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196898" w14:textId="52190C7C" w:rsidR="00627DE5" w:rsidRPr="000D782D" w:rsidRDefault="00627DE5" w:rsidP="00627DE5">
      <w:pPr>
        <w:pStyle w:val="Default"/>
        <w:jc w:val="center"/>
        <w:rPr>
          <w:rFonts w:asciiTheme="minorHAnsi" w:hAnsiTheme="minorHAnsi"/>
          <w:b/>
          <w:sz w:val="28"/>
          <w:szCs w:val="28"/>
          <w:lang w:val="en-GB"/>
        </w:rPr>
      </w:pPr>
      <w:r w:rsidRPr="000D782D">
        <w:rPr>
          <w:rFonts w:ascii="Times New Roman"/>
          <w:noProof/>
          <w:sz w:val="20"/>
          <w:lang w:eastAsia="fr-FR"/>
        </w:rPr>
        <w:drawing>
          <wp:inline distT="0" distB="0" distL="0" distR="0" wp14:anchorId="07004E3B" wp14:editId="31C5EF4C">
            <wp:extent cx="924832" cy="1138427"/>
            <wp:effectExtent l="0" t="0" r="0" b="0"/>
            <wp:docPr id="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8" cstate="print"/>
                    <a:stretch>
                      <a:fillRect/>
                    </a:stretch>
                  </pic:blipFill>
                  <pic:spPr>
                    <a:xfrm>
                      <a:off x="0" y="0"/>
                      <a:ext cx="924832" cy="1138427"/>
                    </a:xfrm>
                    <a:prstGeom prst="rect">
                      <a:avLst/>
                    </a:prstGeom>
                  </pic:spPr>
                </pic:pic>
              </a:graphicData>
            </a:graphic>
          </wp:inline>
        </w:drawing>
      </w:r>
    </w:p>
    <w:p w14:paraId="2600D7A0" w14:textId="77777777" w:rsidR="00627DE5" w:rsidRPr="000D782D" w:rsidRDefault="00627DE5" w:rsidP="00627DE5">
      <w:pPr>
        <w:pStyle w:val="Default"/>
        <w:jc w:val="center"/>
        <w:rPr>
          <w:rFonts w:asciiTheme="minorHAnsi" w:hAnsiTheme="minorHAnsi"/>
          <w:b/>
          <w:sz w:val="28"/>
          <w:szCs w:val="28"/>
          <w:lang w:val="en-GB"/>
        </w:rPr>
      </w:pPr>
    </w:p>
    <w:p w14:paraId="5C178205" w14:textId="77777777" w:rsidR="00D741AB" w:rsidRPr="000D782D" w:rsidRDefault="00D741AB" w:rsidP="00DB0F29">
      <w:pPr>
        <w:pStyle w:val="Default"/>
        <w:rPr>
          <w:rFonts w:asciiTheme="minorHAnsi" w:hAnsiTheme="minorHAnsi"/>
          <w:b/>
          <w:sz w:val="28"/>
          <w:szCs w:val="28"/>
          <w:lang w:val="en-GB"/>
        </w:rPr>
      </w:pPr>
    </w:p>
    <w:p w14:paraId="6F65C969" w14:textId="2EECBD61" w:rsidR="00A75756" w:rsidRPr="000D782D" w:rsidRDefault="00A75756" w:rsidP="00A75756">
      <w:pPr>
        <w:pStyle w:val="Default"/>
        <w:jc w:val="center"/>
        <w:rPr>
          <w:rFonts w:asciiTheme="minorHAnsi" w:hAnsiTheme="minorHAnsi"/>
          <w:b/>
          <w:bCs/>
          <w:sz w:val="32"/>
          <w:szCs w:val="32"/>
        </w:rPr>
      </w:pPr>
      <w:r w:rsidRPr="000D782D">
        <w:rPr>
          <w:rFonts w:asciiTheme="minorHAnsi" w:hAnsiTheme="minorHAnsi"/>
          <w:b/>
          <w:bCs/>
          <w:sz w:val="32"/>
          <w:szCs w:val="32"/>
        </w:rPr>
        <w:t>T</w:t>
      </w:r>
      <w:r w:rsidR="007D5927" w:rsidRPr="000D782D">
        <w:rPr>
          <w:rFonts w:asciiTheme="minorHAnsi" w:hAnsiTheme="minorHAnsi"/>
          <w:b/>
          <w:bCs/>
          <w:sz w:val="32"/>
          <w:szCs w:val="32"/>
        </w:rPr>
        <w:t>raduction en français des Lois MCC du Cricket</w:t>
      </w:r>
    </w:p>
    <w:p w14:paraId="12E82E5A" w14:textId="5CB03871" w:rsidR="007D5927" w:rsidRPr="000D782D" w:rsidRDefault="007D5927" w:rsidP="00A75756">
      <w:pPr>
        <w:pStyle w:val="Default"/>
        <w:jc w:val="center"/>
        <w:rPr>
          <w:rFonts w:asciiTheme="minorHAnsi" w:hAnsiTheme="minorHAnsi"/>
          <w:b/>
          <w:bCs/>
          <w:sz w:val="32"/>
          <w:szCs w:val="32"/>
        </w:rPr>
      </w:pPr>
      <w:r w:rsidRPr="000D782D">
        <w:rPr>
          <w:rFonts w:asciiTheme="minorHAnsi" w:hAnsiTheme="minorHAnsi"/>
          <w:b/>
          <w:bCs/>
          <w:sz w:val="32"/>
          <w:szCs w:val="32"/>
        </w:rPr>
        <w:t>(Codification de 2017</w:t>
      </w:r>
      <w:r w:rsidR="00415F88" w:rsidRPr="000D782D">
        <w:rPr>
          <w:rFonts w:asciiTheme="minorHAnsi" w:hAnsiTheme="minorHAnsi"/>
          <w:b/>
          <w:bCs/>
          <w:sz w:val="32"/>
          <w:szCs w:val="32"/>
        </w:rPr>
        <w:t>, édition d’octobre 2022</w:t>
      </w:r>
      <w:r w:rsidRPr="000D782D">
        <w:rPr>
          <w:rFonts w:asciiTheme="minorHAnsi" w:hAnsiTheme="minorHAnsi"/>
          <w:b/>
          <w:bCs/>
          <w:sz w:val="32"/>
          <w:szCs w:val="32"/>
        </w:rPr>
        <w:t>)</w:t>
      </w:r>
    </w:p>
    <w:p w14:paraId="7046E74B" w14:textId="77777777" w:rsidR="007D5927" w:rsidRPr="000D782D" w:rsidRDefault="007D5927" w:rsidP="007D5927">
      <w:pPr>
        <w:pStyle w:val="Default"/>
        <w:rPr>
          <w:rFonts w:asciiTheme="minorHAnsi" w:hAnsiTheme="minorHAnsi"/>
          <w:sz w:val="22"/>
          <w:szCs w:val="22"/>
        </w:rPr>
      </w:pPr>
    </w:p>
    <w:p w14:paraId="0A502664" w14:textId="4C383B87" w:rsidR="00A75756" w:rsidRPr="000D782D" w:rsidRDefault="00A75756" w:rsidP="007D5927">
      <w:pPr>
        <w:pStyle w:val="Default"/>
        <w:rPr>
          <w:rFonts w:asciiTheme="minorHAnsi" w:hAnsiTheme="minorHAnsi"/>
          <w:b/>
          <w:bCs/>
        </w:rPr>
      </w:pPr>
      <w:r w:rsidRPr="000D782D">
        <w:rPr>
          <w:rFonts w:asciiTheme="minorHAnsi" w:hAnsiTheme="minorHAnsi"/>
          <w:b/>
          <w:bCs/>
        </w:rPr>
        <w:t>Mot d'introduction de la part du traducteur :</w:t>
      </w:r>
    </w:p>
    <w:p w14:paraId="2D027299" w14:textId="77777777" w:rsidR="00A75756" w:rsidRPr="000D782D" w:rsidRDefault="00A75756" w:rsidP="007D5927">
      <w:pPr>
        <w:pStyle w:val="Default"/>
        <w:rPr>
          <w:rFonts w:asciiTheme="minorHAnsi" w:hAnsiTheme="minorHAnsi"/>
          <w:sz w:val="22"/>
          <w:szCs w:val="22"/>
        </w:rPr>
      </w:pPr>
    </w:p>
    <w:p w14:paraId="6B242137" w14:textId="3FDD6F45" w:rsidR="007D5927" w:rsidRPr="000D782D" w:rsidRDefault="007D5927" w:rsidP="007D5927">
      <w:pPr>
        <w:pStyle w:val="Default"/>
        <w:rPr>
          <w:rFonts w:asciiTheme="minorHAnsi" w:hAnsiTheme="minorHAnsi"/>
          <w:sz w:val="22"/>
          <w:szCs w:val="22"/>
        </w:rPr>
      </w:pPr>
      <w:r w:rsidRPr="000D782D">
        <w:rPr>
          <w:rFonts w:asciiTheme="minorHAnsi" w:hAnsiTheme="minorHAnsi"/>
          <w:sz w:val="22"/>
          <w:szCs w:val="22"/>
        </w:rPr>
        <w:t>Ces Lois sont beaucoup plus qu’une définition technique de not</w:t>
      </w:r>
      <w:r w:rsidR="000B3EEA" w:rsidRPr="000D782D">
        <w:rPr>
          <w:rFonts w:asciiTheme="minorHAnsi" w:hAnsiTheme="minorHAnsi"/>
          <w:sz w:val="22"/>
          <w:szCs w:val="22"/>
        </w:rPr>
        <w:t>r</w:t>
      </w:r>
      <w:r w:rsidRPr="000D782D">
        <w:rPr>
          <w:rFonts w:asciiTheme="minorHAnsi" w:hAnsiTheme="minorHAnsi"/>
          <w:sz w:val="22"/>
          <w:szCs w:val="22"/>
        </w:rPr>
        <w:t xml:space="preserve">e sport bien-aimé. Tous les sports en ont une, mais le cricket se distingue de tous les autres tout simplement par l’Esprit dans lequel on joue le jeu. </w:t>
      </w:r>
    </w:p>
    <w:p w14:paraId="641B31E4" w14:textId="77777777" w:rsidR="007D5927" w:rsidRPr="000D782D" w:rsidRDefault="007D5927" w:rsidP="007D5927">
      <w:pPr>
        <w:pStyle w:val="Default"/>
        <w:rPr>
          <w:rFonts w:asciiTheme="minorHAnsi" w:hAnsiTheme="minorHAnsi"/>
          <w:sz w:val="22"/>
          <w:szCs w:val="22"/>
        </w:rPr>
      </w:pPr>
    </w:p>
    <w:p w14:paraId="0255DBDD" w14:textId="77777777" w:rsidR="007D5927" w:rsidRPr="000D782D" w:rsidRDefault="007D5927" w:rsidP="007D5927">
      <w:pPr>
        <w:pStyle w:val="Default"/>
        <w:rPr>
          <w:rFonts w:asciiTheme="minorHAnsi" w:hAnsiTheme="minorHAnsi"/>
          <w:sz w:val="22"/>
          <w:szCs w:val="22"/>
        </w:rPr>
      </w:pPr>
      <w:r w:rsidRPr="000D782D">
        <w:rPr>
          <w:rFonts w:asciiTheme="minorHAnsi" w:hAnsiTheme="minorHAnsi"/>
          <w:sz w:val="22"/>
          <w:szCs w:val="22"/>
        </w:rPr>
        <w:t>Il n’est pas un hasard que le concept du « </w:t>
      </w:r>
      <w:proofErr w:type="spellStart"/>
      <w:r w:rsidRPr="000D782D">
        <w:rPr>
          <w:rFonts w:asciiTheme="minorHAnsi" w:hAnsiTheme="minorHAnsi"/>
          <w:i/>
          <w:sz w:val="22"/>
          <w:szCs w:val="22"/>
        </w:rPr>
        <w:t>Fair</w:t>
      </w:r>
      <w:proofErr w:type="spellEnd"/>
      <w:r w:rsidRPr="000D782D">
        <w:rPr>
          <w:rFonts w:asciiTheme="minorHAnsi" w:hAnsiTheme="minorHAnsi"/>
          <w:i/>
          <w:sz w:val="22"/>
          <w:szCs w:val="22"/>
        </w:rPr>
        <w:t xml:space="preserve"> Play</w:t>
      </w:r>
      <w:r w:rsidRPr="000D782D">
        <w:rPr>
          <w:rFonts w:asciiTheme="minorHAnsi" w:hAnsiTheme="minorHAnsi"/>
          <w:sz w:val="22"/>
          <w:szCs w:val="22"/>
        </w:rPr>
        <w:t> » est si étroitement lié au cricket ; car le Respect est le fondement même de notre sport.</w:t>
      </w:r>
    </w:p>
    <w:p w14:paraId="32E04D35" w14:textId="77777777" w:rsidR="007D5927" w:rsidRPr="000D782D" w:rsidRDefault="007D5927" w:rsidP="007D5927">
      <w:pPr>
        <w:pStyle w:val="Default"/>
        <w:rPr>
          <w:rFonts w:asciiTheme="minorHAnsi" w:hAnsiTheme="minorHAnsi"/>
          <w:sz w:val="22"/>
          <w:szCs w:val="22"/>
        </w:rPr>
      </w:pPr>
    </w:p>
    <w:p w14:paraId="2B852AC9" w14:textId="3FB0CF37" w:rsidR="007D5927" w:rsidRPr="000D782D" w:rsidRDefault="007D5927" w:rsidP="007D5927">
      <w:pPr>
        <w:pStyle w:val="Default"/>
        <w:rPr>
          <w:rFonts w:asciiTheme="minorHAnsi" w:hAnsiTheme="minorHAnsi"/>
          <w:sz w:val="22"/>
          <w:szCs w:val="22"/>
        </w:rPr>
      </w:pPr>
      <w:r w:rsidRPr="000D782D">
        <w:rPr>
          <w:rFonts w:asciiTheme="minorHAnsi" w:hAnsiTheme="minorHAnsi"/>
          <w:sz w:val="22"/>
          <w:szCs w:val="22"/>
        </w:rPr>
        <w:t xml:space="preserve">Le cricket a beaucoup évolué au fil des siècles et continue son évolution afin de rester l’un des sports les plus populaires au monde. D’où cette nouvelle </w:t>
      </w:r>
      <w:r w:rsidR="009F15F8" w:rsidRPr="000D782D">
        <w:rPr>
          <w:rFonts w:asciiTheme="minorHAnsi" w:hAnsiTheme="minorHAnsi"/>
          <w:sz w:val="22"/>
          <w:szCs w:val="22"/>
        </w:rPr>
        <w:t xml:space="preserve">édition de la </w:t>
      </w:r>
      <w:r w:rsidRPr="000D782D">
        <w:rPr>
          <w:rFonts w:asciiTheme="minorHAnsi" w:hAnsiTheme="minorHAnsi"/>
          <w:sz w:val="22"/>
          <w:szCs w:val="22"/>
        </w:rPr>
        <w:t>Codification</w:t>
      </w:r>
      <w:r w:rsidR="009F15F8" w:rsidRPr="000D782D">
        <w:rPr>
          <w:rFonts w:asciiTheme="minorHAnsi" w:hAnsiTheme="minorHAnsi"/>
          <w:sz w:val="22"/>
          <w:szCs w:val="22"/>
        </w:rPr>
        <w:t xml:space="preserve"> la plus récente en date</w:t>
      </w:r>
      <w:r w:rsidRPr="000D782D">
        <w:rPr>
          <w:rFonts w:asciiTheme="minorHAnsi" w:hAnsiTheme="minorHAnsi"/>
          <w:sz w:val="22"/>
          <w:szCs w:val="22"/>
        </w:rPr>
        <w:t xml:space="preserve">. </w:t>
      </w:r>
    </w:p>
    <w:p w14:paraId="4F9A28DE" w14:textId="14F3C339" w:rsidR="002A65BA" w:rsidRPr="000D782D" w:rsidRDefault="002A65BA" w:rsidP="002A65BA">
      <w:pPr>
        <w:pStyle w:val="BodyText"/>
        <w:keepLines/>
        <w:spacing w:before="240"/>
        <w:ind w:right="120"/>
        <w:jc w:val="both"/>
        <w:rPr>
          <w:rFonts w:ascii="Calibri" w:hAnsi="Calibri"/>
          <w:sz w:val="22"/>
          <w:szCs w:val="22"/>
          <w:lang w:val="fr-FR"/>
        </w:rPr>
      </w:pPr>
      <w:r w:rsidRPr="000D782D">
        <w:rPr>
          <w:rFonts w:ascii="Calibri" w:hAnsi="Calibri"/>
          <w:sz w:val="22"/>
          <w:szCs w:val="22"/>
          <w:lang w:val="fr-FR"/>
        </w:rPr>
        <w:t>Les modifications de cette nouvelle édition ont pour effet d’aligner le terme anglais « batter » sur celui de tous les autres acteurs (« bowler/fielder/umpire/scorer ») qui étaient déjà non genrés. Une telle modification est beaucoup plus compliquée à éffectuer en langue française car le seul terme non genré est celui d’arbitre. Avec les trois autres termes on rentrerait dans l’arène de l’écriture inclusive (« batteur/batteuse » ou « « batteur.re », « gardien.ne » etc.), sans parler de « la batte à lui/à elle », etc.. Ainsi, ayant en tête la quantité non négligeable de ces désigantions à travers le texte, on a décidé</w:t>
      </w:r>
      <w:r w:rsidR="00AB3D48" w:rsidRPr="000D782D">
        <w:rPr>
          <w:rFonts w:ascii="Calibri" w:hAnsi="Calibri"/>
          <w:sz w:val="22"/>
          <w:szCs w:val="22"/>
          <w:lang w:val="fr-FR"/>
        </w:rPr>
        <w:t>, tout en reconnaissant l'importance du sujet</w:t>
      </w:r>
      <w:r w:rsidR="003F78B1" w:rsidRPr="000D782D">
        <w:rPr>
          <w:rFonts w:ascii="Calibri" w:hAnsi="Calibri"/>
          <w:sz w:val="22"/>
          <w:szCs w:val="22"/>
          <w:lang w:val="fr-FR"/>
        </w:rPr>
        <w:t xml:space="preserve"> </w:t>
      </w:r>
      <w:r w:rsidR="003F78B1" w:rsidRPr="000D782D">
        <w:rPr>
          <w:rFonts w:ascii="Calibri" w:hAnsi="Calibri"/>
          <w:sz w:val="22"/>
          <w:szCs w:val="22"/>
          <w:lang w:val="fr-FR"/>
        </w:rPr>
        <w:t>et sans aucunement vouloir suggérer ni biais ni préjugé</w:t>
      </w:r>
      <w:r w:rsidR="003F78B1" w:rsidRPr="000D782D">
        <w:rPr>
          <w:rFonts w:ascii="Calibri" w:hAnsi="Calibri"/>
          <w:sz w:val="22"/>
          <w:szCs w:val="22"/>
          <w:lang w:val="fr-FR"/>
        </w:rPr>
        <w:t>,</w:t>
      </w:r>
      <w:r w:rsidRPr="000D782D">
        <w:rPr>
          <w:rFonts w:ascii="Calibri" w:hAnsi="Calibri"/>
          <w:sz w:val="22"/>
          <w:szCs w:val="22"/>
          <w:lang w:val="fr-FR"/>
        </w:rPr>
        <w:t xml:space="preserve"> de rester sur la forme masculine dans la nomination des acteurs</w:t>
      </w:r>
      <w:r w:rsidR="00AB3D48" w:rsidRPr="000D782D">
        <w:rPr>
          <w:rFonts w:ascii="Calibri" w:hAnsi="Calibri"/>
          <w:sz w:val="22"/>
          <w:szCs w:val="22"/>
          <w:lang w:val="fr-FR"/>
        </w:rPr>
        <w:t>.</w:t>
      </w:r>
      <w:r w:rsidRPr="000D782D">
        <w:rPr>
          <w:rFonts w:ascii="Calibri" w:hAnsi="Calibri"/>
          <w:sz w:val="22"/>
          <w:szCs w:val="22"/>
          <w:lang w:val="fr-FR"/>
        </w:rPr>
        <w:t xml:space="preserve">       </w:t>
      </w:r>
    </w:p>
    <w:p w14:paraId="15D6C18F" w14:textId="77777777" w:rsidR="007D5927" w:rsidRPr="000D782D" w:rsidRDefault="007D5927" w:rsidP="007D5927">
      <w:pPr>
        <w:pStyle w:val="Default"/>
        <w:rPr>
          <w:rFonts w:asciiTheme="minorHAnsi" w:hAnsiTheme="minorHAnsi"/>
          <w:sz w:val="22"/>
          <w:szCs w:val="22"/>
        </w:rPr>
      </w:pPr>
    </w:p>
    <w:p w14:paraId="6ACC362E" w14:textId="7B1E30F5" w:rsidR="007D5927" w:rsidRPr="000D782D" w:rsidRDefault="00A75756" w:rsidP="007D5927">
      <w:pPr>
        <w:pStyle w:val="Default"/>
        <w:rPr>
          <w:rFonts w:asciiTheme="minorHAnsi" w:hAnsiTheme="minorHAnsi"/>
          <w:sz w:val="22"/>
          <w:szCs w:val="22"/>
        </w:rPr>
      </w:pPr>
      <w:r w:rsidRPr="000D782D">
        <w:rPr>
          <w:rFonts w:asciiTheme="minorHAnsi" w:hAnsiTheme="minorHAnsi"/>
          <w:i/>
          <w:iCs/>
          <w:sz w:val="22"/>
          <w:szCs w:val="22"/>
        </w:rPr>
        <w:t>Traduction faite</w:t>
      </w:r>
      <w:r w:rsidR="007642BA" w:rsidRPr="000D782D">
        <w:rPr>
          <w:rFonts w:asciiTheme="minorHAnsi" w:hAnsiTheme="minorHAnsi"/>
          <w:i/>
          <w:iCs/>
          <w:sz w:val="22"/>
          <w:szCs w:val="22"/>
        </w:rPr>
        <w:t xml:space="preserve"> par Peter TOWNSEND,</w:t>
      </w:r>
      <w:r w:rsidRPr="000D782D">
        <w:rPr>
          <w:rFonts w:asciiTheme="minorHAnsi" w:hAnsiTheme="minorHAnsi"/>
          <w:i/>
          <w:iCs/>
          <w:sz w:val="22"/>
          <w:szCs w:val="22"/>
        </w:rPr>
        <w:t xml:space="preserve"> janvier 2023</w:t>
      </w:r>
      <w:r w:rsidR="007D5927" w:rsidRPr="000D782D">
        <w:rPr>
          <w:rFonts w:asciiTheme="minorHAnsi" w:hAnsiTheme="minorHAnsi"/>
          <w:i/>
          <w:iCs/>
          <w:sz w:val="22"/>
          <w:szCs w:val="22"/>
        </w:rPr>
        <w:t xml:space="preserve"> </w:t>
      </w:r>
      <w:r w:rsidR="007D5927" w:rsidRPr="000D782D">
        <w:rPr>
          <w:rFonts w:asciiTheme="minorHAnsi" w:hAnsiTheme="minorHAnsi"/>
          <w:sz w:val="22"/>
          <w:szCs w:val="22"/>
        </w:rPr>
        <w:t xml:space="preserve"> </w:t>
      </w:r>
    </w:p>
    <w:p w14:paraId="37477B7F" w14:textId="77777777" w:rsidR="007D5927" w:rsidRPr="000D782D" w:rsidRDefault="007D5927" w:rsidP="007D5927">
      <w:pPr>
        <w:pStyle w:val="Default"/>
        <w:rPr>
          <w:sz w:val="20"/>
          <w:szCs w:val="20"/>
        </w:rPr>
      </w:pPr>
    </w:p>
    <w:p w14:paraId="4C59897C" w14:textId="77777777" w:rsidR="007D5927" w:rsidRPr="000D782D" w:rsidRDefault="007D5927" w:rsidP="007D5927">
      <w:pPr>
        <w:pStyle w:val="Default"/>
        <w:rPr>
          <w:sz w:val="20"/>
          <w:szCs w:val="20"/>
        </w:rPr>
      </w:pPr>
    </w:p>
    <w:p w14:paraId="701BBDBC" w14:textId="77777777" w:rsidR="007D5927" w:rsidRPr="000D782D" w:rsidRDefault="007D5927" w:rsidP="007D5927">
      <w:pPr>
        <w:pStyle w:val="Default"/>
        <w:rPr>
          <w:rFonts w:asciiTheme="minorHAnsi" w:hAnsiTheme="minorHAnsi"/>
          <w:sz w:val="22"/>
          <w:szCs w:val="22"/>
        </w:rPr>
      </w:pPr>
      <w:r w:rsidRPr="000D782D">
        <w:rPr>
          <w:rFonts w:asciiTheme="minorHAnsi" w:hAnsiTheme="minorHAnsi"/>
          <w:sz w:val="22"/>
          <w:szCs w:val="22"/>
        </w:rPr>
        <w:t>Prière de contacter France Cricket si vous avez besoin de renseignements supplémentaires au sujet des Lois du Cricket ou sur la pratique du cricket en France.</w:t>
      </w:r>
    </w:p>
    <w:p w14:paraId="734ACCE1" w14:textId="77777777" w:rsidR="007D5927" w:rsidRPr="000D782D" w:rsidRDefault="007D5927" w:rsidP="007D5927">
      <w:pPr>
        <w:pStyle w:val="Default"/>
        <w:rPr>
          <w:rFonts w:asciiTheme="minorHAnsi" w:hAnsiTheme="minorHAnsi"/>
          <w:sz w:val="22"/>
          <w:szCs w:val="22"/>
        </w:rPr>
      </w:pPr>
    </w:p>
    <w:p w14:paraId="28C9DE78" w14:textId="2AC1047C" w:rsidR="007D5927" w:rsidRPr="000D782D" w:rsidRDefault="00000000" w:rsidP="007D5927">
      <w:pPr>
        <w:pStyle w:val="Default"/>
        <w:rPr>
          <w:rFonts w:asciiTheme="minorHAnsi" w:hAnsiTheme="minorHAnsi"/>
          <w:sz w:val="22"/>
          <w:szCs w:val="22"/>
        </w:rPr>
      </w:pPr>
      <w:hyperlink r:id="rId9" w:history="1">
        <w:r w:rsidR="007D5927" w:rsidRPr="000D782D">
          <w:rPr>
            <w:rStyle w:val="Hyperlink"/>
            <w:rFonts w:asciiTheme="minorHAnsi" w:hAnsiTheme="minorHAnsi"/>
            <w:sz w:val="22"/>
            <w:szCs w:val="22"/>
          </w:rPr>
          <w:t>contact@francecricket.com</w:t>
        </w:r>
      </w:hyperlink>
      <w:r w:rsidR="007D5927" w:rsidRPr="000D782D">
        <w:rPr>
          <w:rFonts w:asciiTheme="minorHAnsi" w:hAnsiTheme="minorHAnsi"/>
          <w:sz w:val="22"/>
          <w:szCs w:val="22"/>
        </w:rPr>
        <w:t xml:space="preserve"> </w:t>
      </w:r>
      <w:r w:rsidR="002A65BA" w:rsidRPr="000D782D">
        <w:rPr>
          <w:rFonts w:asciiTheme="minorHAnsi" w:hAnsiTheme="minorHAnsi"/>
          <w:sz w:val="22"/>
          <w:szCs w:val="22"/>
        </w:rPr>
        <w:t xml:space="preserve">ou visiter </w:t>
      </w:r>
      <w:hyperlink r:id="rId10" w:history="1">
        <w:r w:rsidR="007D5927" w:rsidRPr="000D782D">
          <w:rPr>
            <w:rStyle w:val="Hyperlink"/>
            <w:rFonts w:asciiTheme="minorHAnsi" w:hAnsiTheme="minorHAnsi"/>
            <w:sz w:val="22"/>
            <w:szCs w:val="22"/>
          </w:rPr>
          <w:t>www.francecricket.com</w:t>
        </w:r>
      </w:hyperlink>
      <w:r w:rsidR="007D5927" w:rsidRPr="000D782D">
        <w:rPr>
          <w:rFonts w:asciiTheme="minorHAnsi" w:hAnsiTheme="minorHAnsi"/>
          <w:sz w:val="22"/>
          <w:szCs w:val="22"/>
        </w:rPr>
        <w:t xml:space="preserve"> </w:t>
      </w:r>
    </w:p>
    <w:p w14:paraId="6368675A" w14:textId="77777777" w:rsidR="007D5927" w:rsidRPr="000D782D" w:rsidRDefault="007D5927" w:rsidP="007D5927">
      <w:pPr>
        <w:pStyle w:val="Default"/>
        <w:rPr>
          <w:rFonts w:asciiTheme="minorHAnsi" w:hAnsiTheme="minorHAnsi"/>
          <w:sz w:val="22"/>
          <w:szCs w:val="22"/>
        </w:rPr>
      </w:pPr>
    </w:p>
    <w:p w14:paraId="3751C5A8" w14:textId="77777777" w:rsidR="007D5927" w:rsidRPr="000D782D" w:rsidRDefault="007D5927" w:rsidP="007D5927">
      <w:pPr>
        <w:pStyle w:val="Default"/>
        <w:rPr>
          <w:rFonts w:asciiTheme="minorHAnsi" w:hAnsiTheme="minorHAnsi"/>
          <w:sz w:val="22"/>
          <w:szCs w:val="22"/>
        </w:rPr>
      </w:pPr>
      <w:r w:rsidRPr="000D782D">
        <w:rPr>
          <w:rFonts w:asciiTheme="minorHAnsi" w:hAnsiTheme="minorHAnsi"/>
          <w:sz w:val="22"/>
          <w:szCs w:val="22"/>
        </w:rPr>
        <w:t xml:space="preserve">France Cricket </w:t>
      </w:r>
    </w:p>
    <w:p w14:paraId="57188F54" w14:textId="77777777" w:rsidR="007D5927" w:rsidRPr="000D782D" w:rsidRDefault="007D5927" w:rsidP="007D5927">
      <w:pPr>
        <w:pStyle w:val="Default"/>
        <w:rPr>
          <w:rFonts w:asciiTheme="minorHAnsi" w:hAnsiTheme="minorHAnsi"/>
          <w:sz w:val="22"/>
          <w:szCs w:val="22"/>
        </w:rPr>
      </w:pPr>
      <w:r w:rsidRPr="000D782D">
        <w:rPr>
          <w:rFonts w:asciiTheme="minorHAnsi" w:hAnsiTheme="minorHAnsi"/>
          <w:sz w:val="22"/>
          <w:szCs w:val="22"/>
        </w:rPr>
        <w:t xml:space="preserve">4 Quai de la République </w:t>
      </w:r>
    </w:p>
    <w:p w14:paraId="643F666D" w14:textId="77777777" w:rsidR="007D5927" w:rsidRPr="000D782D" w:rsidRDefault="007D5927" w:rsidP="007D5927">
      <w:pPr>
        <w:pStyle w:val="Default"/>
        <w:rPr>
          <w:rFonts w:asciiTheme="minorHAnsi" w:hAnsiTheme="minorHAnsi"/>
          <w:i/>
          <w:iCs/>
          <w:sz w:val="22"/>
          <w:szCs w:val="22"/>
        </w:rPr>
      </w:pPr>
      <w:r w:rsidRPr="000D782D">
        <w:rPr>
          <w:rFonts w:asciiTheme="minorHAnsi" w:hAnsiTheme="minorHAnsi"/>
          <w:sz w:val="22"/>
          <w:szCs w:val="22"/>
        </w:rPr>
        <w:t xml:space="preserve">94410 </w:t>
      </w:r>
      <w:r w:rsidRPr="000D782D">
        <w:rPr>
          <w:rFonts w:asciiTheme="minorHAnsi" w:hAnsiTheme="minorHAnsi"/>
          <w:iCs/>
          <w:sz w:val="22"/>
          <w:szCs w:val="22"/>
        </w:rPr>
        <w:t>SAINT-MAURICE</w:t>
      </w:r>
      <w:r w:rsidRPr="000D782D">
        <w:rPr>
          <w:rFonts w:asciiTheme="minorHAnsi" w:hAnsiTheme="minorHAnsi"/>
          <w:i/>
          <w:iCs/>
          <w:sz w:val="22"/>
          <w:szCs w:val="22"/>
        </w:rPr>
        <w:t xml:space="preserve"> </w:t>
      </w:r>
    </w:p>
    <w:p w14:paraId="6F49466D" w14:textId="77777777" w:rsidR="007D5927" w:rsidRPr="000D782D" w:rsidRDefault="007D5927" w:rsidP="007D5927">
      <w:pPr>
        <w:pStyle w:val="Default"/>
        <w:rPr>
          <w:rFonts w:asciiTheme="minorHAnsi" w:hAnsiTheme="minorHAnsi"/>
          <w:sz w:val="22"/>
          <w:szCs w:val="22"/>
        </w:rPr>
      </w:pPr>
      <w:r w:rsidRPr="000D782D">
        <w:rPr>
          <w:rFonts w:asciiTheme="minorHAnsi" w:hAnsiTheme="minorHAnsi"/>
          <w:i/>
          <w:iCs/>
          <w:sz w:val="22"/>
          <w:szCs w:val="22"/>
        </w:rPr>
        <w:t xml:space="preserve">Tel. : </w:t>
      </w:r>
      <w:r w:rsidRPr="000D782D">
        <w:rPr>
          <w:rFonts w:asciiTheme="minorHAnsi" w:hAnsiTheme="minorHAnsi"/>
          <w:sz w:val="22"/>
          <w:szCs w:val="22"/>
        </w:rPr>
        <w:t xml:space="preserve">09.54.34.18.93 </w:t>
      </w:r>
    </w:p>
    <w:p w14:paraId="00431CB2" w14:textId="5DAFDD39" w:rsidR="007D5927" w:rsidRPr="000D782D" w:rsidRDefault="007D5927" w:rsidP="007D5927">
      <w:pPr>
        <w:pStyle w:val="Default"/>
        <w:rPr>
          <w:rFonts w:asciiTheme="minorHAnsi" w:hAnsiTheme="minorHAnsi"/>
          <w:sz w:val="22"/>
          <w:szCs w:val="22"/>
        </w:rPr>
      </w:pPr>
      <w:r w:rsidRPr="000D782D">
        <w:rPr>
          <w:rFonts w:asciiTheme="minorHAnsi" w:hAnsiTheme="minorHAnsi"/>
          <w:i/>
          <w:iCs/>
          <w:sz w:val="22"/>
          <w:szCs w:val="22"/>
        </w:rPr>
        <w:t xml:space="preserve">Fax : </w:t>
      </w:r>
      <w:r w:rsidRPr="000D782D">
        <w:rPr>
          <w:rFonts w:asciiTheme="minorHAnsi" w:hAnsiTheme="minorHAnsi"/>
          <w:sz w:val="22"/>
          <w:szCs w:val="22"/>
        </w:rPr>
        <w:t xml:space="preserve">09.59.34.18.93 </w:t>
      </w:r>
    </w:p>
    <w:p w14:paraId="29B0871F" w14:textId="77777777" w:rsidR="007D5927" w:rsidRPr="000D782D" w:rsidRDefault="007D5927" w:rsidP="007D5927">
      <w:pPr>
        <w:pStyle w:val="Default"/>
        <w:rPr>
          <w:rFonts w:asciiTheme="minorHAnsi" w:hAnsiTheme="minorHAnsi"/>
          <w:sz w:val="22"/>
          <w:szCs w:val="22"/>
        </w:rPr>
      </w:pPr>
    </w:p>
    <w:p w14:paraId="743C7B6A" w14:textId="77777777" w:rsidR="007D5927" w:rsidRPr="000D782D" w:rsidRDefault="007D5927" w:rsidP="007D5927">
      <w:pPr>
        <w:pStyle w:val="Default"/>
        <w:rPr>
          <w:rFonts w:asciiTheme="minorHAnsi" w:hAnsiTheme="minorHAnsi"/>
          <w:sz w:val="22"/>
          <w:szCs w:val="22"/>
        </w:rPr>
      </w:pPr>
      <w:r w:rsidRPr="000D782D">
        <w:rPr>
          <w:rFonts w:asciiTheme="minorHAnsi" w:hAnsiTheme="minorHAnsi"/>
          <w:sz w:val="22"/>
          <w:szCs w:val="22"/>
        </w:rPr>
        <w:t>Pour tout savoir sur les Lois du Cricket (en anglais) et télécharger les Lois MCC du Cricket en anglais :</w:t>
      </w:r>
    </w:p>
    <w:p w14:paraId="6AF701E3" w14:textId="2901BBD5" w:rsidR="007D5927" w:rsidRPr="000D782D" w:rsidRDefault="00000000" w:rsidP="007D5927">
      <w:pPr>
        <w:pStyle w:val="Default"/>
      </w:pPr>
      <w:hyperlink r:id="rId11" w:history="1">
        <w:r w:rsidR="00F63076" w:rsidRPr="000D782D">
          <w:rPr>
            <w:rStyle w:val="Hyperlink"/>
            <w:rFonts w:asciiTheme="minorHAnsi" w:hAnsiTheme="minorHAnsi"/>
            <w:sz w:val="22"/>
            <w:szCs w:val="22"/>
          </w:rPr>
          <w:t>https://www.lords.org/mcc/about-the-laws-of-cricket</w:t>
        </w:r>
      </w:hyperlink>
      <w:r w:rsidR="007D5927" w:rsidRPr="000D782D">
        <w:rPr>
          <w:rFonts w:asciiTheme="minorHAnsi" w:hAnsiTheme="minorHAnsi"/>
          <w:sz w:val="22"/>
          <w:szCs w:val="22"/>
        </w:rPr>
        <w:t xml:space="preserve"> </w:t>
      </w:r>
    </w:p>
    <w:p w14:paraId="21104160" w14:textId="77777777" w:rsidR="007D5927" w:rsidRPr="000D782D" w:rsidRDefault="007D5927" w:rsidP="007D5927">
      <w:pPr>
        <w:rPr>
          <w:sz w:val="23"/>
          <w:szCs w:val="23"/>
          <w:lang w:val="fr-FR"/>
        </w:rPr>
      </w:pPr>
    </w:p>
    <w:p w14:paraId="4E30DF12" w14:textId="77777777" w:rsidR="003A75EF" w:rsidRPr="000D782D" w:rsidRDefault="003A75EF" w:rsidP="003A75EF">
      <w:pPr>
        <w:pStyle w:val="Heading1"/>
        <w:keepLines/>
        <w:spacing w:before="58"/>
        <w:ind w:left="381" w:right="400"/>
        <w:jc w:val="center"/>
        <w:rPr>
          <w:sz w:val="22"/>
          <w:szCs w:val="22"/>
          <w:lang w:val="fr-FR"/>
        </w:rPr>
      </w:pPr>
      <w:r w:rsidRPr="000D782D">
        <w:rPr>
          <w:sz w:val="22"/>
          <w:szCs w:val="22"/>
          <w:lang w:val="fr-FR"/>
        </w:rPr>
        <w:lastRenderedPageBreak/>
        <w:t>LA PRÉFACE</w:t>
      </w:r>
    </w:p>
    <w:p w14:paraId="43EA8CE8" w14:textId="0D98C7CC" w:rsidR="003A75EF" w:rsidRPr="000D782D" w:rsidRDefault="003A75EF" w:rsidP="003A75EF">
      <w:pPr>
        <w:pStyle w:val="BodyText"/>
        <w:keepLines/>
        <w:spacing w:before="240"/>
        <w:ind w:left="100" w:right="121"/>
        <w:jc w:val="both"/>
        <w:rPr>
          <w:rFonts w:ascii="Calibri" w:hAnsi="Calibri"/>
          <w:sz w:val="22"/>
          <w:szCs w:val="22"/>
          <w:lang w:val="fr-FR"/>
        </w:rPr>
      </w:pPr>
      <w:r w:rsidRPr="000D782D">
        <w:rPr>
          <w:rFonts w:ascii="Calibri" w:hAnsi="Calibri"/>
          <w:sz w:val="22"/>
          <w:szCs w:val="22"/>
          <w:lang w:val="fr-FR"/>
        </w:rPr>
        <w:t>Le jeu du Cricket est gouverné, depuis plus de 27</w:t>
      </w:r>
      <w:r w:rsidR="00A814E0" w:rsidRPr="000D782D">
        <w:rPr>
          <w:rFonts w:ascii="Calibri" w:hAnsi="Calibri"/>
          <w:sz w:val="22"/>
          <w:szCs w:val="22"/>
          <w:lang w:val="fr-FR"/>
        </w:rPr>
        <w:t>5</w:t>
      </w:r>
      <w:r w:rsidRPr="000D782D">
        <w:rPr>
          <w:rFonts w:ascii="Calibri" w:hAnsi="Calibri"/>
          <w:sz w:val="22"/>
          <w:szCs w:val="22"/>
          <w:lang w:val="fr-FR"/>
        </w:rPr>
        <w:t xml:space="preserve"> ans, par une série de Codes de Lois. Ces Codes ont subi des additions et des modifications proposées par les instances dirigeantes de chaque époque. Dès sa constitution en 1787, le Marylebone Cricket Club (le MCC) est reconnu comme l’unique autorité pour ce qui concerne l’élaboration du Code et toute modification ultérieure. Le Club détient les droits d’auteur partout dans le</w:t>
      </w:r>
      <w:r w:rsidRPr="000D782D">
        <w:rPr>
          <w:rFonts w:ascii="Calibri" w:hAnsi="Calibri"/>
          <w:spacing w:val="-7"/>
          <w:sz w:val="22"/>
          <w:szCs w:val="22"/>
          <w:lang w:val="fr-FR"/>
        </w:rPr>
        <w:t xml:space="preserve"> </w:t>
      </w:r>
      <w:r w:rsidRPr="000D782D">
        <w:rPr>
          <w:rFonts w:ascii="Calibri" w:hAnsi="Calibri"/>
          <w:sz w:val="22"/>
          <w:szCs w:val="22"/>
          <w:lang w:val="fr-FR"/>
        </w:rPr>
        <w:t>monde.</w:t>
      </w:r>
    </w:p>
    <w:p w14:paraId="182C722E" w14:textId="546CA5E3" w:rsidR="003A75EF" w:rsidRPr="000D782D" w:rsidRDefault="003A75EF" w:rsidP="003A75EF">
      <w:pPr>
        <w:pStyle w:val="BodyText"/>
        <w:keepLines/>
        <w:spacing w:before="240"/>
        <w:ind w:left="100" w:right="124"/>
        <w:jc w:val="both"/>
        <w:rPr>
          <w:rFonts w:ascii="Calibri" w:hAnsi="Calibri"/>
          <w:sz w:val="22"/>
          <w:szCs w:val="22"/>
          <w:lang w:val="fr-FR"/>
        </w:rPr>
      </w:pPr>
      <w:r w:rsidRPr="000D782D">
        <w:rPr>
          <w:rFonts w:ascii="Calibri" w:hAnsi="Calibri"/>
          <w:sz w:val="22"/>
          <w:szCs w:val="22"/>
          <w:lang w:val="fr-FR"/>
        </w:rPr>
        <w:t xml:space="preserve">Les Lois de base du Cricket ont remarquablement bien résisté au passage de temps. </w:t>
      </w:r>
      <w:r w:rsidR="00A814E0" w:rsidRPr="000D782D">
        <w:rPr>
          <w:rFonts w:ascii="Calibri" w:hAnsi="Calibri"/>
          <w:sz w:val="22"/>
          <w:szCs w:val="22"/>
          <w:lang w:val="fr-FR"/>
        </w:rPr>
        <w:t>Le cricket a évolué au fil des décennies et des siécles mais dans l’essentiel il reste le même sport. Les Lois d’aujourd’hui seraient plus longues et plus complexes que celles des premiers Cod</w:t>
      </w:r>
      <w:r w:rsidR="002432A9" w:rsidRPr="000D782D">
        <w:rPr>
          <w:rFonts w:ascii="Calibri" w:hAnsi="Calibri"/>
          <w:sz w:val="22"/>
          <w:szCs w:val="22"/>
          <w:lang w:val="fr-FR"/>
        </w:rPr>
        <w:t>ification</w:t>
      </w:r>
      <w:r w:rsidR="00A814E0" w:rsidRPr="000D782D">
        <w:rPr>
          <w:rFonts w:ascii="Calibri" w:hAnsi="Calibri"/>
          <w:sz w:val="22"/>
          <w:szCs w:val="22"/>
          <w:lang w:val="fr-FR"/>
        </w:rPr>
        <w:t>s du 18</w:t>
      </w:r>
      <w:r w:rsidR="00A814E0" w:rsidRPr="000D782D">
        <w:rPr>
          <w:rFonts w:ascii="Calibri" w:hAnsi="Calibri"/>
          <w:sz w:val="22"/>
          <w:szCs w:val="22"/>
          <w:vertAlign w:val="superscript"/>
          <w:lang w:val="fr-FR"/>
        </w:rPr>
        <w:t>ème</w:t>
      </w:r>
      <w:r w:rsidR="00A814E0" w:rsidRPr="000D782D">
        <w:rPr>
          <w:rFonts w:ascii="Calibri" w:hAnsi="Calibri"/>
          <w:sz w:val="22"/>
          <w:szCs w:val="22"/>
          <w:lang w:val="fr-FR"/>
        </w:rPr>
        <w:t xml:space="preserve"> siécle, mais elles </w:t>
      </w:r>
      <w:r w:rsidR="00892503" w:rsidRPr="000D782D">
        <w:rPr>
          <w:rFonts w:ascii="Calibri" w:hAnsi="Calibri"/>
          <w:sz w:val="22"/>
          <w:szCs w:val="22"/>
          <w:lang w:val="fr-FR"/>
        </w:rPr>
        <w:t xml:space="preserve">conservent le même core central et même le même langage. </w:t>
      </w:r>
      <w:r w:rsidRPr="000D782D">
        <w:rPr>
          <w:rFonts w:ascii="Calibri" w:hAnsi="Calibri"/>
          <w:sz w:val="22"/>
          <w:szCs w:val="22"/>
          <w:lang w:val="fr-FR"/>
        </w:rPr>
        <w:t>Il est fort probable que l</w:t>
      </w:r>
      <w:r w:rsidR="00892503" w:rsidRPr="000D782D">
        <w:rPr>
          <w:rFonts w:ascii="Calibri" w:hAnsi="Calibri"/>
          <w:sz w:val="22"/>
          <w:szCs w:val="22"/>
          <w:lang w:val="fr-FR"/>
        </w:rPr>
        <w:t xml:space="preserve">’une des </w:t>
      </w:r>
      <w:r w:rsidRPr="000D782D">
        <w:rPr>
          <w:rFonts w:ascii="Calibri" w:hAnsi="Calibri"/>
          <w:sz w:val="22"/>
          <w:szCs w:val="22"/>
          <w:lang w:val="fr-FR"/>
        </w:rPr>
        <w:t>vraie</w:t>
      </w:r>
      <w:r w:rsidR="00892503" w:rsidRPr="000D782D">
        <w:rPr>
          <w:rFonts w:ascii="Calibri" w:hAnsi="Calibri"/>
          <w:sz w:val="22"/>
          <w:szCs w:val="22"/>
          <w:lang w:val="fr-FR"/>
        </w:rPr>
        <w:t>s</w:t>
      </w:r>
      <w:r w:rsidRPr="000D782D">
        <w:rPr>
          <w:rFonts w:ascii="Calibri" w:hAnsi="Calibri"/>
          <w:sz w:val="22"/>
          <w:szCs w:val="22"/>
          <w:lang w:val="fr-FR"/>
        </w:rPr>
        <w:t xml:space="preserve"> raison</w:t>
      </w:r>
      <w:r w:rsidR="00892503" w:rsidRPr="000D782D">
        <w:rPr>
          <w:rFonts w:ascii="Calibri" w:hAnsi="Calibri"/>
          <w:sz w:val="22"/>
          <w:szCs w:val="22"/>
          <w:lang w:val="fr-FR"/>
        </w:rPr>
        <w:t>s</w:t>
      </w:r>
      <w:r w:rsidRPr="000D782D">
        <w:rPr>
          <w:rFonts w:ascii="Calibri" w:hAnsi="Calibri"/>
          <w:sz w:val="22"/>
          <w:szCs w:val="22"/>
          <w:lang w:val="fr-FR"/>
        </w:rPr>
        <w:t xml:space="preserve"> à cela est que les cricketeurs se sont montrés disposés à jouer dans l’Esprit du Jeu (reconnu dans le Préambule depuis 2000) ainsi qu’en conformité avec les</w:t>
      </w:r>
      <w:r w:rsidRPr="000D782D">
        <w:rPr>
          <w:rFonts w:ascii="Calibri" w:hAnsi="Calibri"/>
          <w:spacing w:val="-10"/>
          <w:sz w:val="22"/>
          <w:szCs w:val="22"/>
          <w:lang w:val="fr-FR"/>
        </w:rPr>
        <w:t xml:space="preserve"> </w:t>
      </w:r>
      <w:r w:rsidRPr="000D782D">
        <w:rPr>
          <w:rFonts w:ascii="Calibri" w:hAnsi="Calibri"/>
          <w:sz w:val="22"/>
          <w:szCs w:val="22"/>
          <w:lang w:val="fr-FR"/>
        </w:rPr>
        <w:t>Lois.</w:t>
      </w:r>
    </w:p>
    <w:p w14:paraId="636471E7" w14:textId="67060C26" w:rsidR="00F54A51" w:rsidRPr="000D782D" w:rsidRDefault="00892503" w:rsidP="003A75EF">
      <w:pPr>
        <w:pStyle w:val="BodyText"/>
        <w:keepLines/>
        <w:spacing w:before="240"/>
        <w:ind w:left="100" w:right="120"/>
        <w:jc w:val="both"/>
        <w:rPr>
          <w:rFonts w:ascii="Calibri" w:hAnsi="Calibri"/>
          <w:bCs/>
          <w:iCs/>
          <w:sz w:val="22"/>
          <w:szCs w:val="22"/>
          <w:lang w:val="fr-FR"/>
        </w:rPr>
      </w:pPr>
      <w:r w:rsidRPr="000D782D">
        <w:rPr>
          <w:rFonts w:ascii="Calibri" w:hAnsi="Calibri"/>
          <w:sz w:val="22"/>
          <w:szCs w:val="22"/>
          <w:lang w:val="fr-FR"/>
        </w:rPr>
        <w:t>Il va de soi que les Lois doivent elles-mêmes évoluer.</w:t>
      </w:r>
      <w:r w:rsidR="003A75EF" w:rsidRPr="000D782D">
        <w:rPr>
          <w:rFonts w:ascii="Calibri" w:hAnsi="Calibri"/>
          <w:sz w:val="22"/>
          <w:szCs w:val="22"/>
          <w:lang w:val="fr-FR"/>
        </w:rPr>
        <w:t xml:space="preserve">Les modifications apportées par </w:t>
      </w:r>
      <w:r w:rsidRPr="000D782D">
        <w:rPr>
          <w:rFonts w:ascii="Calibri" w:hAnsi="Calibri"/>
          <w:sz w:val="22"/>
          <w:szCs w:val="22"/>
          <w:lang w:val="fr-FR"/>
        </w:rPr>
        <w:t>la</w:t>
      </w:r>
      <w:r w:rsidR="003A75EF" w:rsidRPr="000D782D">
        <w:rPr>
          <w:rFonts w:ascii="Calibri" w:hAnsi="Calibri"/>
          <w:sz w:val="22"/>
          <w:szCs w:val="22"/>
          <w:lang w:val="fr-FR"/>
        </w:rPr>
        <w:t xml:space="preserve"> Codification de 2017 </w:t>
      </w:r>
      <w:r w:rsidRPr="000D782D">
        <w:rPr>
          <w:rFonts w:ascii="Calibri" w:hAnsi="Calibri"/>
          <w:sz w:val="22"/>
          <w:szCs w:val="22"/>
          <w:lang w:val="fr-FR"/>
        </w:rPr>
        <w:t xml:space="preserve">– dont voici la troisième édition - </w:t>
      </w:r>
      <w:r w:rsidR="003A75EF" w:rsidRPr="000D782D">
        <w:rPr>
          <w:rFonts w:ascii="Calibri" w:hAnsi="Calibri"/>
          <w:sz w:val="22"/>
          <w:szCs w:val="22"/>
          <w:lang w:val="fr-FR"/>
        </w:rPr>
        <w:t>sont le produit d’une consultation à l’échelle mondiale auprès de joueurs, d’arbitres et d’administrateurs de tous les niveaux, y compris l’International Cricket Council, l’instance de gouvernance globale du sport. Le jeu a</w:t>
      </w:r>
      <w:r w:rsidR="00F87CA2" w:rsidRPr="000D782D">
        <w:rPr>
          <w:rFonts w:ascii="Calibri" w:hAnsi="Calibri"/>
          <w:sz w:val="22"/>
          <w:szCs w:val="22"/>
          <w:lang w:val="fr-FR"/>
        </w:rPr>
        <w:t>vait</w:t>
      </w:r>
      <w:r w:rsidR="003A75EF" w:rsidRPr="000D782D">
        <w:rPr>
          <w:rFonts w:ascii="Calibri" w:hAnsi="Calibri"/>
          <w:sz w:val="22"/>
          <w:szCs w:val="22"/>
          <w:lang w:val="fr-FR"/>
        </w:rPr>
        <w:t xml:space="preserve"> évolué tellement vite qu’il a fallu publier six éditions de la Codification de 2000 en 15 ans. Une nouvelle Codification est donc devenue nécessaire pour rationaliser ces multiples modifications et pour présenter les Lois dans un format et une séquence plus cohérents. La ligne directrice qui inspir</w:t>
      </w:r>
      <w:r w:rsidR="002432A9" w:rsidRPr="000D782D">
        <w:rPr>
          <w:rFonts w:ascii="Calibri" w:hAnsi="Calibri"/>
          <w:sz w:val="22"/>
          <w:szCs w:val="22"/>
          <w:lang w:val="fr-FR"/>
        </w:rPr>
        <w:t>a</w:t>
      </w:r>
      <w:r w:rsidR="003A75EF" w:rsidRPr="000D782D">
        <w:rPr>
          <w:rFonts w:ascii="Calibri" w:hAnsi="Calibri"/>
          <w:sz w:val="22"/>
          <w:szCs w:val="22"/>
          <w:lang w:val="fr-FR"/>
        </w:rPr>
        <w:t xml:space="preserve"> la Codification</w:t>
      </w:r>
      <w:r w:rsidR="002432A9" w:rsidRPr="000D782D">
        <w:rPr>
          <w:rFonts w:ascii="Calibri" w:hAnsi="Calibri"/>
          <w:sz w:val="22"/>
          <w:szCs w:val="22"/>
          <w:lang w:val="fr-FR"/>
        </w:rPr>
        <w:t xml:space="preserve"> de 2017 fut</w:t>
      </w:r>
      <w:r w:rsidR="003A75EF" w:rsidRPr="000D782D">
        <w:rPr>
          <w:rFonts w:ascii="Calibri" w:hAnsi="Calibri"/>
          <w:sz w:val="22"/>
          <w:szCs w:val="22"/>
          <w:lang w:val="fr-FR"/>
        </w:rPr>
        <w:t xml:space="preserve"> de maintenir un bon équilibre entre la batte et la balle ; de faire en sorte que les Lois sont plus faciles à comprendre ; de protéger les joueurs ; et de donner aux arbitres davantage de moyens pour traiter des cas de mauvais comportement de la part des joueurs.</w:t>
      </w:r>
      <w:r w:rsidR="002432A9" w:rsidRPr="000D782D">
        <w:rPr>
          <w:rFonts w:ascii="Calibri" w:hAnsi="Calibri"/>
          <w:sz w:val="22"/>
          <w:szCs w:val="22"/>
          <w:lang w:val="fr-FR"/>
        </w:rPr>
        <w:t xml:space="preserve"> Ces principes ont animé cette troisième édition </w:t>
      </w:r>
      <w:r w:rsidR="00E1287D" w:rsidRPr="000D782D">
        <w:rPr>
          <w:rFonts w:ascii="Calibri" w:hAnsi="Calibri"/>
          <w:sz w:val="22"/>
          <w:szCs w:val="22"/>
          <w:lang w:val="fr-FR"/>
        </w:rPr>
        <w:t xml:space="preserve">dans laquelle les modifications visent à  </w:t>
      </w:r>
      <w:r w:rsidR="002623AC" w:rsidRPr="000D782D">
        <w:rPr>
          <w:rFonts w:ascii="Calibri" w:hAnsi="Calibri"/>
          <w:sz w:val="22"/>
          <w:szCs w:val="22"/>
          <w:lang w:val="fr-FR"/>
        </w:rPr>
        <w:t xml:space="preserve">façonner </w:t>
      </w:r>
      <w:r w:rsidR="00EB256A" w:rsidRPr="000D782D">
        <w:rPr>
          <w:rFonts w:ascii="Calibri" w:hAnsi="Calibri"/>
          <w:sz w:val="22"/>
          <w:szCs w:val="22"/>
          <w:lang w:val="fr-FR"/>
        </w:rPr>
        <w:t xml:space="preserve">le Cricket tel comme il devrait être joué plutôt que d’être basé sur des traditions, </w:t>
      </w:r>
      <w:r w:rsidR="00F54A51" w:rsidRPr="000D782D">
        <w:rPr>
          <w:rFonts w:ascii="Calibri" w:hAnsi="Calibri"/>
          <w:sz w:val="22"/>
          <w:szCs w:val="22"/>
          <w:lang w:val="fr-FR"/>
        </w:rPr>
        <w:t>anciennes mais surannées. Dans cet esprit, en 2017, les Lois furent écrites</w:t>
      </w:r>
      <w:r w:rsidR="003A75EF" w:rsidRPr="000D782D">
        <w:rPr>
          <w:rFonts w:ascii="Calibri" w:hAnsi="Calibri"/>
          <w:sz w:val="22"/>
          <w:szCs w:val="22"/>
          <w:lang w:val="fr-FR"/>
        </w:rPr>
        <w:t xml:space="preserve"> sans distinction de genre, </w:t>
      </w:r>
      <w:r w:rsidR="00F54A51" w:rsidRPr="000D782D">
        <w:rPr>
          <w:rFonts w:ascii="Calibri" w:hAnsi="Calibri"/>
          <w:sz w:val="22"/>
          <w:szCs w:val="22"/>
          <w:lang w:val="fr-FR"/>
        </w:rPr>
        <w:t xml:space="preserve">afin de </w:t>
      </w:r>
      <w:r w:rsidR="003A75EF" w:rsidRPr="000D782D">
        <w:rPr>
          <w:rFonts w:ascii="Calibri" w:hAnsi="Calibri"/>
          <w:sz w:val="22"/>
          <w:szCs w:val="22"/>
          <w:lang w:val="fr-FR"/>
        </w:rPr>
        <w:t>refl</w:t>
      </w:r>
      <w:r w:rsidR="00F54A51" w:rsidRPr="000D782D">
        <w:rPr>
          <w:rFonts w:ascii="Calibri" w:hAnsi="Calibri"/>
          <w:sz w:val="22"/>
          <w:szCs w:val="22"/>
          <w:lang w:val="fr-FR"/>
        </w:rPr>
        <w:t>é</w:t>
      </w:r>
      <w:r w:rsidR="003A75EF" w:rsidRPr="000D782D">
        <w:rPr>
          <w:rFonts w:ascii="Calibri" w:hAnsi="Calibri"/>
          <w:sz w:val="22"/>
          <w:szCs w:val="22"/>
          <w:lang w:val="fr-FR"/>
        </w:rPr>
        <w:t>t</w:t>
      </w:r>
      <w:r w:rsidR="00F54A51" w:rsidRPr="000D782D">
        <w:rPr>
          <w:rFonts w:ascii="Calibri" w:hAnsi="Calibri"/>
          <w:sz w:val="22"/>
          <w:szCs w:val="22"/>
          <w:lang w:val="fr-FR"/>
        </w:rPr>
        <w:t>er- et encourager -</w:t>
      </w:r>
      <w:r w:rsidR="003A75EF" w:rsidRPr="000D782D">
        <w:rPr>
          <w:rFonts w:ascii="Calibri" w:hAnsi="Calibri"/>
          <w:sz w:val="22"/>
          <w:szCs w:val="22"/>
          <w:lang w:val="fr-FR"/>
        </w:rPr>
        <w:t xml:space="preserve"> la popularité croissante du cricket auprès des femmes et des filles.</w:t>
      </w:r>
      <w:r w:rsidR="00F54A51" w:rsidRPr="000D782D">
        <w:rPr>
          <w:rFonts w:ascii="Calibri" w:hAnsi="Calibri"/>
          <w:sz w:val="22"/>
          <w:szCs w:val="22"/>
          <w:lang w:val="fr-FR"/>
        </w:rPr>
        <w:t xml:space="preserve"> Cette édition de 2022 va encore un peu plus loin, en remplaçant le mot « batsman » avec  « batter »</w:t>
      </w:r>
      <w:r w:rsidR="003226F5" w:rsidRPr="000D782D">
        <w:rPr>
          <w:rFonts w:ascii="Calibri" w:hAnsi="Calibri"/>
          <w:sz w:val="22"/>
          <w:szCs w:val="22"/>
          <w:lang w:val="fr-FR"/>
        </w:rPr>
        <w:t>, afin de refléter que le Cricket est un sport pour tout et que le langage façonne notre comportement</w:t>
      </w:r>
      <w:r w:rsidR="00F40A61" w:rsidRPr="000D782D">
        <w:rPr>
          <w:rFonts w:ascii="Calibri" w:hAnsi="Calibri"/>
          <w:sz w:val="22"/>
          <w:szCs w:val="22"/>
          <w:lang w:val="fr-FR"/>
        </w:rPr>
        <w:t xml:space="preserve"> (voir </w:t>
      </w:r>
      <w:r w:rsidR="003226F5" w:rsidRPr="000D782D">
        <w:rPr>
          <w:rFonts w:ascii="Calibri" w:hAnsi="Calibri"/>
          <w:b/>
          <w:i/>
          <w:sz w:val="22"/>
          <w:szCs w:val="22"/>
          <w:lang w:val="fr-FR"/>
        </w:rPr>
        <w:t>Note d</w:t>
      </w:r>
      <w:r w:rsidR="003F3630" w:rsidRPr="000D782D">
        <w:rPr>
          <w:rFonts w:ascii="Calibri" w:hAnsi="Calibri"/>
          <w:b/>
          <w:i/>
          <w:sz w:val="22"/>
          <w:szCs w:val="22"/>
          <w:lang w:val="fr-FR"/>
        </w:rPr>
        <w:t>e</w:t>
      </w:r>
      <w:r w:rsidR="003226F5" w:rsidRPr="000D782D">
        <w:rPr>
          <w:rFonts w:ascii="Calibri" w:hAnsi="Calibri"/>
          <w:b/>
          <w:i/>
          <w:sz w:val="22"/>
          <w:szCs w:val="22"/>
          <w:lang w:val="fr-FR"/>
        </w:rPr>
        <w:t xml:space="preserve"> traducteur</w:t>
      </w:r>
      <w:r w:rsidR="00F40A61" w:rsidRPr="000D782D">
        <w:rPr>
          <w:rFonts w:ascii="Calibri" w:hAnsi="Calibri"/>
          <w:b/>
          <w:i/>
          <w:sz w:val="22"/>
          <w:szCs w:val="22"/>
          <w:lang w:val="fr-FR"/>
        </w:rPr>
        <w:t xml:space="preserve">, </w:t>
      </w:r>
      <w:r w:rsidR="00F40A61" w:rsidRPr="000D782D">
        <w:rPr>
          <w:rFonts w:ascii="Calibri" w:hAnsi="Calibri"/>
          <w:bCs/>
          <w:iCs/>
          <w:sz w:val="22"/>
          <w:szCs w:val="22"/>
          <w:lang w:val="fr-FR"/>
        </w:rPr>
        <w:t>ci-dessus).</w:t>
      </w:r>
      <w:r w:rsidR="003226F5" w:rsidRPr="000D782D">
        <w:rPr>
          <w:rFonts w:ascii="Calibri" w:hAnsi="Calibri"/>
          <w:bCs/>
          <w:iCs/>
          <w:sz w:val="22"/>
          <w:szCs w:val="22"/>
          <w:lang w:val="fr-FR"/>
        </w:rPr>
        <w:t xml:space="preserve"> </w:t>
      </w:r>
    </w:p>
    <w:p w14:paraId="35E279CE" w14:textId="77777777" w:rsidR="003A75EF" w:rsidRPr="000D782D" w:rsidRDefault="003A75EF" w:rsidP="003A75EF">
      <w:pPr>
        <w:pStyle w:val="BodyText"/>
        <w:keepLines/>
        <w:spacing w:before="240"/>
        <w:ind w:left="100" w:right="120"/>
        <w:jc w:val="both"/>
        <w:rPr>
          <w:rFonts w:ascii="Calibri" w:hAnsi="Calibri"/>
          <w:sz w:val="22"/>
          <w:szCs w:val="22"/>
          <w:lang w:val="fr-FR"/>
        </w:rPr>
      </w:pPr>
      <w:r w:rsidRPr="000D782D">
        <w:rPr>
          <w:rFonts w:ascii="Calibri" w:hAnsi="Calibri"/>
          <w:sz w:val="22"/>
          <w:szCs w:val="22"/>
          <w:lang w:val="fr-FR"/>
        </w:rPr>
        <w:t>Les Lois du Cricket MCC constituent le cadre de référence pour toute partie de cricket. Les instances nationales et les ligues individuelles peuvent y ajouter leurs propres règlements de tournoi afin de prendre en compte des besoins spécifiques, tels que pour les parties de cricket junior, les parties T20 ou Test. Ces règlements locaux ne modifient presque jamais les bases du jeu, telles que les courses et les éliminations.</w:t>
      </w:r>
    </w:p>
    <w:p w14:paraId="4C67A0C9" w14:textId="77777777" w:rsidR="003A75EF" w:rsidRPr="000D782D" w:rsidRDefault="003A75EF" w:rsidP="003A75EF">
      <w:pPr>
        <w:pStyle w:val="BodyText"/>
        <w:keepLines/>
        <w:spacing w:before="240"/>
        <w:ind w:left="100" w:right="120"/>
        <w:jc w:val="both"/>
        <w:rPr>
          <w:rFonts w:ascii="Calibri" w:hAnsi="Calibri"/>
          <w:sz w:val="22"/>
          <w:szCs w:val="22"/>
          <w:lang w:val="fr-FR"/>
        </w:rPr>
      </w:pPr>
      <w:r w:rsidRPr="000D782D">
        <w:rPr>
          <w:rFonts w:ascii="Calibri" w:hAnsi="Calibri"/>
          <w:sz w:val="22"/>
          <w:szCs w:val="22"/>
          <w:lang w:val="fr-FR"/>
        </w:rPr>
        <w:t>Les Lois publiées dans ce livre sont correctes au moment d’aller sous presse mais le site du MCC (</w:t>
      </w:r>
      <w:hyperlink r:id="rId12" w:history="1">
        <w:r w:rsidRPr="000D782D">
          <w:rPr>
            <w:rStyle w:val="Hyperlink"/>
            <w:rFonts w:ascii="Calibri" w:hAnsi="Calibri"/>
            <w:sz w:val="22"/>
            <w:szCs w:val="22"/>
            <w:lang w:val="fr-FR"/>
          </w:rPr>
          <w:t>www.lords.org</w:t>
        </w:r>
      </w:hyperlink>
      <w:r w:rsidRPr="000D782D">
        <w:rPr>
          <w:rFonts w:ascii="Calibri" w:hAnsi="Calibri"/>
          <w:sz w:val="22"/>
          <w:szCs w:val="22"/>
          <w:lang w:val="fr-FR"/>
        </w:rPr>
        <w:t xml:space="preserve">) et l’appli </w:t>
      </w:r>
      <w:r w:rsidRPr="000D782D">
        <w:rPr>
          <w:rFonts w:ascii="Calibri" w:hAnsi="Calibri"/>
          <w:i/>
          <w:sz w:val="22"/>
          <w:szCs w:val="22"/>
          <w:lang w:val="fr-FR"/>
        </w:rPr>
        <w:t>Laws of Cricket</w:t>
      </w:r>
      <w:r w:rsidRPr="000D782D">
        <w:rPr>
          <w:rFonts w:ascii="Calibri" w:hAnsi="Calibri"/>
          <w:sz w:val="22"/>
          <w:szCs w:val="22"/>
          <w:lang w:val="fr-FR"/>
        </w:rPr>
        <w:t xml:space="preserve"> fournissent une version numérique qui sera mise à jour pour tenir compte d’éventuelles modifications mineures.</w:t>
      </w:r>
    </w:p>
    <w:p w14:paraId="3E902DC4" w14:textId="77777777" w:rsidR="003A75EF" w:rsidRPr="000D782D" w:rsidRDefault="003A75EF" w:rsidP="003A75EF">
      <w:pPr>
        <w:pStyle w:val="BodyText"/>
        <w:keepNext/>
        <w:keepLines/>
        <w:spacing w:before="240"/>
        <w:ind w:left="102" w:right="119"/>
        <w:jc w:val="both"/>
        <w:rPr>
          <w:rFonts w:ascii="Calibri" w:hAnsi="Calibri"/>
          <w:sz w:val="22"/>
          <w:szCs w:val="22"/>
          <w:lang w:val="fr-FR"/>
        </w:rPr>
      </w:pPr>
      <w:r w:rsidRPr="000D782D">
        <w:rPr>
          <w:rFonts w:ascii="Calibri" w:hAnsi="Calibri"/>
          <w:sz w:val="22"/>
          <w:szCs w:val="22"/>
          <w:lang w:val="fr-FR"/>
        </w:rPr>
        <w:t>Voici les plus importantes dates dans l’histoire de ces Lois</w:t>
      </w:r>
      <w:r w:rsidR="00A32F36" w:rsidRPr="000D782D">
        <w:rPr>
          <w:rFonts w:ascii="Calibri" w:hAnsi="Calibri"/>
          <w:sz w:val="22"/>
          <w:szCs w:val="22"/>
          <w:lang w:val="fr-FR"/>
        </w:rPr>
        <w:t> </w:t>
      </w:r>
      <w:r w:rsidRPr="000D782D">
        <w:rPr>
          <w:rFonts w:ascii="Calibri" w:hAnsi="Calibri"/>
          <w:sz w:val="22"/>
          <w:szCs w:val="22"/>
          <w:lang w:val="fr-FR"/>
        </w:rPr>
        <w:t xml:space="preserve">: </w:t>
      </w:r>
    </w:p>
    <w:p w14:paraId="3C387D83" w14:textId="77777777" w:rsidR="003A75EF" w:rsidRPr="000D782D" w:rsidRDefault="003A75EF" w:rsidP="003A75EF">
      <w:pPr>
        <w:pStyle w:val="BodyText"/>
        <w:keepLines/>
        <w:spacing w:before="2" w:line="550" w:lineRule="atLeast"/>
        <w:ind w:left="851" w:right="3220" w:hanging="751"/>
        <w:rPr>
          <w:rFonts w:ascii="Calibri" w:hAnsi="Calibri"/>
          <w:sz w:val="22"/>
          <w:szCs w:val="22"/>
          <w:lang w:val="fr-FR"/>
        </w:rPr>
      </w:pPr>
      <w:r w:rsidRPr="000D782D">
        <w:rPr>
          <w:rFonts w:ascii="Calibri" w:hAnsi="Calibri"/>
          <w:sz w:val="22"/>
          <w:szCs w:val="22"/>
          <w:lang w:val="fr-FR"/>
        </w:rPr>
        <w:t>1700</w:t>
      </w:r>
      <w:r w:rsidRPr="000D782D">
        <w:rPr>
          <w:rFonts w:ascii="Calibri" w:hAnsi="Calibri"/>
          <w:sz w:val="22"/>
          <w:szCs w:val="22"/>
          <w:lang w:val="fr-FR"/>
        </w:rPr>
        <w:tab/>
        <w:t>Le cricket est déjà bien reconnu à cette</w:t>
      </w:r>
      <w:r w:rsidRPr="000D782D">
        <w:rPr>
          <w:rFonts w:ascii="Calibri" w:hAnsi="Calibri"/>
          <w:spacing w:val="-17"/>
          <w:sz w:val="22"/>
          <w:szCs w:val="22"/>
          <w:lang w:val="fr-FR"/>
        </w:rPr>
        <w:t xml:space="preserve"> </w:t>
      </w:r>
      <w:r w:rsidRPr="000D782D">
        <w:rPr>
          <w:rFonts w:ascii="Calibri" w:hAnsi="Calibri"/>
          <w:sz w:val="22"/>
          <w:szCs w:val="22"/>
          <w:lang w:val="fr-FR"/>
        </w:rPr>
        <w:t>époque.</w:t>
      </w:r>
    </w:p>
    <w:p w14:paraId="5E33E51A" w14:textId="77777777" w:rsidR="003A75EF" w:rsidRPr="000D782D" w:rsidRDefault="003A75EF" w:rsidP="003A75EF">
      <w:pPr>
        <w:pStyle w:val="BodyText"/>
        <w:keepLines/>
        <w:ind w:left="851" w:right="123" w:hanging="751"/>
        <w:jc w:val="both"/>
        <w:rPr>
          <w:rFonts w:ascii="Calibri" w:hAnsi="Calibri"/>
          <w:sz w:val="22"/>
          <w:szCs w:val="22"/>
          <w:lang w:val="fr-FR"/>
        </w:rPr>
      </w:pPr>
      <w:r w:rsidRPr="000D782D">
        <w:rPr>
          <w:rFonts w:ascii="Calibri" w:hAnsi="Calibri"/>
          <w:sz w:val="22"/>
          <w:szCs w:val="22"/>
          <w:lang w:val="fr-FR"/>
        </w:rPr>
        <w:t>1744</w:t>
      </w:r>
      <w:r w:rsidRPr="000D782D">
        <w:rPr>
          <w:rFonts w:ascii="Calibri" w:hAnsi="Calibri"/>
          <w:sz w:val="22"/>
          <w:szCs w:val="22"/>
          <w:lang w:val="fr-FR"/>
        </w:rPr>
        <w:tab/>
        <w:t>Le Code le plus ancien connu est rédigé par certains “Aristocrates et Gentlemen”</w:t>
      </w:r>
      <w:r w:rsidRPr="000D782D">
        <w:rPr>
          <w:rFonts w:ascii="Calibri" w:hAnsi="Calibri"/>
          <w:spacing w:val="-5"/>
          <w:sz w:val="22"/>
          <w:szCs w:val="22"/>
          <w:lang w:val="fr-FR"/>
        </w:rPr>
        <w:t xml:space="preserve"> </w:t>
      </w:r>
      <w:r w:rsidRPr="000D782D">
        <w:rPr>
          <w:rFonts w:ascii="Calibri" w:hAnsi="Calibri"/>
          <w:sz w:val="22"/>
          <w:szCs w:val="22"/>
          <w:lang w:val="fr-FR"/>
        </w:rPr>
        <w:t>qui</w:t>
      </w:r>
      <w:r w:rsidRPr="000D782D">
        <w:rPr>
          <w:rFonts w:ascii="Calibri" w:hAnsi="Calibri"/>
          <w:spacing w:val="-5"/>
          <w:sz w:val="22"/>
          <w:szCs w:val="22"/>
          <w:lang w:val="fr-FR"/>
        </w:rPr>
        <w:t xml:space="preserve"> </w:t>
      </w:r>
      <w:r w:rsidRPr="000D782D">
        <w:rPr>
          <w:rFonts w:ascii="Calibri" w:hAnsi="Calibri"/>
          <w:sz w:val="22"/>
          <w:szCs w:val="22"/>
          <w:lang w:val="fr-FR"/>
        </w:rPr>
        <w:t>jouaient</w:t>
      </w:r>
      <w:r w:rsidRPr="000D782D">
        <w:rPr>
          <w:rFonts w:ascii="Calibri" w:hAnsi="Calibri"/>
          <w:spacing w:val="-5"/>
          <w:sz w:val="22"/>
          <w:szCs w:val="22"/>
          <w:lang w:val="fr-FR"/>
        </w:rPr>
        <w:t xml:space="preserve"> </w:t>
      </w:r>
      <w:r w:rsidRPr="000D782D">
        <w:rPr>
          <w:rFonts w:ascii="Calibri" w:hAnsi="Calibri"/>
          <w:sz w:val="22"/>
          <w:szCs w:val="22"/>
          <w:lang w:val="fr-FR"/>
        </w:rPr>
        <w:t>sur</w:t>
      </w:r>
      <w:r w:rsidRPr="000D782D">
        <w:rPr>
          <w:rFonts w:ascii="Calibri" w:hAnsi="Calibri"/>
          <w:spacing w:val="-5"/>
          <w:sz w:val="22"/>
          <w:szCs w:val="22"/>
          <w:lang w:val="fr-FR"/>
        </w:rPr>
        <w:t xml:space="preserve"> </w:t>
      </w:r>
      <w:r w:rsidRPr="000D782D">
        <w:rPr>
          <w:rFonts w:ascii="Calibri" w:hAnsi="Calibri"/>
          <w:sz w:val="22"/>
          <w:szCs w:val="22"/>
          <w:lang w:val="fr-FR"/>
        </w:rPr>
        <w:t>le</w:t>
      </w:r>
      <w:r w:rsidRPr="000D782D">
        <w:rPr>
          <w:rFonts w:ascii="Calibri" w:hAnsi="Calibri"/>
          <w:spacing w:val="-7"/>
          <w:sz w:val="22"/>
          <w:szCs w:val="22"/>
          <w:lang w:val="fr-FR"/>
        </w:rPr>
        <w:t xml:space="preserve"> </w:t>
      </w:r>
      <w:r w:rsidRPr="000D782D">
        <w:rPr>
          <w:rFonts w:ascii="Calibri" w:hAnsi="Calibri"/>
          <w:sz w:val="22"/>
          <w:szCs w:val="22"/>
          <w:lang w:val="fr-FR"/>
        </w:rPr>
        <w:t>terrain</w:t>
      </w:r>
      <w:r w:rsidRPr="000D782D">
        <w:rPr>
          <w:rFonts w:ascii="Calibri" w:hAnsi="Calibri"/>
          <w:spacing w:val="-5"/>
          <w:sz w:val="22"/>
          <w:szCs w:val="22"/>
          <w:lang w:val="fr-FR"/>
        </w:rPr>
        <w:t xml:space="preserve"> </w:t>
      </w:r>
      <w:r w:rsidRPr="000D782D">
        <w:rPr>
          <w:rFonts w:ascii="Calibri" w:hAnsi="Calibri"/>
          <w:sz w:val="22"/>
          <w:szCs w:val="22"/>
          <w:lang w:val="fr-FR"/>
        </w:rPr>
        <w:t>[du</w:t>
      </w:r>
      <w:r w:rsidRPr="000D782D">
        <w:rPr>
          <w:rFonts w:ascii="Calibri" w:hAnsi="Calibri"/>
          <w:spacing w:val="-5"/>
          <w:sz w:val="22"/>
          <w:szCs w:val="22"/>
          <w:lang w:val="fr-FR"/>
        </w:rPr>
        <w:t xml:space="preserve"> </w:t>
      </w:r>
      <w:r w:rsidRPr="000D782D">
        <w:rPr>
          <w:rFonts w:ascii="Calibri" w:hAnsi="Calibri"/>
          <w:sz w:val="22"/>
          <w:szCs w:val="22"/>
          <w:lang w:val="fr-FR"/>
        </w:rPr>
        <w:t>Régiment]</w:t>
      </w:r>
      <w:r w:rsidRPr="000D782D">
        <w:rPr>
          <w:rFonts w:ascii="Calibri" w:hAnsi="Calibri"/>
          <w:spacing w:val="-7"/>
          <w:sz w:val="22"/>
          <w:szCs w:val="22"/>
          <w:lang w:val="fr-FR"/>
        </w:rPr>
        <w:t xml:space="preserve"> </w:t>
      </w:r>
      <w:r w:rsidRPr="000D782D">
        <w:rPr>
          <w:rFonts w:ascii="Calibri" w:hAnsi="Calibri"/>
          <w:sz w:val="22"/>
          <w:szCs w:val="22"/>
          <w:lang w:val="fr-FR"/>
        </w:rPr>
        <w:t>de</w:t>
      </w:r>
      <w:r w:rsidRPr="000D782D">
        <w:rPr>
          <w:rFonts w:ascii="Calibri" w:hAnsi="Calibri"/>
          <w:spacing w:val="-5"/>
          <w:sz w:val="22"/>
          <w:szCs w:val="22"/>
          <w:lang w:val="fr-FR"/>
        </w:rPr>
        <w:t xml:space="preserve"> </w:t>
      </w:r>
      <w:r w:rsidRPr="000D782D">
        <w:rPr>
          <w:rFonts w:ascii="Calibri" w:hAnsi="Calibri"/>
          <w:sz w:val="22"/>
          <w:szCs w:val="22"/>
          <w:lang w:val="fr-FR"/>
        </w:rPr>
        <w:t>l’Artillerie,</w:t>
      </w:r>
      <w:r w:rsidRPr="000D782D">
        <w:rPr>
          <w:rFonts w:ascii="Calibri" w:hAnsi="Calibri"/>
          <w:spacing w:val="-5"/>
          <w:sz w:val="22"/>
          <w:szCs w:val="22"/>
          <w:lang w:val="fr-FR"/>
        </w:rPr>
        <w:t xml:space="preserve"> </w:t>
      </w:r>
      <w:r w:rsidRPr="000D782D">
        <w:rPr>
          <w:rFonts w:ascii="Calibri" w:hAnsi="Calibri"/>
          <w:sz w:val="22"/>
          <w:szCs w:val="22"/>
          <w:lang w:val="fr-FR"/>
        </w:rPr>
        <w:t>à</w:t>
      </w:r>
      <w:r w:rsidRPr="000D782D">
        <w:rPr>
          <w:rFonts w:ascii="Calibri" w:hAnsi="Calibri"/>
          <w:spacing w:val="-7"/>
          <w:sz w:val="22"/>
          <w:szCs w:val="22"/>
          <w:lang w:val="fr-FR"/>
        </w:rPr>
        <w:t xml:space="preserve"> </w:t>
      </w:r>
      <w:r w:rsidRPr="000D782D">
        <w:rPr>
          <w:rFonts w:ascii="Calibri" w:hAnsi="Calibri"/>
          <w:sz w:val="22"/>
          <w:szCs w:val="22"/>
          <w:lang w:val="fr-FR"/>
        </w:rPr>
        <w:t>Londres.</w:t>
      </w:r>
    </w:p>
    <w:p w14:paraId="07E90079" w14:textId="77777777" w:rsidR="003A75EF" w:rsidRPr="000D782D" w:rsidRDefault="003A75EF" w:rsidP="003A75EF">
      <w:pPr>
        <w:pStyle w:val="BodyText"/>
        <w:keepLines/>
        <w:spacing w:before="57"/>
        <w:ind w:left="851" w:right="123" w:hanging="751"/>
        <w:jc w:val="both"/>
        <w:rPr>
          <w:rFonts w:ascii="Calibri" w:hAnsi="Calibri"/>
          <w:sz w:val="22"/>
          <w:szCs w:val="22"/>
          <w:lang w:val="fr-FR"/>
        </w:rPr>
      </w:pPr>
      <w:r w:rsidRPr="000D782D">
        <w:rPr>
          <w:rFonts w:ascii="Calibri" w:hAnsi="Calibri"/>
          <w:sz w:val="22"/>
          <w:szCs w:val="22"/>
          <w:lang w:val="fr-FR"/>
        </w:rPr>
        <w:t>1755</w:t>
      </w:r>
      <w:r w:rsidRPr="000D782D">
        <w:rPr>
          <w:rFonts w:ascii="Calibri" w:hAnsi="Calibri"/>
          <w:sz w:val="22"/>
          <w:szCs w:val="22"/>
          <w:lang w:val="fr-FR"/>
        </w:rPr>
        <w:tab/>
        <w:t>Les Lois sont révisées par “Plusieurs Clubs de Cricket, notamment le [Club du] Star &amp; Garter de Pall Mall ».</w:t>
      </w:r>
    </w:p>
    <w:p w14:paraId="10C3D643" w14:textId="77777777" w:rsidR="003A75EF" w:rsidRPr="000D782D" w:rsidRDefault="003A75EF" w:rsidP="003A75EF">
      <w:pPr>
        <w:pStyle w:val="BodyText"/>
        <w:keepLines/>
        <w:spacing w:before="57"/>
        <w:ind w:left="851" w:right="115" w:hanging="751"/>
        <w:jc w:val="both"/>
        <w:rPr>
          <w:rFonts w:ascii="Calibri" w:hAnsi="Calibri"/>
          <w:sz w:val="22"/>
          <w:szCs w:val="22"/>
          <w:lang w:val="fr-FR"/>
        </w:rPr>
      </w:pPr>
      <w:r w:rsidRPr="000D782D">
        <w:rPr>
          <w:rFonts w:ascii="Calibri" w:hAnsi="Calibri"/>
          <w:sz w:val="22"/>
          <w:szCs w:val="22"/>
          <w:lang w:val="fr-FR"/>
        </w:rPr>
        <w:lastRenderedPageBreak/>
        <w:t>1774</w:t>
      </w:r>
      <w:r w:rsidRPr="000D782D">
        <w:rPr>
          <w:rFonts w:ascii="Calibri" w:hAnsi="Calibri"/>
          <w:sz w:val="22"/>
          <w:szCs w:val="22"/>
          <w:lang w:val="fr-FR"/>
        </w:rPr>
        <w:tab/>
        <w:t>Une révision supplémentaire est produite par « un comité d’Aristocrates et de Gentlemen des comtés de Kent, Hampshire, Surrey, Sussex, Middlesex et de Londres au [Club du] Star &amp; Garter ».</w:t>
      </w:r>
    </w:p>
    <w:p w14:paraId="43FF7393" w14:textId="77777777" w:rsidR="003A75EF" w:rsidRPr="000D782D" w:rsidRDefault="003A75EF" w:rsidP="003A75EF">
      <w:pPr>
        <w:pStyle w:val="BodyText"/>
        <w:keepLines/>
        <w:spacing w:before="57"/>
        <w:ind w:left="851" w:right="124" w:hanging="751"/>
        <w:jc w:val="both"/>
        <w:rPr>
          <w:rFonts w:ascii="Calibri" w:hAnsi="Calibri"/>
          <w:sz w:val="22"/>
          <w:szCs w:val="22"/>
          <w:lang w:val="fr-FR"/>
        </w:rPr>
      </w:pPr>
      <w:r w:rsidRPr="000D782D">
        <w:rPr>
          <w:rFonts w:ascii="Calibri" w:hAnsi="Calibri"/>
          <w:sz w:val="22"/>
          <w:szCs w:val="22"/>
          <w:lang w:val="fr-FR"/>
        </w:rPr>
        <w:t>1786</w:t>
      </w:r>
      <w:r w:rsidRPr="000D782D">
        <w:rPr>
          <w:rFonts w:ascii="Calibri" w:hAnsi="Calibri"/>
          <w:sz w:val="22"/>
          <w:szCs w:val="22"/>
          <w:lang w:val="fr-FR"/>
        </w:rPr>
        <w:tab/>
        <w:t>Une révision supplémentaire est faite par un corps pareil d’Aristocrates et de Gentlemen de Londres et des comtés de Kent, Hampshire, Surrey, Sussex et Middlesex.</w:t>
      </w:r>
    </w:p>
    <w:p w14:paraId="3A01A0D3" w14:textId="77777777" w:rsidR="003A75EF" w:rsidRPr="000D782D" w:rsidRDefault="003A75EF" w:rsidP="003A75EF">
      <w:pPr>
        <w:pStyle w:val="BodyText"/>
        <w:keepLines/>
        <w:spacing w:before="57"/>
        <w:ind w:left="851" w:hanging="751"/>
        <w:jc w:val="both"/>
        <w:rPr>
          <w:rFonts w:ascii="Calibri" w:hAnsi="Calibri"/>
          <w:sz w:val="22"/>
          <w:szCs w:val="22"/>
          <w:lang w:val="fr-FR"/>
        </w:rPr>
      </w:pPr>
      <w:r w:rsidRPr="000D782D">
        <w:rPr>
          <w:rFonts w:ascii="Calibri" w:hAnsi="Calibri"/>
          <w:sz w:val="22"/>
          <w:szCs w:val="22"/>
          <w:lang w:val="fr-FR"/>
        </w:rPr>
        <w:t>1788</w:t>
      </w:r>
      <w:r w:rsidRPr="000D782D">
        <w:rPr>
          <w:rFonts w:ascii="Calibri" w:hAnsi="Calibri"/>
          <w:sz w:val="22"/>
          <w:szCs w:val="22"/>
          <w:lang w:val="fr-FR"/>
        </w:rPr>
        <w:tab/>
        <w:t>La première Codification des Lois du MCC est adoptée le 30 mai.</w:t>
      </w:r>
    </w:p>
    <w:p w14:paraId="6B8390FF" w14:textId="77777777" w:rsidR="003A75EF" w:rsidRPr="000D782D" w:rsidRDefault="003A75EF" w:rsidP="003A75EF">
      <w:pPr>
        <w:pStyle w:val="BodyText"/>
        <w:keepLines/>
        <w:spacing w:before="58"/>
        <w:ind w:left="851" w:right="127" w:hanging="751"/>
        <w:jc w:val="both"/>
        <w:rPr>
          <w:rFonts w:ascii="Calibri" w:hAnsi="Calibri"/>
          <w:sz w:val="22"/>
          <w:szCs w:val="22"/>
          <w:lang w:val="fr-FR"/>
        </w:rPr>
      </w:pPr>
      <w:r w:rsidRPr="000D782D">
        <w:rPr>
          <w:rFonts w:ascii="Calibri" w:hAnsi="Calibri"/>
          <w:sz w:val="22"/>
          <w:szCs w:val="22"/>
          <w:lang w:val="fr-FR"/>
        </w:rPr>
        <w:t>1835</w:t>
      </w:r>
      <w:r w:rsidRPr="000D782D">
        <w:rPr>
          <w:rFonts w:ascii="Calibri" w:hAnsi="Calibri"/>
          <w:sz w:val="22"/>
          <w:szCs w:val="22"/>
          <w:lang w:val="fr-FR"/>
        </w:rPr>
        <w:tab/>
        <w:t xml:space="preserve">Une nouvelle </w:t>
      </w:r>
      <w:r w:rsidR="004772EB" w:rsidRPr="000D782D">
        <w:rPr>
          <w:rFonts w:ascii="Calibri" w:hAnsi="Calibri"/>
          <w:sz w:val="22"/>
          <w:szCs w:val="22"/>
          <w:lang w:val="fr-FR"/>
        </w:rPr>
        <w:t>C</w:t>
      </w:r>
      <w:r w:rsidRPr="000D782D">
        <w:rPr>
          <w:rFonts w:ascii="Calibri" w:hAnsi="Calibri"/>
          <w:sz w:val="22"/>
          <w:szCs w:val="22"/>
          <w:lang w:val="fr-FR"/>
        </w:rPr>
        <w:t>odification des Lois est approuvée par le Comité du MCC le 19 mai.</w:t>
      </w:r>
    </w:p>
    <w:p w14:paraId="315E7861" w14:textId="77777777" w:rsidR="003A75EF" w:rsidRPr="000D782D" w:rsidRDefault="003A75EF" w:rsidP="003A75EF">
      <w:pPr>
        <w:pStyle w:val="BodyText"/>
        <w:keepLines/>
        <w:spacing w:before="57"/>
        <w:ind w:left="851" w:right="118" w:hanging="751"/>
        <w:jc w:val="both"/>
        <w:rPr>
          <w:rFonts w:ascii="Calibri" w:hAnsi="Calibri"/>
          <w:sz w:val="22"/>
          <w:szCs w:val="22"/>
          <w:lang w:val="fr-FR"/>
        </w:rPr>
      </w:pPr>
      <w:r w:rsidRPr="000D782D">
        <w:rPr>
          <w:rFonts w:ascii="Calibri" w:hAnsi="Calibri"/>
          <w:sz w:val="22"/>
          <w:szCs w:val="22"/>
          <w:lang w:val="fr-FR"/>
        </w:rPr>
        <w:t>1884</w:t>
      </w:r>
      <w:r w:rsidRPr="000D782D">
        <w:rPr>
          <w:rFonts w:ascii="Calibri" w:hAnsi="Calibri"/>
          <w:sz w:val="22"/>
          <w:szCs w:val="22"/>
          <w:lang w:val="fr-FR"/>
        </w:rPr>
        <w:tab/>
      </w:r>
      <w:r w:rsidR="00920BFA" w:rsidRPr="000D782D">
        <w:rPr>
          <w:rFonts w:ascii="Calibri" w:hAnsi="Calibri"/>
          <w:sz w:val="22"/>
          <w:szCs w:val="22"/>
          <w:lang w:val="fr-FR"/>
        </w:rPr>
        <w:t>À</w:t>
      </w:r>
      <w:r w:rsidRPr="000D782D">
        <w:rPr>
          <w:rFonts w:ascii="Calibri" w:hAnsi="Calibri"/>
          <w:sz w:val="22"/>
          <w:szCs w:val="22"/>
          <w:lang w:val="fr-FR"/>
        </w:rPr>
        <w:t xml:space="preserve"> l’issue d’une consultation auprès des clubs partout dans le monde, des modifications importantes sont incorporées dans une nouvelle version lors d’une Assemblée Générale Extraordinaire du MCC le 21 avril.</w:t>
      </w:r>
    </w:p>
    <w:p w14:paraId="103CF0E4" w14:textId="77777777" w:rsidR="003A75EF" w:rsidRPr="000D782D" w:rsidRDefault="003A75EF" w:rsidP="003A75EF">
      <w:pPr>
        <w:pStyle w:val="BodyText"/>
        <w:keepLines/>
        <w:spacing w:before="57"/>
        <w:ind w:left="851" w:right="121" w:hanging="751"/>
        <w:jc w:val="both"/>
        <w:rPr>
          <w:rFonts w:ascii="Calibri" w:hAnsi="Calibri"/>
          <w:sz w:val="22"/>
          <w:szCs w:val="22"/>
          <w:lang w:val="fr-FR"/>
        </w:rPr>
      </w:pPr>
      <w:r w:rsidRPr="000D782D">
        <w:rPr>
          <w:rFonts w:ascii="Calibri" w:hAnsi="Calibri"/>
          <w:sz w:val="22"/>
          <w:szCs w:val="22"/>
          <w:lang w:val="fr-FR"/>
        </w:rPr>
        <w:t>1947</w:t>
      </w:r>
      <w:r w:rsidRPr="000D782D">
        <w:rPr>
          <w:rFonts w:ascii="Calibri" w:hAnsi="Calibri"/>
          <w:sz w:val="22"/>
          <w:szCs w:val="22"/>
          <w:lang w:val="fr-FR"/>
        </w:rPr>
        <w:tab/>
        <w:t xml:space="preserve">Une nouvelle Codification des Lois est approuvée lors d’une Assemblée Générale Extraordinaire du MCC le 7 mai. Les principaux changements visent la clarification et une meilleure disposition des Lois et de leurs interprétations. </w:t>
      </w:r>
    </w:p>
    <w:p w14:paraId="0CF21187" w14:textId="77777777" w:rsidR="003A75EF" w:rsidRPr="000D782D" w:rsidRDefault="003A75EF" w:rsidP="003A75EF">
      <w:pPr>
        <w:pStyle w:val="BodyText"/>
        <w:keepLines/>
        <w:spacing w:before="57"/>
        <w:ind w:left="851" w:right="115" w:hanging="751"/>
        <w:jc w:val="both"/>
        <w:rPr>
          <w:rFonts w:ascii="Calibri" w:hAnsi="Calibri"/>
          <w:sz w:val="22"/>
          <w:szCs w:val="22"/>
          <w:lang w:val="fr-FR"/>
        </w:rPr>
      </w:pPr>
      <w:r w:rsidRPr="000D782D">
        <w:rPr>
          <w:rFonts w:ascii="Calibri" w:hAnsi="Calibri"/>
          <w:sz w:val="22"/>
          <w:szCs w:val="22"/>
          <w:lang w:val="fr-FR"/>
        </w:rPr>
        <w:t>1979</w:t>
      </w:r>
      <w:r w:rsidRPr="000D782D">
        <w:rPr>
          <w:rFonts w:ascii="Calibri" w:hAnsi="Calibri"/>
          <w:sz w:val="22"/>
          <w:szCs w:val="22"/>
          <w:lang w:val="fr-FR"/>
        </w:rPr>
        <w:tab/>
        <w:t>Après cinq éditions de la Codification de 1947, une révision supplémentaire est entamée en 1974 visant l’élimination de certaines anomalies, la consolidation des Amendements et Notes multiples et variées, et l’imposition d’une clarté et d’une simplicité plus nettes. La nouvelle Codification [dite de 1980] est approuvée lors d’une Assemblée Générale Extraordinaire du MCC le 21 novembre 1979 et rentre en vigueur en 1980.</w:t>
      </w:r>
    </w:p>
    <w:p w14:paraId="3D973272" w14:textId="77777777" w:rsidR="003A75EF" w:rsidRPr="000D782D" w:rsidRDefault="003A75EF" w:rsidP="003A75EF">
      <w:pPr>
        <w:pStyle w:val="BodyText"/>
        <w:keepLines/>
        <w:spacing w:before="57"/>
        <w:ind w:left="851" w:right="124" w:hanging="751"/>
        <w:jc w:val="both"/>
        <w:rPr>
          <w:rFonts w:ascii="Calibri" w:hAnsi="Calibri"/>
          <w:sz w:val="22"/>
          <w:szCs w:val="22"/>
          <w:lang w:val="fr-FR"/>
        </w:rPr>
      </w:pPr>
      <w:r w:rsidRPr="000D782D">
        <w:rPr>
          <w:rFonts w:ascii="Calibri" w:hAnsi="Calibri"/>
          <w:sz w:val="22"/>
          <w:szCs w:val="22"/>
          <w:lang w:val="fr-FR"/>
        </w:rPr>
        <w:t>1992</w:t>
      </w:r>
      <w:r w:rsidRPr="000D782D">
        <w:rPr>
          <w:rFonts w:ascii="Calibri" w:hAnsi="Calibri"/>
          <w:sz w:val="22"/>
          <w:szCs w:val="22"/>
          <w:lang w:val="fr-FR"/>
        </w:rPr>
        <w:tab/>
        <w:t>Publication d’une deuxième édition de la Codification de 1980, qui comprend toutes les modifications approuvées pendant les 12 années écoulées depuis la première édition.</w:t>
      </w:r>
    </w:p>
    <w:p w14:paraId="6C77276A" w14:textId="77777777" w:rsidR="003A75EF" w:rsidRPr="000D782D" w:rsidRDefault="003A75EF" w:rsidP="003A75EF">
      <w:pPr>
        <w:pStyle w:val="BodyText"/>
        <w:keepLines/>
        <w:spacing w:before="63" w:line="274" w:lineRule="exact"/>
        <w:ind w:left="851" w:right="125" w:hanging="751"/>
        <w:jc w:val="both"/>
        <w:rPr>
          <w:rFonts w:ascii="Calibri" w:hAnsi="Calibri"/>
          <w:sz w:val="22"/>
          <w:szCs w:val="22"/>
          <w:lang w:val="fr-FR"/>
        </w:rPr>
      </w:pPr>
      <w:r w:rsidRPr="000D782D">
        <w:rPr>
          <w:rFonts w:ascii="Calibri" w:hAnsi="Calibri"/>
          <w:sz w:val="22"/>
          <w:szCs w:val="22"/>
          <w:lang w:val="fr-FR"/>
        </w:rPr>
        <w:t>2000</w:t>
      </w:r>
      <w:r w:rsidRPr="000D782D">
        <w:rPr>
          <w:rFonts w:ascii="Calibri" w:hAnsi="Calibri"/>
          <w:sz w:val="22"/>
          <w:szCs w:val="22"/>
          <w:lang w:val="fr-FR"/>
        </w:rPr>
        <w:tab/>
        <w:t>Une nouvelle Codification des Lois, y compris un Préambule qui définit l’Esprit du Cricket, est approuvée le 3 mai</w:t>
      </w:r>
      <w:r w:rsidRPr="000D782D">
        <w:rPr>
          <w:rFonts w:ascii="Calibri" w:hAnsi="Calibri"/>
          <w:spacing w:val="-19"/>
          <w:sz w:val="22"/>
          <w:szCs w:val="22"/>
          <w:lang w:val="fr-FR"/>
        </w:rPr>
        <w:t xml:space="preserve"> </w:t>
      </w:r>
      <w:r w:rsidRPr="000D782D">
        <w:rPr>
          <w:rFonts w:ascii="Calibri" w:hAnsi="Calibri"/>
          <w:sz w:val="22"/>
          <w:szCs w:val="22"/>
          <w:lang w:val="fr-FR"/>
        </w:rPr>
        <w:t>2000.</w:t>
      </w:r>
    </w:p>
    <w:p w14:paraId="322FEBD8" w14:textId="77777777" w:rsidR="003A75EF" w:rsidRPr="000D782D" w:rsidRDefault="003A75EF" w:rsidP="003A75EF">
      <w:pPr>
        <w:pStyle w:val="BodyText"/>
        <w:keepLines/>
        <w:spacing w:before="63" w:line="274" w:lineRule="exact"/>
        <w:ind w:left="851" w:right="125" w:hanging="751"/>
        <w:jc w:val="both"/>
        <w:rPr>
          <w:rFonts w:ascii="Calibri" w:hAnsi="Calibri"/>
          <w:sz w:val="22"/>
          <w:szCs w:val="22"/>
          <w:lang w:val="fr-FR"/>
        </w:rPr>
      </w:pPr>
      <w:r w:rsidRPr="000D782D">
        <w:rPr>
          <w:rFonts w:ascii="Calibri" w:hAnsi="Calibri"/>
          <w:sz w:val="22"/>
          <w:szCs w:val="22"/>
          <w:lang w:val="fr-FR"/>
        </w:rPr>
        <w:t>2007</w:t>
      </w:r>
      <w:r w:rsidRPr="000D782D">
        <w:rPr>
          <w:rFonts w:ascii="Calibri" w:hAnsi="Calibri"/>
          <w:sz w:val="22"/>
          <w:szCs w:val="22"/>
          <w:lang w:val="fr-FR"/>
        </w:rPr>
        <w:tab/>
        <w:t>Création d’une sous-commission Lois, pour remplacer le groupe de travail précédent.</w:t>
      </w:r>
    </w:p>
    <w:p w14:paraId="73778B51" w14:textId="77777777" w:rsidR="003A75EF" w:rsidRPr="000D782D" w:rsidRDefault="003A75EF" w:rsidP="003A75EF">
      <w:pPr>
        <w:pStyle w:val="BodyText"/>
        <w:keepLines/>
        <w:spacing w:before="63" w:line="274" w:lineRule="exact"/>
        <w:ind w:left="851" w:right="125" w:hanging="751"/>
        <w:jc w:val="both"/>
        <w:rPr>
          <w:rFonts w:ascii="Calibri" w:hAnsi="Calibri"/>
          <w:sz w:val="22"/>
          <w:szCs w:val="22"/>
          <w:lang w:val="fr-FR"/>
        </w:rPr>
      </w:pPr>
      <w:r w:rsidRPr="000D782D">
        <w:rPr>
          <w:rFonts w:ascii="Calibri" w:hAnsi="Calibri"/>
          <w:sz w:val="22"/>
          <w:szCs w:val="22"/>
          <w:lang w:val="fr-FR"/>
        </w:rPr>
        <w:t>2010</w:t>
      </w:r>
      <w:r w:rsidRPr="000D782D">
        <w:rPr>
          <w:rFonts w:ascii="Calibri" w:hAnsi="Calibri"/>
          <w:sz w:val="22"/>
          <w:szCs w:val="22"/>
          <w:lang w:val="fr-FR"/>
        </w:rPr>
        <w:tab/>
        <w:t>Publication de la quatrième édition de la Codification de 2000. Lors d’une Assemblée Générale Extraordinaire le 5 mai 2010 les membres du MCC approuvent la proposition que l</w:t>
      </w:r>
      <w:r w:rsidR="000C6AF0" w:rsidRPr="000D782D">
        <w:rPr>
          <w:rFonts w:ascii="Calibri" w:hAnsi="Calibri"/>
          <w:sz w:val="22"/>
          <w:szCs w:val="22"/>
          <w:lang w:val="fr-FR"/>
        </w:rPr>
        <w:t>e</w:t>
      </w:r>
      <w:r w:rsidRPr="000D782D">
        <w:rPr>
          <w:rFonts w:ascii="Calibri" w:hAnsi="Calibri"/>
          <w:sz w:val="22"/>
          <w:szCs w:val="22"/>
          <w:lang w:val="fr-FR"/>
        </w:rPr>
        <w:t xml:space="preserve"> Comité du MCC ait le droit de modifier les Loi du Cricket sans avoir préalablement cherché l’approbation des membres.</w:t>
      </w:r>
    </w:p>
    <w:p w14:paraId="4C289810" w14:textId="08213C0C" w:rsidR="003A75EF" w:rsidRPr="000D782D" w:rsidRDefault="003A75EF" w:rsidP="003A75EF">
      <w:pPr>
        <w:pStyle w:val="BodyText"/>
        <w:keepLines/>
        <w:spacing w:before="63" w:line="274" w:lineRule="exact"/>
        <w:ind w:left="851" w:right="125" w:hanging="751"/>
        <w:jc w:val="both"/>
        <w:rPr>
          <w:rFonts w:ascii="Calibri" w:hAnsi="Calibri"/>
          <w:sz w:val="22"/>
          <w:szCs w:val="22"/>
          <w:lang w:val="fr-FR"/>
        </w:rPr>
      </w:pPr>
      <w:r w:rsidRPr="000D782D">
        <w:rPr>
          <w:rFonts w:ascii="Calibri" w:hAnsi="Calibri"/>
          <w:sz w:val="22"/>
          <w:szCs w:val="22"/>
          <w:lang w:val="fr-FR"/>
        </w:rPr>
        <w:t>2017</w:t>
      </w:r>
      <w:r w:rsidRPr="000D782D">
        <w:rPr>
          <w:rFonts w:ascii="Calibri" w:hAnsi="Calibri"/>
          <w:sz w:val="22"/>
          <w:szCs w:val="22"/>
          <w:lang w:val="fr-FR"/>
        </w:rPr>
        <w:tab/>
        <w:t xml:space="preserve">Après six éditions de la </w:t>
      </w:r>
      <w:r w:rsidR="000C6AF0" w:rsidRPr="000D782D">
        <w:rPr>
          <w:rFonts w:ascii="Calibri" w:hAnsi="Calibri"/>
          <w:sz w:val="22"/>
          <w:szCs w:val="22"/>
          <w:lang w:val="fr-FR"/>
        </w:rPr>
        <w:t>C</w:t>
      </w:r>
      <w:r w:rsidRPr="000D782D">
        <w:rPr>
          <w:rFonts w:ascii="Calibri" w:hAnsi="Calibri"/>
          <w:sz w:val="22"/>
          <w:szCs w:val="22"/>
          <w:lang w:val="fr-FR"/>
        </w:rPr>
        <w:t>odification de 2000, une nouvelle Codification, dite de 2017, rentre en vigueur le 1</w:t>
      </w:r>
      <w:r w:rsidRPr="000D782D">
        <w:rPr>
          <w:rFonts w:ascii="Calibri" w:hAnsi="Calibri"/>
          <w:sz w:val="22"/>
          <w:szCs w:val="22"/>
          <w:vertAlign w:val="superscript"/>
          <w:lang w:val="fr-FR"/>
        </w:rPr>
        <w:t>er</w:t>
      </w:r>
      <w:r w:rsidRPr="000D782D">
        <w:rPr>
          <w:rFonts w:ascii="Calibri" w:hAnsi="Calibri"/>
          <w:sz w:val="22"/>
          <w:szCs w:val="22"/>
          <w:lang w:val="fr-FR"/>
        </w:rPr>
        <w:t xml:space="preserve"> octobre 2017.</w:t>
      </w:r>
      <w:r w:rsidR="00415F88" w:rsidRPr="000D782D">
        <w:rPr>
          <w:rFonts w:ascii="Calibri" w:hAnsi="Calibri"/>
          <w:sz w:val="22"/>
          <w:szCs w:val="22"/>
          <w:lang w:val="fr-FR"/>
        </w:rPr>
        <w:t xml:space="preserve"> Une deuxième édition de celle-ci fut publiée en avril 2019.</w:t>
      </w:r>
    </w:p>
    <w:p w14:paraId="4C5E7E8B" w14:textId="77777777" w:rsidR="003A75EF" w:rsidRPr="000D782D" w:rsidRDefault="003A75EF" w:rsidP="003A75EF">
      <w:pPr>
        <w:pStyle w:val="BodyText"/>
        <w:keepLines/>
        <w:spacing w:before="169"/>
        <w:ind w:left="100" w:right="120"/>
        <w:jc w:val="both"/>
        <w:rPr>
          <w:rFonts w:ascii="Calibri" w:hAnsi="Calibri"/>
          <w:sz w:val="22"/>
          <w:szCs w:val="22"/>
          <w:lang w:val="fr-FR"/>
        </w:rPr>
      </w:pPr>
      <w:r w:rsidRPr="000D782D">
        <w:rPr>
          <w:rFonts w:ascii="Calibri" w:hAnsi="Calibri"/>
          <w:sz w:val="22"/>
          <w:szCs w:val="22"/>
          <w:lang w:val="fr-FR"/>
        </w:rPr>
        <w:t>Nombreuses sont les questions qui sont posées chaque année au MCC sur les Lois. Reconnu comme le Gardien des Lois, le MCC a toujours été prêt à répondre à de telles interrogations et à proposer ses interprétations. Ceci dit, le MCC se réserve le droit de ne pas répondre à des questions qu’il considère comme</w:t>
      </w:r>
      <w:r w:rsidRPr="000D782D">
        <w:rPr>
          <w:rFonts w:ascii="Calibri" w:hAnsi="Calibri"/>
          <w:spacing w:val="-5"/>
          <w:sz w:val="22"/>
          <w:szCs w:val="22"/>
          <w:lang w:val="fr-FR"/>
        </w:rPr>
        <w:t xml:space="preserve"> </w:t>
      </w:r>
      <w:r w:rsidRPr="000D782D">
        <w:rPr>
          <w:rFonts w:ascii="Calibri" w:hAnsi="Calibri"/>
          <w:sz w:val="22"/>
          <w:szCs w:val="22"/>
          <w:lang w:val="fr-FR"/>
        </w:rPr>
        <w:t>frivoles ou qui concernent un</w:t>
      </w:r>
      <w:r w:rsidRPr="000D782D">
        <w:rPr>
          <w:rFonts w:ascii="Calibri" w:hAnsi="Calibri"/>
          <w:spacing w:val="-25"/>
          <w:sz w:val="22"/>
          <w:szCs w:val="22"/>
          <w:lang w:val="fr-FR"/>
        </w:rPr>
        <w:t xml:space="preserve"> </w:t>
      </w:r>
      <w:r w:rsidRPr="000D782D">
        <w:rPr>
          <w:rFonts w:ascii="Calibri" w:hAnsi="Calibri"/>
          <w:sz w:val="22"/>
          <w:szCs w:val="22"/>
          <w:lang w:val="fr-FR"/>
        </w:rPr>
        <w:t>pari.</w:t>
      </w:r>
    </w:p>
    <w:p w14:paraId="60298771" w14:textId="77777777" w:rsidR="003A75EF" w:rsidRPr="000D782D" w:rsidRDefault="003A75EF" w:rsidP="003A75EF">
      <w:pPr>
        <w:pStyle w:val="BodyText"/>
        <w:keepLines/>
        <w:tabs>
          <w:tab w:val="right" w:pos="8789"/>
        </w:tabs>
        <w:spacing w:before="400"/>
        <w:ind w:left="102" w:right="187"/>
        <w:rPr>
          <w:rFonts w:ascii="Calibri" w:hAnsi="Calibri"/>
          <w:sz w:val="22"/>
          <w:szCs w:val="22"/>
        </w:rPr>
      </w:pPr>
      <w:r w:rsidRPr="000D782D">
        <w:rPr>
          <w:rFonts w:ascii="Calibri" w:hAnsi="Calibri"/>
          <w:sz w:val="22"/>
          <w:szCs w:val="22"/>
        </w:rPr>
        <w:t>Lord’s</w:t>
      </w:r>
      <w:r w:rsidRPr="000D782D">
        <w:rPr>
          <w:rFonts w:ascii="Calibri" w:hAnsi="Calibri"/>
          <w:spacing w:val="-8"/>
          <w:sz w:val="22"/>
          <w:szCs w:val="22"/>
        </w:rPr>
        <w:t xml:space="preserve"> </w:t>
      </w:r>
      <w:r w:rsidRPr="000D782D">
        <w:rPr>
          <w:rFonts w:ascii="Calibri" w:hAnsi="Calibri"/>
          <w:sz w:val="22"/>
          <w:szCs w:val="22"/>
        </w:rPr>
        <w:t>Cricket</w:t>
      </w:r>
      <w:r w:rsidRPr="000D782D">
        <w:rPr>
          <w:rFonts w:ascii="Calibri" w:hAnsi="Calibri"/>
          <w:spacing w:val="-8"/>
          <w:sz w:val="22"/>
          <w:szCs w:val="22"/>
        </w:rPr>
        <w:t xml:space="preserve"> </w:t>
      </w:r>
      <w:r w:rsidRPr="000D782D">
        <w:rPr>
          <w:rFonts w:ascii="Calibri" w:hAnsi="Calibri"/>
          <w:sz w:val="22"/>
          <w:szCs w:val="22"/>
        </w:rPr>
        <w:t>Ground</w:t>
      </w:r>
      <w:r w:rsidRPr="000D782D">
        <w:rPr>
          <w:rFonts w:ascii="Calibri" w:hAnsi="Calibri"/>
          <w:sz w:val="22"/>
          <w:szCs w:val="22"/>
        </w:rPr>
        <w:tab/>
        <w:t>G.W. Lavender</w:t>
      </w:r>
    </w:p>
    <w:p w14:paraId="343DD7F0" w14:textId="77777777" w:rsidR="003A75EF" w:rsidRPr="000D782D" w:rsidRDefault="003A75EF" w:rsidP="003A75EF">
      <w:pPr>
        <w:pStyle w:val="BodyText"/>
        <w:keepLines/>
        <w:tabs>
          <w:tab w:val="right" w:pos="8789"/>
        </w:tabs>
        <w:ind w:left="102" w:right="187"/>
        <w:rPr>
          <w:rFonts w:ascii="Calibri" w:hAnsi="Calibri"/>
          <w:sz w:val="22"/>
          <w:szCs w:val="22"/>
          <w:lang w:val="fr-FR"/>
        </w:rPr>
      </w:pPr>
      <w:r w:rsidRPr="000D782D">
        <w:rPr>
          <w:rFonts w:ascii="Calibri" w:hAnsi="Calibri"/>
          <w:sz w:val="22"/>
          <w:szCs w:val="22"/>
          <w:lang w:val="fr-FR"/>
        </w:rPr>
        <w:t>London NW8 8QN</w:t>
      </w:r>
      <w:r w:rsidRPr="000D782D">
        <w:rPr>
          <w:rFonts w:ascii="Calibri" w:hAnsi="Calibri"/>
          <w:sz w:val="22"/>
          <w:szCs w:val="22"/>
          <w:lang w:val="fr-FR"/>
        </w:rPr>
        <w:tab/>
        <w:t>Directeur General et Secrétaire, MCC</w:t>
      </w:r>
    </w:p>
    <w:p w14:paraId="4391DC84" w14:textId="6F90254B" w:rsidR="003A75EF" w:rsidRPr="000D782D" w:rsidRDefault="003A75EF" w:rsidP="003A75EF">
      <w:pPr>
        <w:keepLines/>
        <w:spacing w:line="275" w:lineRule="exact"/>
        <w:ind w:left="100" w:right="188"/>
        <w:rPr>
          <w:rFonts w:ascii="Calibri Light" w:hAnsi="Calibri Light" w:cs="Calibri Light"/>
          <w:i/>
          <w:sz w:val="22"/>
          <w:szCs w:val="22"/>
          <w:lang w:val="fr-FR"/>
        </w:rPr>
      </w:pPr>
      <w:r w:rsidRPr="000D782D">
        <w:rPr>
          <w:rFonts w:ascii="Calibri Light" w:hAnsi="Calibri Light" w:cs="Calibri Light"/>
          <w:i/>
          <w:sz w:val="22"/>
          <w:szCs w:val="22"/>
          <w:lang w:val="fr-FR"/>
        </w:rPr>
        <w:t>Le 1</w:t>
      </w:r>
      <w:r w:rsidRPr="000D782D">
        <w:rPr>
          <w:rFonts w:ascii="Calibri Light" w:hAnsi="Calibri Light" w:cs="Calibri Light"/>
          <w:i/>
          <w:sz w:val="22"/>
          <w:szCs w:val="22"/>
          <w:vertAlign w:val="superscript"/>
          <w:lang w:val="fr-FR"/>
        </w:rPr>
        <w:t>er</w:t>
      </w:r>
      <w:r w:rsidRPr="000D782D">
        <w:rPr>
          <w:rFonts w:ascii="Calibri Light" w:hAnsi="Calibri Light" w:cs="Calibri Light"/>
          <w:i/>
          <w:sz w:val="22"/>
          <w:szCs w:val="22"/>
          <w:lang w:val="fr-FR"/>
        </w:rPr>
        <w:t xml:space="preserve"> octobre 20</w:t>
      </w:r>
      <w:r w:rsidR="00415F88" w:rsidRPr="000D782D">
        <w:rPr>
          <w:rFonts w:ascii="Calibri Light" w:hAnsi="Calibri Light" w:cs="Calibri Light"/>
          <w:i/>
          <w:sz w:val="22"/>
          <w:szCs w:val="22"/>
          <w:lang w:val="fr-FR"/>
        </w:rPr>
        <w:t>22</w:t>
      </w:r>
    </w:p>
    <w:p w14:paraId="4DC594FC" w14:textId="77777777" w:rsidR="00343F3A" w:rsidRPr="000D782D" w:rsidRDefault="00343F3A" w:rsidP="002F053F">
      <w:pPr>
        <w:pStyle w:val="Title"/>
        <w:spacing w:line="240" w:lineRule="auto"/>
        <w:rPr>
          <w:rFonts w:ascii="Arial" w:hAnsi="Arial" w:cs="Arial"/>
          <w:sz w:val="22"/>
          <w:szCs w:val="22"/>
          <w:lang w:val="fr-FR"/>
        </w:rPr>
      </w:pPr>
    </w:p>
    <w:p w14:paraId="2FF16A01" w14:textId="77777777" w:rsidR="002F053F" w:rsidRPr="000D782D" w:rsidRDefault="00343F3A" w:rsidP="002F053F">
      <w:pPr>
        <w:pStyle w:val="Title"/>
        <w:spacing w:line="240" w:lineRule="auto"/>
        <w:rPr>
          <w:rFonts w:asciiTheme="minorHAnsi" w:hAnsiTheme="minorHAnsi" w:cs="Arial"/>
          <w:b w:val="0"/>
          <w:sz w:val="22"/>
          <w:szCs w:val="22"/>
          <w:lang w:val="fr-FR"/>
        </w:rPr>
        <w:sectPr w:rsidR="002F053F" w:rsidRPr="000D782D" w:rsidSect="00021C22">
          <w:footerReference w:type="default" r:id="rId13"/>
          <w:footnotePr>
            <w:pos w:val="sectEnd"/>
            <w:numStart w:val="0"/>
          </w:footnotePr>
          <w:endnotePr>
            <w:numStart w:val="0"/>
          </w:endnotePr>
          <w:pgSz w:w="11907" w:h="16840" w:code="9"/>
          <w:pgMar w:top="1440" w:right="1440" w:bottom="1440" w:left="1440" w:header="706" w:footer="706" w:gutter="0"/>
          <w:cols w:space="720"/>
        </w:sectPr>
      </w:pPr>
      <w:r w:rsidRPr="000D782D">
        <w:rPr>
          <w:rFonts w:ascii="Arial" w:hAnsi="Arial" w:cs="Arial"/>
          <w:b w:val="0"/>
          <w:sz w:val="22"/>
          <w:szCs w:val="22"/>
          <w:lang w:val="fr-FR"/>
        </w:rPr>
        <w:br w:type="page"/>
      </w:r>
      <w:r w:rsidR="005F5B43" w:rsidRPr="000D782D">
        <w:rPr>
          <w:rFonts w:asciiTheme="minorHAnsi" w:hAnsiTheme="minorHAnsi" w:cs="Arial"/>
          <w:b w:val="0"/>
          <w:sz w:val="22"/>
          <w:szCs w:val="22"/>
          <w:lang w:val="fr-FR"/>
        </w:rPr>
        <w:lastRenderedPageBreak/>
        <w:t>SOMMAIRE</w:t>
      </w:r>
    </w:p>
    <w:p w14:paraId="5B7C75C3" w14:textId="77777777" w:rsidR="002F053F" w:rsidRPr="000D782D" w:rsidRDefault="002F053F" w:rsidP="002F053F">
      <w:pPr>
        <w:pStyle w:val="text"/>
        <w:tabs>
          <w:tab w:val="right" w:pos="4320"/>
        </w:tabs>
        <w:spacing w:before="45" w:line="240" w:lineRule="auto"/>
        <w:ind w:left="170" w:hanging="171"/>
        <w:jc w:val="center"/>
        <w:rPr>
          <w:rFonts w:asciiTheme="minorHAnsi" w:hAnsiTheme="minorHAnsi" w:cs="Arial"/>
          <w:b/>
          <w:sz w:val="22"/>
          <w:szCs w:val="22"/>
          <w:lang w:val="fr-FR"/>
        </w:rPr>
      </w:pPr>
    </w:p>
    <w:p w14:paraId="50BEAC08" w14:textId="77777777" w:rsidR="002F053F" w:rsidRPr="000D782D" w:rsidRDefault="005F5B43" w:rsidP="002F053F">
      <w:pPr>
        <w:pStyle w:val="text"/>
        <w:tabs>
          <w:tab w:val="right" w:pos="4320"/>
        </w:tabs>
        <w:spacing w:before="45" w:line="240" w:lineRule="auto"/>
        <w:ind w:left="170" w:hanging="171"/>
        <w:rPr>
          <w:rFonts w:asciiTheme="minorHAnsi" w:hAnsiTheme="minorHAnsi" w:cs="Arial"/>
          <w:sz w:val="22"/>
          <w:szCs w:val="22"/>
          <w:lang w:val="fr-FR"/>
        </w:rPr>
      </w:pPr>
      <w:r w:rsidRPr="000D782D">
        <w:rPr>
          <w:rFonts w:asciiTheme="minorHAnsi" w:hAnsiTheme="minorHAnsi" w:cs="Arial"/>
          <w:sz w:val="22"/>
          <w:szCs w:val="22"/>
          <w:lang w:val="fr-FR"/>
        </w:rPr>
        <w:t>Préambule – L’Esprit du Cricket</w:t>
      </w:r>
      <w:r w:rsidR="002F053F" w:rsidRPr="000D782D">
        <w:rPr>
          <w:rFonts w:asciiTheme="minorHAnsi" w:hAnsiTheme="minorHAnsi" w:cs="Arial"/>
          <w:sz w:val="22"/>
          <w:szCs w:val="22"/>
          <w:lang w:val="fr-FR"/>
        </w:rPr>
        <w:tab/>
      </w:r>
    </w:p>
    <w:p w14:paraId="3DDA81DA" w14:textId="77777777" w:rsidR="002F053F" w:rsidRPr="000D782D" w:rsidRDefault="005F5B43" w:rsidP="002F053F">
      <w:pPr>
        <w:pStyle w:val="text"/>
        <w:tabs>
          <w:tab w:val="right" w:pos="4320"/>
        </w:tabs>
        <w:spacing w:before="45" w:line="240" w:lineRule="auto"/>
        <w:ind w:left="170" w:hanging="171"/>
        <w:rPr>
          <w:rFonts w:asciiTheme="minorHAnsi" w:hAnsiTheme="minorHAnsi" w:cs="Arial"/>
          <w:sz w:val="22"/>
          <w:szCs w:val="22"/>
          <w:lang w:val="fr-FR"/>
        </w:rPr>
      </w:pPr>
      <w:r w:rsidRPr="000D782D">
        <w:rPr>
          <w:rFonts w:asciiTheme="minorHAnsi" w:hAnsiTheme="minorHAnsi" w:cs="Arial"/>
          <w:sz w:val="22"/>
          <w:szCs w:val="22"/>
          <w:lang w:val="fr-FR"/>
        </w:rPr>
        <w:t>Loi</w:t>
      </w:r>
      <w:r w:rsidR="002F053F" w:rsidRPr="000D782D">
        <w:rPr>
          <w:rFonts w:asciiTheme="minorHAnsi" w:hAnsiTheme="minorHAnsi" w:cs="Arial"/>
          <w:sz w:val="22"/>
          <w:szCs w:val="22"/>
          <w:lang w:val="fr-FR"/>
        </w:rPr>
        <w:t xml:space="preserve"> 1  – </w:t>
      </w:r>
      <w:r w:rsidRPr="000D782D">
        <w:rPr>
          <w:rFonts w:asciiTheme="minorHAnsi" w:hAnsiTheme="minorHAnsi" w:cs="Arial"/>
          <w:sz w:val="22"/>
          <w:szCs w:val="22"/>
          <w:lang w:val="fr-FR"/>
        </w:rPr>
        <w:t>Les Joueurs</w:t>
      </w:r>
      <w:r w:rsidR="002F053F" w:rsidRPr="000D782D">
        <w:rPr>
          <w:rFonts w:asciiTheme="minorHAnsi" w:hAnsiTheme="minorHAnsi" w:cs="Arial"/>
          <w:sz w:val="22"/>
          <w:szCs w:val="22"/>
          <w:lang w:val="fr-FR"/>
        </w:rPr>
        <w:tab/>
      </w:r>
    </w:p>
    <w:p w14:paraId="02B464F6" w14:textId="77777777" w:rsidR="002F053F" w:rsidRPr="000D782D" w:rsidRDefault="005F5B43" w:rsidP="002F053F">
      <w:pPr>
        <w:pStyle w:val="text"/>
        <w:tabs>
          <w:tab w:val="clear" w:pos="283"/>
          <w:tab w:val="left" w:pos="900"/>
          <w:tab w:val="right" w:pos="4320"/>
        </w:tabs>
        <w:spacing w:before="0" w:line="240" w:lineRule="auto"/>
        <w:ind w:left="907" w:hanging="907"/>
        <w:rPr>
          <w:rFonts w:asciiTheme="minorHAnsi" w:hAnsiTheme="minorHAnsi" w:cs="Arial"/>
          <w:sz w:val="22"/>
          <w:szCs w:val="22"/>
          <w:lang w:val="fr-FR"/>
        </w:rPr>
      </w:pPr>
      <w:r w:rsidRPr="000D782D">
        <w:rPr>
          <w:rFonts w:asciiTheme="minorHAnsi" w:hAnsiTheme="minorHAnsi" w:cs="Arial"/>
          <w:sz w:val="22"/>
          <w:szCs w:val="22"/>
          <w:lang w:val="fr-FR"/>
        </w:rPr>
        <w:t>Loi</w:t>
      </w:r>
      <w:r w:rsidR="002F053F" w:rsidRPr="000D782D">
        <w:rPr>
          <w:rFonts w:asciiTheme="minorHAnsi" w:hAnsiTheme="minorHAnsi" w:cs="Arial"/>
          <w:sz w:val="22"/>
          <w:szCs w:val="22"/>
          <w:lang w:val="fr-FR"/>
        </w:rPr>
        <w:t xml:space="preserve"> 2  – </w:t>
      </w:r>
      <w:r w:rsidRPr="000D782D">
        <w:rPr>
          <w:rFonts w:asciiTheme="minorHAnsi" w:hAnsiTheme="minorHAnsi" w:cs="Arial"/>
          <w:sz w:val="22"/>
          <w:szCs w:val="22"/>
          <w:lang w:val="fr-FR"/>
        </w:rPr>
        <w:t>Les Arbitres</w:t>
      </w:r>
      <w:r w:rsidR="002F053F" w:rsidRPr="000D782D">
        <w:rPr>
          <w:rFonts w:asciiTheme="minorHAnsi" w:hAnsiTheme="minorHAnsi" w:cs="Arial"/>
          <w:sz w:val="22"/>
          <w:szCs w:val="22"/>
          <w:lang w:val="fr-FR"/>
        </w:rPr>
        <w:tab/>
      </w:r>
    </w:p>
    <w:p w14:paraId="5D91DFE5" w14:textId="77777777" w:rsidR="002F053F" w:rsidRPr="000D782D" w:rsidRDefault="005F5B43" w:rsidP="002F053F">
      <w:pPr>
        <w:pStyle w:val="text"/>
        <w:tabs>
          <w:tab w:val="right" w:pos="4320"/>
        </w:tabs>
        <w:spacing w:before="45" w:line="240" w:lineRule="auto"/>
        <w:ind w:left="170" w:hanging="171"/>
        <w:rPr>
          <w:rFonts w:asciiTheme="minorHAnsi" w:hAnsiTheme="minorHAnsi" w:cs="Arial"/>
          <w:sz w:val="22"/>
          <w:szCs w:val="22"/>
          <w:lang w:val="fr-FR"/>
        </w:rPr>
      </w:pPr>
      <w:r w:rsidRPr="000D782D">
        <w:rPr>
          <w:rFonts w:asciiTheme="minorHAnsi" w:hAnsiTheme="minorHAnsi" w:cs="Arial"/>
          <w:sz w:val="22"/>
          <w:szCs w:val="22"/>
          <w:lang w:val="fr-FR"/>
        </w:rPr>
        <w:t>Loi</w:t>
      </w:r>
      <w:r w:rsidR="002F053F" w:rsidRPr="000D782D">
        <w:rPr>
          <w:rFonts w:asciiTheme="minorHAnsi" w:hAnsiTheme="minorHAnsi" w:cs="Arial"/>
          <w:sz w:val="22"/>
          <w:szCs w:val="22"/>
          <w:lang w:val="fr-FR"/>
        </w:rPr>
        <w:t xml:space="preserve"> 3  – </w:t>
      </w:r>
      <w:r w:rsidRPr="000D782D">
        <w:rPr>
          <w:rFonts w:asciiTheme="minorHAnsi" w:hAnsiTheme="minorHAnsi" w:cs="Arial"/>
          <w:sz w:val="22"/>
          <w:szCs w:val="22"/>
          <w:lang w:val="fr-FR"/>
        </w:rPr>
        <w:t>Les Scoreurs</w:t>
      </w:r>
      <w:r w:rsidR="002F053F" w:rsidRPr="000D782D">
        <w:rPr>
          <w:rFonts w:asciiTheme="minorHAnsi" w:hAnsiTheme="minorHAnsi" w:cs="Arial"/>
          <w:sz w:val="22"/>
          <w:szCs w:val="22"/>
          <w:lang w:val="fr-FR"/>
        </w:rPr>
        <w:tab/>
      </w:r>
    </w:p>
    <w:p w14:paraId="40474CAE" w14:textId="77777777" w:rsidR="002F053F" w:rsidRPr="000D782D" w:rsidRDefault="005F5B43" w:rsidP="002F053F">
      <w:pPr>
        <w:pStyle w:val="text"/>
        <w:tabs>
          <w:tab w:val="right" w:pos="4320"/>
        </w:tabs>
        <w:spacing w:before="45" w:line="240" w:lineRule="auto"/>
        <w:ind w:left="170" w:hanging="171"/>
        <w:rPr>
          <w:rFonts w:asciiTheme="minorHAnsi" w:hAnsiTheme="minorHAnsi" w:cs="Arial"/>
          <w:sz w:val="22"/>
          <w:szCs w:val="22"/>
          <w:lang w:val="fr-FR"/>
        </w:rPr>
      </w:pPr>
      <w:r w:rsidRPr="000D782D">
        <w:rPr>
          <w:rFonts w:asciiTheme="minorHAnsi" w:hAnsiTheme="minorHAnsi" w:cs="Arial"/>
          <w:sz w:val="22"/>
          <w:szCs w:val="22"/>
          <w:lang w:val="fr-FR"/>
        </w:rPr>
        <w:t>Loi</w:t>
      </w:r>
      <w:r w:rsidR="002F053F" w:rsidRPr="000D782D">
        <w:rPr>
          <w:rFonts w:asciiTheme="minorHAnsi" w:hAnsiTheme="minorHAnsi" w:cs="Arial"/>
          <w:sz w:val="22"/>
          <w:szCs w:val="22"/>
          <w:lang w:val="fr-FR"/>
        </w:rPr>
        <w:t xml:space="preserve"> 4  – </w:t>
      </w:r>
      <w:r w:rsidRPr="000D782D">
        <w:rPr>
          <w:rFonts w:asciiTheme="minorHAnsi" w:hAnsiTheme="minorHAnsi" w:cs="Arial"/>
          <w:sz w:val="22"/>
          <w:szCs w:val="22"/>
          <w:lang w:val="fr-FR"/>
        </w:rPr>
        <w:t>La Balle</w:t>
      </w:r>
      <w:r w:rsidR="002F053F" w:rsidRPr="000D782D">
        <w:rPr>
          <w:rFonts w:asciiTheme="minorHAnsi" w:hAnsiTheme="minorHAnsi" w:cs="Arial"/>
          <w:sz w:val="22"/>
          <w:szCs w:val="22"/>
          <w:lang w:val="fr-FR"/>
        </w:rPr>
        <w:tab/>
      </w:r>
    </w:p>
    <w:p w14:paraId="0A557CB1" w14:textId="77777777" w:rsidR="002F053F" w:rsidRPr="000D782D" w:rsidRDefault="005F5B43" w:rsidP="002F053F">
      <w:pPr>
        <w:pStyle w:val="text"/>
        <w:tabs>
          <w:tab w:val="right" w:pos="4320"/>
        </w:tabs>
        <w:spacing w:before="45" w:line="240" w:lineRule="auto"/>
        <w:ind w:left="170" w:hanging="171"/>
        <w:rPr>
          <w:rFonts w:asciiTheme="minorHAnsi" w:hAnsiTheme="minorHAnsi" w:cs="Arial"/>
          <w:sz w:val="22"/>
          <w:szCs w:val="22"/>
          <w:lang w:val="fr-FR"/>
        </w:rPr>
      </w:pPr>
      <w:r w:rsidRPr="000D782D">
        <w:rPr>
          <w:rFonts w:asciiTheme="minorHAnsi" w:hAnsiTheme="minorHAnsi" w:cs="Arial"/>
          <w:sz w:val="22"/>
          <w:szCs w:val="22"/>
          <w:lang w:val="fr-FR"/>
        </w:rPr>
        <w:t>Loi</w:t>
      </w:r>
      <w:r w:rsidR="002F053F" w:rsidRPr="000D782D">
        <w:rPr>
          <w:rFonts w:asciiTheme="minorHAnsi" w:hAnsiTheme="minorHAnsi" w:cs="Arial"/>
          <w:sz w:val="22"/>
          <w:szCs w:val="22"/>
          <w:lang w:val="fr-FR"/>
        </w:rPr>
        <w:t xml:space="preserve"> 5  – </w:t>
      </w:r>
      <w:r w:rsidRPr="000D782D">
        <w:rPr>
          <w:rFonts w:asciiTheme="minorHAnsi" w:hAnsiTheme="minorHAnsi" w:cs="Arial"/>
          <w:sz w:val="22"/>
          <w:szCs w:val="22"/>
          <w:lang w:val="fr-FR"/>
        </w:rPr>
        <w:t>La Batte</w:t>
      </w:r>
      <w:r w:rsidR="002F053F" w:rsidRPr="000D782D">
        <w:rPr>
          <w:rFonts w:asciiTheme="minorHAnsi" w:hAnsiTheme="minorHAnsi" w:cs="Arial"/>
          <w:sz w:val="22"/>
          <w:szCs w:val="22"/>
          <w:lang w:val="fr-FR"/>
        </w:rPr>
        <w:tab/>
      </w:r>
    </w:p>
    <w:p w14:paraId="0C9D3EBD" w14:textId="77777777" w:rsidR="002F053F" w:rsidRPr="000D782D" w:rsidRDefault="005F5B43" w:rsidP="002F053F">
      <w:pPr>
        <w:pStyle w:val="text"/>
        <w:tabs>
          <w:tab w:val="right" w:pos="4320"/>
        </w:tabs>
        <w:spacing w:before="45" w:line="240" w:lineRule="auto"/>
        <w:ind w:left="170" w:hanging="171"/>
        <w:rPr>
          <w:rFonts w:asciiTheme="minorHAnsi" w:hAnsiTheme="minorHAnsi" w:cs="Arial"/>
          <w:sz w:val="22"/>
          <w:szCs w:val="22"/>
          <w:lang w:val="fr-FR"/>
        </w:rPr>
      </w:pPr>
      <w:r w:rsidRPr="000D782D">
        <w:rPr>
          <w:rFonts w:asciiTheme="minorHAnsi" w:hAnsiTheme="minorHAnsi" w:cs="Arial"/>
          <w:sz w:val="22"/>
          <w:szCs w:val="22"/>
          <w:lang w:val="fr-FR"/>
        </w:rPr>
        <w:t>Loi</w:t>
      </w:r>
      <w:r w:rsidR="002F053F" w:rsidRPr="000D782D">
        <w:rPr>
          <w:rFonts w:asciiTheme="minorHAnsi" w:hAnsiTheme="minorHAnsi" w:cs="Arial"/>
          <w:sz w:val="22"/>
          <w:szCs w:val="22"/>
          <w:lang w:val="fr-FR"/>
        </w:rPr>
        <w:t xml:space="preserve"> 6  – </w:t>
      </w:r>
      <w:r w:rsidRPr="000D782D">
        <w:rPr>
          <w:rFonts w:asciiTheme="minorHAnsi" w:hAnsiTheme="minorHAnsi" w:cs="Arial"/>
          <w:sz w:val="22"/>
          <w:szCs w:val="22"/>
          <w:lang w:val="fr-FR"/>
        </w:rPr>
        <w:t>La Piste</w:t>
      </w:r>
      <w:r w:rsidR="002F053F" w:rsidRPr="000D782D">
        <w:rPr>
          <w:rFonts w:asciiTheme="minorHAnsi" w:hAnsiTheme="minorHAnsi" w:cs="Arial"/>
          <w:sz w:val="22"/>
          <w:szCs w:val="22"/>
          <w:lang w:val="fr-FR"/>
        </w:rPr>
        <w:tab/>
      </w:r>
    </w:p>
    <w:p w14:paraId="077C8120" w14:textId="77777777" w:rsidR="002F053F" w:rsidRPr="000D782D" w:rsidRDefault="005F5B43" w:rsidP="002F053F">
      <w:pPr>
        <w:pStyle w:val="text"/>
        <w:tabs>
          <w:tab w:val="right" w:pos="4320"/>
        </w:tabs>
        <w:spacing w:before="45" w:line="240" w:lineRule="auto"/>
        <w:ind w:left="170" w:hanging="171"/>
        <w:rPr>
          <w:rFonts w:asciiTheme="minorHAnsi" w:hAnsiTheme="minorHAnsi" w:cs="Arial"/>
          <w:sz w:val="22"/>
          <w:szCs w:val="22"/>
          <w:lang w:val="fr-FR"/>
        </w:rPr>
      </w:pPr>
      <w:r w:rsidRPr="000D782D">
        <w:rPr>
          <w:rFonts w:asciiTheme="minorHAnsi" w:hAnsiTheme="minorHAnsi" w:cs="Arial"/>
          <w:sz w:val="22"/>
          <w:szCs w:val="22"/>
          <w:lang w:val="fr-FR"/>
        </w:rPr>
        <w:t>Loi</w:t>
      </w:r>
      <w:r w:rsidR="002F053F" w:rsidRPr="000D782D">
        <w:rPr>
          <w:rFonts w:asciiTheme="minorHAnsi" w:hAnsiTheme="minorHAnsi" w:cs="Arial"/>
          <w:sz w:val="22"/>
          <w:szCs w:val="22"/>
          <w:lang w:val="fr-FR"/>
        </w:rPr>
        <w:t xml:space="preserve"> 7  – </w:t>
      </w:r>
      <w:r w:rsidRPr="000D782D">
        <w:rPr>
          <w:rFonts w:asciiTheme="minorHAnsi" w:hAnsiTheme="minorHAnsi" w:cs="Arial"/>
          <w:sz w:val="22"/>
          <w:szCs w:val="22"/>
          <w:lang w:val="fr-FR"/>
        </w:rPr>
        <w:t>Les Lignes</w:t>
      </w:r>
      <w:r w:rsidR="002F053F" w:rsidRPr="000D782D">
        <w:rPr>
          <w:rFonts w:asciiTheme="minorHAnsi" w:hAnsiTheme="minorHAnsi" w:cs="Arial"/>
          <w:sz w:val="22"/>
          <w:szCs w:val="22"/>
          <w:lang w:val="fr-FR"/>
        </w:rPr>
        <w:tab/>
      </w:r>
    </w:p>
    <w:p w14:paraId="4E725F66" w14:textId="77777777" w:rsidR="002F053F" w:rsidRPr="000D782D" w:rsidRDefault="005F5B43" w:rsidP="002F053F">
      <w:pPr>
        <w:pStyle w:val="text"/>
        <w:tabs>
          <w:tab w:val="right" w:pos="4320"/>
        </w:tabs>
        <w:spacing w:before="45" w:line="240" w:lineRule="auto"/>
        <w:ind w:left="170" w:hanging="171"/>
        <w:rPr>
          <w:rFonts w:asciiTheme="minorHAnsi" w:hAnsiTheme="minorHAnsi" w:cs="Arial"/>
          <w:sz w:val="22"/>
          <w:szCs w:val="22"/>
          <w:lang w:val="fr-FR"/>
        </w:rPr>
      </w:pPr>
      <w:r w:rsidRPr="000D782D">
        <w:rPr>
          <w:rFonts w:asciiTheme="minorHAnsi" w:hAnsiTheme="minorHAnsi" w:cs="Arial"/>
          <w:sz w:val="22"/>
          <w:szCs w:val="22"/>
          <w:lang w:val="fr-FR"/>
        </w:rPr>
        <w:t>Loi</w:t>
      </w:r>
      <w:r w:rsidR="002F053F" w:rsidRPr="000D782D">
        <w:rPr>
          <w:rFonts w:asciiTheme="minorHAnsi" w:hAnsiTheme="minorHAnsi" w:cs="Arial"/>
          <w:sz w:val="22"/>
          <w:szCs w:val="22"/>
          <w:lang w:val="fr-FR"/>
        </w:rPr>
        <w:t xml:space="preserve"> 8  – </w:t>
      </w:r>
      <w:r w:rsidRPr="000D782D">
        <w:rPr>
          <w:rFonts w:asciiTheme="minorHAnsi" w:hAnsiTheme="minorHAnsi" w:cs="Arial"/>
          <w:sz w:val="22"/>
          <w:szCs w:val="22"/>
          <w:lang w:val="fr-FR"/>
        </w:rPr>
        <w:t>Les Guichets</w:t>
      </w:r>
      <w:r w:rsidR="002F053F" w:rsidRPr="000D782D">
        <w:rPr>
          <w:rFonts w:asciiTheme="minorHAnsi" w:hAnsiTheme="minorHAnsi" w:cs="Arial"/>
          <w:sz w:val="22"/>
          <w:szCs w:val="22"/>
          <w:lang w:val="fr-FR"/>
        </w:rPr>
        <w:tab/>
      </w:r>
    </w:p>
    <w:p w14:paraId="14C29D6E" w14:textId="77777777" w:rsidR="002F053F" w:rsidRPr="000D782D" w:rsidRDefault="005F5B43" w:rsidP="002F053F">
      <w:pPr>
        <w:pStyle w:val="text"/>
        <w:tabs>
          <w:tab w:val="clear" w:pos="283"/>
          <w:tab w:val="right" w:pos="4320"/>
        </w:tabs>
        <w:spacing w:before="45" w:line="240" w:lineRule="auto"/>
        <w:ind w:left="851" w:hanging="851"/>
        <w:rPr>
          <w:rFonts w:asciiTheme="minorHAnsi" w:hAnsiTheme="minorHAnsi" w:cs="Arial"/>
          <w:sz w:val="22"/>
          <w:szCs w:val="22"/>
          <w:lang w:val="fr-FR"/>
        </w:rPr>
      </w:pPr>
      <w:r w:rsidRPr="000D782D">
        <w:rPr>
          <w:rFonts w:asciiTheme="minorHAnsi" w:hAnsiTheme="minorHAnsi" w:cs="Arial"/>
          <w:sz w:val="22"/>
          <w:szCs w:val="22"/>
          <w:lang w:val="fr-FR"/>
        </w:rPr>
        <w:t>Loi</w:t>
      </w:r>
      <w:r w:rsidR="002F053F" w:rsidRPr="000D782D">
        <w:rPr>
          <w:rFonts w:asciiTheme="minorHAnsi" w:hAnsiTheme="minorHAnsi" w:cs="Arial"/>
          <w:sz w:val="22"/>
          <w:szCs w:val="22"/>
          <w:lang w:val="fr-FR"/>
        </w:rPr>
        <w:t xml:space="preserve"> 9  – </w:t>
      </w:r>
      <w:r w:rsidRPr="000D782D">
        <w:rPr>
          <w:rFonts w:asciiTheme="minorHAnsi" w:hAnsiTheme="minorHAnsi" w:cs="Arial"/>
          <w:sz w:val="22"/>
          <w:szCs w:val="22"/>
          <w:lang w:val="fr-FR"/>
        </w:rPr>
        <w:t>Entretien du Terrain</w:t>
      </w:r>
      <w:r w:rsidR="002F053F" w:rsidRPr="000D782D">
        <w:rPr>
          <w:rFonts w:asciiTheme="minorHAnsi" w:hAnsiTheme="minorHAnsi" w:cs="Arial"/>
          <w:sz w:val="22"/>
          <w:szCs w:val="22"/>
          <w:lang w:val="fr-FR"/>
        </w:rPr>
        <w:tab/>
      </w:r>
    </w:p>
    <w:p w14:paraId="091E427B" w14:textId="77777777" w:rsidR="002F053F" w:rsidRPr="000D782D" w:rsidRDefault="005F5B43" w:rsidP="002F053F">
      <w:pPr>
        <w:pStyle w:val="text"/>
        <w:tabs>
          <w:tab w:val="right" w:pos="4320"/>
        </w:tabs>
        <w:spacing w:before="45" w:line="240" w:lineRule="auto"/>
        <w:ind w:left="170" w:hanging="171"/>
        <w:rPr>
          <w:rFonts w:asciiTheme="minorHAnsi" w:hAnsiTheme="minorHAnsi" w:cs="Arial"/>
          <w:sz w:val="22"/>
          <w:szCs w:val="22"/>
          <w:lang w:val="fr-FR"/>
        </w:rPr>
      </w:pPr>
      <w:r w:rsidRPr="000D782D">
        <w:rPr>
          <w:rFonts w:asciiTheme="minorHAnsi" w:hAnsiTheme="minorHAnsi" w:cs="Arial"/>
          <w:sz w:val="22"/>
          <w:szCs w:val="22"/>
          <w:lang w:val="fr-FR"/>
        </w:rPr>
        <w:t>Loi</w:t>
      </w:r>
      <w:r w:rsidR="002F053F" w:rsidRPr="000D782D">
        <w:rPr>
          <w:rFonts w:asciiTheme="minorHAnsi" w:hAnsiTheme="minorHAnsi" w:cs="Arial"/>
          <w:sz w:val="22"/>
          <w:szCs w:val="22"/>
          <w:lang w:val="fr-FR"/>
        </w:rPr>
        <w:t xml:space="preserve"> 10 – </w:t>
      </w:r>
      <w:r w:rsidRPr="000D782D">
        <w:rPr>
          <w:rFonts w:asciiTheme="minorHAnsi" w:hAnsiTheme="minorHAnsi" w:cs="Arial"/>
          <w:sz w:val="22"/>
          <w:szCs w:val="22"/>
          <w:lang w:val="fr-FR"/>
        </w:rPr>
        <w:t>Couverture de la Piste</w:t>
      </w:r>
      <w:r w:rsidR="002F053F" w:rsidRPr="000D782D">
        <w:rPr>
          <w:rFonts w:asciiTheme="minorHAnsi" w:hAnsiTheme="minorHAnsi" w:cs="Arial"/>
          <w:sz w:val="22"/>
          <w:szCs w:val="22"/>
          <w:lang w:val="fr-FR"/>
        </w:rPr>
        <w:tab/>
      </w:r>
    </w:p>
    <w:p w14:paraId="68E92107" w14:textId="3CE2A63F" w:rsidR="002F053F" w:rsidRPr="000D782D" w:rsidRDefault="005F5B43" w:rsidP="002F053F">
      <w:pPr>
        <w:pStyle w:val="text"/>
        <w:tabs>
          <w:tab w:val="right" w:pos="4320"/>
        </w:tabs>
        <w:spacing w:before="45" w:line="240" w:lineRule="auto"/>
        <w:ind w:left="170" w:hanging="171"/>
        <w:rPr>
          <w:rFonts w:asciiTheme="minorHAnsi" w:hAnsiTheme="minorHAnsi" w:cs="Arial"/>
          <w:sz w:val="22"/>
          <w:szCs w:val="22"/>
          <w:lang w:val="fr-FR"/>
        </w:rPr>
      </w:pPr>
      <w:r w:rsidRPr="000D782D">
        <w:rPr>
          <w:rFonts w:asciiTheme="minorHAnsi" w:hAnsiTheme="minorHAnsi" w:cs="Arial"/>
          <w:sz w:val="22"/>
          <w:szCs w:val="22"/>
          <w:lang w:val="fr-FR"/>
        </w:rPr>
        <w:t>Loi</w:t>
      </w:r>
      <w:r w:rsidR="002F053F" w:rsidRPr="000D782D">
        <w:rPr>
          <w:rFonts w:asciiTheme="minorHAnsi" w:hAnsiTheme="minorHAnsi" w:cs="Arial"/>
          <w:sz w:val="22"/>
          <w:szCs w:val="22"/>
          <w:lang w:val="fr-FR"/>
        </w:rPr>
        <w:t xml:space="preserve"> 11 – </w:t>
      </w:r>
      <w:r w:rsidR="00627DE5" w:rsidRPr="000D782D">
        <w:rPr>
          <w:rFonts w:asciiTheme="minorHAnsi" w:hAnsiTheme="minorHAnsi" w:cs="Arial"/>
          <w:sz w:val="22"/>
          <w:szCs w:val="22"/>
          <w:lang w:val="fr-FR"/>
        </w:rPr>
        <w:t xml:space="preserve">Les </w:t>
      </w:r>
      <w:r w:rsidR="002F053F" w:rsidRPr="000D782D">
        <w:rPr>
          <w:rFonts w:asciiTheme="minorHAnsi" w:hAnsiTheme="minorHAnsi" w:cs="Arial"/>
          <w:sz w:val="22"/>
          <w:szCs w:val="22"/>
          <w:lang w:val="fr-FR"/>
        </w:rPr>
        <w:t>Interval</w:t>
      </w:r>
      <w:r w:rsidRPr="000D782D">
        <w:rPr>
          <w:rFonts w:asciiTheme="minorHAnsi" w:hAnsiTheme="minorHAnsi" w:cs="Arial"/>
          <w:sz w:val="22"/>
          <w:szCs w:val="22"/>
          <w:lang w:val="fr-FR"/>
        </w:rPr>
        <w:t>le</w:t>
      </w:r>
      <w:r w:rsidR="002F053F" w:rsidRPr="000D782D">
        <w:rPr>
          <w:rFonts w:asciiTheme="minorHAnsi" w:hAnsiTheme="minorHAnsi" w:cs="Arial"/>
          <w:sz w:val="22"/>
          <w:szCs w:val="22"/>
          <w:lang w:val="fr-FR"/>
        </w:rPr>
        <w:t>s</w:t>
      </w:r>
      <w:r w:rsidR="002F053F" w:rsidRPr="000D782D">
        <w:rPr>
          <w:rFonts w:asciiTheme="minorHAnsi" w:hAnsiTheme="minorHAnsi" w:cs="Arial"/>
          <w:sz w:val="22"/>
          <w:szCs w:val="22"/>
          <w:lang w:val="fr-FR"/>
        </w:rPr>
        <w:tab/>
      </w:r>
    </w:p>
    <w:p w14:paraId="52A4FA29" w14:textId="77777777" w:rsidR="002F053F" w:rsidRPr="000D782D" w:rsidRDefault="005F5B43" w:rsidP="002F053F">
      <w:pPr>
        <w:pStyle w:val="text"/>
        <w:tabs>
          <w:tab w:val="right" w:pos="4320"/>
        </w:tabs>
        <w:spacing w:before="45" w:line="240" w:lineRule="auto"/>
        <w:ind w:left="170" w:hanging="171"/>
        <w:rPr>
          <w:rFonts w:asciiTheme="minorHAnsi" w:hAnsiTheme="minorHAnsi" w:cs="Arial"/>
          <w:sz w:val="22"/>
          <w:szCs w:val="22"/>
          <w:lang w:val="fr-FR"/>
        </w:rPr>
      </w:pPr>
      <w:r w:rsidRPr="000D782D">
        <w:rPr>
          <w:rFonts w:asciiTheme="minorHAnsi" w:hAnsiTheme="minorHAnsi" w:cs="Arial"/>
          <w:sz w:val="22"/>
          <w:szCs w:val="22"/>
          <w:lang w:val="fr-FR"/>
        </w:rPr>
        <w:t>Loi</w:t>
      </w:r>
      <w:r w:rsidR="002F053F" w:rsidRPr="000D782D">
        <w:rPr>
          <w:rFonts w:asciiTheme="minorHAnsi" w:hAnsiTheme="minorHAnsi" w:cs="Arial"/>
          <w:sz w:val="22"/>
          <w:szCs w:val="22"/>
          <w:lang w:val="fr-FR"/>
        </w:rPr>
        <w:t xml:space="preserve"> 12 – </w:t>
      </w:r>
      <w:r w:rsidRPr="000D782D">
        <w:rPr>
          <w:rFonts w:asciiTheme="minorHAnsi" w:hAnsiTheme="minorHAnsi" w:cs="Arial"/>
          <w:sz w:val="22"/>
          <w:szCs w:val="22"/>
          <w:lang w:val="fr-FR"/>
        </w:rPr>
        <w:t>Début du Jeu ; Fin du Jeu</w:t>
      </w:r>
      <w:r w:rsidR="002F053F" w:rsidRPr="000D782D">
        <w:rPr>
          <w:rFonts w:asciiTheme="minorHAnsi" w:hAnsiTheme="minorHAnsi" w:cs="Arial"/>
          <w:sz w:val="22"/>
          <w:szCs w:val="22"/>
          <w:lang w:val="fr-FR"/>
        </w:rPr>
        <w:tab/>
      </w:r>
    </w:p>
    <w:p w14:paraId="1E1DD0F6" w14:textId="77777777" w:rsidR="002F053F" w:rsidRPr="000D782D" w:rsidRDefault="005F5B43" w:rsidP="002F053F">
      <w:pPr>
        <w:pStyle w:val="text"/>
        <w:tabs>
          <w:tab w:val="right" w:pos="4320"/>
        </w:tabs>
        <w:spacing w:before="45" w:line="240" w:lineRule="auto"/>
        <w:ind w:left="170" w:hanging="171"/>
        <w:rPr>
          <w:rFonts w:asciiTheme="minorHAnsi" w:hAnsiTheme="minorHAnsi" w:cs="Arial"/>
          <w:sz w:val="22"/>
          <w:szCs w:val="22"/>
          <w:lang w:val="fr-FR"/>
        </w:rPr>
      </w:pPr>
      <w:r w:rsidRPr="000D782D">
        <w:rPr>
          <w:rFonts w:asciiTheme="minorHAnsi" w:hAnsiTheme="minorHAnsi" w:cs="Arial"/>
          <w:sz w:val="22"/>
          <w:szCs w:val="22"/>
          <w:lang w:val="fr-FR"/>
        </w:rPr>
        <w:t>Loi</w:t>
      </w:r>
      <w:r w:rsidR="002F053F" w:rsidRPr="000D782D">
        <w:rPr>
          <w:rFonts w:asciiTheme="minorHAnsi" w:hAnsiTheme="minorHAnsi" w:cs="Arial"/>
          <w:sz w:val="22"/>
          <w:szCs w:val="22"/>
          <w:lang w:val="fr-FR"/>
        </w:rPr>
        <w:t xml:space="preserve"> 13 – </w:t>
      </w:r>
      <w:r w:rsidRPr="000D782D">
        <w:rPr>
          <w:rFonts w:asciiTheme="minorHAnsi" w:hAnsiTheme="minorHAnsi" w:cs="Arial"/>
          <w:sz w:val="22"/>
          <w:szCs w:val="22"/>
          <w:lang w:val="fr-FR"/>
        </w:rPr>
        <w:t>La Manche</w:t>
      </w:r>
      <w:r w:rsidR="002F053F" w:rsidRPr="000D782D">
        <w:rPr>
          <w:rFonts w:asciiTheme="minorHAnsi" w:hAnsiTheme="minorHAnsi" w:cs="Arial"/>
          <w:sz w:val="22"/>
          <w:szCs w:val="22"/>
          <w:lang w:val="fr-FR"/>
        </w:rPr>
        <w:tab/>
      </w:r>
    </w:p>
    <w:p w14:paraId="78E62D94" w14:textId="77777777" w:rsidR="002F053F" w:rsidRPr="000D782D" w:rsidRDefault="005F5B43" w:rsidP="002F053F">
      <w:pPr>
        <w:pStyle w:val="text"/>
        <w:tabs>
          <w:tab w:val="right" w:pos="4320"/>
        </w:tabs>
        <w:spacing w:before="45" w:line="240" w:lineRule="auto"/>
        <w:ind w:left="170" w:hanging="171"/>
        <w:rPr>
          <w:rFonts w:asciiTheme="minorHAnsi" w:hAnsiTheme="minorHAnsi" w:cs="Arial"/>
          <w:sz w:val="22"/>
          <w:szCs w:val="22"/>
          <w:lang w:val="fr-FR"/>
        </w:rPr>
      </w:pPr>
      <w:r w:rsidRPr="000D782D">
        <w:rPr>
          <w:rFonts w:asciiTheme="minorHAnsi" w:hAnsiTheme="minorHAnsi" w:cs="Arial"/>
          <w:sz w:val="22"/>
          <w:szCs w:val="22"/>
          <w:lang w:val="fr-FR"/>
        </w:rPr>
        <w:t>Loi</w:t>
      </w:r>
      <w:r w:rsidR="002F053F" w:rsidRPr="000D782D">
        <w:rPr>
          <w:rFonts w:asciiTheme="minorHAnsi" w:hAnsiTheme="minorHAnsi" w:cs="Arial"/>
          <w:sz w:val="22"/>
          <w:szCs w:val="22"/>
          <w:lang w:val="fr-FR"/>
        </w:rPr>
        <w:t xml:space="preserve"> 14 – </w:t>
      </w:r>
      <w:r w:rsidRPr="000D782D">
        <w:rPr>
          <w:rFonts w:asciiTheme="minorHAnsi" w:hAnsiTheme="minorHAnsi" w:cs="Arial"/>
          <w:sz w:val="22"/>
          <w:szCs w:val="22"/>
          <w:lang w:val="fr-FR"/>
        </w:rPr>
        <w:t>L’Enchaînement</w:t>
      </w:r>
      <w:r w:rsidR="002F053F" w:rsidRPr="000D782D">
        <w:rPr>
          <w:rFonts w:asciiTheme="minorHAnsi" w:hAnsiTheme="minorHAnsi" w:cs="Arial"/>
          <w:sz w:val="22"/>
          <w:szCs w:val="22"/>
          <w:lang w:val="fr-FR"/>
        </w:rPr>
        <w:tab/>
      </w:r>
    </w:p>
    <w:p w14:paraId="316F7A28" w14:textId="77777777" w:rsidR="002F053F" w:rsidRPr="000D782D" w:rsidRDefault="005F5B43" w:rsidP="002F053F">
      <w:pPr>
        <w:pStyle w:val="text"/>
        <w:tabs>
          <w:tab w:val="right" w:pos="4320"/>
        </w:tabs>
        <w:spacing w:before="45" w:line="240" w:lineRule="auto"/>
        <w:ind w:left="170" w:hanging="171"/>
        <w:rPr>
          <w:rFonts w:asciiTheme="minorHAnsi" w:hAnsiTheme="minorHAnsi" w:cs="Arial"/>
          <w:sz w:val="22"/>
          <w:szCs w:val="22"/>
          <w:lang w:val="fr-FR"/>
        </w:rPr>
      </w:pPr>
      <w:r w:rsidRPr="000D782D">
        <w:rPr>
          <w:rFonts w:asciiTheme="minorHAnsi" w:hAnsiTheme="minorHAnsi" w:cs="Arial"/>
          <w:sz w:val="22"/>
          <w:szCs w:val="22"/>
          <w:lang w:val="fr-FR"/>
        </w:rPr>
        <w:t>Loi 15 – Dé</w:t>
      </w:r>
      <w:r w:rsidR="002F053F" w:rsidRPr="000D782D">
        <w:rPr>
          <w:rFonts w:asciiTheme="minorHAnsi" w:hAnsiTheme="minorHAnsi" w:cs="Arial"/>
          <w:sz w:val="22"/>
          <w:szCs w:val="22"/>
          <w:lang w:val="fr-FR"/>
        </w:rPr>
        <w:t xml:space="preserve">claration </w:t>
      </w:r>
      <w:r w:rsidRPr="000D782D">
        <w:rPr>
          <w:rFonts w:asciiTheme="minorHAnsi" w:hAnsiTheme="minorHAnsi" w:cs="Arial"/>
          <w:sz w:val="22"/>
          <w:szCs w:val="22"/>
          <w:lang w:val="fr-FR"/>
        </w:rPr>
        <w:t>et Renoncement</w:t>
      </w:r>
      <w:r w:rsidR="002F053F" w:rsidRPr="000D782D">
        <w:rPr>
          <w:rFonts w:asciiTheme="minorHAnsi" w:hAnsiTheme="minorHAnsi" w:cs="Arial"/>
          <w:sz w:val="22"/>
          <w:szCs w:val="22"/>
          <w:lang w:val="fr-FR"/>
        </w:rPr>
        <w:tab/>
      </w:r>
    </w:p>
    <w:p w14:paraId="1CAE1FE2" w14:textId="77777777" w:rsidR="002F053F" w:rsidRPr="000D782D" w:rsidRDefault="005F5B43" w:rsidP="002F053F">
      <w:pPr>
        <w:pStyle w:val="text"/>
        <w:tabs>
          <w:tab w:val="right" w:pos="4320"/>
        </w:tabs>
        <w:spacing w:before="45" w:line="240" w:lineRule="auto"/>
        <w:ind w:left="170" w:hanging="171"/>
        <w:rPr>
          <w:rFonts w:asciiTheme="minorHAnsi" w:hAnsiTheme="minorHAnsi" w:cs="Arial"/>
          <w:sz w:val="22"/>
          <w:szCs w:val="22"/>
          <w:lang w:val="fr-FR"/>
        </w:rPr>
      </w:pPr>
      <w:r w:rsidRPr="000D782D">
        <w:rPr>
          <w:rFonts w:asciiTheme="minorHAnsi" w:hAnsiTheme="minorHAnsi" w:cs="Arial"/>
          <w:sz w:val="22"/>
          <w:szCs w:val="22"/>
          <w:lang w:val="fr-FR"/>
        </w:rPr>
        <w:t>Loi</w:t>
      </w:r>
      <w:r w:rsidR="002F053F" w:rsidRPr="000D782D">
        <w:rPr>
          <w:rFonts w:asciiTheme="minorHAnsi" w:hAnsiTheme="minorHAnsi" w:cs="Arial"/>
          <w:sz w:val="22"/>
          <w:szCs w:val="22"/>
          <w:lang w:val="fr-FR"/>
        </w:rPr>
        <w:t xml:space="preserve"> 16 – </w:t>
      </w:r>
      <w:r w:rsidRPr="000D782D">
        <w:rPr>
          <w:rFonts w:asciiTheme="minorHAnsi" w:hAnsiTheme="minorHAnsi" w:cs="Arial"/>
          <w:sz w:val="22"/>
          <w:szCs w:val="22"/>
          <w:lang w:val="fr-FR"/>
        </w:rPr>
        <w:t>Le Résultat</w:t>
      </w:r>
      <w:r w:rsidR="002F053F" w:rsidRPr="000D782D">
        <w:rPr>
          <w:rFonts w:asciiTheme="minorHAnsi" w:hAnsiTheme="minorHAnsi" w:cs="Arial"/>
          <w:sz w:val="22"/>
          <w:szCs w:val="22"/>
          <w:lang w:val="fr-FR"/>
        </w:rPr>
        <w:tab/>
      </w:r>
    </w:p>
    <w:p w14:paraId="5F09E24A" w14:textId="77777777" w:rsidR="002F053F" w:rsidRPr="000D782D" w:rsidRDefault="005F5B43" w:rsidP="002F053F">
      <w:pPr>
        <w:pStyle w:val="text"/>
        <w:tabs>
          <w:tab w:val="right" w:pos="4320"/>
        </w:tabs>
        <w:spacing w:before="45" w:line="240" w:lineRule="auto"/>
        <w:ind w:left="170" w:hanging="171"/>
        <w:rPr>
          <w:rFonts w:asciiTheme="minorHAnsi" w:hAnsiTheme="minorHAnsi" w:cs="Arial"/>
          <w:sz w:val="22"/>
          <w:szCs w:val="22"/>
          <w:lang w:val="fr-FR"/>
        </w:rPr>
      </w:pPr>
      <w:r w:rsidRPr="000D782D">
        <w:rPr>
          <w:rFonts w:asciiTheme="minorHAnsi" w:hAnsiTheme="minorHAnsi" w:cs="Arial"/>
          <w:sz w:val="22"/>
          <w:szCs w:val="22"/>
          <w:lang w:val="fr-FR"/>
        </w:rPr>
        <w:t>Loi</w:t>
      </w:r>
      <w:r w:rsidR="002F053F" w:rsidRPr="000D782D">
        <w:rPr>
          <w:rFonts w:asciiTheme="minorHAnsi" w:hAnsiTheme="minorHAnsi" w:cs="Arial"/>
          <w:sz w:val="22"/>
          <w:szCs w:val="22"/>
          <w:lang w:val="fr-FR"/>
        </w:rPr>
        <w:t xml:space="preserve"> 17 – </w:t>
      </w:r>
      <w:r w:rsidRPr="000D782D">
        <w:rPr>
          <w:rFonts w:asciiTheme="minorHAnsi" w:hAnsiTheme="minorHAnsi" w:cs="Arial"/>
          <w:sz w:val="22"/>
          <w:szCs w:val="22"/>
          <w:lang w:val="fr-FR"/>
        </w:rPr>
        <w:t>La Série</w:t>
      </w:r>
      <w:r w:rsidR="002F053F" w:rsidRPr="000D782D">
        <w:rPr>
          <w:rFonts w:asciiTheme="minorHAnsi" w:hAnsiTheme="minorHAnsi" w:cs="Arial"/>
          <w:sz w:val="22"/>
          <w:szCs w:val="22"/>
          <w:lang w:val="fr-FR"/>
        </w:rPr>
        <w:tab/>
      </w:r>
    </w:p>
    <w:p w14:paraId="193B0BC6" w14:textId="77777777" w:rsidR="002F053F" w:rsidRPr="000D782D" w:rsidRDefault="005F5B43" w:rsidP="002F053F">
      <w:pPr>
        <w:pStyle w:val="text"/>
        <w:tabs>
          <w:tab w:val="right" w:pos="4320"/>
        </w:tabs>
        <w:spacing w:before="45" w:line="240" w:lineRule="auto"/>
        <w:ind w:left="170" w:hanging="171"/>
        <w:rPr>
          <w:rFonts w:asciiTheme="minorHAnsi" w:hAnsiTheme="minorHAnsi" w:cs="Arial"/>
          <w:sz w:val="22"/>
          <w:szCs w:val="22"/>
          <w:lang w:val="fr-FR"/>
        </w:rPr>
      </w:pPr>
      <w:r w:rsidRPr="000D782D">
        <w:rPr>
          <w:rFonts w:asciiTheme="minorHAnsi" w:hAnsiTheme="minorHAnsi" w:cs="Arial"/>
          <w:sz w:val="22"/>
          <w:szCs w:val="22"/>
          <w:lang w:val="fr-FR"/>
        </w:rPr>
        <w:t>Loi</w:t>
      </w:r>
      <w:r w:rsidR="002F053F" w:rsidRPr="000D782D">
        <w:rPr>
          <w:rFonts w:asciiTheme="minorHAnsi" w:hAnsiTheme="minorHAnsi" w:cs="Arial"/>
          <w:sz w:val="22"/>
          <w:szCs w:val="22"/>
          <w:lang w:val="fr-FR"/>
        </w:rPr>
        <w:t xml:space="preserve"> 18 – </w:t>
      </w:r>
      <w:r w:rsidRPr="000D782D">
        <w:rPr>
          <w:rFonts w:asciiTheme="minorHAnsi" w:hAnsiTheme="minorHAnsi" w:cs="Arial"/>
          <w:sz w:val="22"/>
          <w:szCs w:val="22"/>
          <w:lang w:val="fr-FR"/>
        </w:rPr>
        <w:t>Les Courses</w:t>
      </w:r>
      <w:r w:rsidR="002F053F" w:rsidRPr="000D782D">
        <w:rPr>
          <w:rFonts w:asciiTheme="minorHAnsi" w:hAnsiTheme="minorHAnsi" w:cs="Arial"/>
          <w:sz w:val="22"/>
          <w:szCs w:val="22"/>
          <w:lang w:val="fr-FR"/>
        </w:rPr>
        <w:tab/>
      </w:r>
    </w:p>
    <w:p w14:paraId="093F6B12" w14:textId="77777777" w:rsidR="002F053F" w:rsidRPr="000D782D" w:rsidRDefault="005F5B43" w:rsidP="002F053F">
      <w:pPr>
        <w:pStyle w:val="text"/>
        <w:tabs>
          <w:tab w:val="right" w:pos="4320"/>
        </w:tabs>
        <w:spacing w:before="51" w:line="240" w:lineRule="auto"/>
        <w:ind w:left="170" w:hanging="171"/>
        <w:rPr>
          <w:rFonts w:asciiTheme="minorHAnsi" w:hAnsiTheme="minorHAnsi" w:cs="Arial"/>
          <w:sz w:val="22"/>
          <w:szCs w:val="22"/>
          <w:lang w:val="fr-FR"/>
        </w:rPr>
      </w:pPr>
      <w:r w:rsidRPr="000D782D">
        <w:rPr>
          <w:rFonts w:asciiTheme="minorHAnsi" w:hAnsiTheme="minorHAnsi" w:cs="Arial"/>
          <w:sz w:val="22"/>
          <w:szCs w:val="22"/>
          <w:lang w:val="fr-FR"/>
        </w:rPr>
        <w:t>Loi</w:t>
      </w:r>
      <w:r w:rsidR="002F053F" w:rsidRPr="000D782D">
        <w:rPr>
          <w:rFonts w:asciiTheme="minorHAnsi" w:hAnsiTheme="minorHAnsi" w:cs="Arial"/>
          <w:sz w:val="22"/>
          <w:szCs w:val="22"/>
          <w:lang w:val="fr-FR"/>
        </w:rPr>
        <w:t xml:space="preserve"> 19 – </w:t>
      </w:r>
      <w:r w:rsidRPr="000D782D">
        <w:rPr>
          <w:rFonts w:asciiTheme="minorHAnsi" w:hAnsiTheme="minorHAnsi" w:cs="Arial"/>
          <w:sz w:val="22"/>
          <w:szCs w:val="22"/>
          <w:lang w:val="fr-FR"/>
        </w:rPr>
        <w:t>La Touche</w:t>
      </w:r>
    </w:p>
    <w:p w14:paraId="60FB5798" w14:textId="77777777" w:rsidR="002F053F" w:rsidRPr="000D782D" w:rsidRDefault="005F5B43" w:rsidP="002F053F">
      <w:pPr>
        <w:pStyle w:val="text"/>
        <w:tabs>
          <w:tab w:val="right" w:pos="4320"/>
        </w:tabs>
        <w:spacing w:before="51" w:line="240" w:lineRule="auto"/>
        <w:ind w:left="170" w:hanging="171"/>
        <w:rPr>
          <w:rFonts w:asciiTheme="minorHAnsi" w:hAnsiTheme="minorHAnsi" w:cs="Arial"/>
          <w:sz w:val="22"/>
          <w:szCs w:val="22"/>
          <w:lang w:val="fr-FR"/>
        </w:rPr>
      </w:pPr>
      <w:r w:rsidRPr="000D782D">
        <w:rPr>
          <w:rFonts w:asciiTheme="minorHAnsi" w:hAnsiTheme="minorHAnsi" w:cs="Arial"/>
          <w:sz w:val="22"/>
          <w:szCs w:val="22"/>
          <w:lang w:val="fr-FR"/>
        </w:rPr>
        <w:t>Loi</w:t>
      </w:r>
      <w:r w:rsidR="002F053F" w:rsidRPr="000D782D">
        <w:rPr>
          <w:rFonts w:asciiTheme="minorHAnsi" w:hAnsiTheme="minorHAnsi" w:cs="Arial"/>
          <w:sz w:val="22"/>
          <w:szCs w:val="22"/>
          <w:lang w:val="fr-FR"/>
        </w:rPr>
        <w:t xml:space="preserve"> 20 – </w:t>
      </w:r>
      <w:r w:rsidRPr="000D782D">
        <w:rPr>
          <w:rFonts w:asciiTheme="minorHAnsi" w:hAnsiTheme="minorHAnsi" w:cs="Arial"/>
          <w:sz w:val="22"/>
          <w:szCs w:val="22"/>
          <w:lang w:val="fr-FR"/>
        </w:rPr>
        <w:t>Balle Morte</w:t>
      </w:r>
    </w:p>
    <w:p w14:paraId="255C5C0E" w14:textId="77777777" w:rsidR="002F053F" w:rsidRPr="000D782D" w:rsidRDefault="005F5B43" w:rsidP="002F053F">
      <w:pPr>
        <w:pStyle w:val="text"/>
        <w:tabs>
          <w:tab w:val="right" w:pos="4320"/>
        </w:tabs>
        <w:spacing w:before="51" w:line="240" w:lineRule="auto"/>
        <w:ind w:left="170" w:hanging="171"/>
        <w:rPr>
          <w:rFonts w:asciiTheme="minorHAnsi" w:hAnsiTheme="minorHAnsi" w:cs="Arial"/>
          <w:sz w:val="22"/>
          <w:szCs w:val="22"/>
          <w:lang w:val="fr-FR"/>
        </w:rPr>
      </w:pPr>
      <w:r w:rsidRPr="000D782D">
        <w:rPr>
          <w:rFonts w:asciiTheme="minorHAnsi" w:hAnsiTheme="minorHAnsi" w:cs="Arial"/>
          <w:sz w:val="22"/>
          <w:szCs w:val="22"/>
          <w:lang w:val="fr-FR"/>
        </w:rPr>
        <w:t>Loi</w:t>
      </w:r>
      <w:r w:rsidR="002F053F" w:rsidRPr="000D782D">
        <w:rPr>
          <w:rFonts w:asciiTheme="minorHAnsi" w:hAnsiTheme="minorHAnsi" w:cs="Arial"/>
          <w:sz w:val="22"/>
          <w:szCs w:val="22"/>
          <w:lang w:val="fr-FR"/>
        </w:rPr>
        <w:t xml:space="preserve"> 21 – </w:t>
      </w:r>
      <w:r w:rsidRPr="000D782D">
        <w:rPr>
          <w:rFonts w:asciiTheme="minorHAnsi" w:hAnsiTheme="minorHAnsi" w:cs="Arial"/>
          <w:sz w:val="22"/>
          <w:szCs w:val="22"/>
          <w:lang w:val="fr-FR"/>
        </w:rPr>
        <w:t>Faute</w:t>
      </w:r>
    </w:p>
    <w:p w14:paraId="634445E6" w14:textId="77777777" w:rsidR="002F053F" w:rsidRPr="000D782D" w:rsidRDefault="005F5B43" w:rsidP="002F053F">
      <w:pPr>
        <w:pStyle w:val="text"/>
        <w:tabs>
          <w:tab w:val="right" w:pos="4320"/>
        </w:tabs>
        <w:spacing w:before="51" w:line="240" w:lineRule="auto"/>
        <w:ind w:left="170" w:hanging="171"/>
        <w:rPr>
          <w:rFonts w:asciiTheme="minorHAnsi" w:hAnsiTheme="minorHAnsi" w:cs="Arial"/>
          <w:sz w:val="22"/>
          <w:szCs w:val="22"/>
          <w:lang w:val="fr-FR"/>
        </w:rPr>
      </w:pPr>
      <w:r w:rsidRPr="000D782D">
        <w:rPr>
          <w:rFonts w:asciiTheme="minorHAnsi" w:hAnsiTheme="minorHAnsi" w:cs="Arial"/>
          <w:sz w:val="22"/>
          <w:szCs w:val="22"/>
          <w:lang w:val="fr-FR"/>
        </w:rPr>
        <w:t>Loi</w:t>
      </w:r>
      <w:r w:rsidR="002F053F" w:rsidRPr="000D782D">
        <w:rPr>
          <w:rFonts w:asciiTheme="minorHAnsi" w:hAnsiTheme="minorHAnsi" w:cs="Arial"/>
          <w:sz w:val="22"/>
          <w:szCs w:val="22"/>
          <w:lang w:val="fr-FR"/>
        </w:rPr>
        <w:t xml:space="preserve"> 22 – </w:t>
      </w:r>
      <w:r w:rsidRPr="000D782D">
        <w:rPr>
          <w:rFonts w:asciiTheme="minorHAnsi" w:hAnsiTheme="minorHAnsi" w:cs="Arial"/>
          <w:sz w:val="22"/>
          <w:szCs w:val="22"/>
          <w:lang w:val="fr-FR"/>
        </w:rPr>
        <w:t>Balle Injouable</w:t>
      </w:r>
    </w:p>
    <w:p w14:paraId="4D3A66F7" w14:textId="77777777" w:rsidR="002F053F" w:rsidRPr="000D782D" w:rsidRDefault="005F5B43" w:rsidP="002F053F">
      <w:pPr>
        <w:pStyle w:val="text"/>
        <w:tabs>
          <w:tab w:val="right" w:pos="4320"/>
        </w:tabs>
        <w:spacing w:before="51" w:line="240" w:lineRule="auto"/>
        <w:ind w:left="170" w:hanging="171"/>
        <w:rPr>
          <w:rFonts w:asciiTheme="minorHAnsi" w:hAnsiTheme="minorHAnsi" w:cs="Arial"/>
          <w:sz w:val="22"/>
          <w:szCs w:val="22"/>
          <w:lang w:val="fr-FR"/>
        </w:rPr>
      </w:pPr>
      <w:r w:rsidRPr="000D782D">
        <w:rPr>
          <w:rFonts w:asciiTheme="minorHAnsi" w:hAnsiTheme="minorHAnsi" w:cs="Arial"/>
          <w:sz w:val="22"/>
          <w:szCs w:val="22"/>
          <w:lang w:val="fr-FR"/>
        </w:rPr>
        <w:t>Loi</w:t>
      </w:r>
      <w:r w:rsidR="002F053F" w:rsidRPr="000D782D">
        <w:rPr>
          <w:rFonts w:asciiTheme="minorHAnsi" w:hAnsiTheme="minorHAnsi" w:cs="Arial"/>
          <w:sz w:val="22"/>
          <w:szCs w:val="22"/>
          <w:lang w:val="fr-FR"/>
        </w:rPr>
        <w:t xml:space="preserve"> 23 – </w:t>
      </w:r>
      <w:r w:rsidR="00CB6F00" w:rsidRPr="000D782D">
        <w:rPr>
          <w:rFonts w:asciiTheme="minorHAnsi" w:hAnsiTheme="minorHAnsi" w:cs="Arial"/>
          <w:sz w:val="22"/>
          <w:szCs w:val="22"/>
          <w:lang w:val="fr-FR"/>
        </w:rPr>
        <w:t>Percée et Ricochet</w:t>
      </w:r>
    </w:p>
    <w:p w14:paraId="548CE679" w14:textId="77777777" w:rsidR="002F053F" w:rsidRPr="000D782D" w:rsidRDefault="005F5B43" w:rsidP="002F053F">
      <w:pPr>
        <w:pStyle w:val="text"/>
        <w:tabs>
          <w:tab w:val="right" w:pos="4320"/>
        </w:tabs>
        <w:spacing w:before="51" w:line="240" w:lineRule="auto"/>
        <w:ind w:left="170" w:hanging="171"/>
        <w:rPr>
          <w:rFonts w:asciiTheme="minorHAnsi" w:hAnsiTheme="minorHAnsi" w:cs="Arial"/>
          <w:sz w:val="22"/>
          <w:szCs w:val="22"/>
          <w:lang w:val="fr-FR"/>
        </w:rPr>
      </w:pPr>
      <w:r w:rsidRPr="000D782D">
        <w:rPr>
          <w:rFonts w:asciiTheme="minorHAnsi" w:hAnsiTheme="minorHAnsi" w:cs="Arial"/>
          <w:sz w:val="22"/>
          <w:szCs w:val="22"/>
          <w:lang w:val="fr-FR"/>
        </w:rPr>
        <w:t>Loi</w:t>
      </w:r>
      <w:r w:rsidR="002F053F" w:rsidRPr="000D782D">
        <w:rPr>
          <w:rFonts w:asciiTheme="minorHAnsi" w:hAnsiTheme="minorHAnsi" w:cs="Arial"/>
          <w:sz w:val="22"/>
          <w:szCs w:val="22"/>
          <w:lang w:val="fr-FR"/>
        </w:rPr>
        <w:t xml:space="preserve"> 24 – </w:t>
      </w:r>
      <w:r w:rsidR="00CB6F00" w:rsidRPr="000D782D">
        <w:rPr>
          <w:rFonts w:asciiTheme="minorHAnsi" w:hAnsiTheme="minorHAnsi" w:cs="Arial"/>
          <w:sz w:val="22"/>
          <w:szCs w:val="22"/>
          <w:lang w:val="fr-FR"/>
        </w:rPr>
        <w:t>Absence d’un Chasseur ; Remplaçants</w:t>
      </w:r>
    </w:p>
    <w:p w14:paraId="3C729A81" w14:textId="77777777" w:rsidR="002F053F" w:rsidRPr="000D782D" w:rsidRDefault="005F5B43" w:rsidP="002F053F">
      <w:pPr>
        <w:pStyle w:val="text"/>
        <w:tabs>
          <w:tab w:val="right" w:pos="4320"/>
        </w:tabs>
        <w:spacing w:before="51" w:line="240" w:lineRule="auto"/>
        <w:ind w:left="170" w:hanging="171"/>
        <w:rPr>
          <w:rFonts w:asciiTheme="minorHAnsi" w:hAnsiTheme="minorHAnsi" w:cs="Arial"/>
          <w:sz w:val="22"/>
          <w:szCs w:val="22"/>
          <w:lang w:val="fr-FR"/>
        </w:rPr>
      </w:pPr>
      <w:r w:rsidRPr="000D782D">
        <w:rPr>
          <w:rFonts w:asciiTheme="minorHAnsi" w:hAnsiTheme="minorHAnsi" w:cs="Arial"/>
          <w:sz w:val="22"/>
          <w:szCs w:val="22"/>
          <w:lang w:val="fr-FR"/>
        </w:rPr>
        <w:t>Loi</w:t>
      </w:r>
      <w:r w:rsidR="002F053F" w:rsidRPr="000D782D">
        <w:rPr>
          <w:rFonts w:asciiTheme="minorHAnsi" w:hAnsiTheme="minorHAnsi" w:cs="Arial"/>
          <w:sz w:val="22"/>
          <w:szCs w:val="22"/>
          <w:lang w:val="fr-FR"/>
        </w:rPr>
        <w:t xml:space="preserve"> 25 – </w:t>
      </w:r>
      <w:r w:rsidR="00CB6F00" w:rsidRPr="000D782D">
        <w:rPr>
          <w:rFonts w:asciiTheme="minorHAnsi" w:hAnsiTheme="minorHAnsi" w:cs="Arial"/>
          <w:sz w:val="22"/>
          <w:szCs w:val="22"/>
          <w:lang w:val="fr-FR"/>
        </w:rPr>
        <w:t xml:space="preserve">Tour </w:t>
      </w:r>
      <w:r w:rsidR="004C6842" w:rsidRPr="000D782D">
        <w:rPr>
          <w:rFonts w:asciiTheme="minorHAnsi" w:hAnsiTheme="minorHAnsi" w:cs="Arial"/>
          <w:sz w:val="22"/>
          <w:szCs w:val="22"/>
          <w:lang w:val="fr-FR"/>
        </w:rPr>
        <w:t>d</w:t>
      </w:r>
      <w:r w:rsidR="00CB6F00" w:rsidRPr="000D782D">
        <w:rPr>
          <w:rFonts w:asciiTheme="minorHAnsi" w:hAnsiTheme="minorHAnsi" w:cs="Arial"/>
          <w:sz w:val="22"/>
          <w:szCs w:val="22"/>
          <w:lang w:val="fr-FR"/>
        </w:rPr>
        <w:t>e Frappe d’un Frappeur ; Coureurs</w:t>
      </w:r>
      <w:r w:rsidR="002F053F" w:rsidRPr="000D782D">
        <w:rPr>
          <w:rFonts w:asciiTheme="minorHAnsi" w:hAnsiTheme="minorHAnsi" w:cs="Arial"/>
          <w:sz w:val="22"/>
          <w:szCs w:val="22"/>
          <w:lang w:val="fr-FR"/>
        </w:rPr>
        <w:tab/>
      </w:r>
    </w:p>
    <w:p w14:paraId="139E2BF2" w14:textId="77777777" w:rsidR="002F053F" w:rsidRPr="000D782D" w:rsidRDefault="002F053F" w:rsidP="002F053F">
      <w:pPr>
        <w:pStyle w:val="text"/>
        <w:tabs>
          <w:tab w:val="right" w:pos="4320"/>
        </w:tabs>
        <w:spacing w:before="51" w:line="240" w:lineRule="auto"/>
        <w:ind w:left="170" w:hanging="171"/>
        <w:rPr>
          <w:rFonts w:asciiTheme="minorHAnsi" w:hAnsiTheme="minorHAnsi" w:cs="Arial"/>
          <w:sz w:val="22"/>
          <w:szCs w:val="22"/>
          <w:lang w:val="fr-FR"/>
        </w:rPr>
      </w:pPr>
      <w:r w:rsidRPr="000D782D">
        <w:rPr>
          <w:rFonts w:asciiTheme="minorHAnsi" w:hAnsiTheme="minorHAnsi" w:cs="Arial"/>
          <w:sz w:val="22"/>
          <w:szCs w:val="22"/>
          <w:lang w:val="fr-FR"/>
        </w:rPr>
        <w:br w:type="column"/>
      </w:r>
      <w:r w:rsidRPr="000D782D">
        <w:rPr>
          <w:rFonts w:asciiTheme="minorHAnsi" w:hAnsiTheme="minorHAnsi" w:cs="Arial"/>
          <w:sz w:val="22"/>
          <w:szCs w:val="22"/>
          <w:lang w:val="fr-FR"/>
        </w:rPr>
        <w:tab/>
      </w:r>
      <w:r w:rsidRPr="000D782D">
        <w:rPr>
          <w:rFonts w:asciiTheme="minorHAnsi" w:hAnsiTheme="minorHAnsi" w:cs="Arial"/>
          <w:sz w:val="22"/>
          <w:szCs w:val="22"/>
          <w:lang w:val="fr-FR"/>
        </w:rPr>
        <w:tab/>
      </w:r>
      <w:r w:rsidRPr="000D782D">
        <w:rPr>
          <w:rFonts w:asciiTheme="minorHAnsi" w:hAnsiTheme="minorHAnsi" w:cs="Arial"/>
          <w:sz w:val="22"/>
          <w:szCs w:val="22"/>
          <w:lang w:val="fr-FR"/>
        </w:rPr>
        <w:tab/>
      </w:r>
    </w:p>
    <w:p w14:paraId="360897AA" w14:textId="27CABA4A" w:rsidR="002F053F" w:rsidRPr="000D782D" w:rsidRDefault="005F5B43" w:rsidP="002F053F">
      <w:pPr>
        <w:pStyle w:val="text"/>
        <w:tabs>
          <w:tab w:val="right" w:pos="4320"/>
        </w:tabs>
        <w:spacing w:before="51" w:line="240" w:lineRule="auto"/>
        <w:ind w:left="170" w:hanging="171"/>
        <w:rPr>
          <w:rFonts w:asciiTheme="minorHAnsi" w:hAnsiTheme="minorHAnsi" w:cs="Arial"/>
          <w:sz w:val="22"/>
          <w:szCs w:val="22"/>
          <w:lang w:val="fr-FR"/>
        </w:rPr>
      </w:pPr>
      <w:r w:rsidRPr="000D782D">
        <w:rPr>
          <w:rFonts w:asciiTheme="minorHAnsi" w:hAnsiTheme="minorHAnsi" w:cs="Arial"/>
          <w:sz w:val="22"/>
          <w:szCs w:val="22"/>
          <w:lang w:val="fr-FR"/>
        </w:rPr>
        <w:t>Loi</w:t>
      </w:r>
      <w:r w:rsidR="002F053F" w:rsidRPr="000D782D">
        <w:rPr>
          <w:rFonts w:asciiTheme="minorHAnsi" w:hAnsiTheme="minorHAnsi" w:cs="Arial"/>
          <w:sz w:val="22"/>
          <w:szCs w:val="22"/>
          <w:lang w:val="fr-FR"/>
        </w:rPr>
        <w:t xml:space="preserve"> 26 – </w:t>
      </w:r>
      <w:r w:rsidR="00CB6F00" w:rsidRPr="000D782D">
        <w:rPr>
          <w:rFonts w:asciiTheme="minorHAnsi" w:hAnsiTheme="minorHAnsi" w:cs="Arial"/>
          <w:sz w:val="22"/>
          <w:szCs w:val="22"/>
          <w:lang w:val="fr-FR"/>
        </w:rPr>
        <w:t>S’</w:t>
      </w:r>
      <w:r w:rsidR="00627DE5" w:rsidRPr="000D782D">
        <w:rPr>
          <w:rFonts w:asciiTheme="minorHAnsi" w:hAnsiTheme="minorHAnsi" w:cs="Arial"/>
          <w:sz w:val="22"/>
          <w:szCs w:val="22"/>
          <w:lang w:val="fr-FR"/>
        </w:rPr>
        <w:t>e</w:t>
      </w:r>
      <w:r w:rsidR="00CB6F00" w:rsidRPr="000D782D">
        <w:rPr>
          <w:rFonts w:asciiTheme="minorHAnsi" w:hAnsiTheme="minorHAnsi" w:cs="Arial"/>
          <w:sz w:val="22"/>
          <w:szCs w:val="22"/>
          <w:lang w:val="fr-FR"/>
        </w:rPr>
        <w:t>ntraîner sur le Terrain</w:t>
      </w:r>
      <w:r w:rsidR="002F053F" w:rsidRPr="000D782D">
        <w:rPr>
          <w:rFonts w:asciiTheme="minorHAnsi" w:hAnsiTheme="minorHAnsi" w:cs="Arial"/>
          <w:sz w:val="22"/>
          <w:szCs w:val="22"/>
          <w:lang w:val="fr-FR"/>
        </w:rPr>
        <w:tab/>
      </w:r>
    </w:p>
    <w:p w14:paraId="02AF29CE" w14:textId="77777777" w:rsidR="002F053F" w:rsidRPr="000D782D" w:rsidRDefault="005F5B43" w:rsidP="002F053F">
      <w:pPr>
        <w:pStyle w:val="text"/>
        <w:tabs>
          <w:tab w:val="right" w:pos="4320"/>
        </w:tabs>
        <w:spacing w:before="51" w:line="240" w:lineRule="auto"/>
        <w:ind w:left="170" w:hanging="171"/>
        <w:rPr>
          <w:rFonts w:asciiTheme="minorHAnsi" w:hAnsiTheme="minorHAnsi" w:cs="Arial"/>
          <w:sz w:val="22"/>
          <w:szCs w:val="22"/>
          <w:lang w:val="fr-FR"/>
        </w:rPr>
      </w:pPr>
      <w:r w:rsidRPr="000D782D">
        <w:rPr>
          <w:rFonts w:asciiTheme="minorHAnsi" w:hAnsiTheme="minorHAnsi" w:cs="Arial"/>
          <w:sz w:val="22"/>
          <w:szCs w:val="22"/>
          <w:lang w:val="fr-FR"/>
        </w:rPr>
        <w:t>Loi</w:t>
      </w:r>
      <w:r w:rsidR="002F053F" w:rsidRPr="000D782D">
        <w:rPr>
          <w:rFonts w:asciiTheme="minorHAnsi" w:hAnsiTheme="minorHAnsi" w:cs="Arial"/>
          <w:sz w:val="22"/>
          <w:szCs w:val="22"/>
          <w:lang w:val="fr-FR"/>
        </w:rPr>
        <w:t xml:space="preserve"> 27 – </w:t>
      </w:r>
      <w:r w:rsidR="00CB6F00" w:rsidRPr="000D782D">
        <w:rPr>
          <w:rFonts w:asciiTheme="minorHAnsi" w:hAnsiTheme="minorHAnsi" w:cs="Arial"/>
          <w:sz w:val="22"/>
          <w:szCs w:val="22"/>
          <w:lang w:val="fr-FR"/>
        </w:rPr>
        <w:t>Le Gardien de Guichet</w:t>
      </w:r>
      <w:r w:rsidR="002F053F" w:rsidRPr="000D782D">
        <w:rPr>
          <w:rFonts w:asciiTheme="minorHAnsi" w:hAnsiTheme="minorHAnsi" w:cs="Arial"/>
          <w:sz w:val="22"/>
          <w:szCs w:val="22"/>
          <w:lang w:val="fr-FR"/>
        </w:rPr>
        <w:tab/>
      </w:r>
    </w:p>
    <w:p w14:paraId="14E37D89" w14:textId="77777777" w:rsidR="002F053F" w:rsidRPr="000D782D" w:rsidRDefault="005F5B43" w:rsidP="002F053F">
      <w:pPr>
        <w:pStyle w:val="text"/>
        <w:tabs>
          <w:tab w:val="right" w:pos="4320"/>
        </w:tabs>
        <w:spacing w:before="51" w:line="240" w:lineRule="auto"/>
        <w:ind w:left="170" w:hanging="171"/>
        <w:rPr>
          <w:rFonts w:asciiTheme="minorHAnsi" w:hAnsiTheme="minorHAnsi" w:cs="Arial"/>
          <w:sz w:val="22"/>
          <w:szCs w:val="22"/>
          <w:lang w:val="fr-FR"/>
        </w:rPr>
      </w:pPr>
      <w:r w:rsidRPr="000D782D">
        <w:rPr>
          <w:rFonts w:asciiTheme="minorHAnsi" w:hAnsiTheme="minorHAnsi" w:cs="Arial"/>
          <w:sz w:val="22"/>
          <w:szCs w:val="22"/>
          <w:lang w:val="fr-FR"/>
        </w:rPr>
        <w:t>Loi</w:t>
      </w:r>
      <w:r w:rsidR="002F053F" w:rsidRPr="000D782D">
        <w:rPr>
          <w:rFonts w:asciiTheme="minorHAnsi" w:hAnsiTheme="minorHAnsi" w:cs="Arial"/>
          <w:sz w:val="22"/>
          <w:szCs w:val="22"/>
          <w:lang w:val="fr-FR"/>
        </w:rPr>
        <w:t xml:space="preserve"> 28 – </w:t>
      </w:r>
      <w:r w:rsidR="00CB6F00" w:rsidRPr="000D782D">
        <w:rPr>
          <w:rFonts w:asciiTheme="minorHAnsi" w:hAnsiTheme="minorHAnsi" w:cs="Arial"/>
          <w:sz w:val="22"/>
          <w:szCs w:val="22"/>
          <w:lang w:val="fr-FR"/>
        </w:rPr>
        <w:t>Les Chasseurs</w:t>
      </w:r>
      <w:r w:rsidR="002F053F" w:rsidRPr="000D782D">
        <w:rPr>
          <w:rFonts w:asciiTheme="minorHAnsi" w:hAnsiTheme="minorHAnsi" w:cs="Arial"/>
          <w:sz w:val="22"/>
          <w:szCs w:val="22"/>
          <w:lang w:val="fr-FR"/>
        </w:rPr>
        <w:tab/>
      </w:r>
    </w:p>
    <w:p w14:paraId="76539F00" w14:textId="77777777" w:rsidR="002F053F" w:rsidRPr="000D782D" w:rsidRDefault="005F5B43" w:rsidP="002F053F">
      <w:pPr>
        <w:pStyle w:val="text"/>
        <w:tabs>
          <w:tab w:val="right" w:pos="4320"/>
        </w:tabs>
        <w:spacing w:before="51" w:line="240" w:lineRule="auto"/>
        <w:ind w:left="170" w:hanging="171"/>
        <w:rPr>
          <w:rFonts w:asciiTheme="minorHAnsi" w:hAnsiTheme="minorHAnsi" w:cs="Arial"/>
          <w:sz w:val="22"/>
          <w:szCs w:val="22"/>
          <w:lang w:val="fr-FR"/>
        </w:rPr>
      </w:pPr>
      <w:r w:rsidRPr="000D782D">
        <w:rPr>
          <w:rFonts w:asciiTheme="minorHAnsi" w:hAnsiTheme="minorHAnsi" w:cs="Arial"/>
          <w:sz w:val="22"/>
          <w:szCs w:val="22"/>
          <w:lang w:val="fr-FR"/>
        </w:rPr>
        <w:t>Loi</w:t>
      </w:r>
      <w:r w:rsidR="002F053F" w:rsidRPr="000D782D">
        <w:rPr>
          <w:rFonts w:asciiTheme="minorHAnsi" w:hAnsiTheme="minorHAnsi" w:cs="Arial"/>
          <w:sz w:val="22"/>
          <w:szCs w:val="22"/>
          <w:lang w:val="fr-FR"/>
        </w:rPr>
        <w:t xml:space="preserve"> 29 – </w:t>
      </w:r>
      <w:r w:rsidR="00CB6F00" w:rsidRPr="000D782D">
        <w:rPr>
          <w:rFonts w:asciiTheme="minorHAnsi" w:hAnsiTheme="minorHAnsi" w:cs="Arial"/>
          <w:sz w:val="22"/>
          <w:szCs w:val="22"/>
          <w:lang w:val="fr-FR"/>
        </w:rPr>
        <w:t>Le Guichet est Cassé</w:t>
      </w:r>
      <w:r w:rsidR="002F053F" w:rsidRPr="000D782D">
        <w:rPr>
          <w:rFonts w:asciiTheme="minorHAnsi" w:hAnsiTheme="minorHAnsi" w:cs="Arial"/>
          <w:sz w:val="22"/>
          <w:szCs w:val="22"/>
          <w:lang w:val="fr-FR"/>
        </w:rPr>
        <w:tab/>
      </w:r>
    </w:p>
    <w:p w14:paraId="0107B69E" w14:textId="77777777" w:rsidR="002F053F" w:rsidRPr="000D782D" w:rsidRDefault="005F5B43" w:rsidP="002F053F">
      <w:pPr>
        <w:pStyle w:val="text"/>
        <w:tabs>
          <w:tab w:val="right" w:pos="4320"/>
        </w:tabs>
        <w:spacing w:before="51" w:line="240" w:lineRule="auto"/>
        <w:ind w:left="170" w:hanging="171"/>
        <w:rPr>
          <w:rFonts w:asciiTheme="minorHAnsi" w:hAnsiTheme="minorHAnsi" w:cs="Arial"/>
          <w:sz w:val="22"/>
          <w:szCs w:val="22"/>
          <w:lang w:val="fr-FR"/>
        </w:rPr>
      </w:pPr>
      <w:r w:rsidRPr="000D782D">
        <w:rPr>
          <w:rFonts w:asciiTheme="minorHAnsi" w:hAnsiTheme="minorHAnsi" w:cs="Arial"/>
          <w:sz w:val="22"/>
          <w:szCs w:val="22"/>
          <w:lang w:val="fr-FR"/>
        </w:rPr>
        <w:t>Loi</w:t>
      </w:r>
      <w:r w:rsidR="002F053F" w:rsidRPr="000D782D">
        <w:rPr>
          <w:rFonts w:asciiTheme="minorHAnsi" w:hAnsiTheme="minorHAnsi" w:cs="Arial"/>
          <w:sz w:val="22"/>
          <w:szCs w:val="22"/>
          <w:lang w:val="fr-FR"/>
        </w:rPr>
        <w:t xml:space="preserve"> 30 – </w:t>
      </w:r>
      <w:r w:rsidR="00CB6F00" w:rsidRPr="000D782D">
        <w:rPr>
          <w:rFonts w:asciiTheme="minorHAnsi" w:hAnsiTheme="minorHAnsi" w:cs="Arial"/>
          <w:sz w:val="22"/>
          <w:szCs w:val="22"/>
          <w:lang w:val="fr-FR"/>
        </w:rPr>
        <w:t>Batteur Hors sa Base</w:t>
      </w:r>
      <w:r w:rsidR="002F053F" w:rsidRPr="000D782D">
        <w:rPr>
          <w:rFonts w:asciiTheme="minorHAnsi" w:hAnsiTheme="minorHAnsi" w:cs="Arial"/>
          <w:sz w:val="22"/>
          <w:szCs w:val="22"/>
          <w:lang w:val="fr-FR"/>
        </w:rPr>
        <w:tab/>
      </w:r>
    </w:p>
    <w:p w14:paraId="1FF5895E" w14:textId="77777777" w:rsidR="002F053F" w:rsidRPr="000D782D" w:rsidRDefault="005F5B43" w:rsidP="002F053F">
      <w:pPr>
        <w:pStyle w:val="text"/>
        <w:tabs>
          <w:tab w:val="right" w:pos="4320"/>
        </w:tabs>
        <w:spacing w:before="51" w:line="240" w:lineRule="auto"/>
        <w:ind w:left="170" w:hanging="171"/>
        <w:rPr>
          <w:rFonts w:asciiTheme="minorHAnsi" w:hAnsiTheme="minorHAnsi" w:cs="Arial"/>
          <w:sz w:val="22"/>
          <w:szCs w:val="22"/>
          <w:lang w:val="fr-FR"/>
        </w:rPr>
      </w:pPr>
      <w:r w:rsidRPr="000D782D">
        <w:rPr>
          <w:rFonts w:asciiTheme="minorHAnsi" w:hAnsiTheme="minorHAnsi" w:cs="Arial"/>
          <w:sz w:val="22"/>
          <w:szCs w:val="22"/>
          <w:lang w:val="fr-FR"/>
        </w:rPr>
        <w:t>Loi</w:t>
      </w:r>
      <w:r w:rsidR="002F053F" w:rsidRPr="000D782D">
        <w:rPr>
          <w:rFonts w:asciiTheme="minorHAnsi" w:hAnsiTheme="minorHAnsi" w:cs="Arial"/>
          <w:sz w:val="22"/>
          <w:szCs w:val="22"/>
          <w:lang w:val="fr-FR"/>
        </w:rPr>
        <w:t xml:space="preserve"> 31 – </w:t>
      </w:r>
      <w:r w:rsidR="00CB6F00" w:rsidRPr="000D782D">
        <w:rPr>
          <w:rFonts w:asciiTheme="minorHAnsi" w:hAnsiTheme="minorHAnsi" w:cs="Arial"/>
          <w:sz w:val="22"/>
          <w:szCs w:val="22"/>
          <w:lang w:val="fr-FR"/>
        </w:rPr>
        <w:t>Appel</w:t>
      </w:r>
      <w:r w:rsidR="002F053F" w:rsidRPr="000D782D">
        <w:rPr>
          <w:rFonts w:asciiTheme="minorHAnsi" w:hAnsiTheme="minorHAnsi" w:cs="Arial"/>
          <w:sz w:val="22"/>
          <w:szCs w:val="22"/>
          <w:lang w:val="fr-FR"/>
        </w:rPr>
        <w:tab/>
      </w:r>
    </w:p>
    <w:p w14:paraId="29A396F2" w14:textId="77777777" w:rsidR="002F053F" w:rsidRPr="000D782D" w:rsidRDefault="005F5B43" w:rsidP="002F053F">
      <w:pPr>
        <w:pStyle w:val="text"/>
        <w:tabs>
          <w:tab w:val="right" w:pos="4320"/>
        </w:tabs>
        <w:spacing w:before="51" w:line="240" w:lineRule="auto"/>
        <w:ind w:left="170" w:hanging="171"/>
        <w:rPr>
          <w:rFonts w:asciiTheme="minorHAnsi" w:hAnsiTheme="minorHAnsi" w:cs="Arial"/>
          <w:sz w:val="22"/>
          <w:szCs w:val="22"/>
          <w:lang w:val="fr-FR"/>
        </w:rPr>
      </w:pPr>
      <w:r w:rsidRPr="000D782D">
        <w:rPr>
          <w:rFonts w:asciiTheme="minorHAnsi" w:hAnsiTheme="minorHAnsi" w:cs="Arial"/>
          <w:sz w:val="22"/>
          <w:szCs w:val="22"/>
          <w:lang w:val="fr-FR"/>
        </w:rPr>
        <w:t>Loi</w:t>
      </w:r>
      <w:r w:rsidR="002F053F" w:rsidRPr="000D782D">
        <w:rPr>
          <w:rFonts w:asciiTheme="minorHAnsi" w:hAnsiTheme="minorHAnsi" w:cs="Arial"/>
          <w:sz w:val="22"/>
          <w:szCs w:val="22"/>
          <w:lang w:val="fr-FR"/>
        </w:rPr>
        <w:t xml:space="preserve"> 32 – </w:t>
      </w:r>
      <w:r w:rsidR="00CB6F00" w:rsidRPr="000D782D">
        <w:rPr>
          <w:rFonts w:asciiTheme="minorHAnsi" w:hAnsiTheme="minorHAnsi" w:cs="Arial"/>
          <w:sz w:val="22"/>
          <w:szCs w:val="22"/>
          <w:lang w:val="fr-FR"/>
        </w:rPr>
        <w:t>Brisé</w:t>
      </w:r>
      <w:r w:rsidR="002F053F" w:rsidRPr="000D782D">
        <w:rPr>
          <w:rFonts w:asciiTheme="minorHAnsi" w:hAnsiTheme="minorHAnsi" w:cs="Arial"/>
          <w:sz w:val="22"/>
          <w:szCs w:val="22"/>
          <w:lang w:val="fr-FR"/>
        </w:rPr>
        <w:tab/>
      </w:r>
    </w:p>
    <w:p w14:paraId="03E27EF2" w14:textId="77777777" w:rsidR="002F053F" w:rsidRPr="000D782D" w:rsidRDefault="005F5B43" w:rsidP="002F053F">
      <w:pPr>
        <w:pStyle w:val="text"/>
        <w:tabs>
          <w:tab w:val="right" w:pos="4320"/>
        </w:tabs>
        <w:spacing w:before="51" w:line="240" w:lineRule="auto"/>
        <w:ind w:left="170" w:hanging="171"/>
        <w:rPr>
          <w:rFonts w:asciiTheme="minorHAnsi" w:hAnsiTheme="minorHAnsi" w:cs="Arial"/>
          <w:sz w:val="22"/>
          <w:szCs w:val="22"/>
          <w:lang w:val="fr-FR"/>
        </w:rPr>
      </w:pPr>
      <w:r w:rsidRPr="000D782D">
        <w:rPr>
          <w:rFonts w:asciiTheme="minorHAnsi" w:hAnsiTheme="minorHAnsi" w:cs="Arial"/>
          <w:sz w:val="22"/>
          <w:szCs w:val="22"/>
          <w:lang w:val="fr-FR"/>
        </w:rPr>
        <w:t>Loi</w:t>
      </w:r>
      <w:r w:rsidR="002F053F" w:rsidRPr="000D782D">
        <w:rPr>
          <w:rFonts w:asciiTheme="minorHAnsi" w:hAnsiTheme="minorHAnsi" w:cs="Arial"/>
          <w:sz w:val="22"/>
          <w:szCs w:val="22"/>
          <w:lang w:val="fr-FR"/>
        </w:rPr>
        <w:t xml:space="preserve"> 33 – </w:t>
      </w:r>
      <w:r w:rsidR="00CB6F00" w:rsidRPr="000D782D">
        <w:rPr>
          <w:rFonts w:asciiTheme="minorHAnsi" w:hAnsiTheme="minorHAnsi" w:cs="Arial"/>
          <w:sz w:val="22"/>
          <w:szCs w:val="22"/>
          <w:lang w:val="fr-FR"/>
        </w:rPr>
        <w:t>Arrêt de Volée</w:t>
      </w:r>
      <w:r w:rsidR="002F053F" w:rsidRPr="000D782D">
        <w:rPr>
          <w:rFonts w:asciiTheme="minorHAnsi" w:hAnsiTheme="minorHAnsi" w:cs="Arial"/>
          <w:sz w:val="22"/>
          <w:szCs w:val="22"/>
          <w:lang w:val="fr-FR"/>
        </w:rPr>
        <w:tab/>
      </w:r>
    </w:p>
    <w:p w14:paraId="232CCE83" w14:textId="77777777" w:rsidR="002F053F" w:rsidRPr="000D782D" w:rsidRDefault="005F5B43" w:rsidP="002F053F">
      <w:pPr>
        <w:pStyle w:val="text"/>
        <w:tabs>
          <w:tab w:val="right" w:pos="4320"/>
        </w:tabs>
        <w:spacing w:before="51" w:line="240" w:lineRule="auto"/>
        <w:ind w:left="170" w:hanging="171"/>
        <w:rPr>
          <w:rFonts w:asciiTheme="minorHAnsi" w:hAnsiTheme="minorHAnsi" w:cs="Arial"/>
          <w:sz w:val="22"/>
          <w:szCs w:val="22"/>
          <w:lang w:val="fr-FR"/>
        </w:rPr>
      </w:pPr>
      <w:r w:rsidRPr="000D782D">
        <w:rPr>
          <w:rFonts w:asciiTheme="minorHAnsi" w:hAnsiTheme="minorHAnsi" w:cs="Arial"/>
          <w:sz w:val="22"/>
          <w:szCs w:val="22"/>
          <w:lang w:val="fr-FR"/>
        </w:rPr>
        <w:t>Loi</w:t>
      </w:r>
      <w:r w:rsidR="002F053F" w:rsidRPr="000D782D">
        <w:rPr>
          <w:rFonts w:asciiTheme="minorHAnsi" w:hAnsiTheme="minorHAnsi" w:cs="Arial"/>
          <w:sz w:val="22"/>
          <w:szCs w:val="22"/>
          <w:lang w:val="fr-FR"/>
        </w:rPr>
        <w:t xml:space="preserve"> 34 – </w:t>
      </w:r>
      <w:r w:rsidR="00CB6F00" w:rsidRPr="000D782D">
        <w:rPr>
          <w:rFonts w:asciiTheme="minorHAnsi" w:hAnsiTheme="minorHAnsi" w:cs="Arial"/>
          <w:sz w:val="22"/>
          <w:szCs w:val="22"/>
          <w:lang w:val="fr-FR"/>
        </w:rPr>
        <w:t>Balle Doublée</w:t>
      </w:r>
      <w:r w:rsidR="002F053F" w:rsidRPr="000D782D">
        <w:rPr>
          <w:rFonts w:asciiTheme="minorHAnsi" w:hAnsiTheme="minorHAnsi" w:cs="Arial"/>
          <w:sz w:val="22"/>
          <w:szCs w:val="22"/>
          <w:lang w:val="fr-FR"/>
        </w:rPr>
        <w:tab/>
      </w:r>
    </w:p>
    <w:p w14:paraId="08FB4974" w14:textId="77777777" w:rsidR="002F053F" w:rsidRPr="000D782D" w:rsidRDefault="005F5B43" w:rsidP="002F053F">
      <w:pPr>
        <w:pStyle w:val="text"/>
        <w:tabs>
          <w:tab w:val="right" w:pos="4320"/>
        </w:tabs>
        <w:spacing w:before="51" w:line="240" w:lineRule="auto"/>
        <w:ind w:left="170" w:hanging="171"/>
        <w:rPr>
          <w:rFonts w:asciiTheme="minorHAnsi" w:hAnsiTheme="minorHAnsi" w:cs="Arial"/>
          <w:sz w:val="22"/>
          <w:szCs w:val="22"/>
          <w:lang w:val="fr-FR"/>
        </w:rPr>
      </w:pPr>
      <w:r w:rsidRPr="000D782D">
        <w:rPr>
          <w:rFonts w:asciiTheme="minorHAnsi" w:hAnsiTheme="minorHAnsi" w:cs="Arial"/>
          <w:sz w:val="22"/>
          <w:szCs w:val="22"/>
          <w:lang w:val="fr-FR"/>
        </w:rPr>
        <w:t>Loi</w:t>
      </w:r>
      <w:r w:rsidR="002F053F" w:rsidRPr="000D782D">
        <w:rPr>
          <w:rFonts w:asciiTheme="minorHAnsi" w:hAnsiTheme="minorHAnsi" w:cs="Arial"/>
          <w:sz w:val="22"/>
          <w:szCs w:val="22"/>
          <w:lang w:val="fr-FR"/>
        </w:rPr>
        <w:t xml:space="preserve"> 35 – </w:t>
      </w:r>
      <w:r w:rsidR="00CB6F00" w:rsidRPr="000D782D">
        <w:rPr>
          <w:rFonts w:asciiTheme="minorHAnsi" w:hAnsiTheme="minorHAnsi" w:cs="Arial"/>
          <w:sz w:val="22"/>
          <w:szCs w:val="22"/>
          <w:lang w:val="fr-FR"/>
        </w:rPr>
        <w:t>Auto-Élimination</w:t>
      </w:r>
      <w:r w:rsidR="002F053F" w:rsidRPr="000D782D">
        <w:rPr>
          <w:rFonts w:asciiTheme="minorHAnsi" w:hAnsiTheme="minorHAnsi" w:cs="Arial"/>
          <w:sz w:val="22"/>
          <w:szCs w:val="22"/>
          <w:lang w:val="fr-FR"/>
        </w:rPr>
        <w:tab/>
      </w:r>
    </w:p>
    <w:p w14:paraId="2B3D9868" w14:textId="77777777" w:rsidR="002F053F" w:rsidRPr="000D782D" w:rsidRDefault="005F5B43" w:rsidP="002F053F">
      <w:pPr>
        <w:pStyle w:val="text"/>
        <w:tabs>
          <w:tab w:val="right" w:pos="4320"/>
        </w:tabs>
        <w:spacing w:before="51" w:line="240" w:lineRule="auto"/>
        <w:ind w:left="170" w:hanging="171"/>
        <w:rPr>
          <w:rFonts w:asciiTheme="minorHAnsi" w:hAnsiTheme="minorHAnsi" w:cs="Arial"/>
          <w:sz w:val="22"/>
          <w:szCs w:val="22"/>
          <w:lang w:val="fr-FR"/>
        </w:rPr>
      </w:pPr>
      <w:r w:rsidRPr="000D782D">
        <w:rPr>
          <w:rFonts w:asciiTheme="minorHAnsi" w:hAnsiTheme="minorHAnsi" w:cs="Arial"/>
          <w:sz w:val="22"/>
          <w:szCs w:val="22"/>
          <w:lang w:val="fr-FR"/>
        </w:rPr>
        <w:t>Loi</w:t>
      </w:r>
      <w:r w:rsidR="002F053F" w:rsidRPr="000D782D">
        <w:rPr>
          <w:rFonts w:asciiTheme="minorHAnsi" w:hAnsiTheme="minorHAnsi" w:cs="Arial"/>
          <w:sz w:val="22"/>
          <w:szCs w:val="22"/>
          <w:lang w:val="fr-FR"/>
        </w:rPr>
        <w:t xml:space="preserve"> 36 – </w:t>
      </w:r>
      <w:r w:rsidR="00CB6F00" w:rsidRPr="000D782D">
        <w:rPr>
          <w:rFonts w:asciiTheme="minorHAnsi" w:hAnsiTheme="minorHAnsi" w:cs="Arial"/>
          <w:sz w:val="22"/>
          <w:szCs w:val="22"/>
          <w:lang w:val="fr-FR"/>
        </w:rPr>
        <w:t>Jambe Devant Guichet</w:t>
      </w:r>
      <w:r w:rsidR="002F053F" w:rsidRPr="000D782D">
        <w:rPr>
          <w:rFonts w:asciiTheme="minorHAnsi" w:hAnsiTheme="minorHAnsi" w:cs="Arial"/>
          <w:sz w:val="22"/>
          <w:szCs w:val="22"/>
          <w:lang w:val="fr-FR"/>
        </w:rPr>
        <w:tab/>
      </w:r>
    </w:p>
    <w:p w14:paraId="750CA4E2" w14:textId="77777777" w:rsidR="002F053F" w:rsidRPr="000D782D" w:rsidRDefault="005F5B43" w:rsidP="002F053F">
      <w:pPr>
        <w:pStyle w:val="text"/>
        <w:tabs>
          <w:tab w:val="right" w:pos="4320"/>
        </w:tabs>
        <w:spacing w:before="51" w:line="240" w:lineRule="auto"/>
        <w:ind w:left="170" w:hanging="171"/>
        <w:rPr>
          <w:rFonts w:asciiTheme="minorHAnsi" w:hAnsiTheme="minorHAnsi" w:cs="Arial"/>
          <w:sz w:val="22"/>
          <w:szCs w:val="22"/>
          <w:lang w:val="fr-FR"/>
        </w:rPr>
      </w:pPr>
      <w:r w:rsidRPr="000D782D">
        <w:rPr>
          <w:rFonts w:asciiTheme="minorHAnsi" w:hAnsiTheme="minorHAnsi" w:cs="Arial"/>
          <w:sz w:val="22"/>
          <w:szCs w:val="22"/>
          <w:lang w:val="fr-FR"/>
        </w:rPr>
        <w:t>Loi</w:t>
      </w:r>
      <w:r w:rsidR="002F053F" w:rsidRPr="000D782D">
        <w:rPr>
          <w:rFonts w:asciiTheme="minorHAnsi" w:hAnsiTheme="minorHAnsi" w:cs="Arial"/>
          <w:sz w:val="22"/>
          <w:szCs w:val="22"/>
          <w:lang w:val="fr-FR"/>
        </w:rPr>
        <w:t xml:space="preserve"> 37 – </w:t>
      </w:r>
      <w:r w:rsidR="00CB6F00" w:rsidRPr="000D782D">
        <w:rPr>
          <w:rFonts w:asciiTheme="minorHAnsi" w:hAnsiTheme="minorHAnsi" w:cs="Arial"/>
          <w:sz w:val="22"/>
          <w:szCs w:val="22"/>
          <w:lang w:val="fr-FR"/>
        </w:rPr>
        <w:t>Obstruction d’un Chasseur</w:t>
      </w:r>
      <w:r w:rsidR="002F053F" w:rsidRPr="000D782D">
        <w:rPr>
          <w:rFonts w:asciiTheme="minorHAnsi" w:hAnsiTheme="minorHAnsi" w:cs="Arial"/>
          <w:sz w:val="22"/>
          <w:szCs w:val="22"/>
          <w:lang w:val="fr-FR"/>
        </w:rPr>
        <w:tab/>
      </w:r>
    </w:p>
    <w:p w14:paraId="011E6528" w14:textId="77777777" w:rsidR="002F053F" w:rsidRPr="000D782D" w:rsidRDefault="005F5B43" w:rsidP="002F053F">
      <w:pPr>
        <w:pStyle w:val="text"/>
        <w:tabs>
          <w:tab w:val="right" w:pos="4320"/>
        </w:tabs>
        <w:spacing w:before="51" w:line="240" w:lineRule="auto"/>
        <w:ind w:left="170" w:hanging="171"/>
        <w:rPr>
          <w:rFonts w:asciiTheme="minorHAnsi" w:hAnsiTheme="minorHAnsi" w:cs="Arial"/>
          <w:sz w:val="22"/>
          <w:szCs w:val="22"/>
          <w:lang w:val="fr-FR"/>
        </w:rPr>
      </w:pPr>
      <w:r w:rsidRPr="000D782D">
        <w:rPr>
          <w:rFonts w:asciiTheme="minorHAnsi" w:hAnsiTheme="minorHAnsi" w:cs="Arial"/>
          <w:sz w:val="22"/>
          <w:szCs w:val="22"/>
          <w:lang w:val="fr-FR"/>
        </w:rPr>
        <w:t>Loi</w:t>
      </w:r>
      <w:r w:rsidR="002F053F" w:rsidRPr="000D782D">
        <w:rPr>
          <w:rFonts w:asciiTheme="minorHAnsi" w:hAnsiTheme="minorHAnsi" w:cs="Arial"/>
          <w:sz w:val="22"/>
          <w:szCs w:val="22"/>
          <w:lang w:val="fr-FR"/>
        </w:rPr>
        <w:t xml:space="preserve"> 38 – </w:t>
      </w:r>
      <w:r w:rsidR="00CB6F00" w:rsidRPr="000D782D">
        <w:rPr>
          <w:rFonts w:asciiTheme="minorHAnsi" w:hAnsiTheme="minorHAnsi" w:cs="Arial"/>
          <w:sz w:val="22"/>
          <w:szCs w:val="22"/>
          <w:lang w:val="fr-FR"/>
        </w:rPr>
        <w:t>Hors Jeu</w:t>
      </w:r>
      <w:r w:rsidR="002F053F" w:rsidRPr="000D782D">
        <w:rPr>
          <w:rFonts w:asciiTheme="minorHAnsi" w:hAnsiTheme="minorHAnsi" w:cs="Arial"/>
          <w:sz w:val="22"/>
          <w:szCs w:val="22"/>
          <w:lang w:val="fr-FR"/>
        </w:rPr>
        <w:tab/>
      </w:r>
    </w:p>
    <w:p w14:paraId="061B72BF" w14:textId="77777777" w:rsidR="002F053F" w:rsidRPr="000D782D" w:rsidRDefault="005F5B43" w:rsidP="002F053F">
      <w:pPr>
        <w:pStyle w:val="text"/>
        <w:tabs>
          <w:tab w:val="right" w:pos="4320"/>
        </w:tabs>
        <w:spacing w:before="51" w:line="240" w:lineRule="auto"/>
        <w:ind w:left="170" w:hanging="171"/>
        <w:rPr>
          <w:rFonts w:asciiTheme="minorHAnsi" w:hAnsiTheme="minorHAnsi" w:cs="Arial"/>
          <w:sz w:val="22"/>
          <w:szCs w:val="22"/>
          <w:lang w:val="fr-FR"/>
        </w:rPr>
      </w:pPr>
      <w:r w:rsidRPr="000D782D">
        <w:rPr>
          <w:rFonts w:asciiTheme="minorHAnsi" w:hAnsiTheme="minorHAnsi" w:cs="Arial"/>
          <w:sz w:val="22"/>
          <w:szCs w:val="22"/>
          <w:lang w:val="fr-FR"/>
        </w:rPr>
        <w:t>Loi</w:t>
      </w:r>
      <w:r w:rsidR="002F053F" w:rsidRPr="000D782D">
        <w:rPr>
          <w:rFonts w:asciiTheme="minorHAnsi" w:hAnsiTheme="minorHAnsi" w:cs="Arial"/>
          <w:sz w:val="22"/>
          <w:szCs w:val="22"/>
          <w:lang w:val="fr-FR"/>
        </w:rPr>
        <w:t xml:space="preserve"> 39 – </w:t>
      </w:r>
      <w:r w:rsidR="00CB6F00" w:rsidRPr="000D782D">
        <w:rPr>
          <w:rFonts w:asciiTheme="minorHAnsi" w:hAnsiTheme="minorHAnsi" w:cs="Arial"/>
          <w:sz w:val="22"/>
          <w:szCs w:val="22"/>
          <w:lang w:val="fr-FR"/>
        </w:rPr>
        <w:t>Délogé</w:t>
      </w:r>
      <w:r w:rsidR="002F053F" w:rsidRPr="000D782D">
        <w:rPr>
          <w:rFonts w:asciiTheme="minorHAnsi" w:hAnsiTheme="minorHAnsi" w:cs="Arial"/>
          <w:sz w:val="22"/>
          <w:szCs w:val="22"/>
          <w:lang w:val="fr-FR"/>
        </w:rPr>
        <w:tab/>
      </w:r>
    </w:p>
    <w:p w14:paraId="660DBA3D" w14:textId="77777777" w:rsidR="002F053F" w:rsidRPr="000D782D" w:rsidRDefault="005F5B43" w:rsidP="002F053F">
      <w:pPr>
        <w:pStyle w:val="text"/>
        <w:tabs>
          <w:tab w:val="right" w:pos="4320"/>
        </w:tabs>
        <w:spacing w:before="51" w:line="240" w:lineRule="auto"/>
        <w:ind w:left="170" w:hanging="171"/>
        <w:rPr>
          <w:rFonts w:asciiTheme="minorHAnsi" w:hAnsiTheme="minorHAnsi" w:cs="Arial"/>
          <w:sz w:val="22"/>
          <w:szCs w:val="22"/>
          <w:lang w:val="fr-FR"/>
        </w:rPr>
      </w:pPr>
      <w:r w:rsidRPr="000D782D">
        <w:rPr>
          <w:rFonts w:asciiTheme="minorHAnsi" w:hAnsiTheme="minorHAnsi" w:cs="Arial"/>
          <w:sz w:val="22"/>
          <w:szCs w:val="22"/>
          <w:lang w:val="fr-FR"/>
        </w:rPr>
        <w:t>Loi</w:t>
      </w:r>
      <w:r w:rsidR="002F053F" w:rsidRPr="000D782D">
        <w:rPr>
          <w:rFonts w:asciiTheme="minorHAnsi" w:hAnsiTheme="minorHAnsi" w:cs="Arial"/>
          <w:sz w:val="22"/>
          <w:szCs w:val="22"/>
          <w:lang w:val="fr-FR"/>
        </w:rPr>
        <w:t xml:space="preserve"> 40 – </w:t>
      </w:r>
      <w:r w:rsidR="00CB6F00" w:rsidRPr="000D782D">
        <w:rPr>
          <w:rFonts w:asciiTheme="minorHAnsi" w:hAnsiTheme="minorHAnsi" w:cs="Arial"/>
          <w:sz w:val="22"/>
          <w:szCs w:val="22"/>
          <w:lang w:val="fr-FR"/>
        </w:rPr>
        <w:t>Hors Délai</w:t>
      </w:r>
      <w:r w:rsidR="002F053F" w:rsidRPr="000D782D">
        <w:rPr>
          <w:rFonts w:asciiTheme="minorHAnsi" w:hAnsiTheme="minorHAnsi" w:cs="Arial"/>
          <w:sz w:val="22"/>
          <w:szCs w:val="22"/>
          <w:lang w:val="fr-FR"/>
        </w:rPr>
        <w:tab/>
      </w:r>
    </w:p>
    <w:p w14:paraId="37AEABFB" w14:textId="77777777" w:rsidR="002F053F" w:rsidRPr="000D782D" w:rsidRDefault="005F5B43" w:rsidP="002F053F">
      <w:pPr>
        <w:pStyle w:val="text"/>
        <w:tabs>
          <w:tab w:val="right" w:pos="4320"/>
        </w:tabs>
        <w:spacing w:before="51" w:line="240" w:lineRule="auto"/>
        <w:ind w:left="170" w:hanging="171"/>
        <w:rPr>
          <w:rFonts w:asciiTheme="minorHAnsi" w:hAnsiTheme="minorHAnsi" w:cs="Arial"/>
          <w:sz w:val="22"/>
          <w:szCs w:val="22"/>
          <w:lang w:val="fr-FR"/>
        </w:rPr>
      </w:pPr>
      <w:r w:rsidRPr="000D782D">
        <w:rPr>
          <w:rFonts w:asciiTheme="minorHAnsi" w:hAnsiTheme="minorHAnsi" w:cs="Arial"/>
          <w:sz w:val="22"/>
          <w:szCs w:val="22"/>
          <w:lang w:val="fr-FR"/>
        </w:rPr>
        <w:t>Loi</w:t>
      </w:r>
      <w:r w:rsidR="002F053F" w:rsidRPr="000D782D">
        <w:rPr>
          <w:rFonts w:asciiTheme="minorHAnsi" w:hAnsiTheme="minorHAnsi" w:cs="Arial"/>
          <w:sz w:val="22"/>
          <w:szCs w:val="22"/>
          <w:lang w:val="fr-FR"/>
        </w:rPr>
        <w:t xml:space="preserve"> 41 – </w:t>
      </w:r>
      <w:r w:rsidR="00CB6F00" w:rsidRPr="000D782D">
        <w:rPr>
          <w:rFonts w:asciiTheme="minorHAnsi" w:hAnsiTheme="minorHAnsi" w:cs="Arial"/>
          <w:sz w:val="22"/>
          <w:szCs w:val="22"/>
          <w:lang w:val="fr-FR"/>
        </w:rPr>
        <w:t>Jeu Déloyal</w:t>
      </w:r>
      <w:r w:rsidR="002F053F" w:rsidRPr="000D782D">
        <w:rPr>
          <w:rFonts w:asciiTheme="minorHAnsi" w:hAnsiTheme="minorHAnsi" w:cs="Arial"/>
          <w:sz w:val="22"/>
          <w:szCs w:val="22"/>
          <w:lang w:val="fr-FR"/>
        </w:rPr>
        <w:tab/>
      </w:r>
    </w:p>
    <w:p w14:paraId="43089366" w14:textId="77777777" w:rsidR="002F053F" w:rsidRPr="000D782D" w:rsidRDefault="005F5B43" w:rsidP="002F053F">
      <w:pPr>
        <w:pStyle w:val="text"/>
        <w:tabs>
          <w:tab w:val="right" w:pos="4320"/>
        </w:tabs>
        <w:spacing w:before="51" w:line="240" w:lineRule="auto"/>
        <w:ind w:left="170" w:hanging="171"/>
        <w:rPr>
          <w:rFonts w:asciiTheme="minorHAnsi" w:hAnsiTheme="minorHAnsi" w:cs="Arial"/>
          <w:sz w:val="22"/>
          <w:szCs w:val="22"/>
          <w:lang w:val="fr-FR"/>
        </w:rPr>
      </w:pPr>
      <w:r w:rsidRPr="000D782D">
        <w:rPr>
          <w:rFonts w:asciiTheme="minorHAnsi" w:hAnsiTheme="minorHAnsi" w:cs="Arial"/>
          <w:sz w:val="22"/>
          <w:szCs w:val="22"/>
          <w:lang w:val="fr-FR"/>
        </w:rPr>
        <w:t>Loi</w:t>
      </w:r>
      <w:r w:rsidR="002F053F" w:rsidRPr="000D782D">
        <w:rPr>
          <w:rFonts w:asciiTheme="minorHAnsi" w:hAnsiTheme="minorHAnsi" w:cs="Arial"/>
          <w:sz w:val="22"/>
          <w:szCs w:val="22"/>
          <w:lang w:val="fr-FR"/>
        </w:rPr>
        <w:t xml:space="preserve"> 42 – </w:t>
      </w:r>
      <w:r w:rsidR="00CB6F00" w:rsidRPr="000D782D">
        <w:rPr>
          <w:rFonts w:asciiTheme="minorHAnsi" w:hAnsiTheme="minorHAnsi" w:cs="Arial"/>
          <w:sz w:val="22"/>
          <w:szCs w:val="22"/>
          <w:lang w:val="fr-FR"/>
        </w:rPr>
        <w:t>Le Comportement des Joueurs</w:t>
      </w:r>
    </w:p>
    <w:p w14:paraId="472E4B69" w14:textId="77777777" w:rsidR="002F053F" w:rsidRPr="000D782D" w:rsidRDefault="002F053F" w:rsidP="002F053F">
      <w:pPr>
        <w:pStyle w:val="text"/>
        <w:tabs>
          <w:tab w:val="right" w:pos="4320"/>
        </w:tabs>
        <w:spacing w:before="51" w:line="240" w:lineRule="auto"/>
        <w:ind w:firstLine="0"/>
        <w:rPr>
          <w:rFonts w:asciiTheme="minorHAnsi" w:hAnsiTheme="minorHAnsi" w:cs="Arial"/>
          <w:sz w:val="22"/>
          <w:szCs w:val="22"/>
          <w:lang w:val="fr-FR"/>
        </w:rPr>
      </w:pPr>
    </w:p>
    <w:p w14:paraId="560FE29F" w14:textId="77777777" w:rsidR="002F053F" w:rsidRPr="000D782D" w:rsidRDefault="00CB6F00" w:rsidP="002F053F">
      <w:pPr>
        <w:pStyle w:val="text"/>
        <w:tabs>
          <w:tab w:val="right" w:pos="4320"/>
        </w:tabs>
        <w:spacing w:before="51" w:line="240" w:lineRule="auto"/>
        <w:ind w:left="170" w:hanging="171"/>
        <w:rPr>
          <w:rFonts w:asciiTheme="minorHAnsi" w:hAnsiTheme="minorHAnsi" w:cs="Arial"/>
          <w:sz w:val="22"/>
          <w:szCs w:val="22"/>
          <w:lang w:val="fr-FR"/>
        </w:rPr>
      </w:pPr>
      <w:r w:rsidRPr="000D782D">
        <w:rPr>
          <w:rFonts w:asciiTheme="minorHAnsi" w:hAnsiTheme="minorHAnsi" w:cs="Arial"/>
          <w:sz w:val="22"/>
          <w:szCs w:val="22"/>
          <w:lang w:val="fr-FR"/>
        </w:rPr>
        <w:t>Annexe</w:t>
      </w:r>
      <w:r w:rsidR="002F053F" w:rsidRPr="000D782D">
        <w:rPr>
          <w:rFonts w:asciiTheme="minorHAnsi" w:hAnsiTheme="minorHAnsi" w:cs="Arial"/>
          <w:sz w:val="22"/>
          <w:szCs w:val="22"/>
          <w:lang w:val="fr-FR"/>
        </w:rPr>
        <w:t xml:space="preserve"> A </w:t>
      </w:r>
      <w:r w:rsidRPr="000D782D">
        <w:rPr>
          <w:rFonts w:asciiTheme="minorHAnsi" w:hAnsiTheme="minorHAnsi" w:cs="Arial"/>
          <w:sz w:val="22"/>
          <w:szCs w:val="22"/>
          <w:lang w:val="fr-FR"/>
        </w:rPr>
        <w:t>– Dé</w:t>
      </w:r>
      <w:r w:rsidR="002F053F" w:rsidRPr="000D782D">
        <w:rPr>
          <w:rFonts w:asciiTheme="minorHAnsi" w:hAnsiTheme="minorHAnsi" w:cs="Arial"/>
          <w:sz w:val="22"/>
          <w:szCs w:val="22"/>
          <w:lang w:val="fr-FR"/>
        </w:rPr>
        <w:t xml:space="preserve">finitions </w:t>
      </w:r>
      <w:r w:rsidRPr="000D782D">
        <w:rPr>
          <w:rFonts w:asciiTheme="minorHAnsi" w:hAnsiTheme="minorHAnsi" w:cs="Arial"/>
          <w:sz w:val="22"/>
          <w:szCs w:val="22"/>
          <w:lang w:val="fr-FR"/>
        </w:rPr>
        <w:t>et explications de mots ou phrases non définis dans le texte</w:t>
      </w:r>
    </w:p>
    <w:p w14:paraId="3A75C1AF" w14:textId="77777777" w:rsidR="002F053F" w:rsidRPr="000D782D" w:rsidRDefault="00CB6F00" w:rsidP="002F053F">
      <w:pPr>
        <w:pStyle w:val="text"/>
        <w:tabs>
          <w:tab w:val="right" w:pos="4320"/>
        </w:tabs>
        <w:spacing w:before="51" w:line="240" w:lineRule="auto"/>
        <w:ind w:left="170" w:hanging="171"/>
        <w:rPr>
          <w:rFonts w:asciiTheme="minorHAnsi" w:hAnsiTheme="minorHAnsi" w:cs="Arial"/>
          <w:sz w:val="22"/>
          <w:szCs w:val="22"/>
          <w:lang w:val="fr-FR"/>
        </w:rPr>
      </w:pPr>
      <w:r w:rsidRPr="000D782D">
        <w:rPr>
          <w:rFonts w:asciiTheme="minorHAnsi" w:hAnsiTheme="minorHAnsi" w:cs="Arial"/>
          <w:sz w:val="22"/>
          <w:szCs w:val="22"/>
          <w:lang w:val="fr-FR"/>
        </w:rPr>
        <w:t>Annexe B – La Batte (Loi 5)</w:t>
      </w:r>
    </w:p>
    <w:p w14:paraId="52941AD5" w14:textId="77777777" w:rsidR="002F053F" w:rsidRPr="000D782D" w:rsidRDefault="002F053F" w:rsidP="002F053F">
      <w:pPr>
        <w:pStyle w:val="text"/>
        <w:tabs>
          <w:tab w:val="right" w:pos="4320"/>
        </w:tabs>
        <w:spacing w:before="51" w:line="240" w:lineRule="auto"/>
        <w:ind w:left="170" w:hanging="171"/>
        <w:rPr>
          <w:rFonts w:asciiTheme="minorHAnsi" w:hAnsiTheme="minorHAnsi" w:cs="Arial"/>
          <w:sz w:val="22"/>
          <w:szCs w:val="22"/>
          <w:lang w:val="fr-FR"/>
        </w:rPr>
      </w:pPr>
      <w:r w:rsidRPr="000D782D">
        <w:rPr>
          <w:rFonts w:asciiTheme="minorHAnsi" w:hAnsiTheme="minorHAnsi" w:cs="Arial"/>
          <w:sz w:val="22"/>
          <w:szCs w:val="22"/>
          <w:lang w:val="fr-FR"/>
        </w:rPr>
        <w:t xml:space="preserve">Appendix C – </w:t>
      </w:r>
      <w:r w:rsidR="00CB6F00" w:rsidRPr="000D782D">
        <w:rPr>
          <w:rFonts w:asciiTheme="minorHAnsi" w:hAnsiTheme="minorHAnsi" w:cs="Arial"/>
          <w:sz w:val="22"/>
          <w:szCs w:val="22"/>
          <w:lang w:val="fr-FR"/>
        </w:rPr>
        <w:t>Les Lignes</w:t>
      </w:r>
    </w:p>
    <w:p w14:paraId="16D6496E" w14:textId="77777777" w:rsidR="002F053F" w:rsidRPr="000D782D" w:rsidRDefault="002F053F" w:rsidP="002F053F">
      <w:pPr>
        <w:pStyle w:val="text"/>
        <w:tabs>
          <w:tab w:val="right" w:pos="4320"/>
        </w:tabs>
        <w:spacing w:before="51" w:line="240" w:lineRule="auto"/>
        <w:ind w:left="170" w:hanging="171"/>
        <w:rPr>
          <w:rFonts w:asciiTheme="minorHAnsi" w:hAnsiTheme="minorHAnsi" w:cs="Arial"/>
          <w:sz w:val="22"/>
          <w:szCs w:val="22"/>
          <w:lang w:val="fr-FR"/>
        </w:rPr>
      </w:pPr>
      <w:r w:rsidRPr="000D782D">
        <w:rPr>
          <w:rFonts w:asciiTheme="minorHAnsi" w:hAnsiTheme="minorHAnsi" w:cs="Arial"/>
          <w:sz w:val="22"/>
          <w:szCs w:val="22"/>
          <w:lang w:val="fr-FR"/>
        </w:rPr>
        <w:t xml:space="preserve">Appendix D – </w:t>
      </w:r>
      <w:r w:rsidR="00CB6F00" w:rsidRPr="000D782D">
        <w:rPr>
          <w:rFonts w:asciiTheme="minorHAnsi" w:hAnsiTheme="minorHAnsi" w:cs="Arial"/>
          <w:sz w:val="22"/>
          <w:szCs w:val="22"/>
          <w:lang w:val="fr-FR"/>
        </w:rPr>
        <w:t>Les Guichets</w:t>
      </w:r>
    </w:p>
    <w:p w14:paraId="35CBB197" w14:textId="77777777" w:rsidR="002F053F" w:rsidRPr="000D782D" w:rsidRDefault="002F053F" w:rsidP="002F053F">
      <w:pPr>
        <w:pStyle w:val="text"/>
        <w:tabs>
          <w:tab w:val="right" w:pos="4320"/>
        </w:tabs>
        <w:spacing w:before="51" w:line="240" w:lineRule="auto"/>
        <w:ind w:left="170" w:hanging="171"/>
        <w:rPr>
          <w:rFonts w:asciiTheme="minorHAnsi" w:hAnsiTheme="minorHAnsi" w:cs="Arial"/>
          <w:sz w:val="22"/>
          <w:szCs w:val="22"/>
          <w:lang w:val="fr-FR"/>
        </w:rPr>
      </w:pPr>
      <w:r w:rsidRPr="000D782D">
        <w:rPr>
          <w:rFonts w:asciiTheme="minorHAnsi" w:hAnsiTheme="minorHAnsi" w:cs="Arial"/>
          <w:sz w:val="22"/>
          <w:szCs w:val="22"/>
          <w:lang w:val="fr-FR"/>
        </w:rPr>
        <w:t xml:space="preserve">Appendix E – </w:t>
      </w:r>
      <w:r w:rsidR="00CB6F00" w:rsidRPr="000D782D">
        <w:rPr>
          <w:rFonts w:asciiTheme="minorHAnsi" w:hAnsiTheme="minorHAnsi" w:cs="Arial"/>
          <w:sz w:val="22"/>
          <w:szCs w:val="22"/>
          <w:lang w:val="fr-FR"/>
        </w:rPr>
        <w:t>Les Gants de Gardien de Guichet</w:t>
      </w:r>
    </w:p>
    <w:p w14:paraId="6268C346" w14:textId="77777777" w:rsidR="00344230" w:rsidRPr="000D782D" w:rsidRDefault="00344230" w:rsidP="002F053F">
      <w:pPr>
        <w:pStyle w:val="text"/>
        <w:tabs>
          <w:tab w:val="right" w:pos="4320"/>
        </w:tabs>
        <w:spacing w:before="51" w:line="240" w:lineRule="auto"/>
        <w:ind w:left="170" w:hanging="171"/>
        <w:rPr>
          <w:rFonts w:asciiTheme="minorHAnsi" w:hAnsiTheme="minorHAnsi" w:cs="Arial"/>
          <w:sz w:val="22"/>
          <w:szCs w:val="22"/>
          <w:lang w:val="fr-FR"/>
        </w:rPr>
      </w:pPr>
    </w:p>
    <w:p w14:paraId="681830F7" w14:textId="77777777" w:rsidR="00344230" w:rsidRPr="000D782D" w:rsidRDefault="00344230" w:rsidP="002F053F">
      <w:pPr>
        <w:pStyle w:val="text"/>
        <w:tabs>
          <w:tab w:val="right" w:pos="4320"/>
        </w:tabs>
        <w:spacing w:before="51" w:line="240" w:lineRule="auto"/>
        <w:ind w:left="170" w:hanging="171"/>
        <w:rPr>
          <w:rFonts w:asciiTheme="minorHAnsi" w:hAnsiTheme="minorHAnsi" w:cs="Arial"/>
          <w:sz w:val="22"/>
          <w:szCs w:val="22"/>
          <w:lang w:val="fr-FR"/>
        </w:rPr>
      </w:pPr>
      <w:r w:rsidRPr="000D782D">
        <w:rPr>
          <w:rFonts w:asciiTheme="minorHAnsi" w:hAnsiTheme="minorHAnsi" w:cs="Arial"/>
          <w:sz w:val="22"/>
          <w:szCs w:val="22"/>
          <w:lang w:val="fr-FR"/>
        </w:rPr>
        <w:t>Glossaire</w:t>
      </w:r>
    </w:p>
    <w:p w14:paraId="031B5A16" w14:textId="77777777" w:rsidR="002F053F" w:rsidRPr="000D782D" w:rsidRDefault="002F053F" w:rsidP="002F053F">
      <w:pPr>
        <w:pStyle w:val="text"/>
        <w:tabs>
          <w:tab w:val="right" w:pos="4320"/>
        </w:tabs>
        <w:spacing w:before="51" w:line="240" w:lineRule="auto"/>
        <w:ind w:left="170" w:hanging="171"/>
        <w:rPr>
          <w:rFonts w:asciiTheme="minorHAnsi" w:hAnsiTheme="minorHAnsi" w:cs="Arial"/>
          <w:sz w:val="22"/>
          <w:szCs w:val="22"/>
          <w:lang w:val="fr-FR"/>
        </w:rPr>
      </w:pPr>
      <w:r w:rsidRPr="000D782D">
        <w:rPr>
          <w:rFonts w:asciiTheme="minorHAnsi" w:hAnsiTheme="minorHAnsi" w:cs="Arial"/>
          <w:sz w:val="22"/>
          <w:szCs w:val="22"/>
          <w:lang w:val="fr-FR"/>
        </w:rPr>
        <w:tab/>
      </w:r>
    </w:p>
    <w:p w14:paraId="4B5BB61D" w14:textId="77777777" w:rsidR="002F053F" w:rsidRPr="000D782D" w:rsidRDefault="002F053F" w:rsidP="002F053F">
      <w:pPr>
        <w:pStyle w:val="mainheads"/>
        <w:spacing w:before="0" w:line="240" w:lineRule="auto"/>
        <w:jc w:val="center"/>
        <w:rPr>
          <w:rFonts w:ascii="Arial" w:hAnsi="Arial" w:cs="Arial"/>
          <w:sz w:val="22"/>
          <w:szCs w:val="22"/>
          <w:lang w:val="fr-FR"/>
        </w:rPr>
        <w:sectPr w:rsidR="002F053F" w:rsidRPr="000D782D" w:rsidSect="00021C22">
          <w:footnotePr>
            <w:pos w:val="sectEnd"/>
            <w:numStart w:val="0"/>
          </w:footnotePr>
          <w:endnotePr>
            <w:numStart w:val="0"/>
          </w:endnotePr>
          <w:type w:val="continuous"/>
          <w:pgSz w:w="11907" w:h="16840" w:code="9"/>
          <w:pgMar w:top="1440" w:right="1440" w:bottom="1440" w:left="1440" w:header="706" w:footer="706" w:gutter="0"/>
          <w:cols w:num="2" w:space="720"/>
        </w:sectPr>
      </w:pPr>
    </w:p>
    <w:p w14:paraId="18665241" w14:textId="77777777" w:rsidR="003A75EF" w:rsidRPr="000D782D" w:rsidRDefault="003A75EF" w:rsidP="003A75EF">
      <w:pPr>
        <w:pStyle w:val="Heading1"/>
        <w:spacing w:before="46" w:line="292" w:lineRule="auto"/>
        <w:ind w:left="113" w:right="1304" w:firstLine="888"/>
        <w:jc w:val="center"/>
        <w:rPr>
          <w:rFonts w:ascii="Calibri" w:hAnsi="Calibri" w:cs="Calibri"/>
          <w:sz w:val="22"/>
          <w:szCs w:val="22"/>
          <w:lang w:val="fr-FR"/>
        </w:rPr>
      </w:pPr>
      <w:r w:rsidRPr="000D782D">
        <w:rPr>
          <w:rFonts w:ascii="Calibri" w:hAnsi="Calibri" w:cs="Calibri"/>
          <w:sz w:val="22"/>
          <w:szCs w:val="22"/>
          <w:lang w:val="fr-FR"/>
        </w:rPr>
        <w:lastRenderedPageBreak/>
        <w:t xml:space="preserve">LES LOIS DU CRICKET  </w:t>
      </w:r>
    </w:p>
    <w:p w14:paraId="286E3852" w14:textId="77777777" w:rsidR="003A75EF" w:rsidRPr="000D782D" w:rsidRDefault="003A75EF" w:rsidP="003A75EF">
      <w:pPr>
        <w:pStyle w:val="Heading1"/>
        <w:spacing w:before="46" w:line="292" w:lineRule="auto"/>
        <w:ind w:left="113" w:right="1304" w:firstLine="888"/>
        <w:jc w:val="center"/>
        <w:rPr>
          <w:rFonts w:ascii="Calibri" w:hAnsi="Calibri" w:cs="Calibri"/>
          <w:sz w:val="22"/>
          <w:szCs w:val="22"/>
          <w:lang w:val="fr-FR"/>
        </w:rPr>
      </w:pPr>
      <w:r w:rsidRPr="000D782D">
        <w:rPr>
          <w:rFonts w:ascii="Calibri" w:hAnsi="Calibri" w:cs="Calibri"/>
          <w:sz w:val="22"/>
          <w:szCs w:val="22"/>
          <w:lang w:val="fr-FR"/>
        </w:rPr>
        <w:t>PRÉAMBULE – L’ESPRIT DU CRICKET</w:t>
      </w:r>
    </w:p>
    <w:p w14:paraId="277357D0" w14:textId="77777777" w:rsidR="003A75EF" w:rsidRPr="000D782D" w:rsidRDefault="003A75EF" w:rsidP="003A75EF">
      <w:pPr>
        <w:spacing w:before="215"/>
        <w:ind w:right="276"/>
        <w:rPr>
          <w:rFonts w:ascii="Calibri" w:hAnsi="Calibri" w:cs="Calibri"/>
          <w:sz w:val="22"/>
          <w:szCs w:val="22"/>
          <w:lang w:val="fr-FR"/>
        </w:rPr>
      </w:pPr>
      <w:r w:rsidRPr="000D782D">
        <w:rPr>
          <w:rFonts w:ascii="Calibri" w:hAnsi="Calibri" w:cs="Calibri"/>
          <w:sz w:val="22"/>
          <w:szCs w:val="22"/>
          <w:lang w:val="fr-FR"/>
        </w:rPr>
        <w:t>Le cricket est un jeu qui doit beaucoup de son attrait au fait qu’il se joue non seulement en respectant ses Lois mais également en respectant l’Esprit du Cricket. Les capitaines sont les principaux gardiens de cet esprit du jeu loyal ; mais sont également concernés tous les joueurs, les arbitres et - surtout dans le cadre du cricket pour les jeunes</w:t>
      </w:r>
      <w:r w:rsidR="0077782D" w:rsidRPr="000D782D">
        <w:rPr>
          <w:rFonts w:ascii="Calibri" w:hAnsi="Calibri" w:cs="Calibri"/>
          <w:sz w:val="22"/>
          <w:szCs w:val="22"/>
          <w:lang w:val="fr-FR"/>
        </w:rPr>
        <w:t xml:space="preserve"> </w:t>
      </w:r>
      <w:r w:rsidRPr="000D782D">
        <w:rPr>
          <w:rFonts w:ascii="Calibri" w:hAnsi="Calibri" w:cs="Calibri"/>
          <w:sz w:val="22"/>
          <w:szCs w:val="22"/>
          <w:lang w:val="fr-FR"/>
        </w:rPr>
        <w:t>- les enseignants, les entraîneurs et les parents.</w:t>
      </w:r>
    </w:p>
    <w:p w14:paraId="0EFC9EFB" w14:textId="77777777" w:rsidR="00A32F36" w:rsidRPr="000D782D" w:rsidRDefault="00A32F36" w:rsidP="00A32F36">
      <w:pPr>
        <w:ind w:right="276"/>
        <w:rPr>
          <w:rFonts w:ascii="Calibri" w:hAnsi="Calibri" w:cs="Calibri"/>
          <w:sz w:val="22"/>
          <w:szCs w:val="22"/>
          <w:lang w:val="fr-FR"/>
        </w:rPr>
      </w:pPr>
    </w:p>
    <w:p w14:paraId="0C6BC38D" w14:textId="77777777" w:rsidR="003A75EF" w:rsidRPr="000D782D" w:rsidRDefault="003A75EF" w:rsidP="003A75EF">
      <w:pPr>
        <w:ind w:right="276"/>
        <w:rPr>
          <w:rFonts w:ascii="Calibri" w:hAnsi="Calibri" w:cs="Calibri"/>
          <w:sz w:val="22"/>
          <w:szCs w:val="22"/>
          <w:lang w:val="fr-FR"/>
        </w:rPr>
      </w:pPr>
      <w:r w:rsidRPr="000D782D">
        <w:rPr>
          <w:rFonts w:ascii="Calibri" w:hAnsi="Calibri" w:cs="Calibri"/>
          <w:sz w:val="22"/>
          <w:szCs w:val="22"/>
          <w:lang w:val="fr-FR"/>
        </w:rPr>
        <w:t>- Le respect, c’est au cœur de l’Esprit du Cricket.</w:t>
      </w:r>
    </w:p>
    <w:p w14:paraId="1D39ACD3" w14:textId="77777777" w:rsidR="003A75EF" w:rsidRPr="000D782D" w:rsidRDefault="003A75EF" w:rsidP="003A75EF">
      <w:pPr>
        <w:ind w:right="276"/>
        <w:rPr>
          <w:rFonts w:ascii="Calibri" w:hAnsi="Calibri" w:cs="Calibri"/>
          <w:sz w:val="22"/>
          <w:szCs w:val="22"/>
          <w:lang w:val="fr-FR"/>
        </w:rPr>
      </w:pPr>
      <w:r w:rsidRPr="000D782D">
        <w:rPr>
          <w:rFonts w:ascii="Calibri" w:hAnsi="Calibri" w:cs="Calibri"/>
          <w:sz w:val="22"/>
          <w:szCs w:val="22"/>
          <w:lang w:val="fr-FR"/>
        </w:rPr>
        <w:t>- Respectez votre capitaine, vos co-équipiers et vos adversaires ainsi que l’autorité des arbitres.</w:t>
      </w:r>
    </w:p>
    <w:p w14:paraId="48A7E1C2" w14:textId="77777777" w:rsidR="003A75EF" w:rsidRPr="000D782D" w:rsidRDefault="003A75EF" w:rsidP="003A75EF">
      <w:pPr>
        <w:ind w:right="276"/>
        <w:rPr>
          <w:rFonts w:ascii="Calibri" w:hAnsi="Calibri" w:cs="Calibri"/>
          <w:sz w:val="22"/>
          <w:szCs w:val="22"/>
          <w:lang w:val="fr-FR"/>
        </w:rPr>
      </w:pPr>
      <w:r w:rsidRPr="000D782D">
        <w:rPr>
          <w:rFonts w:ascii="Calibri" w:hAnsi="Calibri" w:cs="Calibri"/>
          <w:sz w:val="22"/>
          <w:szCs w:val="22"/>
          <w:lang w:val="fr-FR"/>
        </w:rPr>
        <w:t>- Jouez fort mais jouez honnêtement.</w:t>
      </w:r>
    </w:p>
    <w:p w14:paraId="6B8CB7C6" w14:textId="77777777" w:rsidR="003A75EF" w:rsidRPr="000D782D" w:rsidRDefault="003A75EF" w:rsidP="003A75EF">
      <w:pPr>
        <w:ind w:right="276"/>
        <w:rPr>
          <w:rFonts w:ascii="Calibri" w:hAnsi="Calibri" w:cs="Calibri"/>
          <w:sz w:val="22"/>
          <w:szCs w:val="22"/>
          <w:lang w:val="fr-FR"/>
        </w:rPr>
      </w:pPr>
      <w:r w:rsidRPr="000D782D">
        <w:rPr>
          <w:rFonts w:ascii="Calibri" w:hAnsi="Calibri" w:cs="Calibri"/>
          <w:sz w:val="22"/>
          <w:szCs w:val="22"/>
          <w:lang w:val="fr-FR"/>
        </w:rPr>
        <w:t>- Acceptez les décisions des arbitres.</w:t>
      </w:r>
    </w:p>
    <w:p w14:paraId="10732124" w14:textId="77777777" w:rsidR="003A75EF" w:rsidRPr="000D782D" w:rsidRDefault="003A75EF" w:rsidP="00911E6C">
      <w:pPr>
        <w:ind w:left="142" w:right="276" w:hanging="142"/>
        <w:rPr>
          <w:rFonts w:ascii="Calibri" w:hAnsi="Calibri" w:cs="Calibri"/>
          <w:sz w:val="22"/>
          <w:szCs w:val="22"/>
          <w:lang w:val="fr-FR"/>
        </w:rPr>
      </w:pPr>
      <w:r w:rsidRPr="000D782D">
        <w:rPr>
          <w:rFonts w:ascii="Calibri" w:hAnsi="Calibri" w:cs="Calibri"/>
          <w:sz w:val="22"/>
          <w:szCs w:val="22"/>
          <w:lang w:val="fr-FR"/>
        </w:rPr>
        <w:t>- Créez une ambiance positive par votre propre comportement et encouragez tous autour de vous de faire pareil.</w:t>
      </w:r>
    </w:p>
    <w:p w14:paraId="2BCB1F72" w14:textId="77777777" w:rsidR="003A75EF" w:rsidRPr="000D782D" w:rsidRDefault="003A75EF" w:rsidP="003A75EF">
      <w:pPr>
        <w:ind w:right="276"/>
        <w:rPr>
          <w:rFonts w:ascii="Calibri" w:hAnsi="Calibri" w:cs="Calibri"/>
          <w:sz w:val="22"/>
          <w:szCs w:val="22"/>
          <w:lang w:val="fr-FR"/>
        </w:rPr>
      </w:pPr>
      <w:r w:rsidRPr="000D782D">
        <w:rPr>
          <w:rFonts w:ascii="Calibri" w:hAnsi="Calibri" w:cs="Calibri"/>
          <w:sz w:val="22"/>
          <w:szCs w:val="22"/>
          <w:lang w:val="fr-FR"/>
        </w:rPr>
        <w:t>- Gardez le calme, même quand le jeu ne va bien pour vous.</w:t>
      </w:r>
    </w:p>
    <w:p w14:paraId="2A822930" w14:textId="77777777" w:rsidR="003A75EF" w:rsidRPr="000D782D" w:rsidRDefault="003A75EF" w:rsidP="003A75EF">
      <w:pPr>
        <w:ind w:right="276"/>
        <w:rPr>
          <w:rFonts w:ascii="Calibri" w:hAnsi="Calibri" w:cs="Calibri"/>
          <w:sz w:val="22"/>
          <w:szCs w:val="22"/>
          <w:lang w:val="fr-FR"/>
        </w:rPr>
      </w:pPr>
      <w:r w:rsidRPr="000D782D">
        <w:rPr>
          <w:rFonts w:ascii="Calibri" w:hAnsi="Calibri" w:cs="Calibri"/>
          <w:sz w:val="22"/>
          <w:szCs w:val="22"/>
          <w:lang w:val="fr-FR"/>
        </w:rPr>
        <w:t xml:space="preserve">- Félicitez l’équipe adverse pour leurs exploits et appréciez ceux de votre propre équipe. </w:t>
      </w:r>
    </w:p>
    <w:p w14:paraId="5E72E8EF" w14:textId="77777777" w:rsidR="003A75EF" w:rsidRPr="000D782D" w:rsidRDefault="003A75EF" w:rsidP="003A75EF">
      <w:pPr>
        <w:ind w:right="276"/>
        <w:rPr>
          <w:rFonts w:ascii="Calibri" w:hAnsi="Calibri" w:cs="Calibri"/>
          <w:sz w:val="22"/>
          <w:szCs w:val="22"/>
          <w:lang w:val="fr-FR"/>
        </w:rPr>
      </w:pPr>
      <w:r w:rsidRPr="000D782D">
        <w:rPr>
          <w:rFonts w:ascii="Calibri" w:hAnsi="Calibri" w:cs="Calibri"/>
          <w:sz w:val="22"/>
          <w:szCs w:val="22"/>
          <w:lang w:val="fr-FR"/>
        </w:rPr>
        <w:t>- Remerciez les arbitres, les scoreurs et l’équipe adverse à la fin de la partie, quel que soit le résultat.</w:t>
      </w:r>
    </w:p>
    <w:p w14:paraId="795EF223" w14:textId="77777777" w:rsidR="003A75EF" w:rsidRPr="000D782D" w:rsidRDefault="003A75EF" w:rsidP="003A75EF">
      <w:pPr>
        <w:ind w:right="276"/>
        <w:rPr>
          <w:rFonts w:ascii="Calibri" w:hAnsi="Calibri" w:cs="Calibri"/>
          <w:sz w:val="22"/>
          <w:szCs w:val="22"/>
          <w:lang w:val="fr-FR"/>
        </w:rPr>
      </w:pPr>
    </w:p>
    <w:p w14:paraId="4A7C1656" w14:textId="77777777" w:rsidR="003A75EF" w:rsidRPr="000D782D" w:rsidRDefault="003A75EF" w:rsidP="003A75EF">
      <w:pPr>
        <w:ind w:right="276"/>
        <w:rPr>
          <w:rFonts w:ascii="Calibri" w:hAnsi="Calibri" w:cs="Calibri"/>
          <w:i/>
          <w:sz w:val="22"/>
          <w:szCs w:val="22"/>
          <w:lang w:val="fr-FR"/>
        </w:rPr>
      </w:pPr>
      <w:r w:rsidRPr="000D782D">
        <w:rPr>
          <w:rFonts w:ascii="Calibri" w:hAnsi="Calibri" w:cs="Calibri"/>
          <w:sz w:val="22"/>
          <w:szCs w:val="22"/>
          <w:lang w:val="fr-FR"/>
        </w:rPr>
        <w:t xml:space="preserve">Le cricket, c’est un sport palpitant qui encourage les qualités de leadership, d’amitié et de travail collectif ; et qui rassemble des personnes issues de différents nationalités, cultures et religions sous la bannière de l’Esprit du Cricket.  </w:t>
      </w:r>
    </w:p>
    <w:p w14:paraId="1571B132" w14:textId="77777777" w:rsidR="003A75EF" w:rsidRPr="000D782D" w:rsidRDefault="003A75EF" w:rsidP="003A75EF">
      <w:pPr>
        <w:pStyle w:val="BodyText"/>
        <w:spacing w:before="4"/>
        <w:rPr>
          <w:rFonts w:ascii="Calibri" w:hAnsi="Calibri" w:cs="Calibri"/>
          <w:sz w:val="22"/>
          <w:szCs w:val="22"/>
          <w:lang w:val="fr-FR"/>
        </w:rPr>
      </w:pPr>
    </w:p>
    <w:p w14:paraId="45A7775F" w14:textId="77777777" w:rsidR="003A75EF" w:rsidRPr="000D782D" w:rsidRDefault="003A75EF" w:rsidP="003A75EF">
      <w:pPr>
        <w:ind w:right="141"/>
        <w:jc w:val="both"/>
        <w:rPr>
          <w:rFonts w:ascii="Calibri" w:hAnsi="Calibri" w:cs="Calibri"/>
          <w:i/>
          <w:sz w:val="22"/>
          <w:szCs w:val="22"/>
          <w:lang w:val="fr-FR"/>
        </w:rPr>
      </w:pPr>
    </w:p>
    <w:p w14:paraId="449B57CB" w14:textId="77777777" w:rsidR="003A75EF" w:rsidRPr="000D782D" w:rsidRDefault="003A75EF" w:rsidP="003A75EF">
      <w:pPr>
        <w:ind w:right="141"/>
        <w:jc w:val="both"/>
        <w:rPr>
          <w:rFonts w:ascii="Calibri" w:hAnsi="Calibri" w:cs="Calibri"/>
          <w:i/>
          <w:sz w:val="22"/>
          <w:szCs w:val="22"/>
          <w:lang w:val="fr-FR"/>
        </w:rPr>
      </w:pPr>
    </w:p>
    <w:p w14:paraId="1683F03F" w14:textId="77777777" w:rsidR="003A75EF" w:rsidRPr="000D782D" w:rsidRDefault="003A75EF" w:rsidP="003A75EF">
      <w:pPr>
        <w:ind w:right="141"/>
        <w:jc w:val="both"/>
        <w:rPr>
          <w:rFonts w:ascii="Calibri" w:hAnsi="Calibri" w:cs="Calibri"/>
          <w:i/>
          <w:sz w:val="22"/>
          <w:szCs w:val="22"/>
          <w:lang w:val="fr-FR"/>
        </w:rPr>
      </w:pPr>
    </w:p>
    <w:p w14:paraId="5EA47122" w14:textId="77777777" w:rsidR="003A75EF" w:rsidRPr="000D782D" w:rsidRDefault="003A75EF" w:rsidP="003A75EF">
      <w:pPr>
        <w:ind w:right="141"/>
        <w:jc w:val="both"/>
        <w:rPr>
          <w:rFonts w:ascii="Calibri" w:hAnsi="Calibri" w:cs="Calibri"/>
          <w:i/>
          <w:sz w:val="22"/>
          <w:szCs w:val="22"/>
          <w:lang w:val="fr-FR"/>
        </w:rPr>
      </w:pPr>
    </w:p>
    <w:p w14:paraId="686AD747" w14:textId="77777777" w:rsidR="003A75EF" w:rsidRPr="000D782D" w:rsidRDefault="003A75EF" w:rsidP="003A75EF">
      <w:pPr>
        <w:ind w:right="141"/>
        <w:jc w:val="both"/>
        <w:rPr>
          <w:rFonts w:ascii="Calibri" w:hAnsi="Calibri" w:cs="Calibri"/>
          <w:i/>
          <w:sz w:val="22"/>
          <w:szCs w:val="22"/>
          <w:lang w:val="fr-FR"/>
        </w:rPr>
      </w:pPr>
    </w:p>
    <w:p w14:paraId="65D1A751" w14:textId="606A7375" w:rsidR="003A75EF" w:rsidRPr="000D782D" w:rsidRDefault="003A75EF" w:rsidP="003A75EF">
      <w:pPr>
        <w:ind w:right="141"/>
        <w:jc w:val="both"/>
        <w:rPr>
          <w:rFonts w:ascii="Calibri" w:hAnsi="Calibri" w:cs="Calibri"/>
          <w:i/>
          <w:sz w:val="22"/>
          <w:szCs w:val="22"/>
          <w:lang w:val="fr-FR"/>
        </w:rPr>
      </w:pPr>
      <w:r w:rsidRPr="000D782D">
        <w:rPr>
          <w:rFonts w:ascii="Calibri" w:hAnsi="Calibri" w:cs="Calibri"/>
          <w:i/>
          <w:sz w:val="22"/>
          <w:szCs w:val="22"/>
          <w:lang w:val="fr-FR"/>
        </w:rPr>
        <w:t>Dans le jeu de cricket, les joueurs, arbitres et scoreurs peuvent être de n’importe quel genre, et les Lois s’appliquent sans distinction. Dans ce texte, les</w:t>
      </w:r>
      <w:r w:rsidR="00F82617" w:rsidRPr="000D782D">
        <w:rPr>
          <w:rFonts w:ascii="Calibri" w:hAnsi="Calibri" w:cs="Calibri"/>
          <w:i/>
          <w:sz w:val="22"/>
          <w:szCs w:val="22"/>
          <w:lang w:val="fr-FR"/>
        </w:rPr>
        <w:t xml:space="preserve"> noms et </w:t>
      </w:r>
      <w:r w:rsidRPr="000D782D">
        <w:rPr>
          <w:rFonts w:ascii="Calibri" w:hAnsi="Calibri" w:cs="Calibri"/>
          <w:i/>
          <w:sz w:val="22"/>
          <w:szCs w:val="22"/>
          <w:lang w:val="fr-FR"/>
        </w:rPr>
        <w:t>pronoms masculins sont utilisés uniquement à des fins de concision, sans intention de discrimination. Sauf disposition contraire spécifique, chaque disposition des Lois doit être lue comme s’appliquant à toute personne, sans distinction d’âge ou de genre.</w:t>
      </w:r>
    </w:p>
    <w:p w14:paraId="370CB72D" w14:textId="1D80CCBC" w:rsidR="00C90D11" w:rsidRPr="000D782D" w:rsidRDefault="0024468B" w:rsidP="006C0C9E">
      <w:pPr>
        <w:pStyle w:val="Title"/>
        <w:spacing w:line="240" w:lineRule="auto"/>
        <w:jc w:val="left"/>
        <w:rPr>
          <w:rFonts w:ascii="Calibri" w:hAnsi="Calibri" w:cs="Calibri"/>
          <w:b w:val="0"/>
          <w:sz w:val="22"/>
          <w:szCs w:val="22"/>
          <w:lang w:val="fr-FR"/>
        </w:rPr>
      </w:pPr>
      <w:r w:rsidRPr="000D782D">
        <w:rPr>
          <w:rFonts w:ascii="Calibri" w:hAnsi="Calibri" w:cs="Calibri"/>
          <w:b w:val="0"/>
          <w:sz w:val="22"/>
          <w:szCs w:val="22"/>
          <w:lang w:val="fr-FR"/>
        </w:rPr>
        <w:t>Voir également la note du traducteur ci-dessus</w:t>
      </w:r>
      <w:r w:rsidR="00441ACA" w:rsidRPr="000D782D">
        <w:rPr>
          <w:rFonts w:ascii="Calibri" w:hAnsi="Calibri" w:cs="Calibri"/>
          <w:b w:val="0"/>
          <w:sz w:val="22"/>
          <w:szCs w:val="22"/>
          <w:lang w:val="fr-FR"/>
        </w:rPr>
        <w:t>,</w:t>
      </w:r>
      <w:r w:rsidRPr="000D782D">
        <w:rPr>
          <w:rFonts w:ascii="Calibri" w:hAnsi="Calibri" w:cs="Calibri"/>
          <w:b w:val="0"/>
          <w:sz w:val="22"/>
          <w:szCs w:val="22"/>
          <w:lang w:val="fr-FR"/>
        </w:rPr>
        <w:t xml:space="preserve"> </w:t>
      </w:r>
      <w:r w:rsidR="00441ACA" w:rsidRPr="000D782D">
        <w:rPr>
          <w:rFonts w:ascii="Calibri" w:hAnsi="Calibri" w:cs="Calibri"/>
          <w:b w:val="0"/>
          <w:sz w:val="22"/>
          <w:szCs w:val="22"/>
          <w:lang w:val="fr-FR"/>
        </w:rPr>
        <w:t xml:space="preserve">avant </w:t>
      </w:r>
      <w:r w:rsidRPr="000D782D">
        <w:rPr>
          <w:rFonts w:ascii="Calibri" w:hAnsi="Calibri" w:cs="Calibri"/>
          <w:b w:val="0"/>
          <w:sz w:val="22"/>
          <w:szCs w:val="22"/>
          <w:lang w:val="fr-FR"/>
        </w:rPr>
        <w:t xml:space="preserve">la Préface. </w:t>
      </w:r>
    </w:p>
    <w:p w14:paraId="7DDC10A3" w14:textId="77777777" w:rsidR="003A75EF" w:rsidRPr="000D782D" w:rsidRDefault="003A75EF" w:rsidP="003A75EF">
      <w:pPr>
        <w:pStyle w:val="Heading1"/>
        <w:keepLines/>
        <w:tabs>
          <w:tab w:val="left" w:pos="941"/>
        </w:tabs>
        <w:spacing w:before="69"/>
        <w:rPr>
          <w:rFonts w:ascii="Calibri" w:hAnsi="Calibri" w:cs="Calibri"/>
          <w:sz w:val="22"/>
          <w:szCs w:val="22"/>
          <w:lang w:val="fr-FR"/>
        </w:rPr>
      </w:pPr>
      <w:r w:rsidRPr="000D782D">
        <w:rPr>
          <w:rFonts w:ascii="Calibri" w:hAnsi="Calibri" w:cs="Calibri"/>
          <w:sz w:val="22"/>
          <w:szCs w:val="22"/>
          <w:lang w:val="fr-FR"/>
        </w:rPr>
        <w:br w:type="page"/>
      </w:r>
      <w:r w:rsidRPr="000D782D">
        <w:rPr>
          <w:rFonts w:ascii="Calibri" w:hAnsi="Calibri" w:cs="Calibri"/>
          <w:sz w:val="22"/>
          <w:szCs w:val="22"/>
          <w:lang w:val="fr-FR"/>
        </w:rPr>
        <w:lastRenderedPageBreak/>
        <w:t>LOI 1</w:t>
      </w:r>
      <w:r w:rsidRPr="000D782D">
        <w:rPr>
          <w:rFonts w:ascii="Calibri" w:hAnsi="Calibri" w:cs="Calibri"/>
          <w:sz w:val="22"/>
          <w:szCs w:val="22"/>
          <w:lang w:val="fr-FR"/>
        </w:rPr>
        <w:tab/>
        <w:t>LES</w:t>
      </w:r>
      <w:r w:rsidRPr="000D782D">
        <w:rPr>
          <w:rFonts w:ascii="Calibri" w:hAnsi="Calibri" w:cs="Calibri"/>
          <w:spacing w:val="-6"/>
          <w:sz w:val="22"/>
          <w:szCs w:val="22"/>
          <w:lang w:val="fr-FR"/>
        </w:rPr>
        <w:t xml:space="preserve"> </w:t>
      </w:r>
      <w:r w:rsidRPr="000D782D">
        <w:rPr>
          <w:rFonts w:ascii="Calibri" w:hAnsi="Calibri" w:cs="Calibri"/>
          <w:sz w:val="22"/>
          <w:szCs w:val="22"/>
          <w:lang w:val="fr-FR"/>
        </w:rPr>
        <w:t>JOUEURS</w:t>
      </w:r>
    </w:p>
    <w:p w14:paraId="7E772E81" w14:textId="77777777" w:rsidR="003A75EF" w:rsidRPr="000D782D" w:rsidRDefault="003A75EF" w:rsidP="003A75EF">
      <w:pPr>
        <w:pStyle w:val="BodyText"/>
        <w:keepNext/>
        <w:keepLines/>
        <w:rPr>
          <w:rFonts w:ascii="Calibri" w:hAnsi="Calibri" w:cs="Calibri"/>
          <w:b/>
          <w:sz w:val="22"/>
          <w:szCs w:val="22"/>
          <w:lang w:val="fr-FR"/>
        </w:rPr>
      </w:pPr>
    </w:p>
    <w:p w14:paraId="3D3FFD47" w14:textId="72149E45" w:rsidR="003A75EF" w:rsidRPr="000D782D" w:rsidRDefault="008B67F3" w:rsidP="003A75EF">
      <w:pPr>
        <w:keepNext/>
        <w:keepLines/>
        <w:tabs>
          <w:tab w:val="left" w:pos="1220"/>
          <w:tab w:val="left" w:pos="1221"/>
        </w:tabs>
        <w:rPr>
          <w:rFonts w:ascii="Calibri" w:hAnsi="Calibri" w:cs="Calibri"/>
          <w:b/>
          <w:sz w:val="22"/>
          <w:szCs w:val="22"/>
          <w:lang w:val="fr-FR"/>
        </w:rPr>
      </w:pPr>
      <w:r w:rsidRPr="000D782D">
        <w:rPr>
          <w:rFonts w:ascii="Calibri" w:hAnsi="Calibri" w:cs="Calibri"/>
          <w:b/>
          <w:sz w:val="22"/>
          <w:szCs w:val="22"/>
          <w:lang w:val="fr-FR"/>
        </w:rPr>
        <w:t xml:space="preserve">1.1. </w:t>
      </w:r>
      <w:r w:rsidR="003A75EF" w:rsidRPr="000D782D">
        <w:rPr>
          <w:rFonts w:ascii="Calibri" w:hAnsi="Calibri" w:cs="Calibri"/>
          <w:b/>
          <w:sz w:val="22"/>
          <w:szCs w:val="22"/>
          <w:lang w:val="fr-FR"/>
        </w:rPr>
        <w:t>Nombre de</w:t>
      </w:r>
      <w:r w:rsidR="003A75EF" w:rsidRPr="000D782D">
        <w:rPr>
          <w:rFonts w:ascii="Calibri" w:hAnsi="Calibri" w:cs="Calibri"/>
          <w:b/>
          <w:spacing w:val="-2"/>
          <w:sz w:val="22"/>
          <w:szCs w:val="22"/>
          <w:lang w:val="fr-FR"/>
        </w:rPr>
        <w:t xml:space="preserve"> </w:t>
      </w:r>
      <w:r w:rsidR="003A75EF" w:rsidRPr="000D782D">
        <w:rPr>
          <w:rFonts w:ascii="Calibri" w:hAnsi="Calibri" w:cs="Calibri"/>
          <w:b/>
          <w:sz w:val="22"/>
          <w:szCs w:val="22"/>
          <w:lang w:val="fr-FR"/>
        </w:rPr>
        <w:t>joueurs</w:t>
      </w:r>
    </w:p>
    <w:p w14:paraId="7BE9479C" w14:textId="77777777" w:rsidR="008B67F3" w:rsidRPr="000D782D" w:rsidRDefault="003A75EF" w:rsidP="003A75EF">
      <w:pPr>
        <w:keepLines/>
        <w:tabs>
          <w:tab w:val="left" w:pos="1220"/>
          <w:tab w:val="left" w:pos="1221"/>
        </w:tabs>
        <w:rPr>
          <w:rFonts w:ascii="Calibri" w:hAnsi="Calibri" w:cs="Calibri"/>
          <w:sz w:val="22"/>
          <w:szCs w:val="22"/>
          <w:lang w:val="fr-FR"/>
        </w:rPr>
      </w:pPr>
      <w:r w:rsidRPr="000D782D">
        <w:rPr>
          <w:rFonts w:ascii="Calibri" w:hAnsi="Calibri" w:cs="Calibri"/>
          <w:sz w:val="22"/>
          <w:szCs w:val="22"/>
          <w:lang w:val="fr-FR"/>
        </w:rPr>
        <w:t xml:space="preserve">Une partie se joue entre deux équipes, chacune de onze joueurs, dont un capitaine. </w:t>
      </w:r>
    </w:p>
    <w:p w14:paraId="5AE474B8" w14:textId="3F6D329F" w:rsidR="003A75EF" w:rsidRPr="000D782D" w:rsidRDefault="003A75EF" w:rsidP="003A75EF">
      <w:pPr>
        <w:keepLines/>
        <w:tabs>
          <w:tab w:val="left" w:pos="1220"/>
          <w:tab w:val="left" w:pos="1221"/>
        </w:tabs>
        <w:rPr>
          <w:rFonts w:ascii="Calibri" w:hAnsi="Calibri" w:cs="Calibri"/>
          <w:sz w:val="22"/>
          <w:szCs w:val="22"/>
          <w:lang w:val="fr-FR"/>
        </w:rPr>
      </w:pPr>
      <w:r w:rsidRPr="000D782D">
        <w:rPr>
          <w:rFonts w:ascii="Calibri" w:hAnsi="Calibri" w:cs="Calibri"/>
          <w:sz w:val="22"/>
          <w:szCs w:val="22"/>
          <w:lang w:val="fr-FR"/>
        </w:rPr>
        <w:t>Après accord, une partie peut se jouer entre équipes de moins ou de plus de onze joueurs, mais le nombre de chasseurs sur le terrain ne peut jamais dépasser onze.</w:t>
      </w:r>
    </w:p>
    <w:p w14:paraId="095E8E37" w14:textId="0EB5E3EE" w:rsidR="003A75EF" w:rsidRPr="000D782D" w:rsidRDefault="003A75EF" w:rsidP="003A75EF">
      <w:pPr>
        <w:keepLines/>
        <w:tabs>
          <w:tab w:val="left" w:pos="1220"/>
          <w:tab w:val="left" w:pos="1221"/>
        </w:tabs>
        <w:rPr>
          <w:rFonts w:ascii="Calibri" w:hAnsi="Calibri" w:cs="Calibri"/>
          <w:sz w:val="22"/>
          <w:szCs w:val="22"/>
          <w:lang w:val="fr-FR"/>
        </w:rPr>
      </w:pPr>
      <w:r w:rsidRPr="000D782D">
        <w:rPr>
          <w:rFonts w:ascii="Calibri" w:hAnsi="Calibri" w:cs="Calibri"/>
          <w:sz w:val="22"/>
          <w:szCs w:val="22"/>
          <w:lang w:val="fr-FR"/>
        </w:rPr>
        <w:t>Si, au cours de la partie et pour quelque raison que ce soit, le nombre de joueurs dans une équipe devient inférieur au nombre de joueurs désigné en début de la partie, la partie continuera aussi longtemps que possible en respectant les Lois ou tout accord fixé avant le tirage au sort.</w:t>
      </w:r>
    </w:p>
    <w:p w14:paraId="0B827F84" w14:textId="77777777" w:rsidR="003A75EF" w:rsidRPr="000D782D" w:rsidRDefault="003A75EF" w:rsidP="003A75EF">
      <w:pPr>
        <w:pStyle w:val="BodyText"/>
        <w:keepLines/>
        <w:rPr>
          <w:rFonts w:ascii="Calibri" w:hAnsi="Calibri" w:cs="Calibri"/>
          <w:sz w:val="22"/>
          <w:szCs w:val="22"/>
          <w:lang w:val="fr-FR"/>
        </w:rPr>
      </w:pPr>
    </w:p>
    <w:p w14:paraId="50B97963" w14:textId="3878AC01" w:rsidR="006B2A2B" w:rsidRPr="000D782D" w:rsidRDefault="003A75EF" w:rsidP="006B2A2B">
      <w:pPr>
        <w:pStyle w:val="Heading1"/>
        <w:keepLines/>
        <w:tabs>
          <w:tab w:val="left" w:pos="1220"/>
          <w:tab w:val="left" w:pos="1221"/>
        </w:tabs>
        <w:rPr>
          <w:rFonts w:ascii="Calibri" w:hAnsi="Calibri" w:cs="Calibri"/>
          <w:sz w:val="22"/>
          <w:szCs w:val="22"/>
          <w:lang w:val="fr-FR"/>
        </w:rPr>
      </w:pPr>
      <w:r w:rsidRPr="000D782D">
        <w:rPr>
          <w:rFonts w:ascii="Calibri" w:hAnsi="Calibri" w:cs="Calibri"/>
          <w:sz w:val="22"/>
          <w:szCs w:val="22"/>
          <w:lang w:val="fr-FR"/>
        </w:rPr>
        <w:t xml:space="preserve">1.2. </w:t>
      </w:r>
      <w:r w:rsidR="006B2A2B" w:rsidRPr="000D782D">
        <w:rPr>
          <w:rFonts w:ascii="Calibri" w:hAnsi="Calibri" w:cs="Calibri"/>
          <w:sz w:val="22"/>
          <w:szCs w:val="22"/>
          <w:lang w:val="fr-FR"/>
        </w:rPr>
        <w:t>Nomination et remplacement des joueurs</w:t>
      </w:r>
    </w:p>
    <w:p w14:paraId="73BE8E1F" w14:textId="77777777" w:rsidR="006B2A2B" w:rsidRPr="000D782D" w:rsidRDefault="003A75EF" w:rsidP="006B2A2B">
      <w:pPr>
        <w:pStyle w:val="Heading1"/>
        <w:keepLines/>
        <w:tabs>
          <w:tab w:val="left" w:pos="1220"/>
          <w:tab w:val="left" w:pos="1221"/>
        </w:tabs>
        <w:rPr>
          <w:rFonts w:ascii="Calibri" w:hAnsi="Calibri" w:cs="Calibri"/>
          <w:b w:val="0"/>
          <w:sz w:val="22"/>
          <w:szCs w:val="22"/>
          <w:lang w:val="fr-FR"/>
        </w:rPr>
      </w:pPr>
      <w:r w:rsidRPr="000D782D">
        <w:rPr>
          <w:rFonts w:ascii="Calibri" w:hAnsi="Calibri" w:cs="Calibri"/>
          <w:b w:val="0"/>
          <w:sz w:val="22"/>
          <w:szCs w:val="22"/>
          <w:lang w:val="fr-FR"/>
        </w:rPr>
        <w:t>Avant</w:t>
      </w:r>
      <w:r w:rsidRPr="000D782D">
        <w:rPr>
          <w:rFonts w:ascii="Calibri" w:hAnsi="Calibri" w:cs="Calibri"/>
          <w:b w:val="0"/>
          <w:spacing w:val="-4"/>
          <w:sz w:val="22"/>
          <w:szCs w:val="22"/>
          <w:lang w:val="fr-FR"/>
        </w:rPr>
        <w:t xml:space="preserve"> </w:t>
      </w:r>
      <w:r w:rsidRPr="000D782D">
        <w:rPr>
          <w:rFonts w:ascii="Calibri" w:hAnsi="Calibri" w:cs="Calibri"/>
          <w:b w:val="0"/>
          <w:sz w:val="22"/>
          <w:szCs w:val="22"/>
          <w:lang w:val="fr-FR"/>
        </w:rPr>
        <w:t>le</w:t>
      </w:r>
      <w:r w:rsidRPr="000D782D">
        <w:rPr>
          <w:rFonts w:ascii="Calibri" w:hAnsi="Calibri" w:cs="Calibri"/>
          <w:b w:val="0"/>
          <w:spacing w:val="-4"/>
          <w:sz w:val="22"/>
          <w:szCs w:val="22"/>
          <w:lang w:val="fr-FR"/>
        </w:rPr>
        <w:t xml:space="preserve"> </w:t>
      </w:r>
      <w:r w:rsidRPr="000D782D">
        <w:rPr>
          <w:rFonts w:ascii="Calibri" w:hAnsi="Calibri" w:cs="Calibri"/>
          <w:b w:val="0"/>
          <w:sz w:val="22"/>
          <w:szCs w:val="22"/>
          <w:lang w:val="fr-FR"/>
        </w:rPr>
        <w:t>tirage</w:t>
      </w:r>
      <w:r w:rsidRPr="000D782D">
        <w:rPr>
          <w:rFonts w:ascii="Calibri" w:hAnsi="Calibri" w:cs="Calibri"/>
          <w:b w:val="0"/>
          <w:spacing w:val="-4"/>
          <w:sz w:val="22"/>
          <w:szCs w:val="22"/>
          <w:lang w:val="fr-FR"/>
        </w:rPr>
        <w:t xml:space="preserve"> </w:t>
      </w:r>
      <w:r w:rsidRPr="000D782D">
        <w:rPr>
          <w:rFonts w:ascii="Calibri" w:hAnsi="Calibri" w:cs="Calibri"/>
          <w:b w:val="0"/>
          <w:sz w:val="22"/>
          <w:szCs w:val="22"/>
          <w:lang w:val="fr-FR"/>
        </w:rPr>
        <w:t>au</w:t>
      </w:r>
      <w:r w:rsidRPr="000D782D">
        <w:rPr>
          <w:rFonts w:ascii="Calibri" w:hAnsi="Calibri" w:cs="Calibri"/>
          <w:b w:val="0"/>
          <w:spacing w:val="-4"/>
          <w:sz w:val="22"/>
          <w:szCs w:val="22"/>
          <w:lang w:val="fr-FR"/>
        </w:rPr>
        <w:t xml:space="preserve"> </w:t>
      </w:r>
      <w:r w:rsidRPr="000D782D">
        <w:rPr>
          <w:rFonts w:ascii="Calibri" w:hAnsi="Calibri" w:cs="Calibri"/>
          <w:b w:val="0"/>
          <w:sz w:val="22"/>
          <w:szCs w:val="22"/>
          <w:lang w:val="fr-FR"/>
        </w:rPr>
        <w:t>sort</w:t>
      </w:r>
      <w:r w:rsidRPr="000D782D">
        <w:rPr>
          <w:rFonts w:ascii="Calibri" w:hAnsi="Calibri" w:cs="Calibri"/>
          <w:b w:val="0"/>
          <w:spacing w:val="-4"/>
          <w:sz w:val="22"/>
          <w:szCs w:val="22"/>
          <w:lang w:val="fr-FR"/>
        </w:rPr>
        <w:t xml:space="preserve"> </w:t>
      </w:r>
      <w:r w:rsidRPr="000D782D">
        <w:rPr>
          <w:rFonts w:ascii="Calibri" w:hAnsi="Calibri" w:cs="Calibri"/>
          <w:b w:val="0"/>
          <w:sz w:val="22"/>
          <w:szCs w:val="22"/>
          <w:lang w:val="fr-FR"/>
        </w:rPr>
        <w:t>pour</w:t>
      </w:r>
      <w:r w:rsidRPr="000D782D">
        <w:rPr>
          <w:rFonts w:ascii="Calibri" w:hAnsi="Calibri" w:cs="Calibri"/>
          <w:b w:val="0"/>
          <w:spacing w:val="-4"/>
          <w:sz w:val="22"/>
          <w:szCs w:val="22"/>
          <w:lang w:val="fr-FR"/>
        </w:rPr>
        <w:t xml:space="preserve"> </w:t>
      </w:r>
      <w:r w:rsidRPr="000D782D">
        <w:rPr>
          <w:rFonts w:ascii="Calibri" w:hAnsi="Calibri" w:cs="Calibri"/>
          <w:b w:val="0"/>
          <w:sz w:val="22"/>
          <w:szCs w:val="22"/>
          <w:lang w:val="fr-FR"/>
        </w:rPr>
        <w:t>déterminer</w:t>
      </w:r>
      <w:r w:rsidRPr="000D782D">
        <w:rPr>
          <w:rFonts w:ascii="Calibri" w:hAnsi="Calibri" w:cs="Calibri"/>
          <w:b w:val="0"/>
          <w:spacing w:val="-4"/>
          <w:sz w:val="22"/>
          <w:szCs w:val="22"/>
          <w:lang w:val="fr-FR"/>
        </w:rPr>
        <w:t xml:space="preserve"> </w:t>
      </w:r>
      <w:r w:rsidRPr="000D782D">
        <w:rPr>
          <w:rFonts w:ascii="Calibri" w:hAnsi="Calibri" w:cs="Calibri"/>
          <w:b w:val="0"/>
          <w:sz w:val="22"/>
          <w:szCs w:val="22"/>
          <w:lang w:val="fr-FR"/>
        </w:rPr>
        <w:t>l’ordre</w:t>
      </w:r>
      <w:r w:rsidRPr="000D782D">
        <w:rPr>
          <w:rFonts w:ascii="Calibri" w:hAnsi="Calibri" w:cs="Calibri"/>
          <w:b w:val="0"/>
          <w:spacing w:val="-6"/>
          <w:sz w:val="22"/>
          <w:szCs w:val="22"/>
          <w:lang w:val="fr-FR"/>
        </w:rPr>
        <w:t xml:space="preserve"> </w:t>
      </w:r>
      <w:r w:rsidRPr="000D782D">
        <w:rPr>
          <w:rFonts w:ascii="Calibri" w:hAnsi="Calibri" w:cs="Calibri"/>
          <w:b w:val="0"/>
          <w:sz w:val="22"/>
          <w:szCs w:val="22"/>
          <w:lang w:val="fr-FR"/>
        </w:rPr>
        <w:t>des</w:t>
      </w:r>
      <w:r w:rsidRPr="000D782D">
        <w:rPr>
          <w:rFonts w:ascii="Calibri" w:hAnsi="Calibri" w:cs="Calibri"/>
          <w:b w:val="0"/>
          <w:spacing w:val="-6"/>
          <w:sz w:val="22"/>
          <w:szCs w:val="22"/>
          <w:lang w:val="fr-FR"/>
        </w:rPr>
        <w:t xml:space="preserve"> </w:t>
      </w:r>
      <w:r w:rsidRPr="000D782D">
        <w:rPr>
          <w:rFonts w:ascii="Calibri" w:hAnsi="Calibri" w:cs="Calibri"/>
          <w:b w:val="0"/>
          <w:sz w:val="22"/>
          <w:szCs w:val="22"/>
          <w:lang w:val="fr-FR"/>
        </w:rPr>
        <w:t>manches,</w:t>
      </w:r>
      <w:r w:rsidRPr="000D782D">
        <w:rPr>
          <w:rFonts w:ascii="Calibri" w:hAnsi="Calibri" w:cs="Calibri"/>
          <w:b w:val="0"/>
          <w:spacing w:val="-4"/>
          <w:sz w:val="22"/>
          <w:szCs w:val="22"/>
          <w:lang w:val="fr-FR"/>
        </w:rPr>
        <w:t xml:space="preserve"> chaque </w:t>
      </w:r>
      <w:r w:rsidRPr="000D782D">
        <w:rPr>
          <w:rFonts w:ascii="Calibri" w:hAnsi="Calibri" w:cs="Calibri"/>
          <w:b w:val="0"/>
          <w:sz w:val="22"/>
          <w:szCs w:val="22"/>
          <w:lang w:val="fr-FR"/>
        </w:rPr>
        <w:t>capitaine</w:t>
      </w:r>
      <w:r w:rsidRPr="000D782D">
        <w:rPr>
          <w:rFonts w:ascii="Calibri" w:hAnsi="Calibri" w:cs="Calibri"/>
          <w:b w:val="0"/>
          <w:spacing w:val="-5"/>
          <w:sz w:val="22"/>
          <w:szCs w:val="22"/>
          <w:lang w:val="fr-FR"/>
        </w:rPr>
        <w:t xml:space="preserve"> </w:t>
      </w:r>
      <w:r w:rsidRPr="000D782D">
        <w:rPr>
          <w:rFonts w:ascii="Calibri" w:hAnsi="Calibri" w:cs="Calibri"/>
          <w:b w:val="0"/>
          <w:sz w:val="22"/>
          <w:szCs w:val="22"/>
          <w:lang w:val="fr-FR"/>
        </w:rPr>
        <w:t>doit</w:t>
      </w:r>
      <w:r w:rsidRPr="000D782D">
        <w:rPr>
          <w:rFonts w:ascii="Calibri" w:hAnsi="Calibri" w:cs="Calibri"/>
          <w:b w:val="0"/>
          <w:spacing w:val="-6"/>
          <w:sz w:val="22"/>
          <w:szCs w:val="22"/>
          <w:lang w:val="fr-FR"/>
        </w:rPr>
        <w:t xml:space="preserve"> </w:t>
      </w:r>
      <w:r w:rsidRPr="000D782D">
        <w:rPr>
          <w:rFonts w:ascii="Calibri" w:hAnsi="Calibri" w:cs="Calibri"/>
          <w:b w:val="0"/>
          <w:sz w:val="22"/>
          <w:szCs w:val="22"/>
          <w:lang w:val="fr-FR"/>
        </w:rPr>
        <w:t>fournir</w:t>
      </w:r>
      <w:r w:rsidRPr="000D782D">
        <w:rPr>
          <w:rFonts w:ascii="Calibri" w:hAnsi="Calibri" w:cs="Calibri"/>
          <w:b w:val="0"/>
          <w:spacing w:val="-5"/>
          <w:sz w:val="22"/>
          <w:szCs w:val="22"/>
          <w:lang w:val="fr-FR"/>
        </w:rPr>
        <w:t xml:space="preserve"> </w:t>
      </w:r>
      <w:r w:rsidRPr="000D782D">
        <w:rPr>
          <w:rFonts w:ascii="Calibri" w:hAnsi="Calibri" w:cs="Calibri"/>
          <w:b w:val="0"/>
          <w:sz w:val="22"/>
          <w:szCs w:val="22"/>
          <w:lang w:val="fr-FR"/>
        </w:rPr>
        <w:t>à l’un des arbitres la composition de son équipe par écrit.</w:t>
      </w:r>
      <w:r w:rsidR="006B2A2B" w:rsidRPr="000D782D">
        <w:rPr>
          <w:rFonts w:ascii="Calibri" w:hAnsi="Calibri" w:cs="Calibri"/>
          <w:b w:val="0"/>
          <w:sz w:val="22"/>
          <w:szCs w:val="22"/>
          <w:lang w:val="fr-FR"/>
        </w:rPr>
        <w:t xml:space="preserve"> </w:t>
      </w:r>
      <w:r w:rsidRPr="000D782D">
        <w:rPr>
          <w:rFonts w:ascii="Calibri" w:hAnsi="Calibri" w:cs="Calibri"/>
          <w:b w:val="0"/>
          <w:sz w:val="22"/>
          <w:szCs w:val="22"/>
          <w:lang w:val="fr-FR"/>
        </w:rPr>
        <w:t xml:space="preserve">Dès lors, celle-ci ne peut être </w:t>
      </w:r>
      <w:r w:rsidRPr="000D782D">
        <w:rPr>
          <w:rFonts w:ascii="Calibri" w:hAnsi="Calibri" w:cs="Calibri"/>
          <w:b w:val="0"/>
          <w:spacing w:val="-46"/>
          <w:sz w:val="22"/>
          <w:szCs w:val="22"/>
          <w:lang w:val="fr-FR"/>
        </w:rPr>
        <w:t xml:space="preserve"> </w:t>
      </w:r>
      <w:r w:rsidRPr="000D782D">
        <w:rPr>
          <w:rFonts w:ascii="Calibri" w:hAnsi="Calibri" w:cs="Calibri"/>
          <w:b w:val="0"/>
          <w:sz w:val="22"/>
          <w:szCs w:val="22"/>
          <w:lang w:val="fr-FR"/>
        </w:rPr>
        <w:t>modifiée sans l’accord du capitaine</w:t>
      </w:r>
      <w:r w:rsidRPr="000D782D">
        <w:rPr>
          <w:rFonts w:ascii="Calibri" w:hAnsi="Calibri" w:cs="Calibri"/>
          <w:b w:val="0"/>
          <w:spacing w:val="-41"/>
          <w:sz w:val="22"/>
          <w:szCs w:val="22"/>
          <w:lang w:val="fr-FR"/>
        </w:rPr>
        <w:t xml:space="preserve">  </w:t>
      </w:r>
      <w:r w:rsidRPr="000D782D">
        <w:rPr>
          <w:rFonts w:ascii="Calibri" w:hAnsi="Calibri" w:cs="Calibri"/>
          <w:b w:val="0"/>
          <w:sz w:val="22"/>
          <w:szCs w:val="22"/>
          <w:lang w:val="fr-FR"/>
        </w:rPr>
        <w:t>advers</w:t>
      </w:r>
      <w:r w:rsidR="006B2A2B" w:rsidRPr="000D782D">
        <w:rPr>
          <w:rFonts w:ascii="Calibri" w:hAnsi="Calibri" w:cs="Calibri"/>
          <w:b w:val="0"/>
          <w:sz w:val="22"/>
          <w:szCs w:val="22"/>
          <w:lang w:val="fr-FR"/>
        </w:rPr>
        <w:t>e.</w:t>
      </w:r>
    </w:p>
    <w:p w14:paraId="7440A2BB" w14:textId="77777777" w:rsidR="006B2A2B" w:rsidRPr="000D782D" w:rsidRDefault="006B2A2B" w:rsidP="006B2A2B">
      <w:pPr>
        <w:pStyle w:val="Heading1"/>
        <w:keepLines/>
        <w:tabs>
          <w:tab w:val="left" w:pos="1220"/>
          <w:tab w:val="left" w:pos="1221"/>
        </w:tabs>
        <w:rPr>
          <w:rFonts w:ascii="Calibri" w:hAnsi="Calibri" w:cs="Calibri"/>
          <w:b w:val="0"/>
          <w:sz w:val="22"/>
          <w:szCs w:val="22"/>
          <w:lang w:val="fr-FR"/>
        </w:rPr>
      </w:pPr>
      <w:r w:rsidRPr="000D782D">
        <w:rPr>
          <w:rFonts w:ascii="Calibri" w:hAnsi="Calibri" w:cs="Calibri"/>
          <w:b w:val="0"/>
          <w:sz w:val="22"/>
          <w:szCs w:val="22"/>
          <w:lang w:val="fr-FR"/>
        </w:rPr>
        <w:t>1.2.1. Dans le cadre de ces Lois tout remplaçant est considéré comme la personne remplacée.</w:t>
      </w:r>
    </w:p>
    <w:p w14:paraId="60C525F6" w14:textId="25A59CFF" w:rsidR="006B2A2B" w:rsidRPr="000D782D" w:rsidRDefault="006B2A2B" w:rsidP="006B2A2B">
      <w:pPr>
        <w:pStyle w:val="Heading1"/>
        <w:keepLines/>
        <w:tabs>
          <w:tab w:val="left" w:pos="1220"/>
          <w:tab w:val="left" w:pos="1221"/>
        </w:tabs>
        <w:rPr>
          <w:rFonts w:ascii="Calibri" w:hAnsi="Calibri" w:cs="Calibri"/>
          <w:b w:val="0"/>
          <w:sz w:val="22"/>
          <w:szCs w:val="22"/>
          <w:lang w:val="fr-FR"/>
        </w:rPr>
      </w:pPr>
      <w:r w:rsidRPr="000D782D">
        <w:rPr>
          <w:rFonts w:ascii="Calibri" w:hAnsi="Calibri" w:cs="Calibri"/>
          <w:b w:val="0"/>
          <w:sz w:val="22"/>
          <w:szCs w:val="22"/>
          <w:lang w:val="fr-FR"/>
        </w:rPr>
        <w:t xml:space="preserve">1.2.2. </w:t>
      </w:r>
      <w:r w:rsidR="008262BC" w:rsidRPr="000D782D">
        <w:rPr>
          <w:rFonts w:ascii="Calibri" w:hAnsi="Calibri" w:cs="Calibri"/>
          <w:b w:val="0"/>
          <w:sz w:val="22"/>
          <w:szCs w:val="22"/>
          <w:lang w:val="fr-FR"/>
        </w:rPr>
        <w:t>Un remplaçant ne peut pas batter dans la manche dans laquelle le remplaçé à déjà compléé son tour de batte.</w:t>
      </w:r>
    </w:p>
    <w:p w14:paraId="7FB127B0" w14:textId="7B480695" w:rsidR="006B2A2B" w:rsidRPr="000D782D" w:rsidRDefault="008262BC" w:rsidP="006B2A2B">
      <w:pPr>
        <w:pStyle w:val="Heading1"/>
        <w:keepLines/>
        <w:tabs>
          <w:tab w:val="left" w:pos="1220"/>
          <w:tab w:val="left" w:pos="1221"/>
        </w:tabs>
        <w:rPr>
          <w:rFonts w:ascii="Calibri" w:hAnsi="Calibri" w:cs="Calibri"/>
          <w:b w:val="0"/>
          <w:sz w:val="22"/>
          <w:szCs w:val="22"/>
          <w:lang w:val="fr-FR"/>
        </w:rPr>
      </w:pPr>
      <w:r w:rsidRPr="000D782D">
        <w:rPr>
          <w:rFonts w:ascii="Calibri" w:hAnsi="Calibri" w:cs="Calibri"/>
          <w:b w:val="0"/>
          <w:sz w:val="22"/>
          <w:szCs w:val="22"/>
          <w:lang w:val="fr-FR"/>
        </w:rPr>
        <w:t xml:space="preserve">1.2.3. Le remplaçant porte tout temps de pénalité non exaucé que le remplacé ainsi toute caution ou suspension imposée au remplaçé.  </w:t>
      </w:r>
    </w:p>
    <w:p w14:paraId="4D631364" w14:textId="77777777" w:rsidR="003A75EF" w:rsidRPr="000D782D" w:rsidRDefault="003A75EF" w:rsidP="003A75EF">
      <w:pPr>
        <w:pStyle w:val="BodyText"/>
        <w:keepLines/>
        <w:rPr>
          <w:rFonts w:ascii="Calibri" w:hAnsi="Calibri" w:cs="Calibri"/>
          <w:sz w:val="22"/>
          <w:szCs w:val="22"/>
          <w:lang w:val="fr-FR"/>
        </w:rPr>
      </w:pPr>
    </w:p>
    <w:p w14:paraId="6CEBCB40" w14:textId="77777777" w:rsidR="003A75EF" w:rsidRPr="000D782D" w:rsidRDefault="003A75EF" w:rsidP="003A75EF">
      <w:pPr>
        <w:pStyle w:val="Heading1"/>
        <w:keepLines/>
        <w:tabs>
          <w:tab w:val="left" w:pos="1220"/>
          <w:tab w:val="left" w:pos="1221"/>
        </w:tabs>
        <w:rPr>
          <w:rFonts w:ascii="Calibri" w:hAnsi="Calibri" w:cs="Calibri"/>
          <w:sz w:val="22"/>
          <w:szCs w:val="22"/>
          <w:lang w:val="fr-FR"/>
        </w:rPr>
      </w:pPr>
      <w:r w:rsidRPr="000D782D">
        <w:rPr>
          <w:rFonts w:ascii="Calibri" w:hAnsi="Calibri" w:cs="Calibri"/>
          <w:sz w:val="22"/>
          <w:szCs w:val="22"/>
          <w:lang w:val="fr-FR"/>
        </w:rPr>
        <w:t>1.3. Le</w:t>
      </w:r>
      <w:r w:rsidRPr="000D782D">
        <w:rPr>
          <w:rFonts w:ascii="Calibri" w:hAnsi="Calibri" w:cs="Calibri"/>
          <w:spacing w:val="-2"/>
          <w:sz w:val="22"/>
          <w:szCs w:val="22"/>
          <w:lang w:val="fr-FR"/>
        </w:rPr>
        <w:t xml:space="preserve"> </w:t>
      </w:r>
      <w:r w:rsidRPr="000D782D">
        <w:rPr>
          <w:rFonts w:ascii="Calibri" w:hAnsi="Calibri" w:cs="Calibri"/>
          <w:sz w:val="22"/>
          <w:szCs w:val="22"/>
          <w:lang w:val="fr-FR"/>
        </w:rPr>
        <w:t>capitaine</w:t>
      </w:r>
    </w:p>
    <w:p w14:paraId="2CE153FB" w14:textId="77777777" w:rsidR="003A75EF" w:rsidRPr="000D782D" w:rsidRDefault="003A75EF" w:rsidP="003A75EF">
      <w:pPr>
        <w:pStyle w:val="BodyText"/>
        <w:keepLines/>
        <w:rPr>
          <w:rFonts w:ascii="Calibri" w:hAnsi="Calibri" w:cs="Calibri"/>
          <w:sz w:val="22"/>
          <w:szCs w:val="22"/>
          <w:lang w:val="fr-FR"/>
        </w:rPr>
      </w:pPr>
      <w:r w:rsidRPr="000D782D">
        <w:rPr>
          <w:rFonts w:ascii="Calibri" w:hAnsi="Calibri" w:cs="Calibri"/>
          <w:sz w:val="22"/>
          <w:szCs w:val="22"/>
          <w:lang w:val="fr-FR"/>
        </w:rPr>
        <w:t>1.3.1 Si le capitaine est absent pour une raison quelconque, un suppléant doit agir à sa place.</w:t>
      </w:r>
    </w:p>
    <w:p w14:paraId="5B5F963B" w14:textId="77777777" w:rsidR="003A75EF" w:rsidRPr="000D782D" w:rsidRDefault="003A75EF" w:rsidP="003A75EF">
      <w:pPr>
        <w:keepLines/>
        <w:tabs>
          <w:tab w:val="left" w:pos="1401"/>
        </w:tabs>
        <w:rPr>
          <w:rFonts w:ascii="Calibri" w:hAnsi="Calibri" w:cs="Calibri"/>
          <w:sz w:val="22"/>
          <w:szCs w:val="22"/>
          <w:lang w:val="fr-FR"/>
        </w:rPr>
      </w:pPr>
      <w:r w:rsidRPr="000D782D">
        <w:rPr>
          <w:rFonts w:ascii="Calibri" w:hAnsi="Calibri" w:cs="Calibri"/>
          <w:sz w:val="22"/>
          <w:szCs w:val="22"/>
          <w:lang w:val="fr-FR"/>
        </w:rPr>
        <w:t>1.3.2 Si le capitaine n’est pas disponible lors de</w:t>
      </w:r>
      <w:r w:rsidRPr="000D782D">
        <w:rPr>
          <w:rFonts w:ascii="Calibri" w:hAnsi="Calibri" w:cs="Calibri"/>
          <w:spacing w:val="-4"/>
          <w:sz w:val="22"/>
          <w:szCs w:val="22"/>
          <w:lang w:val="fr-FR"/>
        </w:rPr>
        <w:t xml:space="preserve"> </w:t>
      </w:r>
      <w:r w:rsidRPr="000D782D">
        <w:rPr>
          <w:rFonts w:ascii="Calibri" w:hAnsi="Calibri" w:cs="Calibri"/>
          <w:sz w:val="22"/>
          <w:szCs w:val="22"/>
          <w:lang w:val="fr-FR"/>
        </w:rPr>
        <w:t>la</w:t>
      </w:r>
      <w:r w:rsidRPr="000D782D">
        <w:rPr>
          <w:rFonts w:ascii="Calibri" w:hAnsi="Calibri" w:cs="Calibri"/>
          <w:spacing w:val="-7"/>
          <w:sz w:val="22"/>
          <w:szCs w:val="22"/>
          <w:lang w:val="fr-FR"/>
        </w:rPr>
        <w:t xml:space="preserve"> </w:t>
      </w:r>
      <w:r w:rsidRPr="000D782D">
        <w:rPr>
          <w:rFonts w:ascii="Calibri" w:hAnsi="Calibri" w:cs="Calibri"/>
          <w:sz w:val="22"/>
          <w:szCs w:val="22"/>
          <w:lang w:val="fr-FR"/>
        </w:rPr>
        <w:t>présentation</w:t>
      </w:r>
      <w:r w:rsidRPr="000D782D">
        <w:rPr>
          <w:rFonts w:ascii="Calibri" w:hAnsi="Calibri" w:cs="Calibri"/>
          <w:spacing w:val="-7"/>
          <w:sz w:val="22"/>
          <w:szCs w:val="22"/>
          <w:lang w:val="fr-FR"/>
        </w:rPr>
        <w:t xml:space="preserve"> </w:t>
      </w:r>
      <w:r w:rsidRPr="000D782D">
        <w:rPr>
          <w:rFonts w:ascii="Calibri" w:hAnsi="Calibri" w:cs="Calibri"/>
          <w:sz w:val="22"/>
          <w:szCs w:val="22"/>
          <w:lang w:val="fr-FR"/>
        </w:rPr>
        <w:t>de</w:t>
      </w:r>
      <w:r w:rsidRPr="000D782D">
        <w:rPr>
          <w:rFonts w:ascii="Calibri" w:hAnsi="Calibri" w:cs="Calibri"/>
          <w:spacing w:val="-5"/>
          <w:sz w:val="22"/>
          <w:szCs w:val="22"/>
          <w:lang w:val="fr-FR"/>
        </w:rPr>
        <w:t xml:space="preserve"> </w:t>
      </w:r>
      <w:r w:rsidRPr="000D782D">
        <w:rPr>
          <w:rFonts w:ascii="Calibri" w:hAnsi="Calibri" w:cs="Calibri"/>
          <w:sz w:val="22"/>
          <w:szCs w:val="22"/>
          <w:lang w:val="fr-FR"/>
        </w:rPr>
        <w:t>la</w:t>
      </w:r>
      <w:r w:rsidRPr="000D782D">
        <w:rPr>
          <w:rFonts w:ascii="Calibri" w:hAnsi="Calibri" w:cs="Calibri"/>
          <w:spacing w:val="-7"/>
          <w:sz w:val="22"/>
          <w:szCs w:val="22"/>
          <w:lang w:val="fr-FR"/>
        </w:rPr>
        <w:t xml:space="preserve"> </w:t>
      </w:r>
      <w:r w:rsidRPr="000D782D">
        <w:rPr>
          <w:rFonts w:ascii="Calibri" w:hAnsi="Calibri" w:cs="Calibri"/>
          <w:sz w:val="22"/>
          <w:szCs w:val="22"/>
          <w:lang w:val="fr-FR"/>
        </w:rPr>
        <w:t>composition</w:t>
      </w:r>
      <w:r w:rsidRPr="000D782D">
        <w:rPr>
          <w:rFonts w:ascii="Calibri" w:hAnsi="Calibri" w:cs="Calibri"/>
          <w:spacing w:val="-4"/>
          <w:sz w:val="22"/>
          <w:szCs w:val="22"/>
          <w:lang w:val="fr-FR"/>
        </w:rPr>
        <w:t xml:space="preserve"> </w:t>
      </w:r>
      <w:r w:rsidRPr="000D782D">
        <w:rPr>
          <w:rFonts w:ascii="Calibri" w:hAnsi="Calibri" w:cs="Calibri"/>
          <w:sz w:val="22"/>
          <w:szCs w:val="22"/>
          <w:lang w:val="fr-FR"/>
        </w:rPr>
        <w:t>de</w:t>
      </w:r>
      <w:r w:rsidRPr="000D782D">
        <w:rPr>
          <w:rFonts w:ascii="Calibri" w:hAnsi="Calibri" w:cs="Calibri"/>
          <w:spacing w:val="-5"/>
          <w:sz w:val="22"/>
          <w:szCs w:val="22"/>
          <w:lang w:val="fr-FR"/>
        </w:rPr>
        <w:t xml:space="preserve"> </w:t>
      </w:r>
      <w:r w:rsidRPr="000D782D">
        <w:rPr>
          <w:rFonts w:ascii="Calibri" w:hAnsi="Calibri" w:cs="Calibri"/>
          <w:sz w:val="22"/>
          <w:szCs w:val="22"/>
          <w:lang w:val="fr-FR"/>
        </w:rPr>
        <w:t>l’équipe,</w:t>
      </w:r>
      <w:r w:rsidRPr="000D782D">
        <w:rPr>
          <w:rFonts w:ascii="Calibri" w:hAnsi="Calibri" w:cs="Calibri"/>
          <w:spacing w:val="-7"/>
          <w:sz w:val="22"/>
          <w:szCs w:val="22"/>
          <w:lang w:val="fr-FR"/>
        </w:rPr>
        <w:t xml:space="preserve"> </w:t>
      </w:r>
      <w:r w:rsidRPr="000D782D">
        <w:rPr>
          <w:rFonts w:ascii="Calibri" w:hAnsi="Calibri" w:cs="Calibri"/>
          <w:sz w:val="22"/>
          <w:szCs w:val="22"/>
          <w:lang w:val="fr-FR"/>
        </w:rPr>
        <w:t xml:space="preserve">tout représentant de l’équipe peut agir à sa place. </w:t>
      </w:r>
    </w:p>
    <w:p w14:paraId="7D132B4C" w14:textId="77777777" w:rsidR="003A75EF" w:rsidRPr="000D782D" w:rsidRDefault="003A75EF" w:rsidP="003A75EF">
      <w:pPr>
        <w:keepLines/>
        <w:tabs>
          <w:tab w:val="left" w:pos="1401"/>
        </w:tabs>
        <w:rPr>
          <w:rFonts w:ascii="Calibri" w:hAnsi="Calibri" w:cs="Calibri"/>
          <w:sz w:val="22"/>
          <w:szCs w:val="22"/>
          <w:lang w:val="fr-FR"/>
        </w:rPr>
      </w:pPr>
      <w:r w:rsidRPr="000D782D">
        <w:rPr>
          <w:rFonts w:ascii="Calibri" w:hAnsi="Calibri" w:cs="Calibri"/>
          <w:sz w:val="22"/>
          <w:szCs w:val="22"/>
          <w:lang w:val="fr-FR"/>
        </w:rPr>
        <w:t>1.3.3 Après la présentation de la composition de l’équipe, seul un joueur figurant sur la liste des joueurs nommés peut être désigné comme suppléant pour s’acquitter du rôle et des responsabilités du capitaine tels que présentés dans les présentes</w:t>
      </w:r>
      <w:r w:rsidRPr="000D782D">
        <w:rPr>
          <w:rFonts w:ascii="Calibri" w:hAnsi="Calibri" w:cs="Calibri"/>
          <w:spacing w:val="-24"/>
          <w:sz w:val="22"/>
          <w:szCs w:val="22"/>
          <w:lang w:val="fr-FR"/>
        </w:rPr>
        <w:t xml:space="preserve"> </w:t>
      </w:r>
      <w:r w:rsidRPr="000D782D">
        <w:rPr>
          <w:rFonts w:ascii="Calibri" w:hAnsi="Calibri" w:cs="Calibri"/>
          <w:sz w:val="22"/>
          <w:szCs w:val="22"/>
          <w:lang w:val="fr-FR"/>
        </w:rPr>
        <w:t xml:space="preserve">Lois, y compris lors du tirage au sort. </w:t>
      </w:r>
      <w:r w:rsidR="00A019D3" w:rsidRPr="000D782D">
        <w:rPr>
          <w:rFonts w:ascii="Calibri" w:hAnsi="Calibri" w:cs="Calibri"/>
          <w:sz w:val="22"/>
          <w:szCs w:val="22"/>
          <w:lang w:val="fr-FR"/>
        </w:rPr>
        <w:t>Voir la Loi</w:t>
      </w:r>
      <w:r w:rsidRPr="000D782D">
        <w:rPr>
          <w:rFonts w:ascii="Calibri" w:hAnsi="Calibri" w:cs="Calibri"/>
          <w:sz w:val="22"/>
          <w:szCs w:val="22"/>
          <w:lang w:val="fr-FR"/>
        </w:rPr>
        <w:t xml:space="preserve"> 13.4 (Tirage au</w:t>
      </w:r>
      <w:r w:rsidRPr="000D782D">
        <w:rPr>
          <w:rFonts w:ascii="Calibri" w:hAnsi="Calibri" w:cs="Calibri"/>
          <w:spacing w:val="-25"/>
          <w:sz w:val="22"/>
          <w:szCs w:val="22"/>
          <w:lang w:val="fr-FR"/>
        </w:rPr>
        <w:t xml:space="preserve"> </w:t>
      </w:r>
      <w:r w:rsidRPr="000D782D">
        <w:rPr>
          <w:rFonts w:ascii="Calibri" w:hAnsi="Calibri" w:cs="Calibri"/>
          <w:sz w:val="22"/>
          <w:szCs w:val="22"/>
          <w:lang w:val="fr-FR"/>
        </w:rPr>
        <w:t>sort).</w:t>
      </w:r>
    </w:p>
    <w:p w14:paraId="637108F4" w14:textId="77777777" w:rsidR="003A75EF" w:rsidRPr="000D782D" w:rsidRDefault="003A75EF" w:rsidP="003A75EF">
      <w:pPr>
        <w:pStyle w:val="BodyText"/>
        <w:keepLines/>
        <w:rPr>
          <w:rFonts w:ascii="Calibri" w:hAnsi="Calibri" w:cs="Calibri"/>
          <w:sz w:val="22"/>
          <w:szCs w:val="22"/>
          <w:lang w:val="fr-FR"/>
        </w:rPr>
      </w:pPr>
    </w:p>
    <w:p w14:paraId="02716CB5" w14:textId="77777777" w:rsidR="003A75EF" w:rsidRPr="000D782D" w:rsidRDefault="003A75EF" w:rsidP="003A75EF">
      <w:pPr>
        <w:pStyle w:val="Heading1"/>
        <w:keepLines/>
        <w:tabs>
          <w:tab w:val="left" w:pos="1220"/>
          <w:tab w:val="left" w:pos="1221"/>
        </w:tabs>
        <w:rPr>
          <w:rFonts w:ascii="Calibri" w:hAnsi="Calibri" w:cs="Calibri"/>
          <w:sz w:val="22"/>
          <w:szCs w:val="22"/>
          <w:lang w:val="fr-FR"/>
        </w:rPr>
      </w:pPr>
      <w:r w:rsidRPr="000D782D">
        <w:rPr>
          <w:rFonts w:ascii="Calibri" w:hAnsi="Calibri" w:cs="Calibri"/>
          <w:sz w:val="22"/>
          <w:szCs w:val="22"/>
          <w:lang w:val="fr-FR"/>
        </w:rPr>
        <w:t>1.4. Responsabilité des</w:t>
      </w:r>
      <w:r w:rsidRPr="000D782D">
        <w:rPr>
          <w:rFonts w:ascii="Calibri" w:hAnsi="Calibri" w:cs="Calibri"/>
          <w:spacing w:val="-2"/>
          <w:sz w:val="22"/>
          <w:szCs w:val="22"/>
          <w:lang w:val="fr-FR"/>
        </w:rPr>
        <w:t xml:space="preserve"> </w:t>
      </w:r>
      <w:r w:rsidRPr="000D782D">
        <w:rPr>
          <w:rFonts w:ascii="Calibri" w:hAnsi="Calibri" w:cs="Calibri"/>
          <w:sz w:val="22"/>
          <w:szCs w:val="22"/>
          <w:lang w:val="fr-FR"/>
        </w:rPr>
        <w:t>capitaines</w:t>
      </w:r>
    </w:p>
    <w:p w14:paraId="54641D17" w14:textId="77777777" w:rsidR="003A75EF" w:rsidRPr="000D782D" w:rsidRDefault="003A75EF" w:rsidP="003A75EF">
      <w:pPr>
        <w:pStyle w:val="BodyText"/>
        <w:keepLines/>
        <w:rPr>
          <w:rFonts w:ascii="Calibri" w:hAnsi="Calibri" w:cs="Calibri"/>
          <w:sz w:val="22"/>
          <w:szCs w:val="22"/>
          <w:lang w:val="fr-FR"/>
        </w:rPr>
      </w:pPr>
      <w:r w:rsidRPr="000D782D">
        <w:rPr>
          <w:rFonts w:ascii="Calibri" w:hAnsi="Calibri" w:cs="Calibri"/>
          <w:sz w:val="22"/>
          <w:szCs w:val="22"/>
          <w:lang w:val="fr-FR"/>
        </w:rPr>
        <w:t>Les capitaines sont tenus d’assurer, à tout moment, que la partie se déroule selon l’Esprit du Cricket ainsi qu’en respectant les Lois. Voir le Préambule – L’Esprit du Cricket et</w:t>
      </w:r>
      <w:r w:rsidR="00D31810" w:rsidRPr="000D782D">
        <w:rPr>
          <w:rFonts w:ascii="Calibri" w:hAnsi="Calibri" w:cs="Calibri"/>
          <w:sz w:val="22"/>
          <w:szCs w:val="22"/>
          <w:lang w:val="fr-FR"/>
        </w:rPr>
        <w:t xml:space="preserve"> la</w:t>
      </w:r>
      <w:r w:rsidRPr="000D782D">
        <w:rPr>
          <w:rFonts w:ascii="Calibri" w:hAnsi="Calibri" w:cs="Calibri"/>
          <w:sz w:val="22"/>
          <w:szCs w:val="22"/>
          <w:lang w:val="fr-FR"/>
        </w:rPr>
        <w:t xml:space="preserve"> Loi 41.1 (Jeu loyal et déloyal - responsabilité des capitaines).</w:t>
      </w:r>
    </w:p>
    <w:p w14:paraId="1FBCE42F" w14:textId="77777777" w:rsidR="00DD7BEB" w:rsidRPr="000D782D" w:rsidRDefault="00DD7BEB" w:rsidP="00F2400F">
      <w:pPr>
        <w:tabs>
          <w:tab w:val="right" w:pos="1474"/>
          <w:tab w:val="left" w:pos="1559"/>
        </w:tabs>
        <w:spacing w:beforeLines="25" w:before="60"/>
        <w:ind w:left="397"/>
        <w:rPr>
          <w:rFonts w:ascii="Arial" w:hAnsi="Arial" w:cs="Arial"/>
          <w:sz w:val="22"/>
          <w:szCs w:val="22"/>
          <w:lang w:val="fr-FR"/>
        </w:rPr>
      </w:pPr>
    </w:p>
    <w:p w14:paraId="2C8AADFA" w14:textId="77777777" w:rsidR="003A75EF" w:rsidRPr="000D782D" w:rsidRDefault="003A75EF" w:rsidP="003A75EF">
      <w:pPr>
        <w:pStyle w:val="Heading1"/>
        <w:tabs>
          <w:tab w:val="left" w:pos="901"/>
        </w:tabs>
        <w:spacing w:before="46"/>
        <w:ind w:right="78"/>
        <w:rPr>
          <w:rFonts w:ascii="Calibri" w:hAnsi="Calibri" w:cs="Calibri"/>
          <w:sz w:val="22"/>
          <w:szCs w:val="22"/>
          <w:lang w:val="fr-FR"/>
        </w:rPr>
      </w:pPr>
      <w:r w:rsidRPr="000D782D">
        <w:rPr>
          <w:rFonts w:ascii="Calibri" w:hAnsi="Calibri" w:cs="Calibri"/>
          <w:sz w:val="22"/>
          <w:szCs w:val="22"/>
          <w:lang w:val="fr-FR"/>
        </w:rPr>
        <w:t>LOI 2</w:t>
      </w:r>
      <w:r w:rsidRPr="000D782D">
        <w:rPr>
          <w:rFonts w:ascii="Calibri" w:hAnsi="Calibri" w:cs="Calibri"/>
          <w:sz w:val="22"/>
          <w:szCs w:val="22"/>
          <w:lang w:val="fr-FR"/>
        </w:rPr>
        <w:tab/>
        <w:t>LES</w:t>
      </w:r>
      <w:r w:rsidRPr="000D782D">
        <w:rPr>
          <w:rFonts w:ascii="Calibri" w:hAnsi="Calibri" w:cs="Calibri"/>
          <w:spacing w:val="-5"/>
          <w:sz w:val="22"/>
          <w:szCs w:val="22"/>
          <w:lang w:val="fr-FR"/>
        </w:rPr>
        <w:t xml:space="preserve"> </w:t>
      </w:r>
      <w:r w:rsidRPr="000D782D">
        <w:rPr>
          <w:rFonts w:ascii="Calibri" w:hAnsi="Calibri" w:cs="Calibri"/>
          <w:sz w:val="22"/>
          <w:szCs w:val="22"/>
          <w:lang w:val="fr-FR"/>
        </w:rPr>
        <w:t>ARBITRES</w:t>
      </w:r>
    </w:p>
    <w:p w14:paraId="5F410D8F" w14:textId="77777777" w:rsidR="003A75EF" w:rsidRPr="000D782D" w:rsidRDefault="003A75EF" w:rsidP="003A75EF">
      <w:pPr>
        <w:pStyle w:val="BodyText"/>
        <w:keepNext/>
        <w:rPr>
          <w:rFonts w:ascii="Calibri" w:hAnsi="Calibri" w:cs="Calibri"/>
          <w:b/>
          <w:sz w:val="22"/>
          <w:szCs w:val="22"/>
          <w:lang w:val="fr-FR"/>
        </w:rPr>
      </w:pPr>
    </w:p>
    <w:p w14:paraId="5DB21A90" w14:textId="77777777" w:rsidR="003A75EF" w:rsidRPr="000D782D" w:rsidRDefault="003A75EF" w:rsidP="003A75EF">
      <w:pPr>
        <w:keepNext/>
        <w:tabs>
          <w:tab w:val="left" w:pos="1177"/>
          <w:tab w:val="left" w:pos="1178"/>
        </w:tabs>
        <w:rPr>
          <w:rFonts w:ascii="Calibri" w:hAnsi="Calibri" w:cs="Calibri"/>
          <w:b/>
          <w:sz w:val="22"/>
          <w:szCs w:val="22"/>
          <w:lang w:val="fr-FR"/>
        </w:rPr>
      </w:pPr>
      <w:r w:rsidRPr="000D782D">
        <w:rPr>
          <w:rFonts w:ascii="Calibri" w:hAnsi="Calibri" w:cs="Calibri"/>
          <w:b/>
          <w:sz w:val="22"/>
          <w:szCs w:val="22"/>
          <w:lang w:val="fr-FR"/>
        </w:rPr>
        <w:t>2.1. Désignation et arrivée des</w:t>
      </w:r>
      <w:r w:rsidRPr="000D782D">
        <w:rPr>
          <w:rFonts w:ascii="Calibri" w:hAnsi="Calibri" w:cs="Calibri"/>
          <w:b/>
          <w:spacing w:val="-8"/>
          <w:sz w:val="22"/>
          <w:szCs w:val="22"/>
          <w:lang w:val="fr-FR"/>
        </w:rPr>
        <w:t xml:space="preserve"> </w:t>
      </w:r>
      <w:r w:rsidRPr="000D782D">
        <w:rPr>
          <w:rFonts w:ascii="Calibri" w:hAnsi="Calibri" w:cs="Calibri"/>
          <w:b/>
          <w:sz w:val="22"/>
          <w:szCs w:val="22"/>
          <w:lang w:val="fr-FR"/>
        </w:rPr>
        <w:t>arbitres</w:t>
      </w:r>
    </w:p>
    <w:p w14:paraId="14B1EA92" w14:textId="39D8AE66" w:rsidR="003A75EF" w:rsidRPr="000D782D" w:rsidRDefault="003A75EF" w:rsidP="003A75EF">
      <w:pPr>
        <w:keepLines/>
        <w:tabs>
          <w:tab w:val="left" w:pos="1177"/>
          <w:tab w:val="left" w:pos="1178"/>
        </w:tabs>
        <w:rPr>
          <w:rFonts w:ascii="Calibri" w:hAnsi="Calibri" w:cs="Calibri"/>
          <w:sz w:val="22"/>
          <w:szCs w:val="22"/>
          <w:lang w:val="fr-FR"/>
        </w:rPr>
      </w:pPr>
      <w:r w:rsidRPr="000D782D">
        <w:rPr>
          <w:rFonts w:ascii="Calibri" w:hAnsi="Calibri" w:cs="Calibri"/>
          <w:sz w:val="22"/>
          <w:szCs w:val="22"/>
          <w:lang w:val="fr-FR"/>
        </w:rPr>
        <w:t>Avant la partie, deux arbitres doivent être désignés, un pour chaque</w:t>
      </w:r>
      <w:r w:rsidR="00E5049C" w:rsidRPr="000D782D">
        <w:rPr>
          <w:rFonts w:ascii="Calibri" w:hAnsi="Calibri" w:cs="Calibri"/>
          <w:sz w:val="22"/>
          <w:szCs w:val="22"/>
          <w:lang w:val="fr-FR"/>
        </w:rPr>
        <w:t xml:space="preserve"> </w:t>
      </w:r>
      <w:r w:rsidR="00C74B16" w:rsidRPr="000D782D">
        <w:rPr>
          <w:rFonts w:ascii="Calibri" w:hAnsi="Calibri" w:cs="Calibri"/>
          <w:sz w:val="22"/>
          <w:szCs w:val="22"/>
          <w:lang w:val="fr-FR"/>
        </w:rPr>
        <w:t>extrémité</w:t>
      </w:r>
      <w:r w:rsidRPr="000D782D">
        <w:rPr>
          <w:rFonts w:ascii="Calibri" w:hAnsi="Calibri" w:cs="Calibri"/>
          <w:sz w:val="22"/>
          <w:szCs w:val="22"/>
          <w:lang w:val="fr-FR"/>
        </w:rPr>
        <w:t xml:space="preserve"> de la piste, pour diriger la partie conformément aux Lois, d’une façon complètement neutre. Les arbitres doivent se présenter aux dirigeants locaux au moins 45 minutes avant l’heure prévue pour le début du jeu de chaque journée.</w:t>
      </w:r>
    </w:p>
    <w:p w14:paraId="088097DE" w14:textId="77777777" w:rsidR="003A75EF" w:rsidRPr="000D782D" w:rsidRDefault="003A75EF" w:rsidP="003A75EF">
      <w:pPr>
        <w:pStyle w:val="BodyText"/>
        <w:keepLines/>
        <w:rPr>
          <w:rFonts w:ascii="Calibri" w:hAnsi="Calibri" w:cs="Calibri"/>
          <w:sz w:val="22"/>
          <w:szCs w:val="22"/>
          <w:lang w:val="fr-FR"/>
        </w:rPr>
      </w:pPr>
    </w:p>
    <w:p w14:paraId="484ED54C" w14:textId="77777777" w:rsidR="003A75EF" w:rsidRPr="000D782D" w:rsidRDefault="003A75EF" w:rsidP="003A75EF">
      <w:pPr>
        <w:pStyle w:val="Heading1"/>
        <w:keepLines/>
        <w:tabs>
          <w:tab w:val="left" w:pos="1177"/>
          <w:tab w:val="left" w:pos="1178"/>
        </w:tabs>
        <w:rPr>
          <w:rFonts w:ascii="Calibri" w:hAnsi="Calibri" w:cs="Calibri"/>
          <w:sz w:val="22"/>
          <w:szCs w:val="22"/>
          <w:lang w:val="fr-FR"/>
        </w:rPr>
      </w:pPr>
      <w:r w:rsidRPr="000D782D">
        <w:rPr>
          <w:rFonts w:ascii="Calibri" w:hAnsi="Calibri" w:cs="Calibri"/>
          <w:sz w:val="22"/>
          <w:szCs w:val="22"/>
          <w:lang w:val="fr-FR"/>
        </w:rPr>
        <w:t>2.2. Remplacement d’un</w:t>
      </w:r>
      <w:r w:rsidRPr="000D782D">
        <w:rPr>
          <w:rFonts w:ascii="Calibri" w:hAnsi="Calibri" w:cs="Calibri"/>
          <w:spacing w:val="-6"/>
          <w:sz w:val="22"/>
          <w:szCs w:val="22"/>
          <w:lang w:val="fr-FR"/>
        </w:rPr>
        <w:t xml:space="preserve"> </w:t>
      </w:r>
      <w:r w:rsidRPr="000D782D">
        <w:rPr>
          <w:rFonts w:ascii="Calibri" w:hAnsi="Calibri" w:cs="Calibri"/>
          <w:sz w:val="22"/>
          <w:szCs w:val="22"/>
          <w:lang w:val="fr-FR"/>
        </w:rPr>
        <w:t>arbitre</w:t>
      </w:r>
    </w:p>
    <w:p w14:paraId="1359A08D" w14:textId="77777777" w:rsidR="003A75EF" w:rsidRPr="000D782D" w:rsidRDefault="003A75EF" w:rsidP="003A75EF">
      <w:pPr>
        <w:pStyle w:val="BodyText"/>
        <w:keepLines/>
        <w:ind w:right="244"/>
        <w:rPr>
          <w:rFonts w:ascii="Calibri" w:hAnsi="Calibri" w:cs="Calibri"/>
          <w:sz w:val="22"/>
          <w:szCs w:val="22"/>
          <w:lang w:val="fr-FR"/>
        </w:rPr>
      </w:pPr>
      <w:r w:rsidRPr="000D782D">
        <w:rPr>
          <w:rFonts w:ascii="Calibri" w:hAnsi="Calibri" w:cs="Calibri"/>
          <w:sz w:val="22"/>
          <w:szCs w:val="22"/>
          <w:lang w:val="fr-FR"/>
        </w:rPr>
        <w:t>Sauf pour cause majeure, aucun arbitre ne peut être remplacé au cours d’une partie à moins qu’il ne soit blessé ou souffrant. S’il y a remplacement d’un arbitre, le remplaçant ne peut fonctionner qu’en tant qu’arbitre côté frappeur à moins que les deux capitaines ne se mettent d’accord pour qu’il exerce pleinement les fonctions d’un arbitre.</w:t>
      </w:r>
    </w:p>
    <w:p w14:paraId="7070EFD3" w14:textId="77777777" w:rsidR="003A75EF" w:rsidRPr="000D782D" w:rsidRDefault="003A75EF" w:rsidP="003A75EF">
      <w:pPr>
        <w:pStyle w:val="BodyText"/>
        <w:keepLines/>
        <w:rPr>
          <w:rFonts w:ascii="Calibri" w:hAnsi="Calibri" w:cs="Calibri"/>
          <w:sz w:val="22"/>
          <w:szCs w:val="22"/>
          <w:lang w:val="fr-FR"/>
        </w:rPr>
      </w:pPr>
    </w:p>
    <w:p w14:paraId="37AD711B" w14:textId="77777777" w:rsidR="003A75EF" w:rsidRPr="000D782D" w:rsidRDefault="003A75EF" w:rsidP="003A75EF">
      <w:pPr>
        <w:pStyle w:val="Heading1"/>
        <w:keepLines/>
        <w:tabs>
          <w:tab w:val="left" w:pos="1177"/>
          <w:tab w:val="left" w:pos="1178"/>
        </w:tabs>
        <w:rPr>
          <w:rFonts w:ascii="Calibri" w:hAnsi="Calibri" w:cs="Calibri"/>
          <w:sz w:val="22"/>
          <w:szCs w:val="22"/>
          <w:lang w:val="fr-FR"/>
        </w:rPr>
      </w:pPr>
      <w:r w:rsidRPr="000D782D">
        <w:rPr>
          <w:rFonts w:ascii="Calibri" w:hAnsi="Calibri" w:cs="Calibri"/>
          <w:sz w:val="22"/>
          <w:szCs w:val="22"/>
          <w:lang w:val="fr-FR"/>
        </w:rPr>
        <w:lastRenderedPageBreak/>
        <w:t>2.3. Consultations avec les</w:t>
      </w:r>
      <w:r w:rsidRPr="000D782D">
        <w:rPr>
          <w:rFonts w:ascii="Calibri" w:hAnsi="Calibri" w:cs="Calibri"/>
          <w:spacing w:val="-10"/>
          <w:sz w:val="22"/>
          <w:szCs w:val="22"/>
          <w:lang w:val="fr-FR"/>
        </w:rPr>
        <w:t xml:space="preserve"> </w:t>
      </w:r>
      <w:r w:rsidRPr="000D782D">
        <w:rPr>
          <w:rFonts w:ascii="Calibri" w:hAnsi="Calibri" w:cs="Calibri"/>
          <w:sz w:val="22"/>
          <w:szCs w:val="22"/>
          <w:lang w:val="fr-FR"/>
        </w:rPr>
        <w:t>capitaines</w:t>
      </w:r>
    </w:p>
    <w:p w14:paraId="13D8F19A" w14:textId="77777777" w:rsidR="003A75EF" w:rsidRPr="000D782D" w:rsidRDefault="003A75EF" w:rsidP="003A75EF">
      <w:pPr>
        <w:pStyle w:val="BodyText"/>
        <w:keepNext/>
        <w:keepLines/>
        <w:spacing w:line="275" w:lineRule="exact"/>
        <w:ind w:right="227"/>
        <w:rPr>
          <w:rFonts w:ascii="Calibri" w:hAnsi="Calibri" w:cs="Calibri"/>
          <w:sz w:val="22"/>
          <w:szCs w:val="22"/>
          <w:lang w:val="fr-FR"/>
        </w:rPr>
      </w:pPr>
      <w:r w:rsidRPr="000D782D">
        <w:rPr>
          <w:rFonts w:ascii="Calibri" w:hAnsi="Calibri" w:cs="Calibri"/>
          <w:sz w:val="22"/>
          <w:szCs w:val="22"/>
          <w:lang w:val="fr-FR"/>
        </w:rPr>
        <w:t>Avant le tirage au sort, les arbitres doivent :</w:t>
      </w:r>
    </w:p>
    <w:p w14:paraId="04B95DCB" w14:textId="77777777" w:rsidR="003A75EF" w:rsidRPr="000D782D" w:rsidRDefault="003A75EF" w:rsidP="003A75EF">
      <w:pPr>
        <w:pStyle w:val="BodyText"/>
        <w:keepNext/>
        <w:keepLines/>
        <w:spacing w:line="275" w:lineRule="exact"/>
        <w:ind w:right="227"/>
        <w:rPr>
          <w:rFonts w:ascii="Calibri" w:hAnsi="Calibri" w:cs="Calibri"/>
          <w:sz w:val="22"/>
          <w:szCs w:val="22"/>
          <w:lang w:val="fr-FR"/>
        </w:rPr>
      </w:pPr>
      <w:r w:rsidRPr="000D782D">
        <w:rPr>
          <w:rFonts w:ascii="Calibri" w:hAnsi="Calibri" w:cs="Calibri"/>
          <w:sz w:val="22"/>
          <w:szCs w:val="22"/>
          <w:lang w:val="fr-FR"/>
        </w:rPr>
        <w:t>2.3.1 Rencontrer les capitaines. Les arbitres doivent déterminer</w:t>
      </w:r>
    </w:p>
    <w:p w14:paraId="564FD4BD" w14:textId="77777777" w:rsidR="003A75EF" w:rsidRPr="000D782D" w:rsidRDefault="003A75EF" w:rsidP="003A75EF">
      <w:pPr>
        <w:keepLines/>
        <w:tabs>
          <w:tab w:val="left" w:pos="2621"/>
        </w:tabs>
        <w:ind w:left="708" w:right="227"/>
        <w:rPr>
          <w:rFonts w:ascii="Calibri" w:hAnsi="Calibri" w:cs="Calibri"/>
          <w:sz w:val="22"/>
          <w:szCs w:val="22"/>
          <w:lang w:val="fr-FR"/>
        </w:rPr>
      </w:pPr>
      <w:r w:rsidRPr="000D782D">
        <w:rPr>
          <w:rFonts w:ascii="Calibri" w:hAnsi="Calibri" w:cs="Calibri"/>
          <w:sz w:val="22"/>
          <w:szCs w:val="22"/>
          <w:lang w:val="fr-FR"/>
        </w:rPr>
        <w:t xml:space="preserve">2.3.1.1 les balles qui seront utilisées pendant la partie. </w:t>
      </w:r>
      <w:r w:rsidR="00A019D3" w:rsidRPr="000D782D">
        <w:rPr>
          <w:rFonts w:ascii="Calibri" w:hAnsi="Calibri" w:cs="Calibri"/>
          <w:sz w:val="22"/>
          <w:szCs w:val="22"/>
          <w:lang w:val="fr-FR"/>
        </w:rPr>
        <w:t>Voir la Loi</w:t>
      </w:r>
      <w:r w:rsidRPr="000D782D">
        <w:rPr>
          <w:rFonts w:ascii="Calibri" w:hAnsi="Calibri" w:cs="Calibri"/>
          <w:sz w:val="22"/>
          <w:szCs w:val="22"/>
          <w:lang w:val="fr-FR"/>
        </w:rPr>
        <w:t xml:space="preserve"> 4 (La</w:t>
      </w:r>
      <w:r w:rsidRPr="000D782D">
        <w:rPr>
          <w:rFonts w:ascii="Calibri" w:hAnsi="Calibri" w:cs="Calibri"/>
          <w:spacing w:val="-29"/>
          <w:sz w:val="22"/>
          <w:szCs w:val="22"/>
          <w:lang w:val="fr-FR"/>
        </w:rPr>
        <w:t xml:space="preserve"> </w:t>
      </w:r>
      <w:r w:rsidRPr="000D782D">
        <w:rPr>
          <w:rFonts w:ascii="Calibri" w:hAnsi="Calibri" w:cs="Calibri"/>
          <w:sz w:val="22"/>
          <w:szCs w:val="22"/>
          <w:lang w:val="fr-FR"/>
        </w:rPr>
        <w:t>Balle).</w:t>
      </w:r>
    </w:p>
    <w:p w14:paraId="4FA14601" w14:textId="4F2720F1" w:rsidR="003A75EF" w:rsidRPr="000D782D" w:rsidRDefault="003A75EF" w:rsidP="003A75EF">
      <w:pPr>
        <w:keepLines/>
        <w:tabs>
          <w:tab w:val="left" w:pos="2621"/>
        </w:tabs>
        <w:ind w:left="708" w:right="227"/>
        <w:rPr>
          <w:rFonts w:ascii="Calibri" w:hAnsi="Calibri" w:cs="Calibri"/>
          <w:sz w:val="22"/>
          <w:szCs w:val="22"/>
          <w:lang w:val="fr-FR"/>
        </w:rPr>
      </w:pPr>
      <w:r w:rsidRPr="000D782D">
        <w:rPr>
          <w:rFonts w:ascii="Calibri" w:hAnsi="Calibri" w:cs="Calibri"/>
          <w:sz w:val="22"/>
          <w:szCs w:val="22"/>
          <w:lang w:val="fr-FR"/>
        </w:rPr>
        <w:t xml:space="preserve">2.3.1.2 les horaires de jeu et les heures et durées </w:t>
      </w:r>
      <w:r w:rsidR="007739DF" w:rsidRPr="000D782D">
        <w:rPr>
          <w:rFonts w:ascii="Calibri" w:hAnsi="Calibri" w:cs="Calibri"/>
          <w:sz w:val="22"/>
          <w:szCs w:val="22"/>
          <w:lang w:val="fr-FR"/>
        </w:rPr>
        <w:t xml:space="preserve">de </w:t>
      </w:r>
      <w:r w:rsidR="00B54970" w:rsidRPr="000D782D">
        <w:rPr>
          <w:rFonts w:ascii="Calibri" w:hAnsi="Calibri" w:cs="Calibri"/>
          <w:sz w:val="22"/>
          <w:szCs w:val="22"/>
          <w:lang w:val="fr-FR"/>
        </w:rPr>
        <w:t>tout intervalle convenu</w:t>
      </w:r>
      <w:r w:rsidRPr="000D782D">
        <w:rPr>
          <w:rFonts w:ascii="Calibri" w:hAnsi="Calibri" w:cs="Calibri"/>
          <w:sz w:val="22"/>
          <w:szCs w:val="22"/>
          <w:lang w:val="fr-FR"/>
        </w:rPr>
        <w:t xml:space="preserve">. Dans une partie d’une seule journée, </w:t>
      </w:r>
      <w:r w:rsidR="007739DF" w:rsidRPr="000D782D">
        <w:rPr>
          <w:rFonts w:ascii="Calibri" w:hAnsi="Calibri" w:cs="Calibri"/>
          <w:sz w:val="22"/>
          <w:szCs w:val="22"/>
          <w:lang w:val="fr-FR"/>
        </w:rPr>
        <w:t xml:space="preserve">il n’y a </w:t>
      </w:r>
      <w:r w:rsidRPr="000D782D">
        <w:rPr>
          <w:rFonts w:ascii="Calibri" w:hAnsi="Calibri" w:cs="Calibri"/>
          <w:sz w:val="22"/>
          <w:szCs w:val="22"/>
          <w:lang w:val="fr-FR"/>
        </w:rPr>
        <w:t>pas besoin de préciser l’heure de la pause</w:t>
      </w:r>
      <w:r w:rsidR="005C7AAC" w:rsidRPr="000D782D">
        <w:rPr>
          <w:rFonts w:ascii="Calibri" w:hAnsi="Calibri" w:cs="Calibri"/>
          <w:sz w:val="22"/>
          <w:szCs w:val="22"/>
          <w:lang w:val="fr-FR"/>
        </w:rPr>
        <w:t>-</w:t>
      </w:r>
      <w:r w:rsidRPr="000D782D">
        <w:rPr>
          <w:rFonts w:ascii="Calibri" w:hAnsi="Calibri" w:cs="Calibri"/>
          <w:sz w:val="22"/>
          <w:szCs w:val="22"/>
          <w:lang w:val="fr-FR"/>
        </w:rPr>
        <w:t xml:space="preserve">goûter : il se peut qu’il soit décidé de la prendre entre les manches. </w:t>
      </w:r>
      <w:r w:rsidR="00A019D3" w:rsidRPr="000D782D">
        <w:rPr>
          <w:rFonts w:ascii="Calibri" w:hAnsi="Calibri" w:cs="Calibri"/>
          <w:sz w:val="22"/>
          <w:szCs w:val="22"/>
          <w:lang w:val="fr-FR"/>
        </w:rPr>
        <w:t>Voir la Loi</w:t>
      </w:r>
      <w:r w:rsidRPr="000D782D">
        <w:rPr>
          <w:rFonts w:ascii="Calibri" w:hAnsi="Calibri" w:cs="Calibri"/>
          <w:sz w:val="22"/>
          <w:szCs w:val="22"/>
          <w:lang w:val="fr-FR"/>
        </w:rPr>
        <w:t xml:space="preserve"> 11</w:t>
      </w:r>
      <w:r w:rsidRPr="000D782D">
        <w:rPr>
          <w:rFonts w:ascii="Calibri" w:hAnsi="Calibri" w:cs="Calibri"/>
          <w:spacing w:val="-18"/>
          <w:sz w:val="22"/>
          <w:szCs w:val="22"/>
          <w:lang w:val="fr-FR"/>
        </w:rPr>
        <w:t xml:space="preserve"> </w:t>
      </w:r>
      <w:r w:rsidRPr="000D782D">
        <w:rPr>
          <w:rFonts w:ascii="Calibri" w:hAnsi="Calibri" w:cs="Calibri"/>
          <w:sz w:val="22"/>
          <w:szCs w:val="22"/>
          <w:lang w:val="fr-FR"/>
        </w:rPr>
        <w:t>(Intervalles).</w:t>
      </w:r>
    </w:p>
    <w:p w14:paraId="79076B0D" w14:textId="77777777" w:rsidR="003A75EF" w:rsidRPr="000D782D" w:rsidRDefault="003A75EF" w:rsidP="003A75EF">
      <w:pPr>
        <w:keepLines/>
        <w:tabs>
          <w:tab w:val="left" w:pos="2621"/>
        </w:tabs>
        <w:ind w:left="708" w:right="227"/>
        <w:rPr>
          <w:rFonts w:ascii="Calibri" w:hAnsi="Calibri" w:cs="Calibri"/>
          <w:sz w:val="22"/>
          <w:szCs w:val="22"/>
          <w:lang w:val="fr-FR"/>
        </w:rPr>
      </w:pPr>
      <w:r w:rsidRPr="000D782D">
        <w:rPr>
          <w:rFonts w:ascii="Calibri" w:hAnsi="Calibri" w:cs="Calibri"/>
          <w:sz w:val="22"/>
          <w:szCs w:val="22"/>
          <w:lang w:val="fr-FR"/>
        </w:rPr>
        <w:t xml:space="preserve">2.3.1.3 quel horloge ou chronomètre servira de référence pendant la partie, ainsi que l’appareil de réserve. </w:t>
      </w:r>
    </w:p>
    <w:p w14:paraId="2CA2D7FF" w14:textId="77777777" w:rsidR="003A75EF" w:rsidRPr="000D782D" w:rsidRDefault="003A75EF" w:rsidP="003A75EF">
      <w:pPr>
        <w:keepLines/>
        <w:tabs>
          <w:tab w:val="left" w:pos="2621"/>
        </w:tabs>
        <w:ind w:left="708" w:right="184"/>
        <w:rPr>
          <w:rFonts w:ascii="Calibri" w:hAnsi="Calibri" w:cs="Calibri"/>
          <w:sz w:val="22"/>
          <w:szCs w:val="22"/>
          <w:lang w:val="fr-FR"/>
        </w:rPr>
      </w:pPr>
      <w:r w:rsidRPr="000D782D">
        <w:rPr>
          <w:rFonts w:ascii="Calibri" w:hAnsi="Calibri" w:cs="Calibri"/>
          <w:sz w:val="22"/>
          <w:szCs w:val="22"/>
          <w:lang w:val="fr-FR"/>
        </w:rPr>
        <w:t xml:space="preserve">2.3.1.4 les limites du terrain et les courses accordées pour une touche ainsi que si un obstacle sur le terrain est à traiter comme touche. </w:t>
      </w:r>
      <w:r w:rsidR="00A019D3" w:rsidRPr="000D782D">
        <w:rPr>
          <w:rFonts w:ascii="Calibri" w:hAnsi="Calibri" w:cs="Calibri"/>
          <w:sz w:val="22"/>
          <w:szCs w:val="22"/>
          <w:lang w:val="fr-FR"/>
        </w:rPr>
        <w:t>Voir la Loi</w:t>
      </w:r>
      <w:r w:rsidRPr="000D782D">
        <w:rPr>
          <w:rFonts w:ascii="Calibri" w:hAnsi="Calibri" w:cs="Calibri"/>
          <w:sz w:val="22"/>
          <w:szCs w:val="22"/>
          <w:lang w:val="fr-FR"/>
        </w:rPr>
        <w:t xml:space="preserve"> 19 (La</w:t>
      </w:r>
      <w:r w:rsidRPr="000D782D">
        <w:rPr>
          <w:rFonts w:ascii="Calibri" w:hAnsi="Calibri" w:cs="Calibri"/>
          <w:spacing w:val="-6"/>
          <w:sz w:val="22"/>
          <w:szCs w:val="22"/>
          <w:lang w:val="fr-FR"/>
        </w:rPr>
        <w:t xml:space="preserve"> </w:t>
      </w:r>
      <w:r w:rsidRPr="000D782D">
        <w:rPr>
          <w:rFonts w:ascii="Calibri" w:hAnsi="Calibri" w:cs="Calibri"/>
          <w:sz w:val="22"/>
          <w:szCs w:val="22"/>
          <w:lang w:val="fr-FR"/>
        </w:rPr>
        <w:t>Touche).</w:t>
      </w:r>
    </w:p>
    <w:p w14:paraId="7E45184A" w14:textId="77777777" w:rsidR="003A75EF" w:rsidRPr="000D782D" w:rsidRDefault="003A75EF" w:rsidP="003A75EF">
      <w:pPr>
        <w:keepLines/>
        <w:tabs>
          <w:tab w:val="left" w:pos="2621"/>
        </w:tabs>
        <w:ind w:left="708" w:right="184"/>
        <w:rPr>
          <w:rFonts w:ascii="Calibri" w:hAnsi="Calibri" w:cs="Calibri"/>
          <w:sz w:val="22"/>
          <w:szCs w:val="22"/>
          <w:lang w:val="fr-FR"/>
        </w:rPr>
      </w:pPr>
      <w:r w:rsidRPr="000D782D">
        <w:rPr>
          <w:rFonts w:ascii="Calibri" w:hAnsi="Calibri" w:cs="Calibri"/>
          <w:sz w:val="22"/>
          <w:szCs w:val="22"/>
          <w:lang w:val="fr-FR"/>
        </w:rPr>
        <w:t xml:space="preserve">2.3.1.5 les modalités concernant l’utilisation des bâches. </w:t>
      </w:r>
      <w:r w:rsidR="00A019D3" w:rsidRPr="000D782D">
        <w:rPr>
          <w:rFonts w:ascii="Calibri" w:hAnsi="Calibri" w:cs="Calibri"/>
          <w:sz w:val="22"/>
          <w:szCs w:val="22"/>
          <w:lang w:val="fr-FR"/>
        </w:rPr>
        <w:t>Voir la Loi</w:t>
      </w:r>
      <w:r w:rsidRPr="000D782D">
        <w:rPr>
          <w:rFonts w:ascii="Calibri" w:hAnsi="Calibri" w:cs="Calibri"/>
          <w:sz w:val="22"/>
          <w:szCs w:val="22"/>
          <w:lang w:val="fr-FR"/>
        </w:rPr>
        <w:t xml:space="preserve"> 10 (Couverture de la piste).</w:t>
      </w:r>
    </w:p>
    <w:p w14:paraId="3BC1DA1A" w14:textId="77777777" w:rsidR="003A75EF" w:rsidRPr="000D782D" w:rsidRDefault="003A75EF" w:rsidP="003A75EF">
      <w:pPr>
        <w:keepLines/>
        <w:tabs>
          <w:tab w:val="left" w:pos="2621"/>
        </w:tabs>
        <w:ind w:left="693"/>
        <w:rPr>
          <w:rFonts w:ascii="Calibri" w:hAnsi="Calibri" w:cs="Calibri"/>
          <w:sz w:val="22"/>
          <w:szCs w:val="22"/>
          <w:lang w:val="fr-FR"/>
        </w:rPr>
      </w:pPr>
      <w:r w:rsidRPr="000D782D">
        <w:rPr>
          <w:rFonts w:ascii="Calibri" w:hAnsi="Calibri" w:cs="Calibri"/>
          <w:sz w:val="22"/>
          <w:szCs w:val="22"/>
          <w:lang w:val="fr-FR"/>
        </w:rPr>
        <w:t>2.3.1.6 toutes conditions spéciales affectant le déroulement du</w:t>
      </w:r>
      <w:r w:rsidRPr="000D782D">
        <w:rPr>
          <w:rFonts w:ascii="Calibri" w:hAnsi="Calibri" w:cs="Calibri"/>
          <w:spacing w:val="-26"/>
          <w:sz w:val="22"/>
          <w:szCs w:val="22"/>
          <w:lang w:val="fr-FR"/>
        </w:rPr>
        <w:t xml:space="preserve"> </w:t>
      </w:r>
      <w:r w:rsidRPr="000D782D">
        <w:rPr>
          <w:rFonts w:ascii="Calibri" w:hAnsi="Calibri" w:cs="Calibri"/>
          <w:sz w:val="22"/>
          <w:szCs w:val="22"/>
          <w:lang w:val="fr-FR"/>
        </w:rPr>
        <w:t>jeu.</w:t>
      </w:r>
    </w:p>
    <w:p w14:paraId="16D8DDCE" w14:textId="77777777" w:rsidR="003A75EF" w:rsidRPr="000D782D" w:rsidRDefault="003A75EF" w:rsidP="003A75EF">
      <w:pPr>
        <w:keepLines/>
        <w:tabs>
          <w:tab w:val="left" w:pos="1361"/>
        </w:tabs>
        <w:rPr>
          <w:rFonts w:ascii="Calibri" w:hAnsi="Calibri" w:cs="Calibri"/>
          <w:sz w:val="22"/>
          <w:szCs w:val="22"/>
          <w:lang w:val="fr-FR"/>
        </w:rPr>
      </w:pPr>
      <w:r w:rsidRPr="000D782D">
        <w:rPr>
          <w:rFonts w:ascii="Calibri" w:hAnsi="Calibri" w:cs="Calibri"/>
          <w:sz w:val="22"/>
          <w:szCs w:val="22"/>
          <w:lang w:val="fr-FR"/>
        </w:rPr>
        <w:t>2.3.2 Les arbitres doivent informer les scoreurs des accords faits suite à 2.3.1.2, 2.3.1.3, 2.3.1.4 et 2.3.1.6 ci-dessus.</w:t>
      </w:r>
    </w:p>
    <w:p w14:paraId="18C1F0D2" w14:textId="77777777" w:rsidR="003A75EF" w:rsidRPr="000D782D" w:rsidRDefault="003A75EF" w:rsidP="003A75EF">
      <w:pPr>
        <w:pStyle w:val="Heading1"/>
        <w:keepLines/>
        <w:tabs>
          <w:tab w:val="left" w:pos="1177"/>
          <w:tab w:val="left" w:pos="1178"/>
        </w:tabs>
        <w:rPr>
          <w:rFonts w:ascii="Calibri" w:hAnsi="Calibri" w:cs="Calibri"/>
          <w:sz w:val="22"/>
          <w:szCs w:val="22"/>
          <w:lang w:val="fr-FR"/>
        </w:rPr>
      </w:pPr>
    </w:p>
    <w:p w14:paraId="6340589E" w14:textId="77777777" w:rsidR="003A75EF" w:rsidRPr="000D782D" w:rsidRDefault="003A75EF" w:rsidP="003A75EF">
      <w:pPr>
        <w:pStyle w:val="Heading1"/>
        <w:keepLines/>
        <w:tabs>
          <w:tab w:val="left" w:pos="1177"/>
          <w:tab w:val="left" w:pos="1178"/>
        </w:tabs>
        <w:rPr>
          <w:rFonts w:ascii="Calibri" w:hAnsi="Calibri" w:cs="Calibri"/>
          <w:sz w:val="22"/>
          <w:szCs w:val="22"/>
          <w:lang w:val="fr-FR"/>
        </w:rPr>
      </w:pPr>
      <w:r w:rsidRPr="000D782D">
        <w:rPr>
          <w:rFonts w:ascii="Calibri" w:hAnsi="Calibri" w:cs="Calibri"/>
          <w:sz w:val="22"/>
          <w:szCs w:val="22"/>
          <w:lang w:val="fr-FR"/>
        </w:rPr>
        <w:t>2.4. Guichets, lignes et limites du</w:t>
      </w:r>
      <w:r w:rsidRPr="000D782D">
        <w:rPr>
          <w:rFonts w:ascii="Calibri" w:hAnsi="Calibri" w:cs="Calibri"/>
          <w:spacing w:val="-8"/>
          <w:sz w:val="22"/>
          <w:szCs w:val="22"/>
          <w:lang w:val="fr-FR"/>
        </w:rPr>
        <w:t xml:space="preserve"> </w:t>
      </w:r>
      <w:r w:rsidRPr="000D782D">
        <w:rPr>
          <w:rFonts w:ascii="Calibri" w:hAnsi="Calibri" w:cs="Calibri"/>
          <w:sz w:val="22"/>
          <w:szCs w:val="22"/>
          <w:lang w:val="fr-FR"/>
        </w:rPr>
        <w:t>terrain</w:t>
      </w:r>
    </w:p>
    <w:p w14:paraId="3694854F" w14:textId="77777777" w:rsidR="003A75EF" w:rsidRPr="000D782D" w:rsidRDefault="003A75EF" w:rsidP="003A75EF">
      <w:pPr>
        <w:pStyle w:val="BodyText"/>
        <w:keepNext/>
        <w:keepLines/>
        <w:ind w:right="78"/>
        <w:rPr>
          <w:rFonts w:ascii="Calibri" w:hAnsi="Calibri" w:cs="Calibri"/>
          <w:sz w:val="22"/>
          <w:szCs w:val="22"/>
          <w:lang w:val="fr-FR"/>
        </w:rPr>
      </w:pPr>
      <w:r w:rsidRPr="000D782D">
        <w:rPr>
          <w:rFonts w:ascii="Calibri" w:hAnsi="Calibri" w:cs="Calibri"/>
          <w:sz w:val="22"/>
          <w:szCs w:val="22"/>
          <w:lang w:val="fr-FR"/>
        </w:rPr>
        <w:t>Avant le tirage au sort et pendant la partie, les arbitres doivent s’assurer que :</w:t>
      </w:r>
    </w:p>
    <w:p w14:paraId="7ACAEE5A" w14:textId="77777777" w:rsidR="003A75EF" w:rsidRPr="000D782D" w:rsidRDefault="003A75EF" w:rsidP="003A75EF">
      <w:pPr>
        <w:keepLines/>
        <w:tabs>
          <w:tab w:val="left" w:pos="1361"/>
        </w:tabs>
        <w:rPr>
          <w:rFonts w:ascii="Calibri" w:hAnsi="Calibri" w:cs="Calibri"/>
          <w:sz w:val="22"/>
          <w:szCs w:val="22"/>
          <w:lang w:val="fr-FR"/>
        </w:rPr>
      </w:pPr>
      <w:r w:rsidRPr="000D782D">
        <w:rPr>
          <w:rFonts w:ascii="Calibri" w:hAnsi="Calibri" w:cs="Calibri"/>
          <w:sz w:val="22"/>
          <w:szCs w:val="22"/>
          <w:lang w:val="fr-FR"/>
        </w:rPr>
        <w:t xml:space="preserve">2.4.1 les guichets sont correctement installés. </w:t>
      </w:r>
      <w:r w:rsidR="00A019D3" w:rsidRPr="000D782D">
        <w:rPr>
          <w:rFonts w:ascii="Calibri" w:hAnsi="Calibri" w:cs="Calibri"/>
          <w:sz w:val="22"/>
          <w:szCs w:val="22"/>
          <w:lang w:val="fr-FR"/>
        </w:rPr>
        <w:t>Voir la Loi</w:t>
      </w:r>
      <w:r w:rsidRPr="000D782D">
        <w:rPr>
          <w:rFonts w:ascii="Calibri" w:hAnsi="Calibri" w:cs="Calibri"/>
          <w:sz w:val="22"/>
          <w:szCs w:val="22"/>
          <w:lang w:val="fr-FR"/>
        </w:rPr>
        <w:t xml:space="preserve"> 8 (Les</w:t>
      </w:r>
      <w:r w:rsidRPr="000D782D">
        <w:rPr>
          <w:rFonts w:ascii="Calibri" w:hAnsi="Calibri" w:cs="Calibri"/>
          <w:spacing w:val="-17"/>
          <w:sz w:val="22"/>
          <w:szCs w:val="22"/>
          <w:lang w:val="fr-FR"/>
        </w:rPr>
        <w:t xml:space="preserve"> </w:t>
      </w:r>
      <w:r w:rsidRPr="000D782D">
        <w:rPr>
          <w:rFonts w:ascii="Calibri" w:hAnsi="Calibri" w:cs="Calibri"/>
          <w:sz w:val="22"/>
          <w:szCs w:val="22"/>
          <w:lang w:val="fr-FR"/>
        </w:rPr>
        <w:t>Guichets).</w:t>
      </w:r>
    </w:p>
    <w:p w14:paraId="5626FDE9" w14:textId="77777777" w:rsidR="003A75EF" w:rsidRPr="000D782D" w:rsidRDefault="003A75EF" w:rsidP="003A75EF">
      <w:pPr>
        <w:keepLines/>
        <w:tabs>
          <w:tab w:val="left" w:pos="1361"/>
        </w:tabs>
        <w:ind w:right="311"/>
        <w:rPr>
          <w:rFonts w:ascii="Calibri" w:hAnsi="Calibri" w:cs="Calibri"/>
          <w:sz w:val="22"/>
          <w:szCs w:val="22"/>
          <w:lang w:val="fr-FR"/>
        </w:rPr>
      </w:pPr>
      <w:r w:rsidRPr="000D782D">
        <w:rPr>
          <w:rFonts w:ascii="Calibri" w:hAnsi="Calibri" w:cs="Calibri"/>
          <w:sz w:val="22"/>
          <w:szCs w:val="22"/>
          <w:lang w:val="fr-FR"/>
        </w:rPr>
        <w:t xml:space="preserve">2.4.2 les lignes sont tracées correctement. </w:t>
      </w:r>
      <w:r w:rsidR="00A019D3" w:rsidRPr="000D782D">
        <w:rPr>
          <w:rFonts w:ascii="Calibri" w:hAnsi="Calibri" w:cs="Calibri"/>
          <w:sz w:val="22"/>
          <w:szCs w:val="22"/>
          <w:lang w:val="fr-FR"/>
        </w:rPr>
        <w:t>Voir la Loi</w:t>
      </w:r>
      <w:r w:rsidRPr="000D782D">
        <w:rPr>
          <w:rFonts w:ascii="Calibri" w:hAnsi="Calibri" w:cs="Calibri"/>
          <w:sz w:val="22"/>
          <w:szCs w:val="22"/>
          <w:lang w:val="fr-FR"/>
        </w:rPr>
        <w:t xml:space="preserve"> 7 (Les Lignes).</w:t>
      </w:r>
    </w:p>
    <w:p w14:paraId="30E7C05E" w14:textId="6195FA61" w:rsidR="003A75EF" w:rsidRPr="000D782D" w:rsidRDefault="003A75EF" w:rsidP="003A75EF">
      <w:pPr>
        <w:keepLines/>
        <w:tabs>
          <w:tab w:val="left" w:pos="1361"/>
        </w:tabs>
        <w:ind w:right="765"/>
        <w:rPr>
          <w:rFonts w:ascii="Calibri" w:hAnsi="Calibri" w:cs="Calibri"/>
          <w:sz w:val="22"/>
          <w:szCs w:val="22"/>
          <w:lang w:val="fr-FR"/>
        </w:rPr>
      </w:pPr>
      <w:r w:rsidRPr="000D782D">
        <w:rPr>
          <w:rFonts w:ascii="Calibri" w:hAnsi="Calibri" w:cs="Calibri"/>
          <w:sz w:val="22"/>
          <w:szCs w:val="22"/>
          <w:lang w:val="fr-FR"/>
        </w:rPr>
        <w:t>2.4.3 la limite du terrain est en conformité avec</w:t>
      </w:r>
      <w:r w:rsidR="00BF2F07" w:rsidRPr="000D782D">
        <w:rPr>
          <w:rFonts w:ascii="Calibri" w:hAnsi="Calibri" w:cs="Calibri"/>
          <w:sz w:val="22"/>
          <w:szCs w:val="22"/>
          <w:lang w:val="fr-FR"/>
        </w:rPr>
        <w:t xml:space="preserve"> les</w:t>
      </w:r>
      <w:r w:rsidRPr="000D782D">
        <w:rPr>
          <w:rFonts w:ascii="Calibri" w:hAnsi="Calibri" w:cs="Calibri"/>
          <w:sz w:val="22"/>
          <w:szCs w:val="22"/>
          <w:lang w:val="fr-FR"/>
        </w:rPr>
        <w:t xml:space="preserve"> Lois</w:t>
      </w:r>
      <w:r w:rsidR="00E35F8E" w:rsidRPr="000D782D">
        <w:rPr>
          <w:rFonts w:ascii="Calibri" w:hAnsi="Calibri" w:cs="Calibri"/>
          <w:sz w:val="22"/>
          <w:szCs w:val="22"/>
          <w:lang w:val="fr-FR"/>
        </w:rPr>
        <w:t> </w:t>
      </w:r>
      <w:r w:rsidRPr="000D782D">
        <w:rPr>
          <w:rFonts w:ascii="Calibri" w:hAnsi="Calibri" w:cs="Calibri"/>
          <w:sz w:val="22"/>
          <w:szCs w:val="22"/>
          <w:lang w:val="fr-FR"/>
        </w:rPr>
        <w:t>19.1</w:t>
      </w:r>
      <w:r w:rsidR="00E35F8E" w:rsidRPr="000D782D">
        <w:rPr>
          <w:rFonts w:ascii="Calibri" w:hAnsi="Calibri" w:cs="Calibri"/>
          <w:sz w:val="22"/>
          <w:szCs w:val="22"/>
          <w:lang w:val="fr-FR"/>
        </w:rPr>
        <w:t> </w:t>
      </w:r>
      <w:r w:rsidRPr="000D782D">
        <w:rPr>
          <w:rFonts w:ascii="Calibri" w:hAnsi="Calibri" w:cs="Calibri"/>
          <w:sz w:val="22"/>
          <w:szCs w:val="22"/>
          <w:lang w:val="fr-FR"/>
        </w:rPr>
        <w:t>(Fixer les limites du terrain), 19.2</w:t>
      </w:r>
      <w:r w:rsidR="00E35F8E" w:rsidRPr="000D782D">
        <w:rPr>
          <w:rFonts w:ascii="Calibri" w:hAnsi="Calibri" w:cs="Calibri"/>
          <w:sz w:val="22"/>
          <w:szCs w:val="22"/>
          <w:lang w:val="fr-FR"/>
        </w:rPr>
        <w:t> </w:t>
      </w:r>
      <w:r w:rsidRPr="000D782D">
        <w:rPr>
          <w:rFonts w:ascii="Calibri" w:hAnsi="Calibri" w:cs="Calibri"/>
          <w:sz w:val="22"/>
          <w:szCs w:val="22"/>
          <w:lang w:val="fr-FR"/>
        </w:rPr>
        <w:t>(Définition et marquage de la</w:t>
      </w:r>
      <w:r w:rsidRPr="000D782D">
        <w:rPr>
          <w:rFonts w:ascii="Calibri" w:hAnsi="Calibri" w:cs="Calibri"/>
          <w:spacing w:val="-18"/>
          <w:sz w:val="22"/>
          <w:szCs w:val="22"/>
          <w:lang w:val="fr-FR"/>
        </w:rPr>
        <w:t xml:space="preserve"> </w:t>
      </w:r>
      <w:r w:rsidRPr="000D782D">
        <w:rPr>
          <w:rFonts w:ascii="Calibri" w:hAnsi="Calibri" w:cs="Calibri"/>
          <w:sz w:val="22"/>
          <w:szCs w:val="22"/>
          <w:lang w:val="fr-FR"/>
        </w:rPr>
        <w:t>touche) et 19.3</w:t>
      </w:r>
      <w:r w:rsidR="00E35F8E" w:rsidRPr="000D782D">
        <w:rPr>
          <w:rFonts w:ascii="Calibri" w:hAnsi="Calibri" w:cs="Calibri"/>
          <w:sz w:val="22"/>
          <w:szCs w:val="22"/>
          <w:lang w:val="fr-FR"/>
        </w:rPr>
        <w:t> </w:t>
      </w:r>
      <w:r w:rsidRPr="000D782D">
        <w:rPr>
          <w:rFonts w:ascii="Calibri" w:hAnsi="Calibri" w:cs="Calibri"/>
          <w:sz w:val="22"/>
          <w:szCs w:val="22"/>
          <w:lang w:val="fr-FR"/>
        </w:rPr>
        <w:t>(Restaurer les limites du terrain).</w:t>
      </w:r>
    </w:p>
    <w:p w14:paraId="45CB9F21" w14:textId="77777777" w:rsidR="003A75EF" w:rsidRPr="000D782D" w:rsidRDefault="003A75EF" w:rsidP="003A75EF">
      <w:pPr>
        <w:pStyle w:val="BodyText"/>
        <w:keepLines/>
        <w:rPr>
          <w:rFonts w:ascii="Calibri" w:hAnsi="Calibri" w:cs="Calibri"/>
          <w:sz w:val="22"/>
          <w:szCs w:val="22"/>
          <w:lang w:val="fr-FR"/>
        </w:rPr>
      </w:pPr>
    </w:p>
    <w:p w14:paraId="2FA48BAE" w14:textId="77777777" w:rsidR="003A75EF" w:rsidRPr="000D782D" w:rsidRDefault="003A75EF" w:rsidP="003A75EF">
      <w:pPr>
        <w:pStyle w:val="BodyText"/>
        <w:keepNext/>
        <w:keepLines/>
        <w:rPr>
          <w:rFonts w:ascii="Calibri" w:hAnsi="Calibri" w:cs="Calibri"/>
          <w:sz w:val="22"/>
          <w:szCs w:val="22"/>
          <w:lang w:val="fr-FR"/>
        </w:rPr>
      </w:pPr>
      <w:r w:rsidRPr="000D782D">
        <w:rPr>
          <w:rFonts w:ascii="Calibri" w:hAnsi="Calibri" w:cs="Calibri"/>
          <w:b/>
          <w:sz w:val="22"/>
          <w:szCs w:val="22"/>
          <w:lang w:val="fr-FR"/>
        </w:rPr>
        <w:t>2.5. Conduite de la partie et le</w:t>
      </w:r>
      <w:r w:rsidRPr="000D782D">
        <w:rPr>
          <w:rFonts w:ascii="Calibri" w:hAnsi="Calibri" w:cs="Calibri"/>
          <w:b/>
          <w:spacing w:val="-5"/>
          <w:sz w:val="22"/>
          <w:szCs w:val="22"/>
          <w:lang w:val="fr-FR"/>
        </w:rPr>
        <w:t xml:space="preserve"> </w:t>
      </w:r>
      <w:r w:rsidRPr="000D782D">
        <w:rPr>
          <w:rFonts w:ascii="Calibri" w:hAnsi="Calibri" w:cs="Calibri"/>
          <w:b/>
          <w:sz w:val="22"/>
          <w:szCs w:val="22"/>
          <w:lang w:val="fr-FR"/>
        </w:rPr>
        <w:t xml:space="preserve">matériel </w:t>
      </w:r>
    </w:p>
    <w:p w14:paraId="568F721E" w14:textId="26C7E1AF" w:rsidR="003A75EF" w:rsidRPr="000D782D" w:rsidRDefault="003A75EF" w:rsidP="003A75EF">
      <w:pPr>
        <w:pStyle w:val="BodyText"/>
        <w:keepNext/>
        <w:keepLines/>
        <w:ind w:right="78"/>
        <w:rPr>
          <w:rFonts w:ascii="Calibri" w:hAnsi="Calibri" w:cs="Calibri"/>
          <w:sz w:val="22"/>
          <w:szCs w:val="22"/>
          <w:lang w:val="fr-FR"/>
        </w:rPr>
      </w:pPr>
      <w:r w:rsidRPr="000D782D">
        <w:rPr>
          <w:rFonts w:ascii="Calibri" w:hAnsi="Calibri" w:cs="Calibri"/>
          <w:sz w:val="22"/>
          <w:szCs w:val="22"/>
          <w:lang w:val="fr-FR"/>
        </w:rPr>
        <w:t>Avant le tirage au sort et pendant la partie, les arbitres doivent s’assurer que</w:t>
      </w:r>
      <w:r w:rsidR="00BA605F" w:rsidRPr="000D782D">
        <w:rPr>
          <w:rFonts w:ascii="Calibri" w:hAnsi="Calibri" w:cs="Calibri"/>
          <w:sz w:val="22"/>
          <w:szCs w:val="22"/>
          <w:lang w:val="fr-FR"/>
        </w:rPr>
        <w:t> :</w:t>
      </w:r>
    </w:p>
    <w:p w14:paraId="5819D5EB" w14:textId="77777777" w:rsidR="003A75EF" w:rsidRPr="000D782D" w:rsidRDefault="003A75EF" w:rsidP="003A75EF">
      <w:pPr>
        <w:pStyle w:val="BodyText"/>
        <w:keepLines/>
        <w:ind w:right="78"/>
        <w:rPr>
          <w:rFonts w:ascii="Calibri" w:hAnsi="Calibri" w:cs="Calibri"/>
          <w:sz w:val="22"/>
          <w:szCs w:val="22"/>
          <w:lang w:val="fr-FR"/>
        </w:rPr>
      </w:pPr>
      <w:r w:rsidRPr="000D782D">
        <w:rPr>
          <w:rFonts w:ascii="Calibri" w:hAnsi="Calibri" w:cs="Calibri"/>
          <w:sz w:val="22"/>
          <w:szCs w:val="22"/>
          <w:lang w:val="fr-FR"/>
        </w:rPr>
        <w:t>2.5.1 la partie se déroule en conformité avec les</w:t>
      </w:r>
      <w:r w:rsidRPr="000D782D">
        <w:rPr>
          <w:rFonts w:ascii="Calibri" w:hAnsi="Calibri" w:cs="Calibri"/>
          <w:spacing w:val="-20"/>
          <w:sz w:val="22"/>
          <w:szCs w:val="22"/>
          <w:lang w:val="fr-FR"/>
        </w:rPr>
        <w:t xml:space="preserve"> </w:t>
      </w:r>
      <w:r w:rsidRPr="000D782D">
        <w:rPr>
          <w:rFonts w:ascii="Calibri" w:hAnsi="Calibri" w:cs="Calibri"/>
          <w:sz w:val="22"/>
          <w:szCs w:val="22"/>
          <w:lang w:val="fr-FR"/>
        </w:rPr>
        <w:t>Lois.</w:t>
      </w:r>
    </w:p>
    <w:p w14:paraId="72307D39" w14:textId="77777777" w:rsidR="003A75EF" w:rsidRPr="000D782D" w:rsidRDefault="003A75EF" w:rsidP="003A75EF">
      <w:pPr>
        <w:pStyle w:val="BodyText"/>
        <w:keepNext/>
        <w:keepLines/>
        <w:ind w:right="79"/>
        <w:rPr>
          <w:rFonts w:ascii="Calibri" w:hAnsi="Calibri" w:cs="Calibri"/>
          <w:sz w:val="22"/>
          <w:szCs w:val="22"/>
          <w:lang w:val="fr-FR"/>
        </w:rPr>
      </w:pPr>
      <w:r w:rsidRPr="000D782D">
        <w:rPr>
          <w:rFonts w:ascii="Calibri" w:hAnsi="Calibri" w:cs="Calibri"/>
          <w:sz w:val="22"/>
          <w:szCs w:val="22"/>
          <w:lang w:val="fr-FR"/>
        </w:rPr>
        <w:t>2.5.2 le matériel utilisé est en conformité avec</w:t>
      </w:r>
      <w:r w:rsidRPr="000D782D">
        <w:rPr>
          <w:rFonts w:ascii="Calibri" w:hAnsi="Calibri" w:cs="Calibri"/>
          <w:spacing w:val="-12"/>
          <w:sz w:val="22"/>
          <w:szCs w:val="22"/>
          <w:lang w:val="fr-FR"/>
        </w:rPr>
        <w:t xml:space="preserve"> </w:t>
      </w:r>
      <w:r w:rsidRPr="000D782D">
        <w:rPr>
          <w:rFonts w:ascii="Calibri" w:hAnsi="Calibri" w:cs="Calibri"/>
          <w:sz w:val="22"/>
          <w:szCs w:val="22"/>
          <w:lang w:val="fr-FR"/>
        </w:rPr>
        <w:t>:</w:t>
      </w:r>
    </w:p>
    <w:p w14:paraId="4940E047" w14:textId="77777777" w:rsidR="003A75EF" w:rsidRPr="000D782D" w:rsidRDefault="003A75EF" w:rsidP="003A75EF">
      <w:pPr>
        <w:pStyle w:val="BodyText"/>
        <w:keepLines/>
        <w:ind w:left="708" w:right="78"/>
        <w:rPr>
          <w:rFonts w:ascii="Calibri" w:hAnsi="Calibri" w:cs="Calibri"/>
          <w:sz w:val="22"/>
          <w:szCs w:val="22"/>
          <w:lang w:val="fr-FR"/>
        </w:rPr>
      </w:pPr>
      <w:r w:rsidRPr="000D782D">
        <w:rPr>
          <w:rFonts w:ascii="Calibri" w:hAnsi="Calibri" w:cs="Calibri"/>
          <w:sz w:val="22"/>
          <w:szCs w:val="22"/>
          <w:lang w:val="fr-FR"/>
        </w:rPr>
        <w:t>2.5.2.1 la Loi 4 (La</w:t>
      </w:r>
      <w:r w:rsidRPr="000D782D">
        <w:rPr>
          <w:rFonts w:ascii="Calibri" w:hAnsi="Calibri" w:cs="Calibri"/>
          <w:spacing w:val="-6"/>
          <w:sz w:val="22"/>
          <w:szCs w:val="22"/>
          <w:lang w:val="fr-FR"/>
        </w:rPr>
        <w:t xml:space="preserve"> </w:t>
      </w:r>
      <w:r w:rsidRPr="000D782D">
        <w:rPr>
          <w:rFonts w:ascii="Calibri" w:hAnsi="Calibri" w:cs="Calibri"/>
          <w:sz w:val="22"/>
          <w:szCs w:val="22"/>
          <w:lang w:val="fr-FR"/>
        </w:rPr>
        <w:t>Balle)</w:t>
      </w:r>
    </w:p>
    <w:p w14:paraId="58E8E546" w14:textId="77777777" w:rsidR="003A75EF" w:rsidRPr="000D782D" w:rsidRDefault="003A75EF" w:rsidP="003A75EF">
      <w:pPr>
        <w:pStyle w:val="BodyText"/>
        <w:keepLines/>
        <w:ind w:left="708" w:right="78"/>
        <w:rPr>
          <w:rFonts w:ascii="Calibri" w:hAnsi="Calibri" w:cs="Calibri"/>
          <w:sz w:val="22"/>
          <w:szCs w:val="22"/>
          <w:lang w:val="fr-FR"/>
        </w:rPr>
      </w:pPr>
      <w:r w:rsidRPr="000D782D">
        <w:rPr>
          <w:rFonts w:ascii="Calibri" w:hAnsi="Calibri" w:cs="Calibri"/>
          <w:sz w:val="22"/>
          <w:szCs w:val="22"/>
          <w:lang w:val="fr-FR"/>
        </w:rPr>
        <w:t>2.5.2.2 les</w:t>
      </w:r>
      <w:r w:rsidRPr="000D782D">
        <w:rPr>
          <w:rFonts w:ascii="Calibri" w:hAnsi="Calibri" w:cs="Calibri"/>
          <w:spacing w:val="-4"/>
          <w:sz w:val="22"/>
          <w:szCs w:val="22"/>
          <w:lang w:val="fr-FR"/>
        </w:rPr>
        <w:t xml:space="preserve"> </w:t>
      </w:r>
      <w:r w:rsidRPr="000D782D">
        <w:rPr>
          <w:rFonts w:ascii="Calibri" w:hAnsi="Calibri" w:cs="Calibri"/>
          <w:sz w:val="22"/>
          <w:szCs w:val="22"/>
          <w:lang w:val="fr-FR"/>
        </w:rPr>
        <w:t>critères</w:t>
      </w:r>
      <w:r w:rsidRPr="000D782D">
        <w:rPr>
          <w:rFonts w:ascii="Calibri" w:hAnsi="Calibri" w:cs="Calibri"/>
          <w:spacing w:val="-4"/>
          <w:sz w:val="22"/>
          <w:szCs w:val="22"/>
          <w:lang w:val="fr-FR"/>
        </w:rPr>
        <w:t xml:space="preserve"> </w:t>
      </w:r>
      <w:r w:rsidRPr="000D782D">
        <w:rPr>
          <w:rFonts w:ascii="Calibri" w:hAnsi="Calibri" w:cs="Calibri"/>
          <w:sz w:val="22"/>
          <w:szCs w:val="22"/>
          <w:lang w:val="fr-FR"/>
        </w:rPr>
        <w:t>relatifs</w:t>
      </w:r>
      <w:r w:rsidRPr="000D782D">
        <w:rPr>
          <w:rFonts w:ascii="Calibri" w:hAnsi="Calibri" w:cs="Calibri"/>
          <w:spacing w:val="-6"/>
          <w:sz w:val="22"/>
          <w:szCs w:val="22"/>
          <w:lang w:val="fr-FR"/>
        </w:rPr>
        <w:t xml:space="preserve"> </w:t>
      </w:r>
      <w:r w:rsidRPr="000D782D">
        <w:rPr>
          <w:rFonts w:ascii="Calibri" w:hAnsi="Calibri" w:cs="Calibri"/>
          <w:sz w:val="22"/>
          <w:szCs w:val="22"/>
          <w:lang w:val="fr-FR"/>
        </w:rPr>
        <w:t>à</w:t>
      </w:r>
      <w:r w:rsidRPr="000D782D">
        <w:rPr>
          <w:rFonts w:ascii="Calibri" w:hAnsi="Calibri" w:cs="Calibri"/>
          <w:spacing w:val="-4"/>
          <w:sz w:val="22"/>
          <w:szCs w:val="22"/>
          <w:lang w:val="fr-FR"/>
        </w:rPr>
        <w:t xml:space="preserve"> </w:t>
      </w:r>
      <w:r w:rsidRPr="000D782D">
        <w:rPr>
          <w:rFonts w:ascii="Calibri" w:hAnsi="Calibri" w:cs="Calibri"/>
          <w:sz w:val="22"/>
          <w:szCs w:val="22"/>
          <w:lang w:val="fr-FR"/>
        </w:rPr>
        <w:t>l’apparence</w:t>
      </w:r>
      <w:r w:rsidRPr="000D782D">
        <w:rPr>
          <w:rFonts w:ascii="Calibri" w:hAnsi="Calibri" w:cs="Calibri"/>
          <w:spacing w:val="-6"/>
          <w:sz w:val="22"/>
          <w:szCs w:val="22"/>
          <w:lang w:val="fr-FR"/>
        </w:rPr>
        <w:t xml:space="preserve"> </w:t>
      </w:r>
      <w:r w:rsidRPr="000D782D">
        <w:rPr>
          <w:rFonts w:ascii="Calibri" w:hAnsi="Calibri" w:cs="Calibri"/>
          <w:sz w:val="22"/>
          <w:szCs w:val="22"/>
          <w:lang w:val="fr-FR"/>
        </w:rPr>
        <w:t>externe</w:t>
      </w:r>
      <w:r w:rsidRPr="000D782D">
        <w:rPr>
          <w:rFonts w:ascii="Calibri" w:hAnsi="Calibri" w:cs="Calibri"/>
          <w:spacing w:val="-3"/>
          <w:sz w:val="22"/>
          <w:szCs w:val="22"/>
          <w:lang w:val="fr-FR"/>
        </w:rPr>
        <w:t xml:space="preserve"> </w:t>
      </w:r>
      <w:r w:rsidRPr="000D782D">
        <w:rPr>
          <w:rFonts w:ascii="Calibri" w:hAnsi="Calibri" w:cs="Calibri"/>
          <w:sz w:val="22"/>
          <w:szCs w:val="22"/>
          <w:lang w:val="fr-FR"/>
        </w:rPr>
        <w:t>de</w:t>
      </w:r>
      <w:r w:rsidR="00F14A4F" w:rsidRPr="000D782D">
        <w:rPr>
          <w:rFonts w:ascii="Calibri" w:hAnsi="Calibri" w:cs="Calibri"/>
          <w:sz w:val="22"/>
          <w:szCs w:val="22"/>
          <w:lang w:val="fr-FR"/>
        </w:rPr>
        <w:t xml:space="preserve"> la</w:t>
      </w:r>
      <w:r w:rsidRPr="000D782D">
        <w:rPr>
          <w:rFonts w:ascii="Calibri" w:hAnsi="Calibri" w:cs="Calibri"/>
          <w:spacing w:val="-4"/>
          <w:sz w:val="22"/>
          <w:szCs w:val="22"/>
          <w:lang w:val="fr-FR"/>
        </w:rPr>
        <w:t xml:space="preserve"> </w:t>
      </w:r>
      <w:r w:rsidRPr="000D782D">
        <w:rPr>
          <w:rFonts w:ascii="Calibri" w:hAnsi="Calibri" w:cs="Calibri"/>
          <w:sz w:val="22"/>
          <w:szCs w:val="22"/>
          <w:lang w:val="fr-FR"/>
        </w:rPr>
        <w:t>Loi</w:t>
      </w:r>
      <w:r w:rsidRPr="000D782D">
        <w:rPr>
          <w:rFonts w:ascii="Calibri" w:hAnsi="Calibri" w:cs="Calibri"/>
          <w:spacing w:val="-4"/>
          <w:sz w:val="22"/>
          <w:szCs w:val="22"/>
          <w:lang w:val="fr-FR"/>
        </w:rPr>
        <w:t xml:space="preserve"> 5 </w:t>
      </w:r>
      <w:r w:rsidRPr="000D782D">
        <w:rPr>
          <w:rFonts w:ascii="Calibri" w:hAnsi="Calibri" w:cs="Calibri"/>
          <w:sz w:val="22"/>
          <w:szCs w:val="22"/>
          <w:lang w:val="fr-FR"/>
        </w:rPr>
        <w:t>(La</w:t>
      </w:r>
      <w:r w:rsidRPr="000D782D">
        <w:rPr>
          <w:rFonts w:ascii="Calibri" w:hAnsi="Calibri" w:cs="Calibri"/>
          <w:spacing w:val="-5"/>
          <w:sz w:val="22"/>
          <w:szCs w:val="22"/>
          <w:lang w:val="fr-FR"/>
        </w:rPr>
        <w:t xml:space="preserve"> </w:t>
      </w:r>
      <w:r w:rsidRPr="000D782D">
        <w:rPr>
          <w:rFonts w:ascii="Calibri" w:hAnsi="Calibri" w:cs="Calibri"/>
          <w:sz w:val="22"/>
          <w:szCs w:val="22"/>
          <w:lang w:val="fr-FR"/>
        </w:rPr>
        <w:t>Batte)</w:t>
      </w:r>
      <w:r w:rsidRPr="000D782D">
        <w:rPr>
          <w:rFonts w:ascii="Calibri" w:hAnsi="Calibri" w:cs="Calibri"/>
          <w:spacing w:val="-4"/>
          <w:sz w:val="22"/>
          <w:szCs w:val="22"/>
          <w:lang w:val="fr-FR"/>
        </w:rPr>
        <w:t xml:space="preserve"> </w:t>
      </w:r>
      <w:r w:rsidRPr="000D782D">
        <w:rPr>
          <w:rFonts w:ascii="Calibri" w:hAnsi="Calibri" w:cs="Calibri"/>
          <w:sz w:val="22"/>
          <w:szCs w:val="22"/>
          <w:lang w:val="fr-FR"/>
        </w:rPr>
        <w:t>et</w:t>
      </w:r>
      <w:r w:rsidRPr="000D782D">
        <w:rPr>
          <w:rFonts w:ascii="Calibri" w:hAnsi="Calibri" w:cs="Calibri"/>
          <w:spacing w:val="-4"/>
          <w:sz w:val="22"/>
          <w:szCs w:val="22"/>
          <w:lang w:val="fr-FR"/>
        </w:rPr>
        <w:t xml:space="preserve"> </w:t>
      </w:r>
      <w:r w:rsidR="00FE49AA" w:rsidRPr="000D782D">
        <w:rPr>
          <w:rFonts w:ascii="Calibri" w:hAnsi="Calibri" w:cs="Calibri"/>
          <w:spacing w:val="-4"/>
          <w:sz w:val="22"/>
          <w:szCs w:val="22"/>
          <w:lang w:val="fr-FR"/>
        </w:rPr>
        <w:t>de l’</w:t>
      </w:r>
      <w:r w:rsidRPr="000D782D">
        <w:rPr>
          <w:rFonts w:ascii="Calibri" w:hAnsi="Calibri" w:cs="Calibri"/>
          <w:sz w:val="22"/>
          <w:szCs w:val="22"/>
          <w:lang w:val="fr-FR"/>
        </w:rPr>
        <w:t>Annexe B</w:t>
      </w:r>
    </w:p>
    <w:p w14:paraId="79B09454" w14:textId="47715350" w:rsidR="003A75EF" w:rsidRPr="000D782D" w:rsidRDefault="003A75EF" w:rsidP="003A75EF">
      <w:pPr>
        <w:pStyle w:val="BodyText"/>
        <w:keepLines/>
        <w:ind w:left="708" w:right="78"/>
        <w:rPr>
          <w:rFonts w:ascii="Calibri" w:hAnsi="Calibri" w:cs="Calibri"/>
          <w:sz w:val="22"/>
          <w:szCs w:val="22"/>
          <w:lang w:val="fr-FR"/>
        </w:rPr>
      </w:pPr>
      <w:r w:rsidRPr="000D782D">
        <w:rPr>
          <w:rFonts w:ascii="Calibri" w:hAnsi="Calibri" w:cs="Calibri"/>
          <w:sz w:val="22"/>
          <w:szCs w:val="22"/>
          <w:lang w:val="fr-FR"/>
        </w:rPr>
        <w:t>2.5.2.3 soit les Lois 8.2 (Taille des piquets) et 8.3 (Les témoins) soit, si applicable, la Loi</w:t>
      </w:r>
      <w:r w:rsidR="00E35F8E" w:rsidRPr="000D782D">
        <w:rPr>
          <w:rFonts w:ascii="Calibri" w:hAnsi="Calibri" w:cs="Calibri"/>
          <w:sz w:val="22"/>
          <w:szCs w:val="22"/>
          <w:lang w:val="fr-FR"/>
        </w:rPr>
        <w:t> </w:t>
      </w:r>
      <w:r w:rsidRPr="000D782D">
        <w:rPr>
          <w:rFonts w:ascii="Calibri" w:hAnsi="Calibri" w:cs="Calibri"/>
          <w:sz w:val="22"/>
          <w:szCs w:val="22"/>
          <w:lang w:val="fr-FR"/>
        </w:rPr>
        <w:t>8.4</w:t>
      </w:r>
      <w:r w:rsidR="00E35F8E" w:rsidRPr="000D782D">
        <w:rPr>
          <w:rFonts w:ascii="Calibri" w:hAnsi="Calibri" w:cs="Calibri"/>
          <w:sz w:val="22"/>
          <w:szCs w:val="22"/>
          <w:lang w:val="fr-FR"/>
        </w:rPr>
        <w:t> </w:t>
      </w:r>
      <w:r w:rsidRPr="000D782D">
        <w:rPr>
          <w:rFonts w:ascii="Calibri" w:hAnsi="Calibri" w:cs="Calibri"/>
          <w:sz w:val="22"/>
          <w:szCs w:val="22"/>
          <w:lang w:val="fr-FR"/>
        </w:rPr>
        <w:t>(Cricket destiné aux</w:t>
      </w:r>
      <w:r w:rsidRPr="000D782D">
        <w:rPr>
          <w:rFonts w:ascii="Calibri" w:hAnsi="Calibri" w:cs="Calibri"/>
          <w:spacing w:val="-20"/>
          <w:sz w:val="22"/>
          <w:szCs w:val="22"/>
          <w:lang w:val="fr-FR"/>
        </w:rPr>
        <w:t xml:space="preserve"> </w:t>
      </w:r>
      <w:r w:rsidRPr="000D782D">
        <w:rPr>
          <w:rFonts w:ascii="Calibri" w:hAnsi="Calibri" w:cs="Calibri"/>
          <w:sz w:val="22"/>
          <w:szCs w:val="22"/>
          <w:lang w:val="fr-FR"/>
        </w:rPr>
        <w:t>jeunes).</w:t>
      </w:r>
    </w:p>
    <w:p w14:paraId="06375BEC" w14:textId="77777777" w:rsidR="003A75EF" w:rsidRPr="000D782D" w:rsidRDefault="003A75EF" w:rsidP="003A75EF">
      <w:pPr>
        <w:pStyle w:val="BodyText"/>
        <w:keepLines/>
        <w:ind w:right="78"/>
        <w:rPr>
          <w:rFonts w:ascii="Calibri" w:hAnsi="Calibri" w:cs="Calibri"/>
          <w:sz w:val="22"/>
          <w:szCs w:val="22"/>
          <w:lang w:val="fr-FR"/>
        </w:rPr>
      </w:pPr>
      <w:r w:rsidRPr="000D782D">
        <w:rPr>
          <w:rFonts w:ascii="Calibri" w:hAnsi="Calibri" w:cs="Calibri"/>
          <w:sz w:val="22"/>
          <w:szCs w:val="22"/>
          <w:lang w:val="fr-FR"/>
        </w:rPr>
        <w:t>2.5.3 aucun</w:t>
      </w:r>
      <w:r w:rsidRPr="000D782D">
        <w:rPr>
          <w:rFonts w:ascii="Calibri" w:hAnsi="Calibri" w:cs="Calibri"/>
          <w:spacing w:val="-5"/>
          <w:sz w:val="22"/>
          <w:szCs w:val="22"/>
          <w:lang w:val="fr-FR"/>
        </w:rPr>
        <w:t xml:space="preserve"> </w:t>
      </w:r>
      <w:r w:rsidRPr="000D782D">
        <w:rPr>
          <w:rFonts w:ascii="Calibri" w:hAnsi="Calibri" w:cs="Calibri"/>
          <w:sz w:val="22"/>
          <w:szCs w:val="22"/>
          <w:lang w:val="fr-FR"/>
        </w:rPr>
        <w:t>joueur</w:t>
      </w:r>
      <w:r w:rsidRPr="000D782D">
        <w:rPr>
          <w:rFonts w:ascii="Calibri" w:hAnsi="Calibri" w:cs="Calibri"/>
          <w:spacing w:val="-8"/>
          <w:sz w:val="22"/>
          <w:szCs w:val="22"/>
          <w:lang w:val="fr-FR"/>
        </w:rPr>
        <w:t xml:space="preserve"> </w:t>
      </w:r>
      <w:r w:rsidRPr="000D782D">
        <w:rPr>
          <w:rFonts w:ascii="Calibri" w:hAnsi="Calibri" w:cs="Calibri"/>
          <w:sz w:val="22"/>
          <w:szCs w:val="22"/>
          <w:lang w:val="fr-FR"/>
        </w:rPr>
        <w:t>n’utilise</w:t>
      </w:r>
      <w:r w:rsidRPr="000D782D">
        <w:rPr>
          <w:rFonts w:ascii="Calibri" w:hAnsi="Calibri" w:cs="Calibri"/>
          <w:spacing w:val="-7"/>
          <w:sz w:val="22"/>
          <w:szCs w:val="22"/>
          <w:lang w:val="fr-FR"/>
        </w:rPr>
        <w:t xml:space="preserve"> </w:t>
      </w:r>
      <w:r w:rsidRPr="000D782D">
        <w:rPr>
          <w:rFonts w:ascii="Calibri" w:hAnsi="Calibri" w:cs="Calibri"/>
          <w:sz w:val="22"/>
          <w:szCs w:val="22"/>
          <w:lang w:val="fr-FR"/>
        </w:rPr>
        <w:t>du</w:t>
      </w:r>
      <w:r w:rsidRPr="000D782D">
        <w:rPr>
          <w:rFonts w:ascii="Calibri" w:hAnsi="Calibri" w:cs="Calibri"/>
          <w:spacing w:val="-7"/>
          <w:sz w:val="22"/>
          <w:szCs w:val="22"/>
          <w:lang w:val="fr-FR"/>
        </w:rPr>
        <w:t xml:space="preserve"> </w:t>
      </w:r>
      <w:r w:rsidRPr="000D782D">
        <w:rPr>
          <w:rFonts w:ascii="Calibri" w:hAnsi="Calibri" w:cs="Calibri"/>
          <w:sz w:val="22"/>
          <w:szCs w:val="22"/>
          <w:lang w:val="fr-FR"/>
        </w:rPr>
        <w:t>matériel</w:t>
      </w:r>
      <w:r w:rsidRPr="000D782D">
        <w:rPr>
          <w:rFonts w:ascii="Calibri" w:hAnsi="Calibri" w:cs="Calibri"/>
          <w:spacing w:val="-5"/>
          <w:sz w:val="22"/>
          <w:szCs w:val="22"/>
          <w:lang w:val="fr-FR"/>
        </w:rPr>
        <w:t xml:space="preserve"> </w:t>
      </w:r>
      <w:r w:rsidRPr="000D782D">
        <w:rPr>
          <w:rFonts w:ascii="Calibri" w:hAnsi="Calibri" w:cs="Calibri"/>
          <w:sz w:val="22"/>
          <w:szCs w:val="22"/>
          <w:lang w:val="fr-FR"/>
        </w:rPr>
        <w:t>non</w:t>
      </w:r>
      <w:r w:rsidRPr="000D782D">
        <w:rPr>
          <w:rFonts w:ascii="Calibri" w:hAnsi="Calibri" w:cs="Calibri"/>
          <w:spacing w:val="-5"/>
          <w:sz w:val="22"/>
          <w:szCs w:val="22"/>
          <w:lang w:val="fr-FR"/>
        </w:rPr>
        <w:t xml:space="preserve"> </w:t>
      </w:r>
      <w:r w:rsidRPr="000D782D">
        <w:rPr>
          <w:rFonts w:ascii="Calibri" w:hAnsi="Calibri" w:cs="Calibri"/>
          <w:sz w:val="22"/>
          <w:szCs w:val="22"/>
          <w:lang w:val="fr-FR"/>
        </w:rPr>
        <w:t>autorisé.</w:t>
      </w:r>
      <w:r w:rsidRPr="000D782D">
        <w:rPr>
          <w:rFonts w:ascii="Calibri" w:hAnsi="Calibri" w:cs="Calibri"/>
          <w:spacing w:val="-5"/>
          <w:sz w:val="22"/>
          <w:szCs w:val="22"/>
          <w:lang w:val="fr-FR"/>
        </w:rPr>
        <w:t xml:space="preserve"> </w:t>
      </w:r>
      <w:r w:rsidRPr="000D782D">
        <w:rPr>
          <w:rFonts w:ascii="Calibri" w:hAnsi="Calibri" w:cs="Calibri"/>
          <w:sz w:val="22"/>
          <w:szCs w:val="22"/>
          <w:lang w:val="fr-FR"/>
        </w:rPr>
        <w:t>Voir</w:t>
      </w:r>
      <w:r w:rsidRPr="000D782D">
        <w:rPr>
          <w:rFonts w:ascii="Calibri" w:hAnsi="Calibri" w:cs="Calibri"/>
          <w:spacing w:val="-7"/>
          <w:sz w:val="22"/>
          <w:szCs w:val="22"/>
          <w:lang w:val="fr-FR"/>
        </w:rPr>
        <w:t xml:space="preserve"> </w:t>
      </w:r>
      <w:r w:rsidR="00FE49AA" w:rsidRPr="000D782D">
        <w:rPr>
          <w:rFonts w:ascii="Calibri" w:hAnsi="Calibri" w:cs="Calibri"/>
          <w:spacing w:val="-7"/>
          <w:sz w:val="22"/>
          <w:szCs w:val="22"/>
          <w:lang w:val="fr-FR"/>
        </w:rPr>
        <w:t>l’</w:t>
      </w:r>
      <w:r w:rsidRPr="000D782D">
        <w:rPr>
          <w:rFonts w:ascii="Calibri" w:hAnsi="Calibri" w:cs="Calibri"/>
          <w:sz w:val="22"/>
          <w:szCs w:val="22"/>
          <w:lang w:val="fr-FR"/>
        </w:rPr>
        <w:t>Annexe</w:t>
      </w:r>
      <w:r w:rsidRPr="000D782D">
        <w:rPr>
          <w:rFonts w:ascii="Calibri" w:hAnsi="Calibri" w:cs="Calibri"/>
          <w:spacing w:val="-5"/>
          <w:sz w:val="22"/>
          <w:szCs w:val="22"/>
          <w:lang w:val="fr-FR"/>
        </w:rPr>
        <w:t xml:space="preserve"> A.2</w:t>
      </w:r>
      <w:r w:rsidRPr="000D782D">
        <w:rPr>
          <w:rFonts w:ascii="Calibri" w:hAnsi="Calibri" w:cs="Calibri"/>
          <w:sz w:val="22"/>
          <w:szCs w:val="22"/>
          <w:lang w:val="fr-FR"/>
        </w:rPr>
        <w:t>.</w:t>
      </w:r>
      <w:r w:rsidRPr="000D782D">
        <w:rPr>
          <w:rFonts w:ascii="Calibri" w:hAnsi="Calibri" w:cs="Calibri"/>
          <w:spacing w:val="-5"/>
          <w:sz w:val="22"/>
          <w:szCs w:val="22"/>
          <w:lang w:val="fr-FR"/>
        </w:rPr>
        <w:t xml:space="preserve"> </w:t>
      </w:r>
      <w:r w:rsidRPr="000D782D">
        <w:rPr>
          <w:rFonts w:ascii="Calibri" w:hAnsi="Calibri" w:cs="Calibri"/>
          <w:sz w:val="22"/>
          <w:szCs w:val="22"/>
          <w:lang w:val="fr-FR"/>
        </w:rPr>
        <w:t>Voir</w:t>
      </w:r>
      <w:r w:rsidRPr="000D782D">
        <w:rPr>
          <w:rFonts w:ascii="Calibri" w:hAnsi="Calibri" w:cs="Calibri"/>
          <w:spacing w:val="-9"/>
          <w:sz w:val="22"/>
          <w:szCs w:val="22"/>
          <w:lang w:val="fr-FR"/>
        </w:rPr>
        <w:t xml:space="preserve"> </w:t>
      </w:r>
      <w:r w:rsidRPr="000D782D">
        <w:rPr>
          <w:rFonts w:ascii="Calibri" w:hAnsi="Calibri" w:cs="Calibri"/>
          <w:spacing w:val="4"/>
          <w:sz w:val="22"/>
          <w:szCs w:val="22"/>
          <w:lang w:val="fr-FR"/>
        </w:rPr>
        <w:t>en</w:t>
      </w:r>
      <w:r w:rsidRPr="000D782D">
        <w:rPr>
          <w:rFonts w:ascii="Calibri" w:hAnsi="Calibri" w:cs="Calibri"/>
          <w:w w:val="99"/>
          <w:sz w:val="22"/>
          <w:szCs w:val="22"/>
          <w:lang w:val="fr-FR"/>
        </w:rPr>
        <w:t xml:space="preserve"> </w:t>
      </w:r>
      <w:r w:rsidRPr="000D782D">
        <w:rPr>
          <w:rFonts w:ascii="Calibri" w:hAnsi="Calibri" w:cs="Calibri"/>
          <w:sz w:val="22"/>
          <w:szCs w:val="22"/>
          <w:lang w:val="fr-FR"/>
        </w:rPr>
        <w:t>particulier dans cette annexe la définition de « Casque de protection</w:t>
      </w:r>
      <w:r w:rsidRPr="000D782D">
        <w:rPr>
          <w:rFonts w:ascii="Calibri" w:hAnsi="Calibri" w:cs="Calibri"/>
          <w:spacing w:val="-18"/>
          <w:sz w:val="22"/>
          <w:szCs w:val="22"/>
          <w:lang w:val="fr-FR"/>
        </w:rPr>
        <w:t xml:space="preserve"> </w:t>
      </w:r>
      <w:r w:rsidRPr="000D782D">
        <w:rPr>
          <w:rFonts w:ascii="Calibri" w:hAnsi="Calibri" w:cs="Calibri"/>
          <w:sz w:val="22"/>
          <w:szCs w:val="22"/>
          <w:lang w:val="fr-FR"/>
        </w:rPr>
        <w:t>».</w:t>
      </w:r>
    </w:p>
    <w:p w14:paraId="14CE1486" w14:textId="77777777" w:rsidR="003A75EF" w:rsidRPr="000D782D" w:rsidRDefault="003A75EF" w:rsidP="003A75EF">
      <w:pPr>
        <w:pStyle w:val="BodyText"/>
        <w:keepLines/>
        <w:ind w:right="78"/>
        <w:rPr>
          <w:rFonts w:ascii="Calibri" w:hAnsi="Calibri" w:cs="Calibri"/>
          <w:sz w:val="22"/>
          <w:szCs w:val="22"/>
          <w:lang w:val="fr-FR"/>
        </w:rPr>
      </w:pPr>
      <w:r w:rsidRPr="000D782D">
        <w:rPr>
          <w:rFonts w:ascii="Calibri" w:hAnsi="Calibri" w:cs="Calibri"/>
          <w:sz w:val="22"/>
          <w:szCs w:val="22"/>
          <w:lang w:val="fr-FR"/>
        </w:rPr>
        <w:t>2.5.4 les gants du gardien de guichet sont en conformité avec la Loi 27.2 (Gants).</w:t>
      </w:r>
    </w:p>
    <w:p w14:paraId="40F61D77" w14:textId="77777777" w:rsidR="003A75EF" w:rsidRPr="000D782D" w:rsidRDefault="003A75EF" w:rsidP="003A75EF">
      <w:pPr>
        <w:keepLines/>
        <w:rPr>
          <w:rFonts w:ascii="Calibri" w:hAnsi="Calibri" w:cs="Calibri"/>
          <w:sz w:val="22"/>
          <w:szCs w:val="22"/>
          <w:lang w:val="fr-FR"/>
        </w:rPr>
      </w:pPr>
    </w:p>
    <w:p w14:paraId="3CD52E54" w14:textId="77777777" w:rsidR="003A75EF" w:rsidRPr="000D782D" w:rsidRDefault="003A75EF" w:rsidP="003A75EF">
      <w:pPr>
        <w:keepNext/>
        <w:keepLines/>
        <w:rPr>
          <w:rFonts w:ascii="Calibri" w:hAnsi="Calibri" w:cs="Calibri"/>
          <w:b/>
          <w:sz w:val="22"/>
          <w:szCs w:val="22"/>
          <w:lang w:val="fr-FR"/>
        </w:rPr>
      </w:pPr>
      <w:r w:rsidRPr="000D782D">
        <w:rPr>
          <w:rFonts w:ascii="Calibri" w:hAnsi="Calibri" w:cs="Calibri"/>
          <w:b/>
          <w:sz w:val="22"/>
          <w:szCs w:val="22"/>
          <w:lang w:val="fr-FR"/>
        </w:rPr>
        <w:t>2.6. Jeu loyal et déloyal</w:t>
      </w:r>
    </w:p>
    <w:p w14:paraId="595F2D06" w14:textId="77777777" w:rsidR="003A75EF" w:rsidRPr="000D782D" w:rsidRDefault="003A75EF" w:rsidP="003A75EF">
      <w:pPr>
        <w:keepLines/>
        <w:rPr>
          <w:rFonts w:ascii="Calibri" w:hAnsi="Calibri" w:cs="Calibri"/>
          <w:sz w:val="22"/>
          <w:szCs w:val="22"/>
          <w:lang w:val="fr-FR"/>
        </w:rPr>
      </w:pPr>
      <w:r w:rsidRPr="000D782D">
        <w:rPr>
          <w:rFonts w:ascii="Calibri" w:hAnsi="Calibri" w:cs="Calibri"/>
          <w:sz w:val="22"/>
          <w:szCs w:val="22"/>
          <w:lang w:val="fr-FR"/>
        </w:rPr>
        <w:t xml:space="preserve">Les arbitres sont seuls juges en ce qui concerne le jeu loyal et déloyal. </w:t>
      </w:r>
    </w:p>
    <w:p w14:paraId="334F1739" w14:textId="77777777" w:rsidR="003A75EF" w:rsidRPr="000D782D" w:rsidRDefault="003A75EF" w:rsidP="003A75EF">
      <w:pPr>
        <w:keepLines/>
        <w:ind w:left="567" w:hanging="567"/>
        <w:jc w:val="both"/>
        <w:rPr>
          <w:rFonts w:ascii="Calibri" w:hAnsi="Calibri" w:cs="Calibri"/>
          <w:b/>
          <w:sz w:val="22"/>
          <w:szCs w:val="22"/>
          <w:lang w:val="fr-FR"/>
        </w:rPr>
      </w:pPr>
    </w:p>
    <w:p w14:paraId="7C3AA997" w14:textId="77777777" w:rsidR="003A75EF" w:rsidRPr="000D782D" w:rsidRDefault="003A75EF" w:rsidP="003A75EF">
      <w:pPr>
        <w:keepNext/>
        <w:keepLines/>
        <w:rPr>
          <w:rFonts w:ascii="Calibri" w:hAnsi="Calibri" w:cs="Calibri"/>
          <w:b/>
          <w:sz w:val="22"/>
          <w:szCs w:val="22"/>
          <w:lang w:val="fr-FR"/>
        </w:rPr>
      </w:pPr>
      <w:r w:rsidRPr="000D782D">
        <w:rPr>
          <w:rFonts w:ascii="Calibri" w:hAnsi="Calibri" w:cs="Calibri"/>
          <w:b/>
          <w:sz w:val="22"/>
          <w:szCs w:val="22"/>
          <w:lang w:val="fr-FR"/>
        </w:rPr>
        <w:t>2.7. Conditions propices au jeu</w:t>
      </w:r>
    </w:p>
    <w:p w14:paraId="7188F56C" w14:textId="77777777" w:rsidR="003A75EF" w:rsidRPr="000D782D" w:rsidRDefault="003A75EF" w:rsidP="003A75EF">
      <w:pPr>
        <w:keepLines/>
        <w:tabs>
          <w:tab w:val="left" w:pos="1021"/>
        </w:tabs>
        <w:ind w:right="204"/>
        <w:rPr>
          <w:rFonts w:ascii="Calibri" w:hAnsi="Calibri" w:cs="Calibri"/>
          <w:sz w:val="22"/>
          <w:szCs w:val="22"/>
          <w:lang w:val="fr-FR"/>
        </w:rPr>
      </w:pPr>
      <w:r w:rsidRPr="000D782D">
        <w:rPr>
          <w:rFonts w:ascii="Calibri" w:hAnsi="Calibri" w:cs="Calibri"/>
          <w:sz w:val="22"/>
          <w:szCs w:val="22"/>
          <w:lang w:val="fr-FR"/>
        </w:rPr>
        <w:t>2.7.1 Les deux arbitres sont les seuls habilités à décider si soit les conditions du terrain, du</w:t>
      </w:r>
      <w:r w:rsidRPr="000D782D">
        <w:rPr>
          <w:rFonts w:ascii="Calibri" w:hAnsi="Calibri" w:cs="Calibri"/>
          <w:spacing w:val="-4"/>
          <w:sz w:val="22"/>
          <w:szCs w:val="22"/>
          <w:lang w:val="fr-FR"/>
        </w:rPr>
        <w:t xml:space="preserve"> </w:t>
      </w:r>
      <w:r w:rsidRPr="000D782D">
        <w:rPr>
          <w:rFonts w:ascii="Calibri" w:hAnsi="Calibri" w:cs="Calibri"/>
          <w:sz w:val="22"/>
          <w:szCs w:val="22"/>
          <w:lang w:val="fr-FR"/>
        </w:rPr>
        <w:t>temps</w:t>
      </w:r>
      <w:r w:rsidRPr="000D782D">
        <w:rPr>
          <w:rFonts w:ascii="Calibri" w:hAnsi="Calibri" w:cs="Calibri"/>
          <w:spacing w:val="-4"/>
          <w:sz w:val="22"/>
          <w:szCs w:val="22"/>
          <w:lang w:val="fr-FR"/>
        </w:rPr>
        <w:t xml:space="preserve"> </w:t>
      </w:r>
      <w:r w:rsidRPr="000D782D">
        <w:rPr>
          <w:rFonts w:ascii="Calibri" w:hAnsi="Calibri" w:cs="Calibri"/>
          <w:sz w:val="22"/>
          <w:szCs w:val="22"/>
          <w:lang w:val="fr-FR"/>
        </w:rPr>
        <w:t>et</w:t>
      </w:r>
      <w:r w:rsidRPr="000D782D">
        <w:rPr>
          <w:rFonts w:ascii="Calibri" w:hAnsi="Calibri" w:cs="Calibri"/>
          <w:spacing w:val="-6"/>
          <w:sz w:val="22"/>
          <w:szCs w:val="22"/>
          <w:lang w:val="fr-FR"/>
        </w:rPr>
        <w:t xml:space="preserve"> </w:t>
      </w:r>
      <w:r w:rsidRPr="000D782D">
        <w:rPr>
          <w:rFonts w:ascii="Calibri" w:hAnsi="Calibri" w:cs="Calibri"/>
          <w:sz w:val="22"/>
          <w:szCs w:val="22"/>
          <w:lang w:val="fr-FR"/>
        </w:rPr>
        <w:t>de</w:t>
      </w:r>
      <w:r w:rsidRPr="000D782D">
        <w:rPr>
          <w:rFonts w:ascii="Calibri" w:hAnsi="Calibri" w:cs="Calibri"/>
          <w:spacing w:val="-6"/>
          <w:sz w:val="22"/>
          <w:szCs w:val="22"/>
          <w:lang w:val="fr-FR"/>
        </w:rPr>
        <w:t xml:space="preserve"> </w:t>
      </w:r>
      <w:r w:rsidRPr="000D782D">
        <w:rPr>
          <w:rFonts w:ascii="Calibri" w:hAnsi="Calibri" w:cs="Calibri"/>
          <w:sz w:val="22"/>
          <w:szCs w:val="22"/>
          <w:lang w:val="fr-FR"/>
        </w:rPr>
        <w:t>la</w:t>
      </w:r>
      <w:r w:rsidRPr="000D782D">
        <w:rPr>
          <w:rFonts w:ascii="Calibri" w:hAnsi="Calibri" w:cs="Calibri"/>
          <w:spacing w:val="-4"/>
          <w:sz w:val="22"/>
          <w:szCs w:val="22"/>
          <w:lang w:val="fr-FR"/>
        </w:rPr>
        <w:t xml:space="preserve"> </w:t>
      </w:r>
      <w:r w:rsidRPr="000D782D">
        <w:rPr>
          <w:rFonts w:ascii="Calibri" w:hAnsi="Calibri" w:cs="Calibri"/>
          <w:sz w:val="22"/>
          <w:szCs w:val="22"/>
          <w:lang w:val="fr-FR"/>
        </w:rPr>
        <w:t>luminosité,</w:t>
      </w:r>
      <w:r w:rsidRPr="000D782D">
        <w:rPr>
          <w:rFonts w:ascii="Calibri" w:hAnsi="Calibri" w:cs="Calibri"/>
          <w:spacing w:val="-6"/>
          <w:sz w:val="22"/>
          <w:szCs w:val="22"/>
          <w:lang w:val="fr-FR"/>
        </w:rPr>
        <w:t xml:space="preserve"> </w:t>
      </w:r>
      <w:r w:rsidRPr="000D782D">
        <w:rPr>
          <w:rFonts w:ascii="Calibri" w:hAnsi="Calibri" w:cs="Calibri"/>
          <w:sz w:val="22"/>
          <w:szCs w:val="22"/>
          <w:lang w:val="fr-FR"/>
        </w:rPr>
        <w:t>soit</w:t>
      </w:r>
      <w:r w:rsidRPr="000D782D">
        <w:rPr>
          <w:rFonts w:ascii="Calibri" w:hAnsi="Calibri" w:cs="Calibri"/>
          <w:spacing w:val="-6"/>
          <w:sz w:val="22"/>
          <w:szCs w:val="22"/>
          <w:lang w:val="fr-FR"/>
        </w:rPr>
        <w:t xml:space="preserve"> </w:t>
      </w:r>
      <w:r w:rsidRPr="000D782D">
        <w:rPr>
          <w:rFonts w:ascii="Calibri" w:hAnsi="Calibri" w:cs="Calibri"/>
          <w:sz w:val="22"/>
          <w:szCs w:val="22"/>
          <w:lang w:val="fr-FR"/>
        </w:rPr>
        <w:t>des</w:t>
      </w:r>
      <w:r w:rsidRPr="000D782D">
        <w:rPr>
          <w:rFonts w:ascii="Calibri" w:hAnsi="Calibri" w:cs="Calibri"/>
          <w:spacing w:val="-4"/>
          <w:sz w:val="22"/>
          <w:szCs w:val="22"/>
          <w:lang w:val="fr-FR"/>
        </w:rPr>
        <w:t xml:space="preserve"> </w:t>
      </w:r>
      <w:r w:rsidRPr="000D782D">
        <w:rPr>
          <w:rFonts w:ascii="Calibri" w:hAnsi="Calibri" w:cs="Calibri"/>
          <w:sz w:val="22"/>
          <w:szCs w:val="22"/>
          <w:lang w:val="fr-FR"/>
        </w:rPr>
        <w:t>circonstances</w:t>
      </w:r>
      <w:r w:rsidRPr="000D782D">
        <w:rPr>
          <w:rFonts w:ascii="Calibri" w:hAnsi="Calibri" w:cs="Calibri"/>
          <w:spacing w:val="-7"/>
          <w:sz w:val="22"/>
          <w:szCs w:val="22"/>
          <w:lang w:val="fr-FR"/>
        </w:rPr>
        <w:t xml:space="preserve"> </w:t>
      </w:r>
      <w:r w:rsidRPr="000D782D">
        <w:rPr>
          <w:rFonts w:ascii="Calibri" w:hAnsi="Calibri" w:cs="Calibri"/>
          <w:sz w:val="22"/>
          <w:szCs w:val="22"/>
          <w:lang w:val="fr-FR"/>
        </w:rPr>
        <w:t>exceptionnelles</w:t>
      </w:r>
      <w:r w:rsidRPr="000D782D">
        <w:rPr>
          <w:rFonts w:ascii="Calibri" w:hAnsi="Calibri" w:cs="Calibri"/>
          <w:spacing w:val="-7"/>
          <w:sz w:val="22"/>
          <w:szCs w:val="22"/>
          <w:lang w:val="fr-FR"/>
        </w:rPr>
        <w:t xml:space="preserve"> </w:t>
      </w:r>
      <w:r w:rsidRPr="000D782D">
        <w:rPr>
          <w:rFonts w:ascii="Calibri" w:hAnsi="Calibri" w:cs="Calibri"/>
          <w:sz w:val="22"/>
          <w:szCs w:val="22"/>
          <w:lang w:val="fr-FR"/>
        </w:rPr>
        <w:t>sont</w:t>
      </w:r>
      <w:r w:rsidRPr="000D782D">
        <w:rPr>
          <w:rFonts w:ascii="Calibri" w:hAnsi="Calibri" w:cs="Calibri"/>
          <w:spacing w:val="-6"/>
          <w:sz w:val="22"/>
          <w:szCs w:val="22"/>
          <w:lang w:val="fr-FR"/>
        </w:rPr>
        <w:t xml:space="preserve"> </w:t>
      </w:r>
      <w:r w:rsidRPr="000D782D">
        <w:rPr>
          <w:rFonts w:ascii="Calibri" w:hAnsi="Calibri" w:cs="Calibri"/>
          <w:sz w:val="22"/>
          <w:szCs w:val="22"/>
          <w:lang w:val="fr-FR"/>
        </w:rPr>
        <w:t>telles</w:t>
      </w:r>
      <w:r w:rsidRPr="000D782D">
        <w:rPr>
          <w:rFonts w:ascii="Calibri" w:hAnsi="Calibri" w:cs="Calibri"/>
          <w:spacing w:val="-4"/>
          <w:sz w:val="22"/>
          <w:szCs w:val="22"/>
          <w:lang w:val="fr-FR"/>
        </w:rPr>
        <w:t xml:space="preserve"> </w:t>
      </w:r>
      <w:r w:rsidRPr="000D782D">
        <w:rPr>
          <w:rFonts w:ascii="Calibri" w:hAnsi="Calibri" w:cs="Calibri"/>
          <w:sz w:val="22"/>
          <w:szCs w:val="22"/>
          <w:lang w:val="fr-FR"/>
        </w:rPr>
        <w:t xml:space="preserve">qu’il est dangereux ou déraisonnable de commencer ou de continuer à jouer. </w:t>
      </w:r>
    </w:p>
    <w:p w14:paraId="2E3C1BE8" w14:textId="77777777" w:rsidR="003A75EF" w:rsidRPr="000D782D" w:rsidRDefault="003A75EF" w:rsidP="003A75EF">
      <w:pPr>
        <w:keepLines/>
        <w:tabs>
          <w:tab w:val="left" w:pos="1021"/>
        </w:tabs>
        <w:ind w:right="204"/>
        <w:rPr>
          <w:rFonts w:ascii="Calibri" w:hAnsi="Calibri" w:cs="Calibri"/>
          <w:sz w:val="22"/>
          <w:szCs w:val="22"/>
          <w:lang w:val="fr-FR"/>
        </w:rPr>
      </w:pPr>
      <w:r w:rsidRPr="000D782D">
        <w:rPr>
          <w:rFonts w:ascii="Calibri" w:hAnsi="Calibri" w:cs="Calibri"/>
          <w:sz w:val="22"/>
          <w:szCs w:val="22"/>
          <w:lang w:val="fr-FR"/>
        </w:rPr>
        <w:t>Les conditions ne sont pas déclarées dangereuses ou déraisonnables seulement parce qu’elles ne soient pas idéales.</w:t>
      </w:r>
    </w:p>
    <w:p w14:paraId="53076DDE" w14:textId="77777777" w:rsidR="003A75EF" w:rsidRPr="000D782D" w:rsidRDefault="003A75EF" w:rsidP="003A75EF">
      <w:pPr>
        <w:keepLines/>
        <w:tabs>
          <w:tab w:val="left" w:pos="1021"/>
        </w:tabs>
        <w:ind w:right="204"/>
        <w:rPr>
          <w:rFonts w:ascii="Calibri" w:hAnsi="Calibri" w:cs="Calibri"/>
          <w:sz w:val="22"/>
          <w:szCs w:val="22"/>
          <w:lang w:val="fr-FR"/>
        </w:rPr>
      </w:pPr>
      <w:r w:rsidRPr="000D782D">
        <w:rPr>
          <w:rFonts w:ascii="Calibri" w:hAnsi="Calibri" w:cs="Calibri"/>
          <w:sz w:val="22"/>
          <w:szCs w:val="22"/>
          <w:lang w:val="fr-FR"/>
        </w:rPr>
        <w:t>Le fait que le terrain et la balle soient mouillés ne justifie pas que les conditions soient déclarées dangereuses ou déraisonnables.</w:t>
      </w:r>
    </w:p>
    <w:p w14:paraId="5F0ECEA4" w14:textId="77777777" w:rsidR="003A75EF" w:rsidRPr="000D782D" w:rsidRDefault="003A75EF" w:rsidP="003A75EF">
      <w:pPr>
        <w:keepLines/>
        <w:tabs>
          <w:tab w:val="left" w:pos="1021"/>
        </w:tabs>
        <w:ind w:right="125"/>
        <w:rPr>
          <w:rFonts w:ascii="Calibri" w:hAnsi="Calibri" w:cs="Calibri"/>
          <w:sz w:val="22"/>
          <w:szCs w:val="22"/>
          <w:lang w:val="fr-FR"/>
        </w:rPr>
      </w:pPr>
      <w:r w:rsidRPr="000D782D">
        <w:rPr>
          <w:rFonts w:ascii="Calibri" w:hAnsi="Calibri" w:cs="Calibri"/>
          <w:sz w:val="22"/>
          <w:szCs w:val="22"/>
          <w:lang w:val="fr-FR"/>
        </w:rPr>
        <w:t>2.7.2 Les</w:t>
      </w:r>
      <w:r w:rsidRPr="000D782D">
        <w:rPr>
          <w:rFonts w:ascii="Calibri" w:hAnsi="Calibri" w:cs="Calibri"/>
          <w:spacing w:val="-5"/>
          <w:sz w:val="22"/>
          <w:szCs w:val="22"/>
          <w:lang w:val="fr-FR"/>
        </w:rPr>
        <w:t xml:space="preserve"> </w:t>
      </w:r>
      <w:r w:rsidRPr="000D782D">
        <w:rPr>
          <w:rFonts w:ascii="Calibri" w:hAnsi="Calibri" w:cs="Calibri"/>
          <w:sz w:val="22"/>
          <w:szCs w:val="22"/>
          <w:lang w:val="fr-FR"/>
        </w:rPr>
        <w:t>conditions</w:t>
      </w:r>
      <w:r w:rsidRPr="000D782D">
        <w:rPr>
          <w:rFonts w:ascii="Calibri" w:hAnsi="Calibri" w:cs="Calibri"/>
          <w:spacing w:val="-5"/>
          <w:sz w:val="22"/>
          <w:szCs w:val="22"/>
          <w:lang w:val="fr-FR"/>
        </w:rPr>
        <w:t xml:space="preserve"> </w:t>
      </w:r>
      <w:r w:rsidRPr="000D782D">
        <w:rPr>
          <w:rFonts w:ascii="Calibri" w:hAnsi="Calibri" w:cs="Calibri"/>
          <w:sz w:val="22"/>
          <w:szCs w:val="22"/>
          <w:lang w:val="fr-FR"/>
        </w:rPr>
        <w:t>sont</w:t>
      </w:r>
      <w:r w:rsidRPr="000D782D">
        <w:rPr>
          <w:rFonts w:ascii="Calibri" w:hAnsi="Calibri" w:cs="Calibri"/>
          <w:spacing w:val="-5"/>
          <w:sz w:val="22"/>
          <w:szCs w:val="22"/>
          <w:lang w:val="fr-FR"/>
        </w:rPr>
        <w:t xml:space="preserve"> </w:t>
      </w:r>
      <w:r w:rsidRPr="000D782D">
        <w:rPr>
          <w:rFonts w:ascii="Calibri" w:hAnsi="Calibri" w:cs="Calibri"/>
          <w:sz w:val="22"/>
          <w:szCs w:val="22"/>
          <w:lang w:val="fr-FR"/>
        </w:rPr>
        <w:t>déclarées</w:t>
      </w:r>
      <w:r w:rsidRPr="000D782D">
        <w:rPr>
          <w:rFonts w:ascii="Calibri" w:hAnsi="Calibri" w:cs="Calibri"/>
          <w:spacing w:val="-5"/>
          <w:sz w:val="22"/>
          <w:szCs w:val="22"/>
          <w:lang w:val="fr-FR"/>
        </w:rPr>
        <w:t xml:space="preserve"> </w:t>
      </w:r>
      <w:r w:rsidRPr="000D782D">
        <w:rPr>
          <w:rFonts w:ascii="Calibri" w:hAnsi="Calibri" w:cs="Calibri"/>
          <w:sz w:val="22"/>
          <w:szCs w:val="22"/>
          <w:lang w:val="fr-FR"/>
        </w:rPr>
        <w:t>dangereuses</w:t>
      </w:r>
      <w:r w:rsidRPr="000D782D">
        <w:rPr>
          <w:rFonts w:ascii="Calibri" w:hAnsi="Calibri" w:cs="Calibri"/>
          <w:spacing w:val="-5"/>
          <w:sz w:val="22"/>
          <w:szCs w:val="22"/>
          <w:lang w:val="fr-FR"/>
        </w:rPr>
        <w:t xml:space="preserve"> </w:t>
      </w:r>
      <w:r w:rsidRPr="000D782D">
        <w:rPr>
          <w:rFonts w:ascii="Calibri" w:hAnsi="Calibri" w:cs="Calibri"/>
          <w:sz w:val="22"/>
          <w:szCs w:val="22"/>
          <w:lang w:val="fr-FR"/>
        </w:rPr>
        <w:t>s’il</w:t>
      </w:r>
      <w:r w:rsidRPr="000D782D">
        <w:rPr>
          <w:rFonts w:ascii="Calibri" w:hAnsi="Calibri" w:cs="Calibri"/>
          <w:spacing w:val="-5"/>
          <w:sz w:val="22"/>
          <w:szCs w:val="22"/>
          <w:lang w:val="fr-FR"/>
        </w:rPr>
        <w:t xml:space="preserve"> </w:t>
      </w:r>
      <w:r w:rsidRPr="000D782D">
        <w:rPr>
          <w:rFonts w:ascii="Calibri" w:hAnsi="Calibri" w:cs="Calibri"/>
          <w:sz w:val="22"/>
          <w:szCs w:val="22"/>
          <w:lang w:val="fr-FR"/>
        </w:rPr>
        <w:t>existe</w:t>
      </w:r>
      <w:r w:rsidRPr="000D782D">
        <w:rPr>
          <w:rFonts w:ascii="Calibri" w:hAnsi="Calibri" w:cs="Calibri"/>
          <w:spacing w:val="-5"/>
          <w:sz w:val="22"/>
          <w:szCs w:val="22"/>
          <w:lang w:val="fr-FR"/>
        </w:rPr>
        <w:t xml:space="preserve"> </w:t>
      </w:r>
      <w:r w:rsidRPr="000D782D">
        <w:rPr>
          <w:rFonts w:ascii="Calibri" w:hAnsi="Calibri" w:cs="Calibri"/>
          <w:sz w:val="22"/>
          <w:szCs w:val="22"/>
          <w:lang w:val="fr-FR"/>
        </w:rPr>
        <w:t>un</w:t>
      </w:r>
      <w:r w:rsidRPr="000D782D">
        <w:rPr>
          <w:rFonts w:ascii="Calibri" w:hAnsi="Calibri" w:cs="Calibri"/>
          <w:spacing w:val="-5"/>
          <w:sz w:val="22"/>
          <w:szCs w:val="22"/>
          <w:lang w:val="fr-FR"/>
        </w:rPr>
        <w:t xml:space="preserve"> </w:t>
      </w:r>
      <w:r w:rsidRPr="000D782D">
        <w:rPr>
          <w:rFonts w:ascii="Calibri" w:hAnsi="Calibri" w:cs="Calibri"/>
          <w:sz w:val="22"/>
          <w:szCs w:val="22"/>
          <w:lang w:val="fr-FR"/>
        </w:rPr>
        <w:t>risque</w:t>
      </w:r>
      <w:r w:rsidRPr="000D782D">
        <w:rPr>
          <w:rFonts w:ascii="Calibri" w:hAnsi="Calibri" w:cs="Calibri"/>
          <w:spacing w:val="-5"/>
          <w:sz w:val="22"/>
          <w:szCs w:val="22"/>
          <w:lang w:val="fr-FR"/>
        </w:rPr>
        <w:t xml:space="preserve"> </w:t>
      </w:r>
      <w:r w:rsidRPr="000D782D">
        <w:rPr>
          <w:rFonts w:ascii="Calibri" w:hAnsi="Calibri" w:cs="Calibri"/>
          <w:sz w:val="22"/>
          <w:szCs w:val="22"/>
          <w:lang w:val="fr-FR"/>
        </w:rPr>
        <w:t>réel</w:t>
      </w:r>
      <w:r w:rsidRPr="000D782D">
        <w:rPr>
          <w:rFonts w:ascii="Calibri" w:hAnsi="Calibri" w:cs="Calibri"/>
          <w:spacing w:val="-8"/>
          <w:sz w:val="22"/>
          <w:szCs w:val="22"/>
          <w:lang w:val="fr-FR"/>
        </w:rPr>
        <w:t xml:space="preserve"> </w:t>
      </w:r>
      <w:r w:rsidRPr="000D782D">
        <w:rPr>
          <w:rFonts w:ascii="Calibri" w:hAnsi="Calibri" w:cs="Calibri"/>
          <w:sz w:val="22"/>
          <w:szCs w:val="22"/>
          <w:lang w:val="fr-FR"/>
        </w:rPr>
        <w:t>ou</w:t>
      </w:r>
      <w:r w:rsidRPr="000D782D">
        <w:rPr>
          <w:rFonts w:ascii="Calibri" w:hAnsi="Calibri" w:cs="Calibri"/>
          <w:spacing w:val="-5"/>
          <w:sz w:val="22"/>
          <w:szCs w:val="22"/>
          <w:lang w:val="fr-FR"/>
        </w:rPr>
        <w:t xml:space="preserve"> </w:t>
      </w:r>
      <w:r w:rsidRPr="000D782D">
        <w:rPr>
          <w:rFonts w:ascii="Calibri" w:hAnsi="Calibri" w:cs="Calibri"/>
          <w:sz w:val="22"/>
          <w:szCs w:val="22"/>
          <w:lang w:val="fr-FR"/>
        </w:rPr>
        <w:t>prévisible</w:t>
      </w:r>
      <w:r w:rsidRPr="000D782D">
        <w:rPr>
          <w:rFonts w:ascii="Calibri" w:hAnsi="Calibri" w:cs="Calibri"/>
          <w:spacing w:val="-5"/>
          <w:sz w:val="22"/>
          <w:szCs w:val="22"/>
          <w:lang w:val="fr-FR"/>
        </w:rPr>
        <w:t xml:space="preserve"> </w:t>
      </w:r>
      <w:r w:rsidRPr="000D782D">
        <w:rPr>
          <w:rFonts w:ascii="Calibri" w:hAnsi="Calibri" w:cs="Calibri"/>
          <w:sz w:val="22"/>
          <w:szCs w:val="22"/>
          <w:lang w:val="fr-FR"/>
        </w:rPr>
        <w:t>de sécurité pour un joueur ou un</w:t>
      </w:r>
      <w:r w:rsidRPr="000D782D">
        <w:rPr>
          <w:rFonts w:ascii="Calibri" w:hAnsi="Calibri" w:cs="Calibri"/>
          <w:spacing w:val="-14"/>
          <w:sz w:val="22"/>
          <w:szCs w:val="22"/>
          <w:lang w:val="fr-FR"/>
        </w:rPr>
        <w:t xml:space="preserve"> </w:t>
      </w:r>
      <w:r w:rsidRPr="000D782D">
        <w:rPr>
          <w:rFonts w:ascii="Calibri" w:hAnsi="Calibri" w:cs="Calibri"/>
          <w:sz w:val="22"/>
          <w:szCs w:val="22"/>
          <w:lang w:val="fr-FR"/>
        </w:rPr>
        <w:t>arbitre.</w:t>
      </w:r>
    </w:p>
    <w:p w14:paraId="561A401F" w14:textId="77777777" w:rsidR="003A75EF" w:rsidRPr="000D782D" w:rsidRDefault="003A75EF" w:rsidP="003A75EF">
      <w:pPr>
        <w:keepLines/>
        <w:tabs>
          <w:tab w:val="left" w:pos="1021"/>
        </w:tabs>
        <w:ind w:right="696"/>
        <w:rPr>
          <w:rFonts w:ascii="Calibri" w:hAnsi="Calibri" w:cs="Calibri"/>
          <w:sz w:val="22"/>
          <w:szCs w:val="22"/>
          <w:lang w:val="fr-FR"/>
        </w:rPr>
      </w:pPr>
      <w:r w:rsidRPr="000D782D">
        <w:rPr>
          <w:rFonts w:ascii="Calibri" w:hAnsi="Calibri" w:cs="Calibri"/>
          <w:sz w:val="22"/>
          <w:szCs w:val="22"/>
          <w:lang w:val="fr-FR"/>
        </w:rPr>
        <w:lastRenderedPageBreak/>
        <w:t>2.7.3 Les conditions sont déclarées déraisonnables si, même en absence de risque de sécurité,</w:t>
      </w:r>
      <w:r w:rsidRPr="000D782D">
        <w:rPr>
          <w:rFonts w:ascii="Calibri" w:hAnsi="Calibri" w:cs="Calibri"/>
          <w:spacing w:val="-6"/>
          <w:sz w:val="22"/>
          <w:szCs w:val="22"/>
          <w:lang w:val="fr-FR"/>
        </w:rPr>
        <w:t xml:space="preserve"> </w:t>
      </w:r>
      <w:r w:rsidRPr="000D782D">
        <w:rPr>
          <w:rFonts w:ascii="Calibri" w:hAnsi="Calibri" w:cs="Calibri"/>
          <w:sz w:val="22"/>
          <w:szCs w:val="22"/>
          <w:lang w:val="fr-FR"/>
        </w:rPr>
        <w:t>il</w:t>
      </w:r>
      <w:r w:rsidRPr="000D782D">
        <w:rPr>
          <w:rFonts w:ascii="Calibri" w:hAnsi="Calibri" w:cs="Calibri"/>
          <w:spacing w:val="-7"/>
          <w:sz w:val="22"/>
          <w:szCs w:val="22"/>
          <w:lang w:val="fr-FR"/>
        </w:rPr>
        <w:t xml:space="preserve"> </w:t>
      </w:r>
      <w:r w:rsidRPr="000D782D">
        <w:rPr>
          <w:rFonts w:ascii="Calibri" w:hAnsi="Calibri" w:cs="Calibri"/>
          <w:sz w:val="22"/>
          <w:szCs w:val="22"/>
          <w:lang w:val="fr-FR"/>
        </w:rPr>
        <w:t>n’est</w:t>
      </w:r>
      <w:r w:rsidRPr="000D782D">
        <w:rPr>
          <w:rFonts w:ascii="Calibri" w:hAnsi="Calibri" w:cs="Calibri"/>
          <w:spacing w:val="-6"/>
          <w:sz w:val="22"/>
          <w:szCs w:val="22"/>
          <w:lang w:val="fr-FR"/>
        </w:rPr>
        <w:t xml:space="preserve"> </w:t>
      </w:r>
      <w:r w:rsidRPr="000D782D">
        <w:rPr>
          <w:rFonts w:ascii="Calibri" w:hAnsi="Calibri" w:cs="Calibri"/>
          <w:sz w:val="22"/>
          <w:szCs w:val="22"/>
          <w:lang w:val="fr-FR"/>
        </w:rPr>
        <w:t>pas</w:t>
      </w:r>
      <w:r w:rsidRPr="000D782D">
        <w:rPr>
          <w:rFonts w:ascii="Calibri" w:hAnsi="Calibri" w:cs="Calibri"/>
          <w:spacing w:val="-6"/>
          <w:sz w:val="22"/>
          <w:szCs w:val="22"/>
          <w:lang w:val="fr-FR"/>
        </w:rPr>
        <w:t xml:space="preserve"> </w:t>
      </w:r>
      <w:r w:rsidRPr="000D782D">
        <w:rPr>
          <w:rFonts w:ascii="Calibri" w:hAnsi="Calibri" w:cs="Calibri"/>
          <w:sz w:val="22"/>
          <w:szCs w:val="22"/>
          <w:lang w:val="fr-FR"/>
        </w:rPr>
        <w:t>raisonnable</w:t>
      </w:r>
      <w:r w:rsidRPr="000D782D">
        <w:rPr>
          <w:rFonts w:ascii="Calibri" w:hAnsi="Calibri" w:cs="Calibri"/>
          <w:spacing w:val="-6"/>
          <w:sz w:val="22"/>
          <w:szCs w:val="22"/>
          <w:lang w:val="fr-FR"/>
        </w:rPr>
        <w:t xml:space="preserve"> </w:t>
      </w:r>
      <w:r w:rsidRPr="000D782D">
        <w:rPr>
          <w:rFonts w:ascii="Calibri" w:hAnsi="Calibri" w:cs="Calibri"/>
          <w:sz w:val="22"/>
          <w:szCs w:val="22"/>
          <w:lang w:val="fr-FR"/>
        </w:rPr>
        <w:t>que</w:t>
      </w:r>
      <w:r w:rsidRPr="000D782D">
        <w:rPr>
          <w:rFonts w:ascii="Calibri" w:hAnsi="Calibri" w:cs="Calibri"/>
          <w:spacing w:val="-8"/>
          <w:sz w:val="22"/>
          <w:szCs w:val="22"/>
          <w:lang w:val="fr-FR"/>
        </w:rPr>
        <w:t xml:space="preserve"> </w:t>
      </w:r>
      <w:r w:rsidRPr="000D782D">
        <w:rPr>
          <w:rFonts w:ascii="Calibri" w:hAnsi="Calibri" w:cs="Calibri"/>
          <w:sz w:val="22"/>
          <w:szCs w:val="22"/>
          <w:lang w:val="fr-FR"/>
        </w:rPr>
        <w:t>le</w:t>
      </w:r>
      <w:r w:rsidRPr="000D782D">
        <w:rPr>
          <w:rFonts w:ascii="Calibri" w:hAnsi="Calibri" w:cs="Calibri"/>
          <w:spacing w:val="-6"/>
          <w:sz w:val="22"/>
          <w:szCs w:val="22"/>
          <w:lang w:val="fr-FR"/>
        </w:rPr>
        <w:t xml:space="preserve"> </w:t>
      </w:r>
      <w:r w:rsidRPr="000D782D">
        <w:rPr>
          <w:rFonts w:ascii="Calibri" w:hAnsi="Calibri" w:cs="Calibri"/>
          <w:sz w:val="22"/>
          <w:szCs w:val="22"/>
          <w:lang w:val="fr-FR"/>
        </w:rPr>
        <w:t>jeu</w:t>
      </w:r>
      <w:r w:rsidRPr="000D782D">
        <w:rPr>
          <w:rFonts w:ascii="Calibri" w:hAnsi="Calibri" w:cs="Calibri"/>
          <w:spacing w:val="-6"/>
          <w:sz w:val="22"/>
          <w:szCs w:val="22"/>
          <w:lang w:val="fr-FR"/>
        </w:rPr>
        <w:t xml:space="preserve"> </w:t>
      </w:r>
      <w:r w:rsidRPr="000D782D">
        <w:rPr>
          <w:rFonts w:ascii="Calibri" w:hAnsi="Calibri" w:cs="Calibri"/>
          <w:sz w:val="22"/>
          <w:szCs w:val="22"/>
          <w:lang w:val="fr-FR"/>
        </w:rPr>
        <w:t>continue.</w:t>
      </w:r>
    </w:p>
    <w:p w14:paraId="481AB73C" w14:textId="77777777" w:rsidR="003A75EF" w:rsidRPr="000D782D" w:rsidRDefault="003A75EF" w:rsidP="003A75EF">
      <w:pPr>
        <w:keepLines/>
        <w:tabs>
          <w:tab w:val="left" w:pos="1021"/>
        </w:tabs>
        <w:ind w:right="696"/>
        <w:rPr>
          <w:rFonts w:ascii="Calibri" w:hAnsi="Calibri" w:cs="Calibri"/>
          <w:sz w:val="22"/>
          <w:szCs w:val="22"/>
          <w:lang w:val="fr-FR"/>
        </w:rPr>
      </w:pPr>
      <w:r w:rsidRPr="000D782D">
        <w:rPr>
          <w:rFonts w:ascii="Calibri" w:hAnsi="Calibri" w:cs="Calibri"/>
          <w:sz w:val="22"/>
          <w:szCs w:val="22"/>
          <w:lang w:val="fr-FR"/>
        </w:rPr>
        <w:t xml:space="preserve">2.7.4 Si les arbitres considèrent que le terrain est si mouillé ou si glissant que soit le lanceur est privé de prise de pied, soit les chasseurs n’ont plus la possibilité de se déplacer aisément, soit les batteurs n’ont plus la possibilité de </w:t>
      </w:r>
      <w:proofErr w:type="spellStart"/>
      <w:r w:rsidRPr="000D782D">
        <w:rPr>
          <w:rFonts w:ascii="Calibri" w:hAnsi="Calibri" w:cs="Calibri"/>
          <w:sz w:val="22"/>
          <w:szCs w:val="22"/>
          <w:lang w:val="fr-FR"/>
        </w:rPr>
        <w:t>batter</w:t>
      </w:r>
      <w:proofErr w:type="spellEnd"/>
      <w:r w:rsidRPr="000D782D">
        <w:rPr>
          <w:rFonts w:ascii="Calibri" w:hAnsi="Calibri" w:cs="Calibri"/>
          <w:sz w:val="22"/>
          <w:szCs w:val="22"/>
          <w:lang w:val="fr-FR"/>
        </w:rPr>
        <w:t xml:space="preserve"> normalement ni de courir : alors de telles conditions doivent être considérées comme trop dangereuses ou déraisonnables et la partie ne peut continuer.</w:t>
      </w:r>
    </w:p>
    <w:p w14:paraId="43F447B2" w14:textId="77777777" w:rsidR="003A75EF" w:rsidRPr="000D782D" w:rsidRDefault="003A75EF" w:rsidP="003A75EF">
      <w:pPr>
        <w:keepLines/>
        <w:tabs>
          <w:tab w:val="left" w:pos="1021"/>
        </w:tabs>
        <w:ind w:right="696"/>
        <w:rPr>
          <w:rFonts w:ascii="Calibri" w:hAnsi="Calibri" w:cs="Calibri"/>
          <w:sz w:val="22"/>
          <w:szCs w:val="22"/>
          <w:lang w:val="fr-FR"/>
        </w:rPr>
      </w:pPr>
    </w:p>
    <w:p w14:paraId="0D6F5BC6" w14:textId="77777777" w:rsidR="003A75EF" w:rsidRPr="000D782D" w:rsidRDefault="003A75EF" w:rsidP="003A75EF">
      <w:pPr>
        <w:keepNext/>
        <w:keepLines/>
        <w:rPr>
          <w:rFonts w:ascii="Calibri" w:hAnsi="Calibri" w:cs="Calibri"/>
          <w:b/>
          <w:sz w:val="22"/>
          <w:szCs w:val="22"/>
          <w:lang w:val="fr-FR"/>
        </w:rPr>
      </w:pPr>
      <w:r w:rsidRPr="000D782D">
        <w:rPr>
          <w:rFonts w:ascii="Calibri" w:hAnsi="Calibri" w:cs="Calibri"/>
          <w:b/>
          <w:sz w:val="22"/>
          <w:szCs w:val="22"/>
          <w:lang w:val="fr-FR"/>
        </w:rPr>
        <w:t>2.8. Suspension du jeu à cause de conditions dangereuses ou</w:t>
      </w:r>
      <w:r w:rsidRPr="000D782D">
        <w:rPr>
          <w:rFonts w:ascii="Calibri" w:hAnsi="Calibri" w:cs="Calibri"/>
          <w:b/>
          <w:spacing w:val="-17"/>
          <w:sz w:val="22"/>
          <w:szCs w:val="22"/>
          <w:lang w:val="fr-FR"/>
        </w:rPr>
        <w:t xml:space="preserve"> </w:t>
      </w:r>
      <w:r w:rsidRPr="000D782D">
        <w:rPr>
          <w:rFonts w:ascii="Calibri" w:hAnsi="Calibri" w:cs="Calibri"/>
          <w:b/>
          <w:sz w:val="22"/>
          <w:szCs w:val="22"/>
          <w:lang w:val="fr-FR"/>
        </w:rPr>
        <w:t>déraisonnables</w:t>
      </w:r>
    </w:p>
    <w:p w14:paraId="042061D2" w14:textId="77777777" w:rsidR="003A75EF" w:rsidRPr="000D782D" w:rsidRDefault="003A75EF" w:rsidP="003A75EF">
      <w:pPr>
        <w:keepLines/>
        <w:tabs>
          <w:tab w:val="left" w:pos="1021"/>
        </w:tabs>
        <w:spacing w:line="275" w:lineRule="exact"/>
        <w:rPr>
          <w:rFonts w:ascii="Calibri" w:hAnsi="Calibri" w:cs="Calibri"/>
          <w:sz w:val="22"/>
          <w:szCs w:val="22"/>
          <w:lang w:val="fr-FR"/>
        </w:rPr>
      </w:pPr>
      <w:r w:rsidRPr="000D782D">
        <w:rPr>
          <w:rFonts w:ascii="Calibri" w:hAnsi="Calibri" w:cs="Calibri"/>
          <w:sz w:val="22"/>
          <w:szCs w:val="22"/>
          <w:lang w:val="fr-FR"/>
        </w:rPr>
        <w:t xml:space="preserve">2.8.1 Toute référence au terrain comprend la piste. </w:t>
      </w:r>
      <w:r w:rsidR="00A019D3" w:rsidRPr="000D782D">
        <w:rPr>
          <w:rFonts w:ascii="Calibri" w:hAnsi="Calibri" w:cs="Calibri"/>
          <w:sz w:val="22"/>
          <w:szCs w:val="22"/>
          <w:lang w:val="fr-FR"/>
        </w:rPr>
        <w:t>Voir la Loi</w:t>
      </w:r>
      <w:r w:rsidRPr="000D782D">
        <w:rPr>
          <w:rFonts w:ascii="Calibri" w:hAnsi="Calibri" w:cs="Calibri"/>
          <w:sz w:val="22"/>
          <w:szCs w:val="22"/>
          <w:lang w:val="fr-FR"/>
        </w:rPr>
        <w:t xml:space="preserve"> 6.1 (Dimensions de la</w:t>
      </w:r>
      <w:r w:rsidRPr="000D782D">
        <w:rPr>
          <w:rFonts w:ascii="Calibri" w:hAnsi="Calibri" w:cs="Calibri"/>
          <w:spacing w:val="-28"/>
          <w:sz w:val="22"/>
          <w:szCs w:val="22"/>
          <w:lang w:val="fr-FR"/>
        </w:rPr>
        <w:t xml:space="preserve"> </w:t>
      </w:r>
      <w:r w:rsidRPr="000D782D">
        <w:rPr>
          <w:rFonts w:ascii="Calibri" w:hAnsi="Calibri" w:cs="Calibri"/>
          <w:sz w:val="22"/>
          <w:szCs w:val="22"/>
          <w:lang w:val="fr-FR"/>
        </w:rPr>
        <w:t>piste).</w:t>
      </w:r>
    </w:p>
    <w:p w14:paraId="6955732D" w14:textId="588589CB" w:rsidR="003A75EF" w:rsidRPr="000D782D" w:rsidRDefault="003A75EF" w:rsidP="003A75EF">
      <w:pPr>
        <w:keepLines/>
        <w:tabs>
          <w:tab w:val="left" w:pos="1021"/>
        </w:tabs>
        <w:ind w:right="128"/>
        <w:rPr>
          <w:rFonts w:ascii="Calibri" w:hAnsi="Calibri" w:cs="Calibri"/>
          <w:sz w:val="22"/>
          <w:szCs w:val="22"/>
          <w:lang w:val="fr-FR"/>
        </w:rPr>
      </w:pPr>
      <w:r w:rsidRPr="000D782D">
        <w:rPr>
          <w:rFonts w:ascii="Calibri" w:hAnsi="Calibri" w:cs="Calibri"/>
          <w:sz w:val="22"/>
          <w:szCs w:val="22"/>
          <w:lang w:val="fr-FR"/>
        </w:rPr>
        <w:t xml:space="preserve">2.8.2 Les arbitres </w:t>
      </w:r>
      <w:r w:rsidR="006C0EAE" w:rsidRPr="000D782D">
        <w:rPr>
          <w:rFonts w:ascii="Calibri" w:hAnsi="Calibri" w:cs="Calibri"/>
          <w:sz w:val="22"/>
          <w:szCs w:val="22"/>
          <w:lang w:val="fr-FR"/>
        </w:rPr>
        <w:t xml:space="preserve">doivent </w:t>
      </w:r>
      <w:r w:rsidRPr="000D782D">
        <w:rPr>
          <w:rFonts w:ascii="Calibri" w:hAnsi="Calibri" w:cs="Calibri"/>
          <w:sz w:val="22"/>
          <w:szCs w:val="22"/>
          <w:lang w:val="fr-FR"/>
        </w:rPr>
        <w:t>suspendr</w:t>
      </w:r>
      <w:r w:rsidR="006C0EAE" w:rsidRPr="000D782D">
        <w:rPr>
          <w:rFonts w:ascii="Calibri" w:hAnsi="Calibri" w:cs="Calibri"/>
          <w:sz w:val="22"/>
          <w:szCs w:val="22"/>
          <w:lang w:val="fr-FR"/>
        </w:rPr>
        <w:t>e</w:t>
      </w:r>
      <w:r w:rsidRPr="000D782D">
        <w:rPr>
          <w:rFonts w:ascii="Calibri" w:hAnsi="Calibri" w:cs="Calibri"/>
          <w:sz w:val="22"/>
          <w:szCs w:val="22"/>
          <w:lang w:val="fr-FR"/>
        </w:rPr>
        <w:t xml:space="preserve"> la partie immédiatement, ou empêcher le jeu de commencer ou de recommencer, si l’un ou l’autre des arbitres considère que l’état du terrain, le temps ou la luminosité ou tout autre élément sont soit dangereux, soit déraisonnable.</w:t>
      </w:r>
    </w:p>
    <w:p w14:paraId="0E3086E7" w14:textId="77777777" w:rsidR="003A75EF" w:rsidRPr="000D782D" w:rsidRDefault="003A75EF" w:rsidP="003A75EF">
      <w:pPr>
        <w:keepLines/>
        <w:tabs>
          <w:tab w:val="left" w:pos="1021"/>
        </w:tabs>
        <w:ind w:right="110"/>
        <w:rPr>
          <w:rFonts w:ascii="Calibri" w:hAnsi="Calibri" w:cs="Calibri"/>
          <w:sz w:val="22"/>
          <w:szCs w:val="22"/>
          <w:lang w:val="fr-FR"/>
        </w:rPr>
      </w:pPr>
      <w:r w:rsidRPr="000D782D">
        <w:rPr>
          <w:rFonts w:ascii="Calibri" w:hAnsi="Calibri" w:cs="Calibri"/>
          <w:sz w:val="22"/>
          <w:szCs w:val="22"/>
          <w:lang w:val="fr-FR"/>
        </w:rPr>
        <w:t>2.8.3 Lors</w:t>
      </w:r>
      <w:r w:rsidRPr="000D782D">
        <w:rPr>
          <w:rFonts w:ascii="Calibri" w:hAnsi="Calibri" w:cs="Calibri"/>
          <w:spacing w:val="-4"/>
          <w:sz w:val="22"/>
          <w:szCs w:val="22"/>
          <w:lang w:val="fr-FR"/>
        </w:rPr>
        <w:t xml:space="preserve"> </w:t>
      </w:r>
      <w:r w:rsidRPr="000D782D">
        <w:rPr>
          <w:rFonts w:ascii="Calibri" w:hAnsi="Calibri" w:cs="Calibri"/>
          <w:sz w:val="22"/>
          <w:szCs w:val="22"/>
          <w:lang w:val="fr-FR"/>
        </w:rPr>
        <w:t>de</w:t>
      </w:r>
      <w:r w:rsidRPr="000D782D">
        <w:rPr>
          <w:rFonts w:ascii="Calibri" w:hAnsi="Calibri" w:cs="Calibri"/>
          <w:spacing w:val="-5"/>
          <w:sz w:val="22"/>
          <w:szCs w:val="22"/>
          <w:lang w:val="fr-FR"/>
        </w:rPr>
        <w:t xml:space="preserve"> </w:t>
      </w:r>
      <w:r w:rsidRPr="000D782D">
        <w:rPr>
          <w:rFonts w:ascii="Calibri" w:hAnsi="Calibri" w:cs="Calibri"/>
          <w:sz w:val="22"/>
          <w:szCs w:val="22"/>
          <w:lang w:val="fr-FR"/>
        </w:rPr>
        <w:t>chaque</w:t>
      </w:r>
      <w:r w:rsidRPr="000D782D">
        <w:rPr>
          <w:rFonts w:ascii="Calibri" w:hAnsi="Calibri" w:cs="Calibri"/>
          <w:spacing w:val="-4"/>
          <w:sz w:val="22"/>
          <w:szCs w:val="22"/>
          <w:lang w:val="fr-FR"/>
        </w:rPr>
        <w:t xml:space="preserve"> </w:t>
      </w:r>
      <w:r w:rsidRPr="000D782D">
        <w:rPr>
          <w:rFonts w:ascii="Calibri" w:hAnsi="Calibri" w:cs="Calibri"/>
          <w:sz w:val="22"/>
          <w:szCs w:val="22"/>
          <w:lang w:val="fr-FR"/>
        </w:rPr>
        <w:t>suspension</w:t>
      </w:r>
      <w:r w:rsidRPr="000D782D">
        <w:rPr>
          <w:rFonts w:ascii="Calibri" w:hAnsi="Calibri" w:cs="Calibri"/>
          <w:spacing w:val="-5"/>
          <w:sz w:val="22"/>
          <w:szCs w:val="22"/>
          <w:lang w:val="fr-FR"/>
        </w:rPr>
        <w:t xml:space="preserve"> </w:t>
      </w:r>
      <w:r w:rsidRPr="000D782D">
        <w:rPr>
          <w:rFonts w:ascii="Calibri" w:hAnsi="Calibri" w:cs="Calibri"/>
          <w:sz w:val="22"/>
          <w:szCs w:val="22"/>
          <w:lang w:val="fr-FR"/>
        </w:rPr>
        <w:t>du</w:t>
      </w:r>
      <w:r w:rsidRPr="000D782D">
        <w:rPr>
          <w:rFonts w:ascii="Calibri" w:hAnsi="Calibri" w:cs="Calibri"/>
          <w:spacing w:val="-4"/>
          <w:sz w:val="22"/>
          <w:szCs w:val="22"/>
          <w:lang w:val="fr-FR"/>
        </w:rPr>
        <w:t xml:space="preserve"> </w:t>
      </w:r>
      <w:r w:rsidRPr="000D782D">
        <w:rPr>
          <w:rFonts w:ascii="Calibri" w:hAnsi="Calibri" w:cs="Calibri"/>
          <w:sz w:val="22"/>
          <w:szCs w:val="22"/>
          <w:lang w:val="fr-FR"/>
        </w:rPr>
        <w:t>jeu,</w:t>
      </w:r>
      <w:r w:rsidRPr="000D782D">
        <w:rPr>
          <w:rFonts w:ascii="Calibri" w:hAnsi="Calibri" w:cs="Calibri"/>
          <w:spacing w:val="-4"/>
          <w:sz w:val="22"/>
          <w:szCs w:val="22"/>
          <w:lang w:val="fr-FR"/>
        </w:rPr>
        <w:t xml:space="preserve"> </w:t>
      </w:r>
      <w:r w:rsidRPr="000D782D">
        <w:rPr>
          <w:rFonts w:ascii="Calibri" w:hAnsi="Calibri" w:cs="Calibri"/>
          <w:sz w:val="22"/>
          <w:szCs w:val="22"/>
          <w:lang w:val="fr-FR"/>
        </w:rPr>
        <w:t>les</w:t>
      </w:r>
      <w:r w:rsidRPr="000D782D">
        <w:rPr>
          <w:rFonts w:ascii="Calibri" w:hAnsi="Calibri" w:cs="Calibri"/>
          <w:spacing w:val="-6"/>
          <w:sz w:val="22"/>
          <w:szCs w:val="22"/>
          <w:lang w:val="fr-FR"/>
        </w:rPr>
        <w:t xml:space="preserve"> </w:t>
      </w:r>
      <w:r w:rsidRPr="000D782D">
        <w:rPr>
          <w:rFonts w:ascii="Calibri" w:hAnsi="Calibri" w:cs="Calibri"/>
          <w:sz w:val="22"/>
          <w:szCs w:val="22"/>
          <w:lang w:val="fr-FR"/>
        </w:rPr>
        <w:t>arbitres</w:t>
      </w:r>
      <w:r w:rsidRPr="000D782D">
        <w:rPr>
          <w:rFonts w:ascii="Calibri" w:hAnsi="Calibri" w:cs="Calibri"/>
          <w:spacing w:val="-4"/>
          <w:sz w:val="22"/>
          <w:szCs w:val="22"/>
          <w:lang w:val="fr-FR"/>
        </w:rPr>
        <w:t xml:space="preserve"> </w:t>
      </w:r>
      <w:r w:rsidRPr="000D782D">
        <w:rPr>
          <w:rFonts w:ascii="Calibri" w:hAnsi="Calibri" w:cs="Calibri"/>
          <w:sz w:val="22"/>
          <w:szCs w:val="22"/>
          <w:lang w:val="fr-FR"/>
        </w:rPr>
        <w:t>sont</w:t>
      </w:r>
      <w:r w:rsidRPr="000D782D">
        <w:rPr>
          <w:rFonts w:ascii="Calibri" w:hAnsi="Calibri" w:cs="Calibri"/>
          <w:spacing w:val="-4"/>
          <w:sz w:val="22"/>
          <w:szCs w:val="22"/>
          <w:lang w:val="fr-FR"/>
        </w:rPr>
        <w:t xml:space="preserve"> </w:t>
      </w:r>
      <w:r w:rsidRPr="000D782D">
        <w:rPr>
          <w:rFonts w:ascii="Calibri" w:hAnsi="Calibri" w:cs="Calibri"/>
          <w:sz w:val="22"/>
          <w:szCs w:val="22"/>
          <w:lang w:val="fr-FR"/>
        </w:rPr>
        <w:t>obligés</w:t>
      </w:r>
      <w:r w:rsidRPr="000D782D">
        <w:rPr>
          <w:rFonts w:ascii="Calibri" w:hAnsi="Calibri" w:cs="Calibri"/>
          <w:spacing w:val="-4"/>
          <w:sz w:val="22"/>
          <w:szCs w:val="22"/>
          <w:lang w:val="fr-FR"/>
        </w:rPr>
        <w:t xml:space="preserve"> </w:t>
      </w:r>
      <w:r w:rsidRPr="000D782D">
        <w:rPr>
          <w:rFonts w:ascii="Calibri" w:hAnsi="Calibri" w:cs="Calibri"/>
          <w:sz w:val="22"/>
          <w:szCs w:val="22"/>
          <w:lang w:val="fr-FR"/>
        </w:rPr>
        <w:t>de</w:t>
      </w:r>
      <w:r w:rsidRPr="000D782D">
        <w:rPr>
          <w:rFonts w:ascii="Calibri" w:hAnsi="Calibri" w:cs="Calibri"/>
          <w:spacing w:val="-4"/>
          <w:sz w:val="22"/>
          <w:szCs w:val="22"/>
          <w:lang w:val="fr-FR"/>
        </w:rPr>
        <w:t xml:space="preserve"> </w:t>
      </w:r>
      <w:r w:rsidRPr="000D782D">
        <w:rPr>
          <w:rFonts w:ascii="Calibri" w:hAnsi="Calibri" w:cs="Calibri"/>
          <w:sz w:val="22"/>
          <w:szCs w:val="22"/>
          <w:lang w:val="fr-FR"/>
        </w:rPr>
        <w:t>suivre</w:t>
      </w:r>
      <w:r w:rsidRPr="000D782D">
        <w:rPr>
          <w:rFonts w:ascii="Calibri" w:hAnsi="Calibri" w:cs="Calibri"/>
          <w:spacing w:val="-4"/>
          <w:sz w:val="22"/>
          <w:szCs w:val="22"/>
          <w:lang w:val="fr-FR"/>
        </w:rPr>
        <w:t xml:space="preserve"> </w:t>
      </w:r>
      <w:r w:rsidRPr="000D782D">
        <w:rPr>
          <w:rFonts w:ascii="Calibri" w:hAnsi="Calibri" w:cs="Calibri"/>
          <w:sz w:val="22"/>
          <w:szCs w:val="22"/>
          <w:lang w:val="fr-FR"/>
        </w:rPr>
        <w:t>l’évolution</w:t>
      </w:r>
      <w:r w:rsidRPr="000D782D">
        <w:rPr>
          <w:rFonts w:ascii="Calibri" w:hAnsi="Calibri" w:cs="Calibri"/>
          <w:spacing w:val="-3"/>
          <w:sz w:val="22"/>
          <w:szCs w:val="22"/>
          <w:lang w:val="fr-FR"/>
        </w:rPr>
        <w:t xml:space="preserve"> </w:t>
      </w:r>
      <w:r w:rsidRPr="000D782D">
        <w:rPr>
          <w:rFonts w:ascii="Calibri" w:hAnsi="Calibri" w:cs="Calibri"/>
          <w:sz w:val="22"/>
          <w:szCs w:val="22"/>
          <w:lang w:val="fr-FR"/>
        </w:rPr>
        <w:t>des conditions. Ils effectueront des inspections autant de fois que nécessaire, sans être accompagnés d’aucun joueur ou officiel. Dès que les deux arbitres estiment ensemble que les conditions ne soient plus dangereuses ou déraisonnables, ils convoquent les joueurs pour reprendre le</w:t>
      </w:r>
      <w:r w:rsidRPr="000D782D">
        <w:rPr>
          <w:rFonts w:ascii="Calibri" w:hAnsi="Calibri" w:cs="Calibri"/>
          <w:spacing w:val="-18"/>
          <w:sz w:val="22"/>
          <w:szCs w:val="22"/>
          <w:lang w:val="fr-FR"/>
        </w:rPr>
        <w:t xml:space="preserve"> </w:t>
      </w:r>
      <w:r w:rsidRPr="000D782D">
        <w:rPr>
          <w:rFonts w:ascii="Calibri" w:hAnsi="Calibri" w:cs="Calibri"/>
          <w:sz w:val="22"/>
          <w:szCs w:val="22"/>
          <w:lang w:val="fr-FR"/>
        </w:rPr>
        <w:t>jeu.</w:t>
      </w:r>
    </w:p>
    <w:p w14:paraId="76B40190" w14:textId="77777777" w:rsidR="003A75EF" w:rsidRPr="000D782D" w:rsidRDefault="003A75EF" w:rsidP="003A75EF">
      <w:pPr>
        <w:keepLines/>
        <w:tabs>
          <w:tab w:val="left" w:pos="1021"/>
        </w:tabs>
        <w:ind w:right="110"/>
        <w:rPr>
          <w:rFonts w:ascii="Calibri" w:hAnsi="Calibri" w:cs="Calibri"/>
          <w:sz w:val="22"/>
          <w:szCs w:val="22"/>
          <w:lang w:val="fr-FR"/>
        </w:rPr>
      </w:pPr>
    </w:p>
    <w:p w14:paraId="72ACF39C" w14:textId="77777777" w:rsidR="003A75EF" w:rsidRPr="000D782D" w:rsidRDefault="003A75EF" w:rsidP="003A75EF">
      <w:pPr>
        <w:keepNext/>
        <w:keepLines/>
        <w:tabs>
          <w:tab w:val="left" w:pos="1021"/>
        </w:tabs>
        <w:ind w:right="110"/>
        <w:rPr>
          <w:rFonts w:ascii="Calibri" w:hAnsi="Calibri" w:cs="Calibri"/>
          <w:b/>
          <w:sz w:val="22"/>
          <w:szCs w:val="22"/>
          <w:lang w:val="fr-FR"/>
        </w:rPr>
      </w:pPr>
      <w:r w:rsidRPr="000D782D">
        <w:rPr>
          <w:rFonts w:ascii="Calibri" w:hAnsi="Calibri" w:cs="Calibri"/>
          <w:b/>
          <w:sz w:val="22"/>
          <w:szCs w:val="22"/>
          <w:lang w:val="fr-FR"/>
        </w:rPr>
        <w:t>2.9. Placement des arbitres</w:t>
      </w:r>
    </w:p>
    <w:p w14:paraId="700AA313" w14:textId="77777777" w:rsidR="003A75EF" w:rsidRPr="000D782D" w:rsidRDefault="003A75EF" w:rsidP="003A75EF">
      <w:pPr>
        <w:keepLines/>
        <w:tabs>
          <w:tab w:val="left" w:pos="1021"/>
        </w:tabs>
        <w:ind w:right="110"/>
        <w:rPr>
          <w:rFonts w:ascii="Calibri" w:hAnsi="Calibri" w:cs="Calibri"/>
          <w:sz w:val="22"/>
          <w:szCs w:val="22"/>
          <w:lang w:val="fr-FR"/>
        </w:rPr>
      </w:pPr>
      <w:r w:rsidRPr="000D782D">
        <w:rPr>
          <w:rFonts w:ascii="Calibri" w:hAnsi="Calibri" w:cs="Calibri"/>
          <w:sz w:val="22"/>
          <w:szCs w:val="22"/>
          <w:lang w:val="fr-FR"/>
        </w:rPr>
        <w:t>Les arbitres doivent se positionner là où ils peuvent le mieux voir toute action de jeu qu’ils soient amenés à juger.</w:t>
      </w:r>
    </w:p>
    <w:p w14:paraId="631F1666" w14:textId="77777777" w:rsidR="003A75EF" w:rsidRPr="000D782D" w:rsidRDefault="003A75EF" w:rsidP="003A75EF">
      <w:pPr>
        <w:pStyle w:val="BodyText"/>
        <w:keepLines/>
        <w:ind w:right="98"/>
        <w:rPr>
          <w:rFonts w:ascii="Calibri" w:hAnsi="Calibri" w:cs="Calibri"/>
          <w:sz w:val="22"/>
          <w:szCs w:val="22"/>
          <w:lang w:val="fr-FR"/>
        </w:rPr>
      </w:pPr>
      <w:r w:rsidRPr="000D782D">
        <w:rPr>
          <w:rFonts w:ascii="Calibri" w:hAnsi="Calibri" w:cs="Calibri"/>
          <w:sz w:val="22"/>
          <w:szCs w:val="22"/>
          <w:lang w:val="fr-FR"/>
        </w:rPr>
        <w:t>Tout en respectant cette considération essentielle, l’arbitre côté lanceur doit se positionner où il ne gêne ni la course d’élan du lanceur ni le champ de vision du frappeur.</w:t>
      </w:r>
    </w:p>
    <w:p w14:paraId="3AAB22B1" w14:textId="77777777" w:rsidR="003A75EF" w:rsidRPr="000D782D" w:rsidRDefault="003A75EF" w:rsidP="003A75EF">
      <w:pPr>
        <w:pStyle w:val="BodyText"/>
        <w:keepLines/>
        <w:ind w:right="245"/>
        <w:rPr>
          <w:rFonts w:ascii="Calibri" w:hAnsi="Calibri" w:cs="Calibri"/>
          <w:sz w:val="22"/>
          <w:szCs w:val="22"/>
          <w:lang w:val="fr-FR"/>
        </w:rPr>
      </w:pPr>
      <w:r w:rsidRPr="000D782D">
        <w:rPr>
          <w:rFonts w:ascii="Calibri" w:hAnsi="Calibri" w:cs="Calibri"/>
          <w:sz w:val="22"/>
          <w:szCs w:val="22"/>
          <w:lang w:val="fr-FR"/>
        </w:rPr>
        <w:t>L’arbitre côté frappeur peut se positionner sur le côté ouvert, pourvu qu’il en informe le capitaine de l’équipe à la chasse, le frappeur et l’autre arbitre.</w:t>
      </w:r>
    </w:p>
    <w:p w14:paraId="525EBFC2" w14:textId="77777777" w:rsidR="003A75EF" w:rsidRPr="000D782D" w:rsidRDefault="003A75EF" w:rsidP="003A75EF">
      <w:pPr>
        <w:pStyle w:val="BodyText"/>
        <w:keepLines/>
        <w:ind w:right="245"/>
        <w:rPr>
          <w:rFonts w:ascii="Calibri" w:hAnsi="Calibri" w:cs="Calibri"/>
          <w:sz w:val="22"/>
          <w:szCs w:val="22"/>
          <w:lang w:val="fr-FR"/>
        </w:rPr>
      </w:pPr>
    </w:p>
    <w:p w14:paraId="17EF5F0E" w14:textId="32FD3AD7" w:rsidR="003A75EF" w:rsidRPr="000D782D" w:rsidRDefault="003A75EF" w:rsidP="003A75EF">
      <w:pPr>
        <w:pStyle w:val="BodyText"/>
        <w:keepNext/>
        <w:keepLines/>
        <w:ind w:right="245"/>
        <w:rPr>
          <w:rFonts w:ascii="Calibri" w:hAnsi="Calibri" w:cs="Calibri"/>
          <w:b/>
          <w:sz w:val="22"/>
          <w:szCs w:val="22"/>
          <w:lang w:val="fr-FR"/>
        </w:rPr>
      </w:pPr>
      <w:r w:rsidRPr="000D782D">
        <w:rPr>
          <w:rFonts w:ascii="Calibri" w:hAnsi="Calibri" w:cs="Calibri"/>
          <w:b/>
          <w:sz w:val="22"/>
          <w:szCs w:val="22"/>
          <w:lang w:val="fr-FR"/>
        </w:rPr>
        <w:t xml:space="preserve">2.10. Changement de </w:t>
      </w:r>
      <w:r w:rsidR="00E5049C" w:rsidRPr="000D782D">
        <w:rPr>
          <w:rFonts w:ascii="Calibri" w:hAnsi="Calibri" w:cs="Calibri"/>
          <w:b/>
          <w:sz w:val="22"/>
          <w:szCs w:val="22"/>
          <w:lang w:val="fr-FR"/>
        </w:rPr>
        <w:t>position</w:t>
      </w:r>
    </w:p>
    <w:p w14:paraId="551E4CF0" w14:textId="37C7115D" w:rsidR="003A75EF" w:rsidRPr="000D782D" w:rsidRDefault="003A75EF" w:rsidP="003A75EF">
      <w:pPr>
        <w:pStyle w:val="BodyText"/>
        <w:keepLines/>
        <w:ind w:right="245"/>
        <w:rPr>
          <w:rFonts w:ascii="Calibri" w:hAnsi="Calibri" w:cs="Calibri"/>
          <w:sz w:val="22"/>
          <w:szCs w:val="22"/>
          <w:lang w:val="fr-FR"/>
        </w:rPr>
      </w:pPr>
      <w:r w:rsidRPr="000D782D">
        <w:rPr>
          <w:rFonts w:ascii="Calibri" w:hAnsi="Calibri" w:cs="Calibri"/>
          <w:sz w:val="22"/>
          <w:szCs w:val="22"/>
          <w:lang w:val="fr-FR"/>
        </w:rPr>
        <w:t xml:space="preserve">Les arbitres doivent </w:t>
      </w:r>
      <w:r w:rsidR="00C74B16" w:rsidRPr="000D782D">
        <w:rPr>
          <w:rFonts w:ascii="Calibri" w:hAnsi="Calibri" w:cs="Calibri"/>
          <w:sz w:val="22"/>
          <w:szCs w:val="22"/>
          <w:lang w:val="fr-FR"/>
        </w:rPr>
        <w:t>s’é</w:t>
      </w:r>
      <w:r w:rsidRPr="000D782D">
        <w:rPr>
          <w:rFonts w:ascii="Calibri" w:hAnsi="Calibri" w:cs="Calibri"/>
          <w:sz w:val="22"/>
          <w:szCs w:val="22"/>
          <w:lang w:val="fr-FR"/>
        </w:rPr>
        <w:t>changer</w:t>
      </w:r>
      <w:r w:rsidR="00C74B16" w:rsidRPr="000D782D">
        <w:rPr>
          <w:rFonts w:ascii="Calibri" w:hAnsi="Calibri" w:cs="Calibri"/>
          <w:sz w:val="22"/>
          <w:szCs w:val="22"/>
          <w:lang w:val="fr-FR"/>
        </w:rPr>
        <w:t xml:space="preserve"> de place pour se positionner à l’autre extrémité de la piste</w:t>
      </w:r>
      <w:r w:rsidRPr="000D782D">
        <w:rPr>
          <w:rFonts w:ascii="Calibri" w:hAnsi="Calibri" w:cs="Calibri"/>
          <w:sz w:val="22"/>
          <w:szCs w:val="22"/>
          <w:lang w:val="fr-FR"/>
        </w:rPr>
        <w:t xml:space="preserve"> dès que les deux équipes ont complété chacune une manche. </w:t>
      </w:r>
      <w:r w:rsidR="00A019D3" w:rsidRPr="000D782D">
        <w:rPr>
          <w:rFonts w:ascii="Calibri" w:hAnsi="Calibri" w:cs="Calibri"/>
          <w:sz w:val="22"/>
          <w:szCs w:val="22"/>
          <w:lang w:val="fr-FR"/>
        </w:rPr>
        <w:t>Voir la Loi</w:t>
      </w:r>
      <w:r w:rsidRPr="000D782D">
        <w:rPr>
          <w:rFonts w:ascii="Calibri" w:hAnsi="Calibri" w:cs="Calibri"/>
          <w:sz w:val="22"/>
          <w:szCs w:val="22"/>
          <w:lang w:val="fr-FR"/>
        </w:rPr>
        <w:t xml:space="preserve"> 13.3 (Manche achevée).</w:t>
      </w:r>
    </w:p>
    <w:p w14:paraId="067A7D84" w14:textId="77777777" w:rsidR="00E61C9E" w:rsidRPr="000D782D" w:rsidRDefault="00E61C9E" w:rsidP="003A75EF">
      <w:pPr>
        <w:pStyle w:val="BodyText"/>
        <w:keepLines/>
        <w:ind w:right="245"/>
        <w:rPr>
          <w:rFonts w:ascii="Calibri" w:hAnsi="Calibri" w:cs="Calibri"/>
          <w:sz w:val="22"/>
          <w:szCs w:val="22"/>
          <w:lang w:val="fr-FR"/>
        </w:rPr>
      </w:pPr>
    </w:p>
    <w:p w14:paraId="242DDAC4" w14:textId="77777777" w:rsidR="00E61C9E" w:rsidRPr="000D782D" w:rsidRDefault="00E61C9E" w:rsidP="00E61C9E">
      <w:pPr>
        <w:pStyle w:val="BodyText"/>
        <w:keepNext/>
        <w:keepLines/>
        <w:ind w:right="550"/>
        <w:rPr>
          <w:rFonts w:asciiTheme="minorHAnsi" w:hAnsiTheme="minorHAnsi"/>
          <w:b/>
          <w:sz w:val="22"/>
          <w:szCs w:val="22"/>
          <w:lang w:val="fr-FR"/>
        </w:rPr>
      </w:pPr>
      <w:r w:rsidRPr="000D782D">
        <w:rPr>
          <w:rFonts w:asciiTheme="minorHAnsi" w:hAnsiTheme="minorHAnsi"/>
          <w:b/>
          <w:sz w:val="22"/>
          <w:szCs w:val="22"/>
          <w:lang w:val="fr-FR"/>
        </w:rPr>
        <w:t>2.11. Désaccords et contestations</w:t>
      </w:r>
    </w:p>
    <w:p w14:paraId="0E2E5252" w14:textId="77777777" w:rsidR="00E61C9E" w:rsidRPr="000D782D" w:rsidRDefault="00E61C9E" w:rsidP="00E61C9E">
      <w:pPr>
        <w:pStyle w:val="BodyText"/>
        <w:keepLines/>
        <w:ind w:right="552"/>
        <w:rPr>
          <w:rFonts w:asciiTheme="minorHAnsi" w:hAnsiTheme="minorHAnsi"/>
          <w:sz w:val="22"/>
          <w:szCs w:val="22"/>
          <w:lang w:val="fr-FR"/>
        </w:rPr>
      </w:pPr>
      <w:r w:rsidRPr="000D782D">
        <w:rPr>
          <w:rFonts w:asciiTheme="minorHAnsi" w:hAnsiTheme="minorHAnsi"/>
          <w:sz w:val="22"/>
          <w:szCs w:val="22"/>
          <w:lang w:val="fr-FR"/>
        </w:rPr>
        <w:t>Dans tout cas de désaccord ou contestation la décision finale est celle des arbitres. Voir également la Loi 31.6 (Consultation entre arbitres).</w:t>
      </w:r>
    </w:p>
    <w:p w14:paraId="2218C159" w14:textId="77777777" w:rsidR="00E61C9E" w:rsidRPr="000D782D" w:rsidRDefault="00E61C9E" w:rsidP="00E61C9E">
      <w:pPr>
        <w:pStyle w:val="BodyText"/>
        <w:keepLines/>
        <w:ind w:right="552"/>
        <w:rPr>
          <w:rFonts w:asciiTheme="minorHAnsi" w:hAnsiTheme="minorHAnsi"/>
          <w:sz w:val="22"/>
          <w:szCs w:val="22"/>
          <w:lang w:val="fr-FR"/>
        </w:rPr>
      </w:pPr>
    </w:p>
    <w:p w14:paraId="2ABE3798" w14:textId="77777777" w:rsidR="00E61C9E" w:rsidRPr="000D782D" w:rsidRDefault="00E61C9E" w:rsidP="00E61C9E">
      <w:pPr>
        <w:pStyle w:val="BodyText"/>
        <w:keepNext/>
        <w:keepLines/>
        <w:ind w:right="552"/>
        <w:rPr>
          <w:rFonts w:asciiTheme="minorHAnsi" w:hAnsiTheme="minorHAnsi"/>
          <w:b/>
          <w:sz w:val="22"/>
          <w:szCs w:val="22"/>
          <w:lang w:val="fr-FR"/>
        </w:rPr>
      </w:pPr>
      <w:r w:rsidRPr="000D782D">
        <w:rPr>
          <w:rFonts w:asciiTheme="minorHAnsi" w:hAnsiTheme="minorHAnsi"/>
          <w:b/>
          <w:sz w:val="22"/>
          <w:szCs w:val="22"/>
          <w:lang w:val="fr-FR"/>
        </w:rPr>
        <w:t>2.12. Décision d’arbitre</w:t>
      </w:r>
    </w:p>
    <w:p w14:paraId="5E6787E7" w14:textId="31733297" w:rsidR="00E61C9E" w:rsidRPr="000D782D" w:rsidRDefault="00E61C9E" w:rsidP="00E61C9E">
      <w:pPr>
        <w:pStyle w:val="BodyText"/>
        <w:keepLines/>
        <w:ind w:right="552"/>
        <w:rPr>
          <w:rFonts w:asciiTheme="minorHAnsi" w:hAnsiTheme="minorHAnsi"/>
          <w:sz w:val="22"/>
          <w:szCs w:val="22"/>
          <w:lang w:val="fr-FR"/>
        </w:rPr>
      </w:pPr>
      <w:r w:rsidRPr="000D782D">
        <w:rPr>
          <w:rFonts w:asciiTheme="minorHAnsi" w:hAnsiTheme="minorHAnsi"/>
          <w:sz w:val="22"/>
          <w:szCs w:val="22"/>
          <w:lang w:val="fr-FR"/>
        </w:rPr>
        <w:t>Un arbitre peut modifier toute décision pourvue que la modification soit faite sans délai</w:t>
      </w:r>
      <w:r w:rsidR="001D4D9C" w:rsidRPr="000D782D">
        <w:rPr>
          <w:rFonts w:asciiTheme="minorHAnsi" w:hAnsiTheme="minorHAnsi"/>
          <w:sz w:val="22"/>
          <w:szCs w:val="22"/>
          <w:lang w:val="fr-FR"/>
        </w:rPr>
        <w:t xml:space="preserve"> et qu'elle ne contradise pas la Loi 20.6 (Balle Morte – décision ne peut pas être revoquée). </w:t>
      </w:r>
      <w:r w:rsidRPr="000D782D">
        <w:rPr>
          <w:rFonts w:asciiTheme="minorHAnsi" w:hAnsiTheme="minorHAnsi"/>
          <w:sz w:val="22"/>
          <w:szCs w:val="22"/>
          <w:lang w:val="fr-FR"/>
        </w:rPr>
        <w:t xml:space="preserve">À cette exception près, la décision d’un arbitre est définitive et sans appel. </w:t>
      </w:r>
    </w:p>
    <w:p w14:paraId="44D57FE9" w14:textId="77777777" w:rsidR="00E61C9E" w:rsidRPr="000D782D" w:rsidRDefault="00E61C9E" w:rsidP="00E61C9E">
      <w:pPr>
        <w:pStyle w:val="BodyText"/>
        <w:keepLines/>
        <w:ind w:right="552"/>
        <w:rPr>
          <w:rFonts w:asciiTheme="minorHAnsi" w:hAnsiTheme="minorHAnsi"/>
          <w:sz w:val="22"/>
          <w:szCs w:val="22"/>
          <w:lang w:val="fr-FR"/>
        </w:rPr>
      </w:pPr>
    </w:p>
    <w:p w14:paraId="4D98E310" w14:textId="77777777" w:rsidR="00E61C9E" w:rsidRPr="000D782D" w:rsidRDefault="00E61C9E" w:rsidP="00E61C9E">
      <w:pPr>
        <w:pStyle w:val="BodyText"/>
        <w:keepNext/>
        <w:keepLines/>
        <w:ind w:right="552"/>
        <w:rPr>
          <w:rFonts w:asciiTheme="minorHAnsi" w:hAnsiTheme="minorHAnsi"/>
          <w:b/>
          <w:sz w:val="22"/>
          <w:szCs w:val="22"/>
          <w:lang w:val="fr-FR"/>
        </w:rPr>
      </w:pPr>
      <w:r w:rsidRPr="000D782D">
        <w:rPr>
          <w:rFonts w:asciiTheme="minorHAnsi" w:hAnsiTheme="minorHAnsi"/>
          <w:b/>
          <w:sz w:val="22"/>
          <w:szCs w:val="22"/>
          <w:lang w:val="fr-FR"/>
        </w:rPr>
        <w:t>2.13. Signaux</w:t>
      </w:r>
    </w:p>
    <w:p w14:paraId="7D4BB958" w14:textId="77777777" w:rsidR="00E61C9E" w:rsidRPr="000D782D" w:rsidRDefault="00E61C9E" w:rsidP="00E61C9E">
      <w:pPr>
        <w:pStyle w:val="BodyText"/>
        <w:keepNext/>
        <w:keepLines/>
        <w:rPr>
          <w:rFonts w:asciiTheme="minorHAnsi" w:hAnsiTheme="minorHAnsi"/>
          <w:sz w:val="22"/>
          <w:szCs w:val="22"/>
          <w:lang w:val="fr-FR"/>
        </w:rPr>
      </w:pPr>
      <w:r w:rsidRPr="000D782D">
        <w:rPr>
          <w:rFonts w:asciiTheme="minorHAnsi" w:hAnsiTheme="minorHAnsi"/>
          <w:sz w:val="22"/>
          <w:szCs w:val="22"/>
          <w:lang w:val="fr-FR"/>
        </w:rPr>
        <w:t>2.13.1 La codification suivante de signaux est à utiliser par les</w:t>
      </w:r>
      <w:r w:rsidRPr="000D782D">
        <w:rPr>
          <w:rFonts w:asciiTheme="minorHAnsi" w:hAnsiTheme="minorHAnsi"/>
          <w:spacing w:val="-19"/>
          <w:sz w:val="22"/>
          <w:szCs w:val="22"/>
          <w:lang w:val="fr-FR"/>
        </w:rPr>
        <w:t xml:space="preserve"> </w:t>
      </w:r>
      <w:r w:rsidRPr="000D782D">
        <w:rPr>
          <w:rFonts w:asciiTheme="minorHAnsi" w:hAnsiTheme="minorHAnsi"/>
          <w:sz w:val="22"/>
          <w:szCs w:val="22"/>
          <w:lang w:val="fr-FR"/>
        </w:rPr>
        <w:t>arbitres :</w:t>
      </w:r>
    </w:p>
    <w:p w14:paraId="5D1271AF" w14:textId="47FD7CE5" w:rsidR="00E61C9E" w:rsidRPr="000D782D" w:rsidRDefault="00E61C9E" w:rsidP="00457B75">
      <w:pPr>
        <w:pStyle w:val="Default"/>
        <w:keepLines/>
        <w:ind w:left="708"/>
        <w:rPr>
          <w:rFonts w:ascii="Calibri" w:hAnsi="Calibri" w:cs="Calibri"/>
          <w:sz w:val="22"/>
          <w:szCs w:val="22"/>
        </w:rPr>
      </w:pPr>
      <w:r w:rsidRPr="000D782D">
        <w:rPr>
          <w:rFonts w:ascii="Calibri" w:hAnsi="Calibri" w:cs="Calibri"/>
          <w:sz w:val="22"/>
          <w:szCs w:val="22"/>
        </w:rPr>
        <w:t>2.13.1.1 Signaux effectués lorsque la balle est en jeu</w:t>
      </w:r>
    </w:p>
    <w:p w14:paraId="27A02536" w14:textId="77777777" w:rsidR="00B4495C" w:rsidRPr="000D782D" w:rsidRDefault="00B4495C" w:rsidP="00457B75">
      <w:pPr>
        <w:keepLines/>
        <w:ind w:left="851" w:hanging="142"/>
        <w:rPr>
          <w:rFonts w:asciiTheme="minorHAnsi" w:hAnsiTheme="minorHAnsi"/>
          <w:sz w:val="22"/>
          <w:szCs w:val="22"/>
          <w:lang w:val="fr-FR"/>
        </w:rPr>
      </w:pPr>
      <w:r w:rsidRPr="000D782D">
        <w:rPr>
          <w:rFonts w:asciiTheme="minorHAnsi" w:hAnsiTheme="minorHAnsi"/>
          <w:sz w:val="22"/>
          <w:szCs w:val="22"/>
          <w:lang w:val="fr-FR"/>
        </w:rPr>
        <w:t>- Balle Injouable : Les deux bras étendus à l’horizontale</w:t>
      </w:r>
    </w:p>
    <w:p w14:paraId="45C04BE7" w14:textId="77777777" w:rsidR="00E61C9E" w:rsidRPr="000D782D" w:rsidRDefault="00E61C9E" w:rsidP="00457B75">
      <w:pPr>
        <w:keepLines/>
        <w:ind w:left="851" w:hanging="142"/>
        <w:rPr>
          <w:rFonts w:asciiTheme="minorHAnsi" w:hAnsiTheme="minorHAnsi"/>
          <w:w w:val="99"/>
          <w:sz w:val="22"/>
          <w:szCs w:val="22"/>
          <w:lang w:val="fr-FR"/>
        </w:rPr>
      </w:pPr>
      <w:r w:rsidRPr="000D782D">
        <w:rPr>
          <w:rFonts w:asciiTheme="minorHAnsi" w:hAnsiTheme="minorHAnsi"/>
          <w:sz w:val="22"/>
          <w:szCs w:val="22"/>
          <w:lang w:val="fr-FR"/>
        </w:rPr>
        <w:t>- Balle</w:t>
      </w:r>
      <w:r w:rsidRPr="000D782D">
        <w:rPr>
          <w:rFonts w:asciiTheme="minorHAnsi" w:hAnsiTheme="minorHAnsi"/>
          <w:spacing w:val="-1"/>
          <w:sz w:val="22"/>
          <w:szCs w:val="22"/>
          <w:lang w:val="fr-FR"/>
        </w:rPr>
        <w:t xml:space="preserve"> </w:t>
      </w:r>
      <w:r w:rsidRPr="000D782D">
        <w:rPr>
          <w:rFonts w:asciiTheme="minorHAnsi" w:hAnsiTheme="minorHAnsi"/>
          <w:sz w:val="22"/>
          <w:szCs w:val="22"/>
          <w:lang w:val="fr-FR"/>
        </w:rPr>
        <w:t>Morte : Les poignets se croisent et recroisent en-dessous de</w:t>
      </w:r>
      <w:r w:rsidRPr="000D782D">
        <w:rPr>
          <w:rFonts w:asciiTheme="minorHAnsi" w:hAnsiTheme="minorHAnsi"/>
          <w:spacing w:val="-14"/>
          <w:sz w:val="22"/>
          <w:szCs w:val="22"/>
          <w:lang w:val="fr-FR"/>
        </w:rPr>
        <w:t xml:space="preserve"> </w:t>
      </w:r>
      <w:r w:rsidRPr="000D782D">
        <w:rPr>
          <w:rFonts w:asciiTheme="minorHAnsi" w:hAnsiTheme="minorHAnsi"/>
          <w:sz w:val="22"/>
          <w:szCs w:val="22"/>
          <w:lang w:val="fr-FR"/>
        </w:rPr>
        <w:t>la</w:t>
      </w:r>
      <w:r w:rsidRPr="000D782D">
        <w:rPr>
          <w:rFonts w:asciiTheme="minorHAnsi" w:hAnsiTheme="minorHAnsi"/>
          <w:spacing w:val="-4"/>
          <w:sz w:val="22"/>
          <w:szCs w:val="22"/>
          <w:lang w:val="fr-FR"/>
        </w:rPr>
        <w:t xml:space="preserve"> </w:t>
      </w:r>
      <w:r w:rsidRPr="000D782D">
        <w:rPr>
          <w:rFonts w:asciiTheme="minorHAnsi" w:hAnsiTheme="minorHAnsi"/>
          <w:sz w:val="22"/>
          <w:szCs w:val="22"/>
          <w:lang w:val="fr-FR"/>
        </w:rPr>
        <w:t>taille</w:t>
      </w:r>
      <w:r w:rsidRPr="000D782D">
        <w:rPr>
          <w:rFonts w:asciiTheme="minorHAnsi" w:hAnsiTheme="minorHAnsi"/>
          <w:w w:val="99"/>
          <w:sz w:val="22"/>
          <w:szCs w:val="22"/>
          <w:lang w:val="fr-FR"/>
        </w:rPr>
        <w:t xml:space="preserve"> </w:t>
      </w:r>
    </w:p>
    <w:p w14:paraId="7D2CBB19" w14:textId="77777777" w:rsidR="00B4495C" w:rsidRPr="000D782D" w:rsidRDefault="00B4495C" w:rsidP="00457B75">
      <w:pPr>
        <w:keepLines/>
        <w:ind w:left="851" w:hanging="142"/>
        <w:rPr>
          <w:rFonts w:asciiTheme="minorHAnsi" w:hAnsiTheme="minorHAnsi"/>
          <w:sz w:val="22"/>
          <w:szCs w:val="22"/>
          <w:lang w:val="fr-FR"/>
        </w:rPr>
      </w:pPr>
      <w:r w:rsidRPr="000D782D">
        <w:rPr>
          <w:rFonts w:asciiTheme="minorHAnsi" w:hAnsiTheme="minorHAnsi"/>
          <w:sz w:val="22"/>
          <w:szCs w:val="22"/>
          <w:lang w:val="fr-FR"/>
        </w:rPr>
        <w:t>- Élimination : Un index levé plus haut que la tête. (S’il n’y a pas d’élimination, l’arbitre annonce RIEN)</w:t>
      </w:r>
    </w:p>
    <w:p w14:paraId="3812BAA6" w14:textId="77777777" w:rsidR="00E61C9E" w:rsidRPr="000D782D" w:rsidRDefault="00E61C9E" w:rsidP="00457B75">
      <w:pPr>
        <w:keepLines/>
        <w:ind w:left="851" w:hanging="142"/>
        <w:rPr>
          <w:rFonts w:asciiTheme="minorHAnsi" w:hAnsiTheme="minorHAnsi"/>
          <w:sz w:val="22"/>
          <w:szCs w:val="22"/>
          <w:lang w:val="fr-FR"/>
        </w:rPr>
      </w:pPr>
      <w:r w:rsidRPr="000D782D">
        <w:rPr>
          <w:rFonts w:asciiTheme="minorHAnsi" w:hAnsiTheme="minorHAnsi"/>
          <w:sz w:val="22"/>
          <w:szCs w:val="22"/>
          <w:lang w:val="fr-FR"/>
        </w:rPr>
        <w:t>- Faute : Un bras étendu à</w:t>
      </w:r>
      <w:r w:rsidRPr="000D782D">
        <w:rPr>
          <w:rFonts w:asciiTheme="minorHAnsi" w:hAnsiTheme="minorHAnsi"/>
          <w:spacing w:val="-38"/>
          <w:sz w:val="22"/>
          <w:szCs w:val="22"/>
          <w:lang w:val="fr-FR"/>
        </w:rPr>
        <w:t xml:space="preserve"> </w:t>
      </w:r>
      <w:r w:rsidRPr="000D782D">
        <w:rPr>
          <w:rFonts w:asciiTheme="minorHAnsi" w:hAnsiTheme="minorHAnsi"/>
          <w:sz w:val="22"/>
          <w:szCs w:val="22"/>
          <w:lang w:val="fr-FR"/>
        </w:rPr>
        <w:t>l’horizontale</w:t>
      </w:r>
      <w:r w:rsidR="00B4495C" w:rsidRPr="000D782D">
        <w:rPr>
          <w:rFonts w:asciiTheme="minorHAnsi" w:hAnsiTheme="minorHAnsi"/>
          <w:sz w:val="22"/>
          <w:szCs w:val="22"/>
          <w:lang w:val="fr-FR"/>
        </w:rPr>
        <w:t>.</w:t>
      </w:r>
    </w:p>
    <w:p w14:paraId="418F42DA" w14:textId="77777777" w:rsidR="00E61C9E" w:rsidRPr="000D782D" w:rsidRDefault="00E61C9E" w:rsidP="009E1890">
      <w:pPr>
        <w:pStyle w:val="Default"/>
        <w:keepLines/>
        <w:ind w:left="708"/>
        <w:rPr>
          <w:rFonts w:ascii="Calibri" w:hAnsi="Calibri" w:cs="Calibri"/>
          <w:sz w:val="22"/>
          <w:szCs w:val="22"/>
        </w:rPr>
      </w:pPr>
      <w:r w:rsidRPr="000D782D">
        <w:rPr>
          <w:rFonts w:ascii="Calibri" w:hAnsi="Calibri" w:cs="Calibri"/>
          <w:sz w:val="22"/>
          <w:szCs w:val="22"/>
        </w:rPr>
        <w:lastRenderedPageBreak/>
        <w:t>2.13.1.2 Une fois la balle devenue Morte, les signaux présentés en 2.13.1.1 ci-dessus (à l’exception du signal d’Élimination) doivent être répétés par l’arbitre côté lanceur à l’intention des scoreurs.</w:t>
      </w:r>
    </w:p>
    <w:p w14:paraId="30048927" w14:textId="77777777" w:rsidR="00E61C9E" w:rsidRPr="000D782D" w:rsidRDefault="00E61C9E" w:rsidP="009E1890">
      <w:pPr>
        <w:pStyle w:val="Default"/>
        <w:keepLines/>
        <w:ind w:left="708"/>
        <w:rPr>
          <w:rFonts w:ascii="Calibri" w:hAnsi="Calibri" w:cs="Calibri"/>
          <w:sz w:val="22"/>
          <w:szCs w:val="22"/>
        </w:rPr>
      </w:pPr>
      <w:r w:rsidRPr="000D782D">
        <w:rPr>
          <w:rFonts w:ascii="Calibri" w:hAnsi="Calibri" w:cs="Calibri"/>
          <w:sz w:val="22"/>
          <w:szCs w:val="22"/>
        </w:rPr>
        <w:t>2.13.1.3 Les signaux répertoriés ci-dessous sont à effectuer à l’intention des scoreurs uniquement lorsque la balle est devenue Morte.</w:t>
      </w:r>
    </w:p>
    <w:p w14:paraId="390E5C7C" w14:textId="77777777" w:rsidR="00B4495C" w:rsidRPr="000D782D" w:rsidRDefault="00B4495C" w:rsidP="00457B75">
      <w:pPr>
        <w:pStyle w:val="BodyText"/>
        <w:keepLines/>
        <w:ind w:left="851" w:hanging="144"/>
        <w:rPr>
          <w:rFonts w:asciiTheme="minorHAnsi" w:hAnsiTheme="minorHAnsi"/>
          <w:sz w:val="22"/>
          <w:szCs w:val="22"/>
          <w:lang w:val="fr-FR"/>
        </w:rPr>
      </w:pPr>
      <w:r w:rsidRPr="000D782D">
        <w:rPr>
          <w:rFonts w:asciiTheme="minorHAnsi" w:hAnsiTheme="minorHAnsi"/>
          <w:sz w:val="22"/>
          <w:szCs w:val="22"/>
          <w:lang w:val="fr-FR"/>
        </w:rPr>
        <w:t xml:space="preserve">- Annulation du dernier signal : Les bras croisés, placer les mains sur les épaules </w:t>
      </w:r>
    </w:p>
    <w:p w14:paraId="76FEC72D" w14:textId="77777777" w:rsidR="00B4495C" w:rsidRPr="000D782D" w:rsidRDefault="00B4495C" w:rsidP="00457B75">
      <w:pPr>
        <w:pStyle w:val="BodyText"/>
        <w:keepLines/>
        <w:tabs>
          <w:tab w:val="left" w:pos="3520"/>
        </w:tabs>
        <w:ind w:left="851" w:right="2898" w:hanging="144"/>
        <w:rPr>
          <w:rFonts w:asciiTheme="minorHAnsi" w:hAnsiTheme="minorHAnsi"/>
          <w:sz w:val="22"/>
          <w:szCs w:val="22"/>
          <w:lang w:val="fr-FR"/>
        </w:rPr>
      </w:pPr>
      <w:r w:rsidRPr="000D782D">
        <w:rPr>
          <w:rFonts w:asciiTheme="minorHAnsi" w:hAnsiTheme="minorHAnsi"/>
          <w:sz w:val="22"/>
          <w:szCs w:val="22"/>
          <w:lang w:val="fr-FR"/>
        </w:rPr>
        <w:t>- Balle</w:t>
      </w:r>
      <w:r w:rsidRPr="000D782D">
        <w:rPr>
          <w:rFonts w:asciiTheme="minorHAnsi" w:hAnsiTheme="minorHAnsi"/>
          <w:spacing w:val="-2"/>
          <w:sz w:val="22"/>
          <w:szCs w:val="22"/>
          <w:lang w:val="fr-FR"/>
        </w:rPr>
        <w:t xml:space="preserve"> </w:t>
      </w:r>
      <w:r w:rsidRPr="000D782D">
        <w:rPr>
          <w:rFonts w:asciiTheme="minorHAnsi" w:hAnsiTheme="minorHAnsi"/>
          <w:sz w:val="22"/>
          <w:szCs w:val="22"/>
          <w:lang w:val="fr-FR"/>
        </w:rPr>
        <w:t>neuve : Montrer la balle au-dessus de la</w:t>
      </w:r>
      <w:r w:rsidRPr="000D782D">
        <w:rPr>
          <w:rFonts w:asciiTheme="minorHAnsi" w:hAnsiTheme="minorHAnsi"/>
          <w:spacing w:val="-12"/>
          <w:sz w:val="22"/>
          <w:szCs w:val="22"/>
          <w:lang w:val="fr-FR"/>
        </w:rPr>
        <w:t xml:space="preserve"> </w:t>
      </w:r>
      <w:r w:rsidRPr="000D782D">
        <w:rPr>
          <w:rFonts w:asciiTheme="minorHAnsi" w:hAnsiTheme="minorHAnsi"/>
          <w:sz w:val="22"/>
          <w:szCs w:val="22"/>
          <w:lang w:val="fr-FR"/>
        </w:rPr>
        <w:t>tête</w:t>
      </w:r>
    </w:p>
    <w:p w14:paraId="272C0A27" w14:textId="77777777" w:rsidR="00B4495C" w:rsidRPr="000D782D" w:rsidRDefault="00B4495C" w:rsidP="00457B75">
      <w:pPr>
        <w:pStyle w:val="BodyText"/>
        <w:keepLines/>
        <w:ind w:left="851" w:hanging="144"/>
        <w:rPr>
          <w:rFonts w:asciiTheme="minorHAnsi" w:hAnsiTheme="minorHAnsi"/>
          <w:sz w:val="22"/>
          <w:szCs w:val="22"/>
          <w:lang w:val="fr-FR"/>
        </w:rPr>
      </w:pPr>
      <w:r w:rsidRPr="000D782D">
        <w:rPr>
          <w:rFonts w:asciiTheme="minorHAnsi" w:hAnsiTheme="minorHAnsi"/>
          <w:sz w:val="22"/>
          <w:szCs w:val="22"/>
          <w:lang w:val="fr-FR"/>
        </w:rPr>
        <w:t>- Course tronquée : Replier un bras vers le haut et toucher l’épaule du même côté avec le bout des doigts</w:t>
      </w:r>
    </w:p>
    <w:p w14:paraId="5F8E36EF" w14:textId="77777777" w:rsidR="00E61C9E" w:rsidRPr="000D782D" w:rsidRDefault="00E61C9E" w:rsidP="00457B75">
      <w:pPr>
        <w:pStyle w:val="BodyText"/>
        <w:keepLines/>
        <w:ind w:left="851" w:hanging="144"/>
        <w:rPr>
          <w:rFonts w:asciiTheme="minorHAnsi" w:hAnsiTheme="minorHAnsi"/>
          <w:sz w:val="22"/>
          <w:szCs w:val="22"/>
          <w:lang w:val="fr-FR"/>
        </w:rPr>
      </w:pPr>
      <w:r w:rsidRPr="000D782D">
        <w:rPr>
          <w:rFonts w:asciiTheme="minorHAnsi" w:hAnsiTheme="minorHAnsi"/>
          <w:sz w:val="22"/>
          <w:szCs w:val="22"/>
          <w:lang w:val="fr-FR"/>
        </w:rPr>
        <w:t>- Début de la dernière heure : Pointant avec l’index du poignet de l’autre main levée</w:t>
      </w:r>
    </w:p>
    <w:p w14:paraId="6DDE5493" w14:textId="5E10DAFF" w:rsidR="00B4495C" w:rsidRPr="000D782D" w:rsidRDefault="00B4495C" w:rsidP="00457B75">
      <w:pPr>
        <w:pStyle w:val="BodyText"/>
        <w:keepLines/>
        <w:ind w:left="851" w:hanging="144"/>
        <w:rPr>
          <w:rFonts w:asciiTheme="minorHAnsi" w:hAnsiTheme="minorHAnsi"/>
          <w:sz w:val="22"/>
          <w:szCs w:val="22"/>
          <w:lang w:val="fr-FR"/>
        </w:rPr>
      </w:pPr>
      <w:r w:rsidRPr="000D782D">
        <w:rPr>
          <w:rFonts w:asciiTheme="minorHAnsi" w:hAnsiTheme="minorHAnsi"/>
          <w:sz w:val="22"/>
          <w:szCs w:val="22"/>
          <w:lang w:val="fr-FR"/>
        </w:rPr>
        <w:t xml:space="preserve">- Pénalité 5 </w:t>
      </w:r>
      <w:r w:rsidR="00E61DD9" w:rsidRPr="000D782D">
        <w:rPr>
          <w:rFonts w:asciiTheme="minorHAnsi" w:hAnsiTheme="minorHAnsi"/>
          <w:sz w:val="22"/>
          <w:szCs w:val="22"/>
          <w:lang w:val="fr-FR"/>
        </w:rPr>
        <w:t>attribué</w:t>
      </w:r>
      <w:r w:rsidRPr="000D782D">
        <w:rPr>
          <w:rFonts w:asciiTheme="minorHAnsi" w:hAnsiTheme="minorHAnsi"/>
          <w:sz w:val="22"/>
          <w:szCs w:val="22"/>
          <w:lang w:val="fr-FR"/>
        </w:rPr>
        <w:t>e à l’équipe à la batte : Taper plusieurs fois sur une épaule avec l’autre main</w:t>
      </w:r>
    </w:p>
    <w:p w14:paraId="055F7EDF" w14:textId="04D141A2" w:rsidR="00B4495C" w:rsidRPr="000D782D" w:rsidRDefault="00B4495C" w:rsidP="00457B75">
      <w:pPr>
        <w:pStyle w:val="BodyText"/>
        <w:keepLines/>
        <w:tabs>
          <w:tab w:val="left" w:pos="3520"/>
        </w:tabs>
        <w:ind w:left="851" w:right="78" w:hanging="144"/>
        <w:rPr>
          <w:rFonts w:asciiTheme="minorHAnsi" w:hAnsiTheme="minorHAnsi"/>
          <w:sz w:val="22"/>
          <w:szCs w:val="22"/>
          <w:lang w:val="fr-FR"/>
        </w:rPr>
      </w:pPr>
      <w:r w:rsidRPr="000D782D">
        <w:rPr>
          <w:rFonts w:asciiTheme="minorHAnsi" w:hAnsiTheme="minorHAnsi"/>
          <w:sz w:val="22"/>
          <w:szCs w:val="22"/>
          <w:lang w:val="fr-FR"/>
        </w:rPr>
        <w:t xml:space="preserve">- Pénalité 5 </w:t>
      </w:r>
      <w:r w:rsidR="00E61DD9" w:rsidRPr="000D782D">
        <w:rPr>
          <w:rFonts w:asciiTheme="minorHAnsi" w:hAnsiTheme="minorHAnsi"/>
          <w:sz w:val="22"/>
          <w:szCs w:val="22"/>
          <w:lang w:val="fr-FR"/>
        </w:rPr>
        <w:t>attribué</w:t>
      </w:r>
      <w:r w:rsidRPr="000D782D">
        <w:rPr>
          <w:rFonts w:asciiTheme="minorHAnsi" w:hAnsiTheme="minorHAnsi"/>
          <w:sz w:val="22"/>
          <w:szCs w:val="22"/>
          <w:lang w:val="fr-FR"/>
        </w:rPr>
        <w:t>e à l’équipe à la chasse - Pose d’une main sur l’épaule opposée</w:t>
      </w:r>
    </w:p>
    <w:p w14:paraId="3B92E10B" w14:textId="77777777" w:rsidR="00B4495C" w:rsidRPr="000D782D" w:rsidRDefault="00B4495C" w:rsidP="00457B75">
      <w:pPr>
        <w:pStyle w:val="BodyText"/>
        <w:keepLines/>
        <w:tabs>
          <w:tab w:val="left" w:pos="3520"/>
        </w:tabs>
        <w:ind w:left="851" w:right="78" w:hanging="144"/>
        <w:rPr>
          <w:rFonts w:asciiTheme="minorHAnsi" w:hAnsiTheme="minorHAnsi"/>
          <w:sz w:val="22"/>
          <w:szCs w:val="22"/>
          <w:lang w:val="fr-FR"/>
        </w:rPr>
      </w:pPr>
      <w:r w:rsidRPr="000D782D">
        <w:rPr>
          <w:rFonts w:asciiTheme="minorHAnsi" w:hAnsiTheme="minorHAnsi"/>
          <w:sz w:val="22"/>
          <w:szCs w:val="22"/>
          <w:lang w:val="fr-FR"/>
        </w:rPr>
        <w:t>- Percée : Un bras levé à la verticale, main</w:t>
      </w:r>
      <w:r w:rsidRPr="000D782D">
        <w:rPr>
          <w:rFonts w:asciiTheme="minorHAnsi" w:hAnsiTheme="minorHAnsi"/>
          <w:spacing w:val="-9"/>
          <w:sz w:val="22"/>
          <w:szCs w:val="22"/>
          <w:lang w:val="fr-FR"/>
        </w:rPr>
        <w:t xml:space="preserve"> </w:t>
      </w:r>
      <w:r w:rsidRPr="000D782D">
        <w:rPr>
          <w:rFonts w:asciiTheme="minorHAnsi" w:hAnsiTheme="minorHAnsi"/>
          <w:sz w:val="22"/>
          <w:szCs w:val="22"/>
          <w:lang w:val="fr-FR"/>
        </w:rPr>
        <w:t>ouverte</w:t>
      </w:r>
    </w:p>
    <w:p w14:paraId="0CD02709" w14:textId="77777777" w:rsidR="00B4495C" w:rsidRPr="000D782D" w:rsidRDefault="00B4495C" w:rsidP="00457B75">
      <w:pPr>
        <w:pStyle w:val="BodyText"/>
        <w:keepLines/>
        <w:tabs>
          <w:tab w:val="left" w:pos="3520"/>
        </w:tabs>
        <w:ind w:left="851" w:right="2898" w:hanging="144"/>
        <w:rPr>
          <w:rFonts w:asciiTheme="minorHAnsi" w:hAnsiTheme="minorHAnsi"/>
          <w:sz w:val="22"/>
          <w:szCs w:val="22"/>
          <w:lang w:val="fr-FR"/>
        </w:rPr>
      </w:pPr>
      <w:r w:rsidRPr="000D782D">
        <w:rPr>
          <w:rFonts w:asciiTheme="minorHAnsi" w:hAnsiTheme="minorHAnsi"/>
          <w:sz w:val="22"/>
          <w:szCs w:val="22"/>
          <w:lang w:val="fr-FR"/>
        </w:rPr>
        <w:t>- Ricochet : Taper plusieurs fois sur le genou levé</w:t>
      </w:r>
    </w:p>
    <w:p w14:paraId="2876350D" w14:textId="77777777" w:rsidR="00B4495C" w:rsidRPr="000D782D" w:rsidRDefault="00B4495C" w:rsidP="00457B75">
      <w:pPr>
        <w:pStyle w:val="BodyText"/>
        <w:keepLines/>
        <w:tabs>
          <w:tab w:val="left" w:pos="3520"/>
        </w:tabs>
        <w:ind w:left="851" w:right="679" w:hanging="144"/>
        <w:rPr>
          <w:rFonts w:asciiTheme="minorHAnsi" w:hAnsiTheme="minorHAnsi"/>
          <w:sz w:val="22"/>
          <w:szCs w:val="22"/>
          <w:lang w:val="fr-FR"/>
        </w:rPr>
      </w:pPr>
      <w:r w:rsidRPr="000D782D">
        <w:rPr>
          <w:rFonts w:asciiTheme="minorHAnsi" w:hAnsiTheme="minorHAnsi"/>
          <w:sz w:val="22"/>
          <w:szCs w:val="22"/>
          <w:lang w:val="fr-FR"/>
        </w:rPr>
        <w:t>- Touche</w:t>
      </w:r>
      <w:r w:rsidRPr="000D782D">
        <w:rPr>
          <w:rFonts w:asciiTheme="minorHAnsi" w:hAnsiTheme="minorHAnsi"/>
          <w:spacing w:val="-6"/>
          <w:sz w:val="22"/>
          <w:szCs w:val="22"/>
          <w:lang w:val="fr-FR"/>
        </w:rPr>
        <w:t xml:space="preserve"> </w:t>
      </w:r>
      <w:r w:rsidRPr="000D782D">
        <w:rPr>
          <w:rFonts w:asciiTheme="minorHAnsi" w:hAnsiTheme="minorHAnsi"/>
          <w:sz w:val="22"/>
          <w:szCs w:val="22"/>
          <w:lang w:val="fr-FR"/>
        </w:rPr>
        <w:t>indirecte (4 courses) :</w:t>
      </w:r>
      <w:r w:rsidRPr="000D782D">
        <w:rPr>
          <w:rFonts w:asciiTheme="minorHAnsi" w:hAnsiTheme="minorHAnsi"/>
          <w:spacing w:val="-14"/>
          <w:sz w:val="22"/>
          <w:szCs w:val="22"/>
          <w:lang w:val="fr-FR"/>
        </w:rPr>
        <w:t xml:space="preserve"> </w:t>
      </w:r>
      <w:r w:rsidRPr="000D782D">
        <w:rPr>
          <w:rFonts w:asciiTheme="minorHAnsi" w:hAnsiTheme="minorHAnsi"/>
          <w:sz w:val="22"/>
          <w:szCs w:val="22"/>
          <w:lang w:val="fr-FR"/>
        </w:rPr>
        <w:t>Mouvement</w:t>
      </w:r>
      <w:r w:rsidRPr="000D782D">
        <w:rPr>
          <w:rFonts w:asciiTheme="minorHAnsi" w:hAnsiTheme="minorHAnsi"/>
          <w:spacing w:val="-6"/>
          <w:sz w:val="22"/>
          <w:szCs w:val="22"/>
          <w:lang w:val="fr-FR"/>
        </w:rPr>
        <w:t xml:space="preserve"> </w:t>
      </w:r>
      <w:r w:rsidRPr="000D782D">
        <w:rPr>
          <w:rFonts w:asciiTheme="minorHAnsi" w:hAnsiTheme="minorHAnsi"/>
          <w:sz w:val="22"/>
          <w:szCs w:val="22"/>
          <w:lang w:val="fr-FR"/>
        </w:rPr>
        <w:t>latéral</w:t>
      </w:r>
      <w:r w:rsidRPr="000D782D">
        <w:rPr>
          <w:rFonts w:asciiTheme="minorHAnsi" w:hAnsiTheme="minorHAnsi"/>
          <w:spacing w:val="-4"/>
          <w:sz w:val="22"/>
          <w:szCs w:val="22"/>
          <w:lang w:val="fr-FR"/>
        </w:rPr>
        <w:t xml:space="preserve"> </w:t>
      </w:r>
      <w:r w:rsidRPr="000D782D">
        <w:rPr>
          <w:rFonts w:asciiTheme="minorHAnsi" w:hAnsiTheme="minorHAnsi"/>
          <w:sz w:val="22"/>
          <w:szCs w:val="22"/>
          <w:lang w:val="fr-FR"/>
        </w:rPr>
        <w:t>de</w:t>
      </w:r>
      <w:r w:rsidRPr="000D782D">
        <w:rPr>
          <w:rFonts w:asciiTheme="minorHAnsi" w:hAnsiTheme="minorHAnsi"/>
          <w:spacing w:val="-6"/>
          <w:sz w:val="22"/>
          <w:szCs w:val="22"/>
          <w:lang w:val="fr-FR"/>
        </w:rPr>
        <w:t xml:space="preserve"> </w:t>
      </w:r>
      <w:r w:rsidRPr="000D782D">
        <w:rPr>
          <w:rFonts w:asciiTheme="minorHAnsi" w:hAnsiTheme="minorHAnsi"/>
          <w:sz w:val="22"/>
          <w:szCs w:val="22"/>
          <w:lang w:val="fr-FR"/>
        </w:rPr>
        <w:t>l’avant-bras</w:t>
      </w:r>
      <w:r w:rsidRPr="000D782D">
        <w:rPr>
          <w:rFonts w:asciiTheme="minorHAnsi" w:hAnsiTheme="minorHAnsi"/>
          <w:spacing w:val="-4"/>
          <w:sz w:val="22"/>
          <w:szCs w:val="22"/>
          <w:lang w:val="fr-FR"/>
        </w:rPr>
        <w:t xml:space="preserve"> </w:t>
      </w:r>
      <w:r w:rsidRPr="000D782D">
        <w:rPr>
          <w:rFonts w:asciiTheme="minorHAnsi" w:hAnsiTheme="minorHAnsi"/>
          <w:sz w:val="22"/>
          <w:szCs w:val="22"/>
          <w:lang w:val="fr-FR"/>
        </w:rPr>
        <w:t>à</w:t>
      </w:r>
      <w:r w:rsidRPr="000D782D">
        <w:rPr>
          <w:rFonts w:asciiTheme="minorHAnsi" w:hAnsiTheme="minorHAnsi"/>
          <w:spacing w:val="-4"/>
          <w:sz w:val="22"/>
          <w:szCs w:val="22"/>
          <w:lang w:val="fr-FR"/>
        </w:rPr>
        <w:t xml:space="preserve"> </w:t>
      </w:r>
      <w:r w:rsidRPr="000D782D">
        <w:rPr>
          <w:rFonts w:asciiTheme="minorHAnsi" w:hAnsiTheme="minorHAnsi"/>
          <w:sz w:val="22"/>
          <w:szCs w:val="22"/>
          <w:lang w:val="fr-FR"/>
        </w:rPr>
        <w:t>hauteur</w:t>
      </w:r>
      <w:r w:rsidRPr="000D782D">
        <w:rPr>
          <w:rFonts w:asciiTheme="minorHAnsi" w:hAnsiTheme="minorHAnsi"/>
          <w:spacing w:val="-7"/>
          <w:sz w:val="22"/>
          <w:szCs w:val="22"/>
          <w:lang w:val="fr-FR"/>
        </w:rPr>
        <w:t xml:space="preserve"> </w:t>
      </w:r>
      <w:r w:rsidRPr="000D782D">
        <w:rPr>
          <w:rFonts w:asciiTheme="minorHAnsi" w:hAnsiTheme="minorHAnsi"/>
          <w:sz w:val="22"/>
          <w:szCs w:val="22"/>
          <w:lang w:val="fr-FR"/>
        </w:rPr>
        <w:t>de</w:t>
      </w:r>
      <w:r w:rsidRPr="000D782D">
        <w:rPr>
          <w:rFonts w:asciiTheme="minorHAnsi" w:hAnsiTheme="minorHAnsi"/>
          <w:spacing w:val="-4"/>
          <w:sz w:val="22"/>
          <w:szCs w:val="22"/>
          <w:lang w:val="fr-FR"/>
        </w:rPr>
        <w:t xml:space="preserve"> </w:t>
      </w:r>
      <w:r w:rsidRPr="000D782D">
        <w:rPr>
          <w:rFonts w:asciiTheme="minorHAnsi" w:hAnsiTheme="minorHAnsi"/>
          <w:sz w:val="22"/>
          <w:szCs w:val="22"/>
          <w:lang w:val="fr-FR"/>
        </w:rPr>
        <w:t>la</w:t>
      </w:r>
      <w:r w:rsidRPr="000D782D">
        <w:rPr>
          <w:rFonts w:asciiTheme="minorHAnsi" w:hAnsiTheme="minorHAnsi"/>
          <w:spacing w:val="-6"/>
          <w:sz w:val="22"/>
          <w:szCs w:val="22"/>
          <w:lang w:val="fr-FR"/>
        </w:rPr>
        <w:t xml:space="preserve"> </w:t>
      </w:r>
      <w:r w:rsidRPr="000D782D">
        <w:rPr>
          <w:rFonts w:asciiTheme="minorHAnsi" w:hAnsiTheme="minorHAnsi"/>
          <w:sz w:val="22"/>
          <w:szCs w:val="22"/>
          <w:lang w:val="fr-FR"/>
        </w:rPr>
        <w:t>poitrine</w:t>
      </w:r>
    </w:p>
    <w:p w14:paraId="59DDF0B7" w14:textId="77777777" w:rsidR="00E61C9E" w:rsidRPr="000D782D" w:rsidRDefault="00B4495C" w:rsidP="00457B75">
      <w:pPr>
        <w:pStyle w:val="BodyText"/>
        <w:keepLines/>
        <w:ind w:left="851" w:hanging="144"/>
        <w:rPr>
          <w:rFonts w:asciiTheme="minorHAnsi" w:hAnsiTheme="minorHAnsi"/>
          <w:sz w:val="22"/>
          <w:szCs w:val="22"/>
          <w:lang w:val="fr-FR"/>
        </w:rPr>
      </w:pPr>
      <w:r w:rsidRPr="000D782D">
        <w:rPr>
          <w:rFonts w:asciiTheme="minorHAnsi" w:hAnsiTheme="minorHAnsi"/>
          <w:sz w:val="22"/>
          <w:szCs w:val="22"/>
          <w:lang w:val="fr-FR"/>
        </w:rPr>
        <w:t>- Touche</w:t>
      </w:r>
      <w:r w:rsidRPr="000D782D">
        <w:rPr>
          <w:rFonts w:asciiTheme="minorHAnsi" w:hAnsiTheme="minorHAnsi"/>
          <w:spacing w:val="-3"/>
          <w:sz w:val="22"/>
          <w:szCs w:val="22"/>
          <w:lang w:val="fr-FR"/>
        </w:rPr>
        <w:t xml:space="preserve"> </w:t>
      </w:r>
      <w:r w:rsidRPr="000D782D">
        <w:rPr>
          <w:rFonts w:asciiTheme="minorHAnsi" w:hAnsiTheme="minorHAnsi"/>
          <w:sz w:val="22"/>
          <w:szCs w:val="22"/>
          <w:lang w:val="fr-FR"/>
        </w:rPr>
        <w:t>directe (6 courses) : Les deux bras levés au-dessus de la</w:t>
      </w:r>
      <w:r w:rsidRPr="000D782D">
        <w:rPr>
          <w:rFonts w:asciiTheme="minorHAnsi" w:hAnsiTheme="minorHAnsi"/>
          <w:spacing w:val="-11"/>
          <w:sz w:val="22"/>
          <w:szCs w:val="22"/>
          <w:lang w:val="fr-FR"/>
        </w:rPr>
        <w:t xml:space="preserve"> </w:t>
      </w:r>
      <w:r w:rsidRPr="000D782D">
        <w:rPr>
          <w:rFonts w:asciiTheme="minorHAnsi" w:hAnsiTheme="minorHAnsi"/>
          <w:sz w:val="22"/>
          <w:szCs w:val="22"/>
          <w:lang w:val="fr-FR"/>
        </w:rPr>
        <w:t>tête.</w:t>
      </w:r>
    </w:p>
    <w:p w14:paraId="326870C7" w14:textId="77777777" w:rsidR="00B4495C" w:rsidRPr="000D782D" w:rsidRDefault="00B4495C" w:rsidP="00E61C9E">
      <w:pPr>
        <w:pStyle w:val="BodyText"/>
        <w:keepLines/>
        <w:ind w:left="1416"/>
        <w:rPr>
          <w:rFonts w:asciiTheme="minorHAnsi" w:hAnsiTheme="minorHAnsi"/>
          <w:sz w:val="22"/>
          <w:szCs w:val="22"/>
          <w:lang w:val="fr-FR"/>
        </w:rPr>
      </w:pPr>
    </w:p>
    <w:p w14:paraId="6BBB4307" w14:textId="1D0961C1" w:rsidR="00E61C9E" w:rsidRPr="000D782D" w:rsidRDefault="00E61C9E" w:rsidP="00457B75">
      <w:pPr>
        <w:pStyle w:val="BodyText"/>
        <w:keepLines/>
        <w:ind w:left="709"/>
        <w:rPr>
          <w:rFonts w:asciiTheme="minorHAnsi" w:hAnsiTheme="minorHAnsi"/>
          <w:sz w:val="22"/>
          <w:szCs w:val="22"/>
          <w:lang w:val="fr-FR"/>
        </w:rPr>
      </w:pPr>
      <w:r w:rsidRPr="000D782D">
        <w:rPr>
          <w:rFonts w:asciiTheme="minorHAnsi" w:hAnsiTheme="minorHAnsi"/>
          <w:sz w:val="22"/>
          <w:szCs w:val="22"/>
          <w:lang w:val="fr-FR"/>
        </w:rPr>
        <w:t xml:space="preserve">Les signaux suivants sont associés aux sanctions de Niveau 3 et 4 </w:t>
      </w:r>
      <w:r w:rsidR="00573AE7" w:rsidRPr="000D782D">
        <w:rPr>
          <w:rFonts w:asciiTheme="minorHAnsi" w:hAnsiTheme="minorHAnsi"/>
          <w:sz w:val="22"/>
          <w:szCs w:val="22"/>
          <w:lang w:val="fr-FR"/>
        </w:rPr>
        <w:t xml:space="preserve">(Voir la Loi 42) </w:t>
      </w:r>
      <w:r w:rsidRPr="000D782D">
        <w:rPr>
          <w:rFonts w:asciiTheme="minorHAnsi" w:hAnsiTheme="minorHAnsi"/>
          <w:sz w:val="22"/>
          <w:szCs w:val="22"/>
          <w:lang w:val="fr-FR"/>
        </w:rPr>
        <w:t>dans le cas de mauvais comportement de la part d’un joueur. Chaque signal comporte deux parties ; chacune doit être confirmée individuellement par les scoreurs.</w:t>
      </w:r>
    </w:p>
    <w:p w14:paraId="0A07615A" w14:textId="77777777" w:rsidR="00E61C9E" w:rsidRPr="000D782D" w:rsidRDefault="00E61C9E" w:rsidP="00457B75">
      <w:pPr>
        <w:pStyle w:val="BodyText"/>
        <w:keepNext/>
        <w:keepLines/>
        <w:ind w:left="709"/>
        <w:rPr>
          <w:rFonts w:asciiTheme="minorHAnsi" w:hAnsiTheme="minorHAnsi"/>
          <w:b/>
          <w:sz w:val="22"/>
          <w:szCs w:val="22"/>
          <w:lang w:val="fr-FR"/>
        </w:rPr>
      </w:pPr>
      <w:r w:rsidRPr="000D782D">
        <w:rPr>
          <w:rFonts w:asciiTheme="minorHAnsi" w:hAnsiTheme="minorHAnsi"/>
          <w:b/>
          <w:sz w:val="22"/>
          <w:szCs w:val="22"/>
          <w:lang w:val="fr-FR"/>
        </w:rPr>
        <w:t>Niveau 3</w:t>
      </w:r>
    </w:p>
    <w:p w14:paraId="582E6C45" w14:textId="77777777" w:rsidR="00E61C9E" w:rsidRPr="000D782D" w:rsidRDefault="00E61C9E" w:rsidP="00457B75">
      <w:pPr>
        <w:pStyle w:val="BodyText"/>
        <w:keepLines/>
        <w:widowControl w:val="0"/>
        <w:numPr>
          <w:ilvl w:val="0"/>
          <w:numId w:val="14"/>
        </w:numPr>
        <w:ind w:left="709"/>
        <w:rPr>
          <w:rFonts w:asciiTheme="minorHAnsi" w:hAnsiTheme="minorHAnsi"/>
          <w:sz w:val="22"/>
          <w:szCs w:val="22"/>
          <w:lang w:val="fr-FR"/>
        </w:rPr>
      </w:pPr>
      <w:r w:rsidRPr="000D782D">
        <w:rPr>
          <w:rFonts w:asciiTheme="minorHAnsi" w:hAnsiTheme="minorHAnsi"/>
          <w:sz w:val="22"/>
          <w:szCs w:val="22"/>
          <w:lang w:val="fr-FR"/>
        </w:rPr>
        <w:t>1</w:t>
      </w:r>
      <w:r w:rsidRPr="000D782D">
        <w:rPr>
          <w:rFonts w:asciiTheme="minorHAnsi" w:hAnsiTheme="minorHAnsi"/>
          <w:sz w:val="22"/>
          <w:szCs w:val="22"/>
          <w:vertAlign w:val="superscript"/>
          <w:lang w:val="fr-FR"/>
        </w:rPr>
        <w:t>ère</w:t>
      </w:r>
      <w:r w:rsidRPr="000D782D">
        <w:rPr>
          <w:rFonts w:asciiTheme="minorHAnsi" w:hAnsiTheme="minorHAnsi"/>
          <w:sz w:val="22"/>
          <w:szCs w:val="22"/>
          <w:lang w:val="fr-FR"/>
        </w:rPr>
        <w:t xml:space="preserve"> part : Étendre un bras à l’horizontale ; le lever et le baisser plusieurs fois</w:t>
      </w:r>
    </w:p>
    <w:p w14:paraId="07FC8436" w14:textId="77777777" w:rsidR="00E61C9E" w:rsidRPr="000D782D" w:rsidRDefault="00E61C9E" w:rsidP="00457B75">
      <w:pPr>
        <w:pStyle w:val="BodyText"/>
        <w:keepLines/>
        <w:widowControl w:val="0"/>
        <w:numPr>
          <w:ilvl w:val="0"/>
          <w:numId w:val="14"/>
        </w:numPr>
        <w:ind w:left="709"/>
        <w:rPr>
          <w:rFonts w:asciiTheme="minorHAnsi" w:hAnsiTheme="minorHAnsi"/>
          <w:sz w:val="22"/>
          <w:szCs w:val="22"/>
          <w:lang w:val="fr-FR"/>
        </w:rPr>
      </w:pPr>
      <w:r w:rsidRPr="000D782D">
        <w:rPr>
          <w:rFonts w:asciiTheme="minorHAnsi" w:hAnsiTheme="minorHAnsi"/>
          <w:sz w:val="22"/>
          <w:szCs w:val="22"/>
          <w:lang w:val="fr-FR"/>
        </w:rPr>
        <w:t>2</w:t>
      </w:r>
      <w:r w:rsidRPr="000D782D">
        <w:rPr>
          <w:rFonts w:asciiTheme="minorHAnsi" w:hAnsiTheme="minorHAnsi"/>
          <w:sz w:val="22"/>
          <w:szCs w:val="22"/>
          <w:vertAlign w:val="superscript"/>
          <w:lang w:val="fr-FR"/>
        </w:rPr>
        <w:t>ème</w:t>
      </w:r>
      <w:r w:rsidRPr="000D782D">
        <w:rPr>
          <w:rFonts w:asciiTheme="minorHAnsi" w:hAnsiTheme="minorHAnsi"/>
          <w:sz w:val="22"/>
          <w:szCs w:val="22"/>
          <w:lang w:val="fr-FR"/>
        </w:rPr>
        <w:t xml:space="preserve"> part : Lever les deux mains à l’horizontale jusqu’au niveau des épaules, les doigts écartés et les paumes tournées vers les scoreurs.   </w:t>
      </w:r>
    </w:p>
    <w:p w14:paraId="7D68C9BB" w14:textId="77777777" w:rsidR="00E61C9E" w:rsidRPr="000D782D" w:rsidRDefault="00E61C9E" w:rsidP="00457B75">
      <w:pPr>
        <w:pStyle w:val="BodyText"/>
        <w:keepNext/>
        <w:keepLines/>
        <w:ind w:left="709"/>
        <w:rPr>
          <w:rFonts w:asciiTheme="minorHAnsi" w:hAnsiTheme="minorHAnsi"/>
          <w:b/>
          <w:sz w:val="22"/>
          <w:szCs w:val="22"/>
          <w:lang w:val="fr-FR"/>
        </w:rPr>
      </w:pPr>
      <w:r w:rsidRPr="000D782D">
        <w:rPr>
          <w:rFonts w:asciiTheme="minorHAnsi" w:hAnsiTheme="minorHAnsi"/>
          <w:b/>
          <w:sz w:val="22"/>
          <w:szCs w:val="22"/>
          <w:lang w:val="fr-FR"/>
        </w:rPr>
        <w:t>Niveau 4</w:t>
      </w:r>
    </w:p>
    <w:p w14:paraId="380FFB07" w14:textId="77777777" w:rsidR="00E61C9E" w:rsidRPr="000D782D" w:rsidRDefault="00E61C9E" w:rsidP="00457B75">
      <w:pPr>
        <w:pStyle w:val="BodyText"/>
        <w:keepLines/>
        <w:widowControl w:val="0"/>
        <w:numPr>
          <w:ilvl w:val="0"/>
          <w:numId w:val="14"/>
        </w:numPr>
        <w:ind w:left="709"/>
        <w:rPr>
          <w:rFonts w:asciiTheme="minorHAnsi" w:hAnsiTheme="minorHAnsi"/>
          <w:sz w:val="22"/>
          <w:szCs w:val="22"/>
          <w:lang w:val="fr-FR"/>
        </w:rPr>
      </w:pPr>
      <w:r w:rsidRPr="000D782D">
        <w:rPr>
          <w:rFonts w:asciiTheme="minorHAnsi" w:hAnsiTheme="minorHAnsi"/>
          <w:sz w:val="22"/>
          <w:szCs w:val="22"/>
          <w:lang w:val="fr-FR"/>
        </w:rPr>
        <w:t>1</w:t>
      </w:r>
      <w:r w:rsidRPr="000D782D">
        <w:rPr>
          <w:rFonts w:asciiTheme="minorHAnsi" w:hAnsiTheme="minorHAnsi"/>
          <w:sz w:val="22"/>
          <w:szCs w:val="22"/>
          <w:vertAlign w:val="superscript"/>
          <w:lang w:val="fr-FR"/>
        </w:rPr>
        <w:t>ère</w:t>
      </w:r>
      <w:r w:rsidRPr="000D782D">
        <w:rPr>
          <w:rFonts w:asciiTheme="minorHAnsi" w:hAnsiTheme="minorHAnsi"/>
          <w:sz w:val="22"/>
          <w:szCs w:val="22"/>
          <w:lang w:val="fr-FR"/>
        </w:rPr>
        <w:t xml:space="preserve"> part : Étendre un bras à l’horizontale ; le lever et le baisser plusieurs fois</w:t>
      </w:r>
    </w:p>
    <w:p w14:paraId="581E0B31" w14:textId="77777777" w:rsidR="00E61C9E" w:rsidRPr="000D782D" w:rsidRDefault="00E61C9E" w:rsidP="00457B75">
      <w:pPr>
        <w:pStyle w:val="BodyText"/>
        <w:keepLines/>
        <w:widowControl w:val="0"/>
        <w:numPr>
          <w:ilvl w:val="0"/>
          <w:numId w:val="14"/>
        </w:numPr>
        <w:ind w:left="709"/>
        <w:rPr>
          <w:rFonts w:asciiTheme="minorHAnsi" w:hAnsiTheme="minorHAnsi"/>
          <w:sz w:val="22"/>
          <w:szCs w:val="22"/>
          <w:lang w:val="fr-FR"/>
        </w:rPr>
      </w:pPr>
      <w:r w:rsidRPr="000D782D">
        <w:rPr>
          <w:rFonts w:asciiTheme="minorHAnsi" w:hAnsiTheme="minorHAnsi"/>
          <w:sz w:val="22"/>
          <w:szCs w:val="22"/>
          <w:lang w:val="fr-FR"/>
        </w:rPr>
        <w:t>2</w:t>
      </w:r>
      <w:r w:rsidRPr="000D782D">
        <w:rPr>
          <w:rFonts w:asciiTheme="minorHAnsi" w:hAnsiTheme="minorHAnsi"/>
          <w:sz w:val="22"/>
          <w:szCs w:val="22"/>
          <w:vertAlign w:val="superscript"/>
          <w:lang w:val="fr-FR"/>
        </w:rPr>
        <w:t>ème</w:t>
      </w:r>
      <w:r w:rsidRPr="000D782D">
        <w:rPr>
          <w:rFonts w:asciiTheme="minorHAnsi" w:hAnsiTheme="minorHAnsi"/>
          <w:sz w:val="22"/>
          <w:szCs w:val="22"/>
          <w:lang w:val="fr-FR"/>
        </w:rPr>
        <w:t xml:space="preserve"> part : Lever un index au niveau de l’épaule, écarté du corps.</w:t>
      </w:r>
    </w:p>
    <w:p w14:paraId="13A033DD" w14:textId="77777777" w:rsidR="00E61C9E" w:rsidRPr="000D782D" w:rsidRDefault="00E61C9E" w:rsidP="00457B75">
      <w:pPr>
        <w:pStyle w:val="BodyText"/>
        <w:keepLines/>
        <w:ind w:left="709" w:right="135" w:firstLine="56"/>
        <w:rPr>
          <w:rFonts w:asciiTheme="minorHAnsi" w:hAnsiTheme="minorHAnsi"/>
          <w:sz w:val="22"/>
          <w:szCs w:val="22"/>
          <w:lang w:val="fr-FR"/>
        </w:rPr>
      </w:pPr>
    </w:p>
    <w:p w14:paraId="03F26FB1" w14:textId="1EC1C695" w:rsidR="00E61C9E" w:rsidRPr="000D782D" w:rsidRDefault="00E61C9E" w:rsidP="00457B75">
      <w:pPr>
        <w:pStyle w:val="BodyText"/>
        <w:keepLines/>
        <w:ind w:left="709" w:right="135" w:firstLine="1"/>
        <w:rPr>
          <w:rFonts w:asciiTheme="minorHAnsi" w:hAnsiTheme="minorHAnsi"/>
          <w:sz w:val="22"/>
          <w:szCs w:val="22"/>
          <w:lang w:val="fr-FR"/>
        </w:rPr>
      </w:pPr>
      <w:r w:rsidRPr="000D782D">
        <w:rPr>
          <w:rFonts w:asciiTheme="minorHAnsi" w:hAnsiTheme="minorHAnsi"/>
          <w:sz w:val="22"/>
          <w:szCs w:val="22"/>
          <w:lang w:val="fr-FR"/>
        </w:rPr>
        <w:t>2.13.1.4 Tous</w:t>
      </w:r>
      <w:r w:rsidRPr="000D782D">
        <w:rPr>
          <w:rFonts w:asciiTheme="minorHAnsi" w:hAnsiTheme="minorHAnsi"/>
          <w:spacing w:val="-6"/>
          <w:sz w:val="22"/>
          <w:szCs w:val="22"/>
          <w:lang w:val="fr-FR"/>
        </w:rPr>
        <w:t xml:space="preserve"> l</w:t>
      </w:r>
      <w:r w:rsidRPr="000D782D">
        <w:rPr>
          <w:rFonts w:asciiTheme="minorHAnsi" w:hAnsiTheme="minorHAnsi"/>
          <w:sz w:val="22"/>
          <w:szCs w:val="22"/>
          <w:lang w:val="fr-FR"/>
        </w:rPr>
        <w:t>es</w:t>
      </w:r>
      <w:r w:rsidRPr="000D782D">
        <w:rPr>
          <w:rFonts w:asciiTheme="minorHAnsi" w:hAnsiTheme="minorHAnsi"/>
          <w:spacing w:val="-6"/>
          <w:sz w:val="22"/>
          <w:szCs w:val="22"/>
          <w:lang w:val="fr-FR"/>
        </w:rPr>
        <w:t xml:space="preserve"> </w:t>
      </w:r>
      <w:r w:rsidRPr="000D782D">
        <w:rPr>
          <w:rFonts w:asciiTheme="minorHAnsi" w:hAnsiTheme="minorHAnsi"/>
          <w:sz w:val="22"/>
          <w:szCs w:val="22"/>
          <w:lang w:val="fr-FR"/>
        </w:rPr>
        <w:t>signaux</w:t>
      </w:r>
      <w:r w:rsidRPr="000D782D">
        <w:rPr>
          <w:rFonts w:asciiTheme="minorHAnsi" w:hAnsiTheme="minorHAnsi"/>
          <w:spacing w:val="-9"/>
          <w:sz w:val="22"/>
          <w:szCs w:val="22"/>
          <w:lang w:val="fr-FR"/>
        </w:rPr>
        <w:t xml:space="preserve"> décrits en 2.13.1.3 </w:t>
      </w:r>
      <w:r w:rsidRPr="000D782D">
        <w:rPr>
          <w:rFonts w:asciiTheme="minorHAnsi" w:hAnsiTheme="minorHAnsi"/>
          <w:sz w:val="22"/>
          <w:szCs w:val="22"/>
          <w:lang w:val="fr-FR"/>
        </w:rPr>
        <w:t>sont</w:t>
      </w:r>
      <w:r w:rsidRPr="000D782D">
        <w:rPr>
          <w:rFonts w:asciiTheme="minorHAnsi" w:hAnsiTheme="minorHAnsi"/>
          <w:spacing w:val="-8"/>
          <w:sz w:val="22"/>
          <w:szCs w:val="22"/>
          <w:lang w:val="fr-FR"/>
        </w:rPr>
        <w:t xml:space="preserve"> </w:t>
      </w:r>
      <w:r w:rsidRPr="000D782D">
        <w:rPr>
          <w:rFonts w:asciiTheme="minorHAnsi" w:hAnsiTheme="minorHAnsi"/>
          <w:sz w:val="22"/>
          <w:szCs w:val="22"/>
          <w:lang w:val="fr-FR"/>
        </w:rPr>
        <w:t>effectués</w:t>
      </w:r>
      <w:r w:rsidRPr="000D782D">
        <w:rPr>
          <w:rFonts w:asciiTheme="minorHAnsi" w:hAnsiTheme="minorHAnsi"/>
          <w:spacing w:val="-8"/>
          <w:sz w:val="22"/>
          <w:szCs w:val="22"/>
          <w:lang w:val="fr-FR"/>
        </w:rPr>
        <w:t xml:space="preserve"> </w:t>
      </w:r>
      <w:r w:rsidRPr="000D782D">
        <w:rPr>
          <w:rFonts w:asciiTheme="minorHAnsi" w:hAnsiTheme="minorHAnsi"/>
          <w:sz w:val="22"/>
          <w:szCs w:val="22"/>
          <w:lang w:val="fr-FR"/>
        </w:rPr>
        <w:t>par</w:t>
      </w:r>
      <w:r w:rsidRPr="000D782D">
        <w:rPr>
          <w:rFonts w:asciiTheme="minorHAnsi" w:hAnsiTheme="minorHAnsi"/>
          <w:spacing w:val="-6"/>
          <w:sz w:val="22"/>
          <w:szCs w:val="22"/>
          <w:lang w:val="fr-FR"/>
        </w:rPr>
        <w:t xml:space="preserve"> </w:t>
      </w:r>
      <w:r w:rsidRPr="000D782D">
        <w:rPr>
          <w:rFonts w:asciiTheme="minorHAnsi" w:hAnsiTheme="minorHAnsi"/>
          <w:sz w:val="22"/>
          <w:szCs w:val="22"/>
          <w:lang w:val="fr-FR"/>
        </w:rPr>
        <w:t>l’arbitre</w:t>
      </w:r>
      <w:r w:rsidRPr="000D782D">
        <w:rPr>
          <w:rFonts w:asciiTheme="minorHAnsi" w:hAnsiTheme="minorHAnsi"/>
          <w:spacing w:val="-6"/>
          <w:sz w:val="22"/>
          <w:szCs w:val="22"/>
          <w:lang w:val="fr-FR"/>
        </w:rPr>
        <w:t xml:space="preserve"> </w:t>
      </w:r>
      <w:r w:rsidRPr="000D782D">
        <w:rPr>
          <w:rFonts w:asciiTheme="minorHAnsi" w:hAnsiTheme="minorHAnsi"/>
          <w:sz w:val="22"/>
          <w:szCs w:val="22"/>
          <w:lang w:val="fr-FR"/>
        </w:rPr>
        <w:t>côté</w:t>
      </w:r>
      <w:r w:rsidRPr="000D782D">
        <w:rPr>
          <w:rFonts w:asciiTheme="minorHAnsi" w:hAnsiTheme="minorHAnsi"/>
          <w:spacing w:val="-5"/>
          <w:sz w:val="22"/>
          <w:szCs w:val="22"/>
          <w:lang w:val="fr-FR"/>
        </w:rPr>
        <w:t xml:space="preserve"> </w:t>
      </w:r>
      <w:r w:rsidRPr="000D782D">
        <w:rPr>
          <w:rFonts w:asciiTheme="minorHAnsi" w:hAnsiTheme="minorHAnsi"/>
          <w:sz w:val="22"/>
          <w:szCs w:val="22"/>
          <w:lang w:val="fr-FR"/>
        </w:rPr>
        <w:t>lanceur</w:t>
      </w:r>
      <w:r w:rsidRPr="000D782D">
        <w:rPr>
          <w:rFonts w:asciiTheme="minorHAnsi" w:hAnsiTheme="minorHAnsi"/>
          <w:spacing w:val="-9"/>
          <w:sz w:val="22"/>
          <w:szCs w:val="22"/>
          <w:lang w:val="fr-FR"/>
        </w:rPr>
        <w:t xml:space="preserve"> </w:t>
      </w:r>
      <w:r w:rsidRPr="000D782D">
        <w:rPr>
          <w:rFonts w:asciiTheme="minorHAnsi" w:hAnsiTheme="minorHAnsi"/>
          <w:sz w:val="22"/>
          <w:szCs w:val="22"/>
          <w:lang w:val="fr-FR"/>
        </w:rPr>
        <w:t>à</w:t>
      </w:r>
      <w:r w:rsidRPr="000D782D">
        <w:rPr>
          <w:rFonts w:asciiTheme="minorHAnsi" w:hAnsiTheme="minorHAnsi"/>
          <w:spacing w:val="-6"/>
          <w:sz w:val="22"/>
          <w:szCs w:val="22"/>
          <w:lang w:val="fr-FR"/>
        </w:rPr>
        <w:t xml:space="preserve"> </w:t>
      </w:r>
      <w:r w:rsidRPr="000D782D">
        <w:rPr>
          <w:rFonts w:asciiTheme="minorHAnsi" w:hAnsiTheme="minorHAnsi"/>
          <w:sz w:val="22"/>
          <w:szCs w:val="22"/>
          <w:lang w:val="fr-FR"/>
        </w:rPr>
        <w:t>l’exception</w:t>
      </w:r>
      <w:r w:rsidRPr="000D782D">
        <w:rPr>
          <w:rFonts w:asciiTheme="minorHAnsi" w:hAnsiTheme="minorHAnsi"/>
          <w:spacing w:val="-6"/>
          <w:sz w:val="22"/>
          <w:szCs w:val="22"/>
          <w:lang w:val="fr-FR"/>
        </w:rPr>
        <w:t xml:space="preserve"> </w:t>
      </w:r>
      <w:r w:rsidRPr="000D782D">
        <w:rPr>
          <w:rFonts w:asciiTheme="minorHAnsi" w:hAnsiTheme="minorHAnsi"/>
          <w:sz w:val="22"/>
          <w:szCs w:val="22"/>
          <w:lang w:val="fr-FR"/>
        </w:rPr>
        <w:t xml:space="preserve">de celui pour Course tronquée, lequel est </w:t>
      </w:r>
      <w:r w:rsidR="009E1890" w:rsidRPr="000D782D">
        <w:rPr>
          <w:rFonts w:asciiTheme="minorHAnsi" w:hAnsiTheme="minorHAnsi"/>
          <w:sz w:val="22"/>
          <w:szCs w:val="22"/>
          <w:lang w:val="fr-FR"/>
        </w:rPr>
        <w:t xml:space="preserve">effectué </w:t>
      </w:r>
      <w:r w:rsidRPr="000D782D">
        <w:rPr>
          <w:rFonts w:asciiTheme="minorHAnsi" w:hAnsiTheme="minorHAnsi"/>
          <w:sz w:val="22"/>
          <w:szCs w:val="22"/>
          <w:lang w:val="fr-FR"/>
        </w:rPr>
        <w:t>par l’arbitre du côté où la course tronquée se produit. Cependant, l’arbitre côté lanceur est responsable aussi bien de donner le signal final de course tronquée que d’informer les scoreurs et, si plus d’une course est tronquée, du nombre de courses à enregistrer.</w:t>
      </w:r>
    </w:p>
    <w:p w14:paraId="06B39AF1" w14:textId="77777777" w:rsidR="00E61C9E" w:rsidRPr="000D782D" w:rsidRDefault="00E61C9E" w:rsidP="00E61C9E">
      <w:pPr>
        <w:keepLines/>
        <w:tabs>
          <w:tab w:val="left" w:pos="1361"/>
        </w:tabs>
        <w:ind w:right="214"/>
        <w:rPr>
          <w:rFonts w:asciiTheme="minorHAnsi" w:hAnsiTheme="minorHAnsi"/>
          <w:sz w:val="22"/>
          <w:szCs w:val="22"/>
          <w:lang w:val="fr-FR"/>
        </w:rPr>
      </w:pPr>
      <w:r w:rsidRPr="000D782D">
        <w:rPr>
          <w:rFonts w:asciiTheme="minorHAnsi" w:hAnsiTheme="minorHAnsi"/>
          <w:sz w:val="22"/>
          <w:szCs w:val="22"/>
          <w:lang w:val="fr-FR"/>
        </w:rPr>
        <w:t>2.13.2 En</w:t>
      </w:r>
      <w:r w:rsidRPr="000D782D">
        <w:rPr>
          <w:rFonts w:asciiTheme="minorHAnsi" w:hAnsiTheme="minorHAnsi"/>
          <w:spacing w:val="-6"/>
          <w:sz w:val="22"/>
          <w:szCs w:val="22"/>
          <w:lang w:val="fr-FR"/>
        </w:rPr>
        <w:t xml:space="preserve"> </w:t>
      </w:r>
      <w:r w:rsidRPr="000D782D">
        <w:rPr>
          <w:rFonts w:asciiTheme="minorHAnsi" w:hAnsiTheme="minorHAnsi"/>
          <w:sz w:val="22"/>
          <w:szCs w:val="22"/>
          <w:lang w:val="fr-FR"/>
        </w:rPr>
        <w:t>ce</w:t>
      </w:r>
      <w:r w:rsidRPr="000D782D">
        <w:rPr>
          <w:rFonts w:asciiTheme="minorHAnsi" w:hAnsiTheme="minorHAnsi"/>
          <w:spacing w:val="-5"/>
          <w:sz w:val="22"/>
          <w:szCs w:val="22"/>
          <w:lang w:val="fr-FR"/>
        </w:rPr>
        <w:t xml:space="preserve"> </w:t>
      </w:r>
      <w:r w:rsidRPr="000D782D">
        <w:rPr>
          <w:rFonts w:asciiTheme="minorHAnsi" w:hAnsiTheme="minorHAnsi"/>
          <w:sz w:val="22"/>
          <w:szCs w:val="22"/>
          <w:lang w:val="fr-FR"/>
        </w:rPr>
        <w:t>qui</w:t>
      </w:r>
      <w:r w:rsidRPr="000D782D">
        <w:rPr>
          <w:rFonts w:asciiTheme="minorHAnsi" w:hAnsiTheme="minorHAnsi"/>
          <w:spacing w:val="-6"/>
          <w:sz w:val="22"/>
          <w:szCs w:val="22"/>
          <w:lang w:val="fr-FR"/>
        </w:rPr>
        <w:t xml:space="preserve"> </w:t>
      </w:r>
      <w:r w:rsidRPr="000D782D">
        <w:rPr>
          <w:rFonts w:asciiTheme="minorHAnsi" w:hAnsiTheme="minorHAnsi"/>
          <w:sz w:val="22"/>
          <w:szCs w:val="22"/>
          <w:lang w:val="fr-FR"/>
        </w:rPr>
        <w:t>concerne</w:t>
      </w:r>
      <w:r w:rsidRPr="000D782D">
        <w:rPr>
          <w:rFonts w:asciiTheme="minorHAnsi" w:hAnsiTheme="minorHAnsi"/>
          <w:spacing w:val="-6"/>
          <w:sz w:val="22"/>
          <w:szCs w:val="22"/>
          <w:lang w:val="fr-FR"/>
        </w:rPr>
        <w:t xml:space="preserve"> </w:t>
      </w:r>
      <w:r w:rsidRPr="000D782D">
        <w:rPr>
          <w:rFonts w:asciiTheme="minorHAnsi" w:hAnsiTheme="minorHAnsi"/>
          <w:sz w:val="22"/>
          <w:szCs w:val="22"/>
          <w:lang w:val="fr-FR"/>
        </w:rPr>
        <w:t>les</w:t>
      </w:r>
      <w:r w:rsidRPr="000D782D">
        <w:rPr>
          <w:rFonts w:asciiTheme="minorHAnsi" w:hAnsiTheme="minorHAnsi"/>
          <w:spacing w:val="-9"/>
          <w:sz w:val="22"/>
          <w:szCs w:val="22"/>
          <w:lang w:val="fr-FR"/>
        </w:rPr>
        <w:t xml:space="preserve"> </w:t>
      </w:r>
      <w:r w:rsidRPr="000D782D">
        <w:rPr>
          <w:rFonts w:asciiTheme="minorHAnsi" w:hAnsiTheme="minorHAnsi"/>
          <w:sz w:val="22"/>
          <w:szCs w:val="22"/>
          <w:lang w:val="fr-FR"/>
        </w:rPr>
        <w:t>signaux</w:t>
      </w:r>
      <w:r w:rsidRPr="000D782D">
        <w:rPr>
          <w:rFonts w:asciiTheme="minorHAnsi" w:hAnsiTheme="minorHAnsi"/>
          <w:spacing w:val="-9"/>
          <w:sz w:val="22"/>
          <w:szCs w:val="22"/>
          <w:lang w:val="fr-FR"/>
        </w:rPr>
        <w:t xml:space="preserve"> </w:t>
      </w:r>
      <w:r w:rsidRPr="000D782D">
        <w:rPr>
          <w:rFonts w:asciiTheme="minorHAnsi" w:hAnsiTheme="minorHAnsi"/>
          <w:sz w:val="22"/>
          <w:szCs w:val="22"/>
          <w:lang w:val="fr-FR"/>
        </w:rPr>
        <w:t>à</w:t>
      </w:r>
      <w:r w:rsidRPr="000D782D">
        <w:rPr>
          <w:rFonts w:asciiTheme="minorHAnsi" w:hAnsiTheme="minorHAnsi"/>
          <w:spacing w:val="-5"/>
          <w:sz w:val="22"/>
          <w:szCs w:val="22"/>
          <w:lang w:val="fr-FR"/>
        </w:rPr>
        <w:t xml:space="preserve"> </w:t>
      </w:r>
      <w:r w:rsidRPr="000D782D">
        <w:rPr>
          <w:rFonts w:asciiTheme="minorHAnsi" w:hAnsiTheme="minorHAnsi"/>
          <w:sz w:val="22"/>
          <w:szCs w:val="22"/>
          <w:lang w:val="fr-FR"/>
        </w:rPr>
        <w:t>l’intention</w:t>
      </w:r>
      <w:r w:rsidRPr="000D782D">
        <w:rPr>
          <w:rFonts w:asciiTheme="minorHAnsi" w:hAnsiTheme="minorHAnsi"/>
          <w:spacing w:val="-6"/>
          <w:sz w:val="22"/>
          <w:szCs w:val="22"/>
          <w:lang w:val="fr-FR"/>
        </w:rPr>
        <w:t xml:space="preserve"> </w:t>
      </w:r>
      <w:r w:rsidRPr="000D782D">
        <w:rPr>
          <w:rFonts w:asciiTheme="minorHAnsi" w:hAnsiTheme="minorHAnsi"/>
          <w:sz w:val="22"/>
          <w:szCs w:val="22"/>
          <w:lang w:val="fr-FR"/>
        </w:rPr>
        <w:t>des</w:t>
      </w:r>
      <w:r w:rsidRPr="000D782D">
        <w:rPr>
          <w:rFonts w:asciiTheme="minorHAnsi" w:hAnsiTheme="minorHAnsi"/>
          <w:spacing w:val="-6"/>
          <w:sz w:val="22"/>
          <w:szCs w:val="22"/>
          <w:lang w:val="fr-FR"/>
        </w:rPr>
        <w:t xml:space="preserve"> </w:t>
      </w:r>
      <w:r w:rsidRPr="000D782D">
        <w:rPr>
          <w:rFonts w:asciiTheme="minorHAnsi" w:hAnsiTheme="minorHAnsi"/>
          <w:sz w:val="22"/>
          <w:szCs w:val="22"/>
          <w:lang w:val="fr-FR"/>
        </w:rPr>
        <w:t>scoreurs,</w:t>
      </w:r>
      <w:r w:rsidRPr="000D782D">
        <w:rPr>
          <w:rFonts w:asciiTheme="minorHAnsi" w:hAnsiTheme="minorHAnsi"/>
          <w:spacing w:val="-9"/>
          <w:sz w:val="22"/>
          <w:szCs w:val="22"/>
          <w:lang w:val="fr-FR"/>
        </w:rPr>
        <w:t xml:space="preserve"> </w:t>
      </w:r>
      <w:r w:rsidRPr="000D782D">
        <w:rPr>
          <w:rFonts w:asciiTheme="minorHAnsi" w:hAnsiTheme="minorHAnsi"/>
          <w:sz w:val="22"/>
          <w:szCs w:val="22"/>
          <w:lang w:val="fr-FR"/>
        </w:rPr>
        <w:t>l’arbitre</w:t>
      </w:r>
      <w:r w:rsidRPr="000D782D">
        <w:rPr>
          <w:rFonts w:asciiTheme="minorHAnsi" w:hAnsiTheme="minorHAnsi"/>
          <w:spacing w:val="-6"/>
          <w:sz w:val="22"/>
          <w:szCs w:val="22"/>
          <w:lang w:val="fr-FR"/>
        </w:rPr>
        <w:t xml:space="preserve"> </w:t>
      </w:r>
      <w:r w:rsidRPr="000D782D">
        <w:rPr>
          <w:rFonts w:asciiTheme="minorHAnsi" w:hAnsiTheme="minorHAnsi"/>
          <w:sz w:val="22"/>
          <w:szCs w:val="22"/>
          <w:lang w:val="fr-FR"/>
        </w:rPr>
        <w:t>doit</w:t>
      </w:r>
      <w:r w:rsidRPr="000D782D">
        <w:rPr>
          <w:rFonts w:asciiTheme="minorHAnsi" w:hAnsiTheme="minorHAnsi"/>
          <w:spacing w:val="-6"/>
          <w:sz w:val="22"/>
          <w:szCs w:val="22"/>
          <w:lang w:val="fr-FR"/>
        </w:rPr>
        <w:t xml:space="preserve"> </w:t>
      </w:r>
      <w:r w:rsidRPr="000D782D">
        <w:rPr>
          <w:rFonts w:asciiTheme="minorHAnsi" w:hAnsiTheme="minorHAnsi"/>
          <w:sz w:val="22"/>
          <w:szCs w:val="22"/>
          <w:lang w:val="fr-FR"/>
        </w:rPr>
        <w:t>attendre</w:t>
      </w:r>
      <w:r w:rsidRPr="000D782D">
        <w:rPr>
          <w:rFonts w:asciiTheme="minorHAnsi" w:hAnsiTheme="minorHAnsi"/>
          <w:spacing w:val="-6"/>
          <w:sz w:val="22"/>
          <w:szCs w:val="22"/>
          <w:lang w:val="fr-FR"/>
        </w:rPr>
        <w:t xml:space="preserve"> </w:t>
      </w:r>
      <w:r w:rsidRPr="000D782D">
        <w:rPr>
          <w:rFonts w:asciiTheme="minorHAnsi" w:hAnsiTheme="minorHAnsi"/>
          <w:sz w:val="22"/>
          <w:szCs w:val="22"/>
          <w:lang w:val="fr-FR"/>
        </w:rPr>
        <w:t>une réponse de confirmation de la part d’un des scoreurs avant de permettre la reprise du</w:t>
      </w:r>
      <w:r w:rsidRPr="000D782D">
        <w:rPr>
          <w:rFonts w:asciiTheme="minorHAnsi" w:hAnsiTheme="minorHAnsi"/>
          <w:spacing w:val="-3"/>
          <w:sz w:val="22"/>
          <w:szCs w:val="22"/>
          <w:lang w:val="fr-FR"/>
        </w:rPr>
        <w:t xml:space="preserve"> </w:t>
      </w:r>
      <w:r w:rsidRPr="000D782D">
        <w:rPr>
          <w:rFonts w:asciiTheme="minorHAnsi" w:hAnsiTheme="minorHAnsi"/>
          <w:sz w:val="22"/>
          <w:szCs w:val="22"/>
          <w:lang w:val="fr-FR"/>
        </w:rPr>
        <w:t>jeu.</w:t>
      </w:r>
    </w:p>
    <w:p w14:paraId="334BC786" w14:textId="77777777" w:rsidR="00E61C9E" w:rsidRPr="000D782D" w:rsidRDefault="00E61C9E" w:rsidP="00E61C9E">
      <w:pPr>
        <w:keepLines/>
        <w:tabs>
          <w:tab w:val="left" w:pos="1361"/>
        </w:tabs>
        <w:ind w:right="214"/>
        <w:rPr>
          <w:rFonts w:asciiTheme="minorHAnsi" w:hAnsiTheme="minorHAnsi"/>
          <w:sz w:val="22"/>
          <w:szCs w:val="22"/>
          <w:lang w:val="fr-FR"/>
        </w:rPr>
      </w:pPr>
      <w:r w:rsidRPr="000D782D">
        <w:rPr>
          <w:rFonts w:asciiTheme="minorHAnsi" w:hAnsiTheme="minorHAnsi"/>
          <w:sz w:val="22"/>
          <w:szCs w:val="22"/>
          <w:lang w:val="fr-FR"/>
        </w:rPr>
        <w:t xml:space="preserve">Si plusieurs signaux sont nécessaires, ils doivent être faits dans l‘ordre des événements.  </w:t>
      </w:r>
    </w:p>
    <w:p w14:paraId="7D322D74" w14:textId="77777777" w:rsidR="00E61C9E" w:rsidRPr="000D782D" w:rsidRDefault="00E61C9E" w:rsidP="00E61C9E">
      <w:pPr>
        <w:pStyle w:val="BodyText"/>
        <w:keepLines/>
        <w:rPr>
          <w:rFonts w:asciiTheme="minorHAnsi" w:hAnsiTheme="minorHAnsi"/>
          <w:b/>
          <w:sz w:val="22"/>
          <w:szCs w:val="22"/>
          <w:lang w:val="fr-FR"/>
        </w:rPr>
      </w:pPr>
    </w:p>
    <w:p w14:paraId="0906A9D0" w14:textId="77777777" w:rsidR="00E61C9E" w:rsidRPr="000D782D" w:rsidRDefault="00E61C9E" w:rsidP="00E61C9E">
      <w:pPr>
        <w:pStyle w:val="BodyText"/>
        <w:keepNext/>
        <w:keepLines/>
        <w:outlineLvl w:val="0"/>
        <w:rPr>
          <w:rFonts w:asciiTheme="minorHAnsi" w:hAnsiTheme="minorHAnsi"/>
          <w:b/>
          <w:sz w:val="22"/>
          <w:szCs w:val="22"/>
          <w:lang w:val="fr-FR"/>
        </w:rPr>
      </w:pPr>
      <w:r w:rsidRPr="000D782D">
        <w:rPr>
          <w:rFonts w:asciiTheme="minorHAnsi" w:hAnsiTheme="minorHAnsi"/>
          <w:b/>
          <w:sz w:val="22"/>
          <w:szCs w:val="22"/>
          <w:lang w:val="fr-FR"/>
        </w:rPr>
        <w:t>2.14. Information à l’intention des</w:t>
      </w:r>
      <w:r w:rsidRPr="000D782D">
        <w:rPr>
          <w:rFonts w:asciiTheme="minorHAnsi" w:hAnsiTheme="minorHAnsi"/>
          <w:b/>
          <w:spacing w:val="-6"/>
          <w:sz w:val="22"/>
          <w:szCs w:val="22"/>
          <w:lang w:val="fr-FR"/>
        </w:rPr>
        <w:t xml:space="preserve"> </w:t>
      </w:r>
      <w:r w:rsidRPr="000D782D">
        <w:rPr>
          <w:rFonts w:asciiTheme="minorHAnsi" w:hAnsiTheme="minorHAnsi"/>
          <w:b/>
          <w:sz w:val="22"/>
          <w:szCs w:val="22"/>
          <w:lang w:val="fr-FR"/>
        </w:rPr>
        <w:t>arbitres</w:t>
      </w:r>
    </w:p>
    <w:p w14:paraId="5FAD4EFA" w14:textId="77777777" w:rsidR="00E61C9E" w:rsidRPr="000D782D" w:rsidRDefault="00E61C9E" w:rsidP="00E61C9E">
      <w:pPr>
        <w:pStyle w:val="BodyText"/>
        <w:keepLines/>
        <w:rPr>
          <w:rFonts w:asciiTheme="minorHAnsi" w:hAnsiTheme="minorHAnsi"/>
          <w:sz w:val="22"/>
          <w:szCs w:val="22"/>
          <w:lang w:val="fr-FR"/>
        </w:rPr>
      </w:pPr>
      <w:r w:rsidRPr="000D782D">
        <w:rPr>
          <w:rFonts w:asciiTheme="minorHAnsi" w:hAnsiTheme="minorHAnsi"/>
          <w:sz w:val="22"/>
          <w:szCs w:val="22"/>
          <w:lang w:val="fr-FR"/>
        </w:rPr>
        <w:t>Pour l’application de toutes les Lois, dans tous les cas où les arbitres doivent recevoir une information de la part des capitaines ou des autres joueurs, il suffit d’en informer un arbitre et que cet arbitre en informe son collègue.</w:t>
      </w:r>
    </w:p>
    <w:p w14:paraId="16BBB26D" w14:textId="77777777" w:rsidR="00E61C9E" w:rsidRPr="000D782D" w:rsidRDefault="00E61C9E" w:rsidP="00E61C9E">
      <w:pPr>
        <w:pStyle w:val="Heading1"/>
        <w:keepLines/>
        <w:tabs>
          <w:tab w:val="left" w:pos="1177"/>
          <w:tab w:val="left" w:pos="1178"/>
        </w:tabs>
        <w:rPr>
          <w:rFonts w:asciiTheme="minorHAnsi" w:hAnsiTheme="minorHAnsi"/>
          <w:sz w:val="22"/>
          <w:szCs w:val="22"/>
          <w:lang w:val="fr-FR"/>
        </w:rPr>
      </w:pPr>
    </w:p>
    <w:p w14:paraId="39B8BEC3" w14:textId="77777777" w:rsidR="00E61C9E" w:rsidRPr="000D782D" w:rsidRDefault="00E61C9E" w:rsidP="00E61C9E">
      <w:pPr>
        <w:pStyle w:val="Heading1"/>
        <w:keepLines/>
        <w:tabs>
          <w:tab w:val="left" w:pos="1177"/>
          <w:tab w:val="left" w:pos="1178"/>
        </w:tabs>
        <w:rPr>
          <w:rFonts w:asciiTheme="minorHAnsi" w:hAnsiTheme="minorHAnsi"/>
          <w:sz w:val="22"/>
          <w:szCs w:val="22"/>
          <w:lang w:val="fr-FR"/>
        </w:rPr>
      </w:pPr>
      <w:r w:rsidRPr="000D782D">
        <w:rPr>
          <w:rFonts w:asciiTheme="minorHAnsi" w:hAnsiTheme="minorHAnsi"/>
          <w:sz w:val="22"/>
          <w:szCs w:val="22"/>
          <w:lang w:val="fr-FR"/>
        </w:rPr>
        <w:t>2.15. Vérification du</w:t>
      </w:r>
      <w:r w:rsidRPr="000D782D">
        <w:rPr>
          <w:rFonts w:asciiTheme="minorHAnsi" w:hAnsiTheme="minorHAnsi"/>
          <w:spacing w:val="-5"/>
          <w:sz w:val="22"/>
          <w:szCs w:val="22"/>
          <w:lang w:val="fr-FR"/>
        </w:rPr>
        <w:t xml:space="preserve"> </w:t>
      </w:r>
      <w:r w:rsidRPr="000D782D">
        <w:rPr>
          <w:rFonts w:asciiTheme="minorHAnsi" w:hAnsiTheme="minorHAnsi"/>
          <w:sz w:val="22"/>
          <w:szCs w:val="22"/>
          <w:lang w:val="fr-FR"/>
        </w:rPr>
        <w:t>score</w:t>
      </w:r>
    </w:p>
    <w:p w14:paraId="7F7B1D65" w14:textId="77732CEF" w:rsidR="00E61C9E" w:rsidRPr="000D782D" w:rsidRDefault="00E61C9E" w:rsidP="00E61C9E">
      <w:pPr>
        <w:pStyle w:val="BodyText"/>
        <w:keepLines/>
        <w:ind w:right="148"/>
        <w:rPr>
          <w:lang w:val="fr-FR"/>
        </w:rPr>
      </w:pPr>
      <w:r w:rsidRPr="000D782D">
        <w:rPr>
          <w:rFonts w:asciiTheme="minorHAnsi" w:hAnsiTheme="minorHAnsi"/>
          <w:sz w:val="22"/>
          <w:szCs w:val="22"/>
          <w:lang w:val="fr-FR"/>
        </w:rPr>
        <w:t>Il est essentiel en cas de doute</w:t>
      </w:r>
      <w:r w:rsidR="00045DA7" w:rsidRPr="000D782D">
        <w:rPr>
          <w:rFonts w:asciiTheme="minorHAnsi" w:hAnsiTheme="minorHAnsi"/>
          <w:sz w:val="22"/>
          <w:szCs w:val="22"/>
          <w:lang w:val="fr-FR"/>
        </w:rPr>
        <w:t xml:space="preserve"> que</w:t>
      </w:r>
      <w:r w:rsidRPr="000D782D">
        <w:rPr>
          <w:rFonts w:asciiTheme="minorHAnsi" w:hAnsiTheme="minorHAnsi"/>
          <w:sz w:val="22"/>
          <w:szCs w:val="22"/>
          <w:lang w:val="fr-FR"/>
        </w:rPr>
        <w:t xml:space="preserve"> arbitres et scoreurs se consultent. Les arbitres vérifient, tout au long de la partie, l’exactitude du nombre de courses </w:t>
      </w:r>
      <w:r w:rsidRPr="000D782D">
        <w:rPr>
          <w:rFonts w:asciiTheme="minorHAnsi" w:hAnsiTheme="minorHAnsi"/>
          <w:spacing w:val="-46"/>
          <w:sz w:val="22"/>
          <w:szCs w:val="22"/>
          <w:lang w:val="fr-FR"/>
        </w:rPr>
        <w:t xml:space="preserve"> </w:t>
      </w:r>
      <w:r w:rsidRPr="000D782D">
        <w:rPr>
          <w:rFonts w:asciiTheme="minorHAnsi" w:hAnsiTheme="minorHAnsi"/>
          <w:sz w:val="22"/>
          <w:szCs w:val="22"/>
          <w:lang w:val="fr-FR"/>
        </w:rPr>
        <w:t>marquées, les éliminations et, le cas échéant, du nombre de séries lancées. Ils confirment ces éléments auprès des scoreurs à chaque intervalle (à part la pause-boisson</w:t>
      </w:r>
      <w:r w:rsidR="005C7AAC" w:rsidRPr="000D782D">
        <w:rPr>
          <w:rFonts w:asciiTheme="minorHAnsi" w:hAnsiTheme="minorHAnsi"/>
          <w:sz w:val="22"/>
          <w:szCs w:val="22"/>
          <w:lang w:val="fr-FR"/>
        </w:rPr>
        <w:t>s</w:t>
      </w:r>
      <w:r w:rsidRPr="000D782D">
        <w:rPr>
          <w:rFonts w:asciiTheme="minorHAnsi" w:hAnsiTheme="minorHAnsi"/>
          <w:sz w:val="22"/>
          <w:szCs w:val="22"/>
          <w:lang w:val="fr-FR"/>
        </w:rPr>
        <w:t xml:space="preserve">), et à la fin de la partie. Voir Lois 3.2 (Vérification du score), 16.8 (Exactitude du résultat) et 16.10 (Résultat </w:t>
      </w:r>
      <w:r w:rsidRPr="000D782D">
        <w:rPr>
          <w:rFonts w:asciiTheme="minorHAnsi" w:hAnsiTheme="minorHAnsi"/>
          <w:spacing w:val="-24"/>
          <w:sz w:val="22"/>
          <w:szCs w:val="22"/>
          <w:lang w:val="fr-FR"/>
        </w:rPr>
        <w:t xml:space="preserve"> </w:t>
      </w:r>
      <w:r w:rsidRPr="000D782D">
        <w:rPr>
          <w:rFonts w:asciiTheme="minorHAnsi" w:hAnsiTheme="minorHAnsi"/>
          <w:sz w:val="22"/>
          <w:szCs w:val="22"/>
          <w:lang w:val="fr-FR"/>
        </w:rPr>
        <w:t>entériné).</w:t>
      </w:r>
    </w:p>
    <w:p w14:paraId="3123B4BD" w14:textId="77777777" w:rsidR="00E61C9E" w:rsidRPr="000D782D" w:rsidRDefault="00E61C9E" w:rsidP="00E61C9E">
      <w:pPr>
        <w:rPr>
          <w:rFonts w:ascii="CIDFont+F2" w:hAnsi="CIDFont+F2" w:cs="CIDFont+F2"/>
          <w:b/>
          <w:sz w:val="21"/>
          <w:szCs w:val="21"/>
          <w:lang w:val="fr-FR"/>
        </w:rPr>
      </w:pPr>
    </w:p>
    <w:p w14:paraId="41D972AE" w14:textId="77777777" w:rsidR="00D03584" w:rsidRPr="000D782D" w:rsidRDefault="00D03584" w:rsidP="00D03584">
      <w:pPr>
        <w:pStyle w:val="Heading1"/>
        <w:keepLines/>
        <w:tabs>
          <w:tab w:val="left" w:pos="901"/>
        </w:tabs>
        <w:rPr>
          <w:rFonts w:ascii="Calibri" w:hAnsi="Calibri" w:cs="Calibri"/>
          <w:sz w:val="22"/>
          <w:szCs w:val="22"/>
          <w:lang w:val="fr-FR"/>
        </w:rPr>
      </w:pPr>
      <w:r w:rsidRPr="000D782D">
        <w:rPr>
          <w:rFonts w:ascii="Calibri" w:hAnsi="Calibri" w:cs="Calibri"/>
          <w:sz w:val="22"/>
          <w:szCs w:val="22"/>
          <w:lang w:val="fr-FR"/>
        </w:rPr>
        <w:t>LOI 3</w:t>
      </w:r>
      <w:r w:rsidRPr="000D782D">
        <w:rPr>
          <w:rFonts w:ascii="Calibri" w:hAnsi="Calibri" w:cs="Calibri"/>
          <w:sz w:val="22"/>
          <w:szCs w:val="22"/>
          <w:lang w:val="fr-FR"/>
        </w:rPr>
        <w:tab/>
        <w:t>LES</w:t>
      </w:r>
      <w:r w:rsidRPr="000D782D">
        <w:rPr>
          <w:rFonts w:ascii="Calibri" w:hAnsi="Calibri" w:cs="Calibri"/>
          <w:spacing w:val="-3"/>
          <w:sz w:val="22"/>
          <w:szCs w:val="22"/>
          <w:lang w:val="fr-FR"/>
        </w:rPr>
        <w:t xml:space="preserve"> </w:t>
      </w:r>
      <w:r w:rsidRPr="000D782D">
        <w:rPr>
          <w:rFonts w:ascii="Calibri" w:hAnsi="Calibri" w:cs="Calibri"/>
          <w:sz w:val="22"/>
          <w:szCs w:val="22"/>
          <w:lang w:val="fr-FR"/>
        </w:rPr>
        <w:t>SCOREURS</w:t>
      </w:r>
    </w:p>
    <w:p w14:paraId="4E1143A5" w14:textId="77777777" w:rsidR="00D03584" w:rsidRPr="000D782D" w:rsidRDefault="00D03584" w:rsidP="00D03584">
      <w:pPr>
        <w:pStyle w:val="BodyText"/>
        <w:keepNext/>
        <w:keepLines/>
        <w:rPr>
          <w:rFonts w:ascii="Calibri" w:hAnsi="Calibri" w:cs="Calibri"/>
          <w:b/>
          <w:sz w:val="22"/>
          <w:szCs w:val="22"/>
          <w:lang w:val="fr-FR"/>
        </w:rPr>
      </w:pPr>
    </w:p>
    <w:p w14:paraId="075CE0E5" w14:textId="77777777" w:rsidR="00D03584" w:rsidRPr="000D782D" w:rsidRDefault="00D03584" w:rsidP="00D03584">
      <w:pPr>
        <w:keepNext/>
        <w:keepLines/>
        <w:tabs>
          <w:tab w:val="left" w:pos="1177"/>
          <w:tab w:val="left" w:pos="1178"/>
        </w:tabs>
        <w:rPr>
          <w:rFonts w:ascii="Calibri" w:hAnsi="Calibri" w:cs="Calibri"/>
          <w:b/>
          <w:sz w:val="22"/>
          <w:szCs w:val="22"/>
          <w:lang w:val="fr-FR"/>
        </w:rPr>
      </w:pPr>
      <w:r w:rsidRPr="000D782D">
        <w:rPr>
          <w:rFonts w:ascii="Calibri" w:hAnsi="Calibri" w:cs="Calibri"/>
          <w:b/>
          <w:sz w:val="22"/>
          <w:szCs w:val="22"/>
          <w:lang w:val="fr-FR"/>
        </w:rPr>
        <w:t>3.1. Désignation des</w:t>
      </w:r>
      <w:r w:rsidRPr="000D782D">
        <w:rPr>
          <w:rFonts w:ascii="Calibri" w:hAnsi="Calibri" w:cs="Calibri"/>
          <w:b/>
          <w:spacing w:val="-6"/>
          <w:sz w:val="22"/>
          <w:szCs w:val="22"/>
          <w:lang w:val="fr-FR"/>
        </w:rPr>
        <w:t xml:space="preserve"> </w:t>
      </w:r>
      <w:r w:rsidRPr="000D782D">
        <w:rPr>
          <w:rFonts w:ascii="Calibri" w:hAnsi="Calibri" w:cs="Calibri"/>
          <w:b/>
          <w:sz w:val="22"/>
          <w:szCs w:val="22"/>
          <w:lang w:val="fr-FR"/>
        </w:rPr>
        <w:t>scoreurs</w:t>
      </w:r>
    </w:p>
    <w:p w14:paraId="112C5D67" w14:textId="77777777" w:rsidR="00D03584" w:rsidRPr="000D782D" w:rsidRDefault="00D03584" w:rsidP="00D03584">
      <w:pPr>
        <w:pStyle w:val="BodyText"/>
        <w:keepLines/>
        <w:rPr>
          <w:rFonts w:ascii="Calibri" w:hAnsi="Calibri" w:cs="Calibri"/>
          <w:sz w:val="22"/>
          <w:szCs w:val="22"/>
          <w:lang w:val="fr-FR"/>
        </w:rPr>
      </w:pPr>
      <w:r w:rsidRPr="000D782D">
        <w:rPr>
          <w:rFonts w:ascii="Calibri" w:hAnsi="Calibri" w:cs="Calibri"/>
          <w:sz w:val="22"/>
          <w:szCs w:val="22"/>
          <w:lang w:val="fr-FR"/>
        </w:rPr>
        <w:t>Deux scoreurs doivent être désignés pour enregistrer les courses marquées, les éliminations et, le cas échéant, le nombre de séries lancées.</w:t>
      </w:r>
    </w:p>
    <w:p w14:paraId="6E07F256" w14:textId="77777777" w:rsidR="00D03584" w:rsidRPr="000D782D" w:rsidRDefault="00D03584" w:rsidP="00D03584">
      <w:pPr>
        <w:pStyle w:val="BodyText"/>
        <w:keepLines/>
        <w:rPr>
          <w:rFonts w:ascii="Calibri" w:hAnsi="Calibri" w:cs="Calibri"/>
          <w:sz w:val="22"/>
          <w:szCs w:val="22"/>
          <w:lang w:val="fr-FR"/>
        </w:rPr>
      </w:pPr>
    </w:p>
    <w:p w14:paraId="41E8B6BE" w14:textId="77777777" w:rsidR="00D03584" w:rsidRPr="000D782D" w:rsidRDefault="00D03584" w:rsidP="00D03584">
      <w:pPr>
        <w:pStyle w:val="Heading1"/>
        <w:keepLines/>
        <w:tabs>
          <w:tab w:val="left" w:pos="1177"/>
          <w:tab w:val="left" w:pos="1178"/>
        </w:tabs>
        <w:rPr>
          <w:rFonts w:ascii="Calibri" w:hAnsi="Calibri" w:cs="Calibri"/>
          <w:sz w:val="22"/>
          <w:szCs w:val="22"/>
          <w:lang w:val="fr-FR"/>
        </w:rPr>
      </w:pPr>
      <w:r w:rsidRPr="000D782D">
        <w:rPr>
          <w:rFonts w:ascii="Calibri" w:hAnsi="Calibri" w:cs="Calibri"/>
          <w:sz w:val="22"/>
          <w:szCs w:val="22"/>
          <w:lang w:val="fr-FR"/>
        </w:rPr>
        <w:t>3.2. Vérification du</w:t>
      </w:r>
      <w:r w:rsidRPr="000D782D">
        <w:rPr>
          <w:rFonts w:ascii="Calibri" w:hAnsi="Calibri" w:cs="Calibri"/>
          <w:spacing w:val="-5"/>
          <w:sz w:val="22"/>
          <w:szCs w:val="22"/>
          <w:lang w:val="fr-FR"/>
        </w:rPr>
        <w:t xml:space="preserve"> </w:t>
      </w:r>
      <w:r w:rsidRPr="000D782D">
        <w:rPr>
          <w:rFonts w:ascii="Calibri" w:hAnsi="Calibri" w:cs="Calibri"/>
          <w:sz w:val="22"/>
          <w:szCs w:val="22"/>
          <w:lang w:val="fr-FR"/>
        </w:rPr>
        <w:t>score</w:t>
      </w:r>
    </w:p>
    <w:p w14:paraId="17B76746" w14:textId="6DA119BA" w:rsidR="00D03584" w:rsidRPr="000D782D" w:rsidRDefault="00D03584" w:rsidP="00D03584">
      <w:pPr>
        <w:pStyle w:val="BodyText"/>
        <w:keepLines/>
        <w:rPr>
          <w:rFonts w:ascii="Calibri" w:hAnsi="Calibri" w:cs="Calibri"/>
          <w:sz w:val="22"/>
          <w:szCs w:val="22"/>
          <w:lang w:val="fr-FR"/>
        </w:rPr>
      </w:pPr>
      <w:r w:rsidRPr="000D782D">
        <w:rPr>
          <w:rFonts w:ascii="Calibri" w:hAnsi="Calibri" w:cs="Calibri"/>
          <w:sz w:val="22"/>
          <w:szCs w:val="22"/>
          <w:lang w:val="fr-FR"/>
        </w:rPr>
        <w:t>Les scoreurs vérifient régulièrement que leurs feuilles de marque se concordent. Ils confirment avec les arbitres, au moins lors de chaque intervalle (à part les pauses-boisson</w:t>
      </w:r>
      <w:r w:rsidR="005C7AAC" w:rsidRPr="000D782D">
        <w:rPr>
          <w:rFonts w:ascii="Calibri" w:hAnsi="Calibri" w:cs="Calibri"/>
          <w:sz w:val="22"/>
          <w:szCs w:val="22"/>
          <w:lang w:val="fr-FR"/>
        </w:rPr>
        <w:t>s</w:t>
      </w:r>
      <w:r w:rsidRPr="000D782D">
        <w:rPr>
          <w:rFonts w:ascii="Calibri" w:hAnsi="Calibri" w:cs="Calibri"/>
          <w:sz w:val="22"/>
          <w:szCs w:val="22"/>
          <w:lang w:val="fr-FR"/>
        </w:rPr>
        <w:t>)</w:t>
      </w:r>
      <w:r w:rsidR="00573AE7" w:rsidRPr="000D782D">
        <w:rPr>
          <w:rFonts w:ascii="Calibri" w:hAnsi="Calibri" w:cs="Calibri"/>
          <w:sz w:val="22"/>
          <w:szCs w:val="22"/>
          <w:lang w:val="fr-FR"/>
        </w:rPr>
        <w:t xml:space="preserve"> </w:t>
      </w:r>
      <w:r w:rsidR="00045DA7" w:rsidRPr="000D782D">
        <w:rPr>
          <w:rFonts w:ascii="Calibri" w:hAnsi="Calibri" w:cs="Calibri"/>
          <w:sz w:val="22"/>
          <w:szCs w:val="22"/>
          <w:lang w:val="fr-FR"/>
        </w:rPr>
        <w:t>ainsi qu’</w:t>
      </w:r>
      <w:r w:rsidRPr="000D782D">
        <w:rPr>
          <w:rFonts w:ascii="Calibri" w:hAnsi="Calibri" w:cs="Calibri"/>
          <w:sz w:val="22"/>
          <w:szCs w:val="22"/>
          <w:lang w:val="fr-FR"/>
        </w:rPr>
        <w:t xml:space="preserve">à la fin de la partie, les courses marquées, les éliminations et, le cas échéant, le nombre de séries lancées. </w:t>
      </w:r>
      <w:r w:rsidR="00A019D3" w:rsidRPr="000D782D">
        <w:rPr>
          <w:rFonts w:ascii="Calibri" w:hAnsi="Calibri" w:cs="Calibri"/>
          <w:sz w:val="22"/>
          <w:szCs w:val="22"/>
          <w:lang w:val="fr-FR"/>
        </w:rPr>
        <w:t>Voir la Loi</w:t>
      </w:r>
      <w:r w:rsidRPr="000D782D">
        <w:rPr>
          <w:rFonts w:ascii="Calibri" w:hAnsi="Calibri" w:cs="Calibri"/>
          <w:sz w:val="22"/>
          <w:szCs w:val="22"/>
          <w:lang w:val="fr-FR"/>
        </w:rPr>
        <w:t xml:space="preserve"> 2.15 (Vérification du score).</w:t>
      </w:r>
    </w:p>
    <w:p w14:paraId="7201B082" w14:textId="77777777" w:rsidR="00D03584" w:rsidRPr="000D782D" w:rsidRDefault="00D03584" w:rsidP="00D03584">
      <w:pPr>
        <w:pStyle w:val="BodyText"/>
        <w:keepLines/>
        <w:rPr>
          <w:rFonts w:ascii="Calibri" w:hAnsi="Calibri" w:cs="Calibri"/>
          <w:sz w:val="22"/>
          <w:szCs w:val="22"/>
          <w:lang w:val="fr-FR"/>
        </w:rPr>
      </w:pPr>
    </w:p>
    <w:p w14:paraId="45DD6163" w14:textId="77777777" w:rsidR="00D03584" w:rsidRPr="000D782D" w:rsidRDefault="00D03584" w:rsidP="00D03584">
      <w:pPr>
        <w:pStyle w:val="Heading1"/>
        <w:keepLines/>
        <w:tabs>
          <w:tab w:val="left" w:pos="1177"/>
          <w:tab w:val="left" w:pos="1178"/>
        </w:tabs>
        <w:rPr>
          <w:rFonts w:ascii="Calibri" w:hAnsi="Calibri" w:cs="Calibri"/>
          <w:sz w:val="22"/>
          <w:szCs w:val="22"/>
          <w:lang w:val="fr-FR"/>
        </w:rPr>
      </w:pPr>
      <w:r w:rsidRPr="000D782D">
        <w:rPr>
          <w:rFonts w:ascii="Calibri" w:hAnsi="Calibri" w:cs="Calibri"/>
          <w:sz w:val="22"/>
          <w:szCs w:val="22"/>
          <w:lang w:val="fr-FR"/>
        </w:rPr>
        <w:t>3.3. Réponse aux</w:t>
      </w:r>
      <w:r w:rsidRPr="000D782D">
        <w:rPr>
          <w:rFonts w:ascii="Calibri" w:hAnsi="Calibri" w:cs="Calibri"/>
          <w:spacing w:val="-5"/>
          <w:sz w:val="22"/>
          <w:szCs w:val="22"/>
          <w:lang w:val="fr-FR"/>
        </w:rPr>
        <w:t xml:space="preserve"> </w:t>
      </w:r>
      <w:r w:rsidRPr="000D782D">
        <w:rPr>
          <w:rFonts w:ascii="Calibri" w:hAnsi="Calibri" w:cs="Calibri"/>
          <w:sz w:val="22"/>
          <w:szCs w:val="22"/>
          <w:lang w:val="fr-FR"/>
        </w:rPr>
        <w:t>signaux</w:t>
      </w:r>
    </w:p>
    <w:p w14:paraId="58EDFE09" w14:textId="77777777" w:rsidR="00D03584" w:rsidRPr="000D782D" w:rsidRDefault="00D03584" w:rsidP="00D03584">
      <w:pPr>
        <w:pStyle w:val="BodyText"/>
        <w:keepLines/>
        <w:rPr>
          <w:rFonts w:ascii="Calibri" w:hAnsi="Calibri" w:cs="Calibri"/>
          <w:sz w:val="22"/>
          <w:szCs w:val="22"/>
          <w:lang w:val="fr-FR"/>
        </w:rPr>
      </w:pPr>
      <w:r w:rsidRPr="000D782D">
        <w:rPr>
          <w:rFonts w:ascii="Calibri" w:hAnsi="Calibri" w:cs="Calibri"/>
          <w:sz w:val="22"/>
          <w:szCs w:val="22"/>
          <w:lang w:val="fr-FR"/>
        </w:rPr>
        <w:t>Les scoreurs doivent accepter les instructions et signaux qui leur sont adressés par les arbitres et ils répondent sans délai à chaque signal.</w:t>
      </w:r>
    </w:p>
    <w:p w14:paraId="3D378EC3" w14:textId="77777777" w:rsidR="00214297" w:rsidRPr="000D782D" w:rsidRDefault="00214297" w:rsidP="003150A8">
      <w:pPr>
        <w:tabs>
          <w:tab w:val="left" w:pos="1134"/>
        </w:tabs>
        <w:spacing w:after="120"/>
        <w:ind w:left="425" w:hanging="425"/>
        <w:jc w:val="both"/>
        <w:rPr>
          <w:rFonts w:ascii="Arial" w:hAnsi="Arial" w:cs="Arial"/>
          <w:b/>
          <w:sz w:val="22"/>
          <w:szCs w:val="22"/>
          <w:lang w:val="fr-FR"/>
        </w:rPr>
      </w:pPr>
    </w:p>
    <w:p w14:paraId="176CB379" w14:textId="77777777" w:rsidR="00D03584" w:rsidRPr="000D782D" w:rsidRDefault="00D03584" w:rsidP="00045DA7">
      <w:pPr>
        <w:pStyle w:val="Heading1"/>
        <w:tabs>
          <w:tab w:val="left" w:pos="901"/>
        </w:tabs>
        <w:spacing w:before="46"/>
        <w:ind w:right="78"/>
        <w:rPr>
          <w:rFonts w:ascii="Calibri" w:hAnsi="Calibri" w:cs="Calibri"/>
          <w:sz w:val="22"/>
          <w:szCs w:val="22"/>
          <w:lang w:val="fr-FR"/>
        </w:rPr>
      </w:pPr>
      <w:r w:rsidRPr="000D782D">
        <w:rPr>
          <w:rFonts w:ascii="Calibri" w:hAnsi="Calibri" w:cs="Calibri"/>
          <w:sz w:val="22"/>
          <w:szCs w:val="22"/>
          <w:lang w:val="fr-FR"/>
        </w:rPr>
        <w:t>LOI 4</w:t>
      </w:r>
      <w:r w:rsidRPr="000D782D">
        <w:rPr>
          <w:rFonts w:ascii="Calibri" w:hAnsi="Calibri" w:cs="Calibri"/>
          <w:sz w:val="22"/>
          <w:szCs w:val="22"/>
          <w:lang w:val="fr-FR"/>
        </w:rPr>
        <w:tab/>
        <w:t xml:space="preserve">LA BALLE </w:t>
      </w:r>
    </w:p>
    <w:p w14:paraId="402DDA43" w14:textId="77777777" w:rsidR="00D03584" w:rsidRPr="000D782D" w:rsidRDefault="00D03584" w:rsidP="00D03584">
      <w:pPr>
        <w:pStyle w:val="Default"/>
        <w:keepNext/>
        <w:keepLines/>
        <w:rPr>
          <w:rFonts w:ascii="Calibri" w:hAnsi="Calibri" w:cs="Calibri"/>
          <w:b/>
          <w:bCs/>
          <w:sz w:val="22"/>
          <w:szCs w:val="22"/>
        </w:rPr>
      </w:pPr>
    </w:p>
    <w:p w14:paraId="3A1B03BF" w14:textId="77777777" w:rsidR="00D03584" w:rsidRPr="000D782D" w:rsidRDefault="00D03584" w:rsidP="00D03584">
      <w:pPr>
        <w:pStyle w:val="Default"/>
        <w:keepNext/>
        <w:keepLines/>
        <w:rPr>
          <w:rFonts w:ascii="Calibri" w:hAnsi="Calibri" w:cs="Calibri"/>
          <w:sz w:val="22"/>
          <w:szCs w:val="22"/>
        </w:rPr>
      </w:pPr>
      <w:r w:rsidRPr="000D782D">
        <w:rPr>
          <w:rFonts w:ascii="Calibri" w:hAnsi="Calibri" w:cs="Calibri"/>
          <w:b/>
          <w:bCs/>
          <w:sz w:val="22"/>
          <w:szCs w:val="22"/>
        </w:rPr>
        <w:t xml:space="preserve">4.1. Poids et taille </w:t>
      </w:r>
    </w:p>
    <w:p w14:paraId="396B9433" w14:textId="77777777" w:rsidR="00D03584" w:rsidRPr="000D782D" w:rsidRDefault="00D03584" w:rsidP="00D03584">
      <w:pPr>
        <w:pStyle w:val="Default"/>
        <w:keepLines/>
        <w:rPr>
          <w:rFonts w:ascii="Calibri" w:hAnsi="Calibri" w:cs="Calibri"/>
          <w:sz w:val="22"/>
          <w:szCs w:val="22"/>
        </w:rPr>
      </w:pPr>
      <w:r w:rsidRPr="000D782D">
        <w:rPr>
          <w:rFonts w:ascii="Calibri" w:hAnsi="Calibri" w:cs="Calibri"/>
          <w:sz w:val="22"/>
          <w:szCs w:val="22"/>
        </w:rPr>
        <w:t xml:space="preserve">Neuve, la balle doit peser entre 155,9g et 163g, avec une circonférence entre 22,4cm et 22,9cm. </w:t>
      </w:r>
    </w:p>
    <w:p w14:paraId="6F212BE3" w14:textId="77777777" w:rsidR="00D03584" w:rsidRPr="000D782D" w:rsidRDefault="00D03584" w:rsidP="00D03584">
      <w:pPr>
        <w:pStyle w:val="Default"/>
        <w:keepLines/>
        <w:rPr>
          <w:rFonts w:ascii="Calibri" w:hAnsi="Calibri" w:cs="Calibri"/>
          <w:sz w:val="22"/>
          <w:szCs w:val="22"/>
        </w:rPr>
      </w:pPr>
    </w:p>
    <w:p w14:paraId="669D889E" w14:textId="77777777" w:rsidR="00D03584" w:rsidRPr="000D782D" w:rsidRDefault="00D03584" w:rsidP="00D03584">
      <w:pPr>
        <w:pStyle w:val="Default"/>
        <w:keepNext/>
        <w:keepLines/>
        <w:rPr>
          <w:rFonts w:ascii="Calibri" w:hAnsi="Calibri" w:cs="Calibri"/>
          <w:sz w:val="22"/>
          <w:szCs w:val="22"/>
        </w:rPr>
      </w:pPr>
      <w:r w:rsidRPr="000D782D">
        <w:rPr>
          <w:rFonts w:ascii="Calibri" w:hAnsi="Calibri" w:cs="Calibri"/>
          <w:b/>
          <w:bCs/>
          <w:sz w:val="22"/>
          <w:szCs w:val="22"/>
        </w:rPr>
        <w:t xml:space="preserve">4.2. Validation et contrôle des balles </w:t>
      </w:r>
    </w:p>
    <w:p w14:paraId="448EF7A1" w14:textId="77777777" w:rsidR="00D03584" w:rsidRPr="000D782D" w:rsidRDefault="00D03584" w:rsidP="00D03584">
      <w:pPr>
        <w:pStyle w:val="Default"/>
        <w:keepLines/>
        <w:spacing w:after="20"/>
        <w:rPr>
          <w:rFonts w:ascii="Calibri" w:hAnsi="Calibri" w:cs="Calibri"/>
          <w:sz w:val="22"/>
          <w:szCs w:val="22"/>
        </w:rPr>
      </w:pPr>
      <w:r w:rsidRPr="000D782D">
        <w:rPr>
          <w:rFonts w:ascii="Calibri" w:hAnsi="Calibri" w:cs="Calibri"/>
          <w:sz w:val="22"/>
          <w:szCs w:val="22"/>
        </w:rPr>
        <w:t xml:space="preserve">4.2.1 Toutes les balles prévues pour la partie, après avoir été validées par les arbitres, doivent être gardées par les arbitres jusqu’au tirage au sort et doivent rester sous leur contrôle pendant toute la partie. </w:t>
      </w:r>
    </w:p>
    <w:p w14:paraId="3BBEBA59" w14:textId="4FAD160E" w:rsidR="00D03584" w:rsidRPr="000D782D" w:rsidRDefault="00D03584" w:rsidP="00D03584">
      <w:pPr>
        <w:pStyle w:val="Default"/>
        <w:keepLines/>
        <w:rPr>
          <w:rFonts w:ascii="Calibri" w:hAnsi="Calibri" w:cs="Calibri"/>
          <w:sz w:val="22"/>
          <w:szCs w:val="22"/>
        </w:rPr>
      </w:pPr>
      <w:r w:rsidRPr="000D782D">
        <w:rPr>
          <w:rFonts w:ascii="Calibri" w:hAnsi="Calibri" w:cs="Calibri"/>
          <w:sz w:val="22"/>
          <w:szCs w:val="22"/>
        </w:rPr>
        <w:t xml:space="preserve">4.2.2 L’arbitre </w:t>
      </w:r>
      <w:r w:rsidR="00573AE7" w:rsidRPr="000D782D">
        <w:rPr>
          <w:rFonts w:ascii="Calibri" w:hAnsi="Calibri" w:cs="Calibri"/>
          <w:sz w:val="22"/>
          <w:szCs w:val="22"/>
        </w:rPr>
        <w:t>re</w:t>
      </w:r>
      <w:r w:rsidRPr="000D782D">
        <w:rPr>
          <w:rFonts w:ascii="Calibri" w:hAnsi="Calibri" w:cs="Calibri"/>
          <w:sz w:val="22"/>
          <w:szCs w:val="22"/>
        </w:rPr>
        <w:t xml:space="preserve">prend la balle à la suite de toute élimination, au début de chaque intervalle et lors de tout arrêt de la partie. </w:t>
      </w:r>
    </w:p>
    <w:p w14:paraId="1EFFC086" w14:textId="77777777" w:rsidR="00D03584" w:rsidRPr="000D782D" w:rsidRDefault="00D03584" w:rsidP="00D03584">
      <w:pPr>
        <w:pStyle w:val="Default"/>
        <w:keepLines/>
        <w:rPr>
          <w:rFonts w:ascii="Calibri" w:hAnsi="Calibri" w:cs="Calibri"/>
          <w:sz w:val="22"/>
          <w:szCs w:val="22"/>
        </w:rPr>
      </w:pPr>
    </w:p>
    <w:p w14:paraId="5489A680" w14:textId="77777777" w:rsidR="00D03584" w:rsidRPr="000D782D" w:rsidRDefault="00D03584" w:rsidP="00D03584">
      <w:pPr>
        <w:pStyle w:val="Default"/>
        <w:keepNext/>
        <w:keepLines/>
        <w:rPr>
          <w:rFonts w:ascii="Calibri" w:hAnsi="Calibri" w:cs="Calibri"/>
          <w:sz w:val="22"/>
          <w:szCs w:val="22"/>
        </w:rPr>
      </w:pPr>
      <w:r w:rsidRPr="000D782D">
        <w:rPr>
          <w:rFonts w:ascii="Calibri" w:hAnsi="Calibri" w:cs="Calibri"/>
          <w:b/>
          <w:bCs/>
          <w:sz w:val="22"/>
          <w:szCs w:val="22"/>
        </w:rPr>
        <w:t xml:space="preserve">4.3. Balle neuve </w:t>
      </w:r>
    </w:p>
    <w:p w14:paraId="3FC563D4" w14:textId="77777777" w:rsidR="00D03584" w:rsidRPr="000D782D" w:rsidRDefault="00D03584" w:rsidP="00D03584">
      <w:pPr>
        <w:pStyle w:val="Default"/>
        <w:keepLines/>
        <w:rPr>
          <w:rFonts w:ascii="Calibri" w:hAnsi="Calibri" w:cs="Calibri"/>
          <w:sz w:val="22"/>
          <w:szCs w:val="22"/>
        </w:rPr>
      </w:pPr>
      <w:r w:rsidRPr="000D782D">
        <w:rPr>
          <w:rFonts w:ascii="Calibri" w:hAnsi="Calibri" w:cs="Calibri"/>
          <w:sz w:val="22"/>
          <w:szCs w:val="22"/>
        </w:rPr>
        <w:t xml:space="preserve">Sauf accord contraire avant le début de la partie, l’un ou l’autre des capitaines peut exiger une balle neuve au début de chaque manche. </w:t>
      </w:r>
    </w:p>
    <w:p w14:paraId="12938200" w14:textId="77777777" w:rsidR="00D03584" w:rsidRPr="000D782D" w:rsidRDefault="00D03584" w:rsidP="00D03584">
      <w:pPr>
        <w:pStyle w:val="Default"/>
        <w:keepLines/>
        <w:rPr>
          <w:rFonts w:ascii="Calibri" w:hAnsi="Calibri" w:cs="Calibri"/>
          <w:sz w:val="22"/>
          <w:szCs w:val="22"/>
        </w:rPr>
      </w:pPr>
    </w:p>
    <w:p w14:paraId="3FEF0681" w14:textId="77777777" w:rsidR="00D03584" w:rsidRPr="000D782D" w:rsidRDefault="00D03584" w:rsidP="00D03584">
      <w:pPr>
        <w:pStyle w:val="Default"/>
        <w:keepNext/>
        <w:keepLines/>
        <w:rPr>
          <w:rFonts w:ascii="Calibri" w:hAnsi="Calibri" w:cs="Calibri"/>
          <w:sz w:val="22"/>
          <w:szCs w:val="22"/>
        </w:rPr>
      </w:pPr>
      <w:r w:rsidRPr="000D782D">
        <w:rPr>
          <w:rFonts w:ascii="Calibri" w:hAnsi="Calibri" w:cs="Calibri"/>
          <w:b/>
          <w:bCs/>
          <w:sz w:val="22"/>
          <w:szCs w:val="22"/>
        </w:rPr>
        <w:t xml:space="preserve">4.4. Balle neuve dans une partie d’une durée de plus d’une journée </w:t>
      </w:r>
    </w:p>
    <w:p w14:paraId="4FD947CC" w14:textId="77777777" w:rsidR="00D03584" w:rsidRPr="000D782D" w:rsidRDefault="00D03584" w:rsidP="00D03584">
      <w:pPr>
        <w:pStyle w:val="Default"/>
        <w:keepLines/>
        <w:rPr>
          <w:rFonts w:ascii="Calibri" w:hAnsi="Calibri" w:cs="Calibri"/>
          <w:sz w:val="22"/>
          <w:szCs w:val="22"/>
        </w:rPr>
      </w:pPr>
      <w:r w:rsidRPr="000D782D">
        <w:rPr>
          <w:rFonts w:ascii="Calibri" w:hAnsi="Calibri" w:cs="Calibri"/>
          <w:sz w:val="22"/>
          <w:szCs w:val="22"/>
        </w:rPr>
        <w:t xml:space="preserve">Dans une partie d’une durée de plus d’une journée, le capitaine de l’équipe à la chasse peut exiger une balle neuve dès que le nombre de séries complètes avec l’ancienne balle égale ou dépasse les 80 séries.  </w:t>
      </w:r>
    </w:p>
    <w:p w14:paraId="5DA43B25" w14:textId="77777777" w:rsidR="00D03584" w:rsidRPr="000D782D" w:rsidRDefault="00D03584" w:rsidP="00D03584">
      <w:pPr>
        <w:pStyle w:val="Default"/>
        <w:keepLines/>
        <w:rPr>
          <w:rFonts w:ascii="Calibri" w:hAnsi="Calibri" w:cs="Calibri"/>
          <w:sz w:val="22"/>
          <w:szCs w:val="22"/>
        </w:rPr>
      </w:pPr>
      <w:r w:rsidRPr="000D782D">
        <w:rPr>
          <w:rFonts w:ascii="Calibri" w:hAnsi="Calibri" w:cs="Calibri"/>
          <w:sz w:val="22"/>
          <w:szCs w:val="22"/>
        </w:rPr>
        <w:t xml:space="preserve">L’arbitre doit informer son collègue ainsi que les batteurs et les scoreurs lorsqu’une balle neuve est prise. </w:t>
      </w:r>
    </w:p>
    <w:p w14:paraId="007DD2B6" w14:textId="77777777" w:rsidR="00D03584" w:rsidRPr="000D782D" w:rsidRDefault="00D03584" w:rsidP="00D03584">
      <w:pPr>
        <w:pStyle w:val="Default"/>
        <w:keepLines/>
        <w:rPr>
          <w:rFonts w:ascii="Calibri" w:hAnsi="Calibri" w:cs="Calibri"/>
          <w:sz w:val="22"/>
          <w:szCs w:val="22"/>
        </w:rPr>
      </w:pPr>
    </w:p>
    <w:p w14:paraId="7609428A" w14:textId="77777777" w:rsidR="00D03584" w:rsidRPr="000D782D" w:rsidRDefault="00D03584" w:rsidP="00D03584">
      <w:pPr>
        <w:pStyle w:val="Default"/>
        <w:keepNext/>
        <w:keepLines/>
        <w:rPr>
          <w:rFonts w:ascii="Calibri" w:hAnsi="Calibri" w:cs="Calibri"/>
          <w:sz w:val="22"/>
          <w:szCs w:val="22"/>
        </w:rPr>
      </w:pPr>
      <w:r w:rsidRPr="000D782D">
        <w:rPr>
          <w:rFonts w:ascii="Calibri" w:hAnsi="Calibri" w:cs="Calibri"/>
          <w:b/>
          <w:bCs/>
          <w:sz w:val="22"/>
          <w:szCs w:val="22"/>
        </w:rPr>
        <w:lastRenderedPageBreak/>
        <w:t xml:space="preserve">4.5. Balle perdue ou en mauvais état </w:t>
      </w:r>
    </w:p>
    <w:p w14:paraId="5C4AB1B3" w14:textId="77777777" w:rsidR="00D03584" w:rsidRPr="000D782D" w:rsidRDefault="00D03584" w:rsidP="00D03584">
      <w:pPr>
        <w:pStyle w:val="Default"/>
        <w:keepLines/>
        <w:rPr>
          <w:rFonts w:ascii="Calibri" w:hAnsi="Calibri" w:cs="Calibri"/>
          <w:sz w:val="22"/>
          <w:szCs w:val="22"/>
        </w:rPr>
      </w:pPr>
      <w:r w:rsidRPr="000D782D">
        <w:rPr>
          <w:rFonts w:ascii="Calibri" w:hAnsi="Calibri" w:cs="Calibri"/>
          <w:sz w:val="22"/>
          <w:szCs w:val="22"/>
        </w:rPr>
        <w:t xml:space="preserve">Si, au cours de la partie, la balle se perd ou, selon les arbitres, se retrouve en mauvais état, les arbitres autorisent son remplacement par une balle qui, selon eux, montre le même degré d’usure que la balle remplacée avant que son remplacement ne soit nécessaire. Si une balle est remplacée, l’arbitre doit en informer les batteurs et le capitaine de l’équipe à la chasse. </w:t>
      </w:r>
    </w:p>
    <w:p w14:paraId="3890184A" w14:textId="77777777" w:rsidR="00D03584" w:rsidRPr="000D782D" w:rsidRDefault="00D03584" w:rsidP="00D03584">
      <w:pPr>
        <w:pStyle w:val="Default"/>
        <w:keepLines/>
        <w:rPr>
          <w:rFonts w:ascii="Calibri" w:hAnsi="Calibri" w:cs="Calibri"/>
          <w:b/>
          <w:bCs/>
          <w:sz w:val="22"/>
          <w:szCs w:val="22"/>
        </w:rPr>
      </w:pPr>
    </w:p>
    <w:p w14:paraId="0B0096D1" w14:textId="77777777" w:rsidR="00D03584" w:rsidRPr="000D782D" w:rsidRDefault="00D03584" w:rsidP="00D03584">
      <w:pPr>
        <w:pStyle w:val="Default"/>
        <w:keepNext/>
        <w:keepLines/>
        <w:rPr>
          <w:rFonts w:ascii="Calibri" w:hAnsi="Calibri" w:cs="Calibri"/>
          <w:sz w:val="22"/>
          <w:szCs w:val="22"/>
        </w:rPr>
      </w:pPr>
      <w:r w:rsidRPr="000D782D">
        <w:rPr>
          <w:rFonts w:ascii="Calibri" w:hAnsi="Calibri" w:cs="Calibri"/>
          <w:b/>
          <w:bCs/>
          <w:sz w:val="22"/>
          <w:szCs w:val="22"/>
        </w:rPr>
        <w:t xml:space="preserve">4.6. Spécifications </w:t>
      </w:r>
    </w:p>
    <w:p w14:paraId="30A691CA" w14:textId="77777777" w:rsidR="00D03584" w:rsidRPr="000D782D" w:rsidRDefault="00D03584" w:rsidP="00D03584">
      <w:pPr>
        <w:pStyle w:val="Default"/>
        <w:keepNext/>
        <w:keepLines/>
        <w:rPr>
          <w:rFonts w:ascii="Calibri" w:hAnsi="Calibri" w:cs="Calibri"/>
          <w:sz w:val="22"/>
          <w:szCs w:val="22"/>
        </w:rPr>
      </w:pPr>
      <w:r w:rsidRPr="000D782D">
        <w:rPr>
          <w:rFonts w:ascii="Calibri" w:hAnsi="Calibri" w:cs="Calibri"/>
          <w:sz w:val="22"/>
          <w:szCs w:val="22"/>
        </w:rPr>
        <w:t xml:space="preserve">Les spécifications prévues à l’alinéa 4.1 ci-dessus s’appliquent uniquement aux parties entre des équipes d’hommes. Les spécifications suivantes s’appliquent aux : </w:t>
      </w:r>
    </w:p>
    <w:p w14:paraId="0133BF43" w14:textId="77777777" w:rsidR="00D03584" w:rsidRPr="000D782D" w:rsidRDefault="00D03584" w:rsidP="00D03584">
      <w:pPr>
        <w:pStyle w:val="Default"/>
        <w:keepNext/>
        <w:keepLines/>
        <w:rPr>
          <w:rFonts w:ascii="Calibri" w:hAnsi="Calibri" w:cs="Calibri"/>
          <w:sz w:val="22"/>
          <w:szCs w:val="22"/>
        </w:rPr>
      </w:pPr>
      <w:r w:rsidRPr="000D782D">
        <w:rPr>
          <w:rFonts w:ascii="Calibri" w:hAnsi="Calibri" w:cs="Calibri"/>
          <w:sz w:val="22"/>
          <w:szCs w:val="22"/>
        </w:rPr>
        <w:t xml:space="preserve">4.6.1 Équipes féminines : </w:t>
      </w:r>
    </w:p>
    <w:p w14:paraId="393D2EC1" w14:textId="77777777" w:rsidR="00D03584" w:rsidRPr="000D782D" w:rsidRDefault="00D03584" w:rsidP="00D03584">
      <w:pPr>
        <w:pStyle w:val="Default"/>
        <w:keepLines/>
        <w:ind w:left="567"/>
        <w:rPr>
          <w:rFonts w:ascii="Calibri" w:hAnsi="Calibri" w:cs="Calibri"/>
          <w:sz w:val="22"/>
          <w:szCs w:val="22"/>
        </w:rPr>
      </w:pPr>
      <w:r w:rsidRPr="000D782D">
        <w:rPr>
          <w:rFonts w:ascii="Calibri" w:hAnsi="Calibri" w:cs="Calibri"/>
          <w:sz w:val="22"/>
          <w:szCs w:val="22"/>
        </w:rPr>
        <w:t xml:space="preserve">Poids : de 140g à 151g </w:t>
      </w:r>
    </w:p>
    <w:p w14:paraId="7B376B8A" w14:textId="77777777" w:rsidR="00D03584" w:rsidRPr="000D782D" w:rsidRDefault="00D03584" w:rsidP="00D03584">
      <w:pPr>
        <w:pStyle w:val="Default"/>
        <w:keepLines/>
        <w:ind w:left="567"/>
        <w:rPr>
          <w:rFonts w:ascii="Calibri" w:hAnsi="Calibri" w:cs="Calibri"/>
          <w:sz w:val="22"/>
          <w:szCs w:val="22"/>
        </w:rPr>
      </w:pPr>
      <w:r w:rsidRPr="000D782D">
        <w:rPr>
          <w:rFonts w:ascii="Calibri" w:hAnsi="Calibri" w:cs="Calibri"/>
          <w:sz w:val="22"/>
          <w:szCs w:val="22"/>
        </w:rPr>
        <w:t xml:space="preserve">Circonférence : de 21,0cm à 22,5cm </w:t>
      </w:r>
    </w:p>
    <w:p w14:paraId="1825991A" w14:textId="77777777" w:rsidR="00D03584" w:rsidRPr="000D782D" w:rsidRDefault="00D03584" w:rsidP="00D03584">
      <w:pPr>
        <w:pStyle w:val="Default"/>
        <w:keepNext/>
        <w:keepLines/>
        <w:rPr>
          <w:rFonts w:ascii="Calibri" w:hAnsi="Calibri" w:cs="Calibri"/>
          <w:sz w:val="22"/>
          <w:szCs w:val="22"/>
        </w:rPr>
      </w:pPr>
      <w:r w:rsidRPr="000D782D">
        <w:rPr>
          <w:rFonts w:ascii="Calibri" w:hAnsi="Calibri" w:cs="Calibri"/>
          <w:sz w:val="22"/>
          <w:szCs w:val="22"/>
        </w:rPr>
        <w:t xml:space="preserve">4.6.2 Équipes de jeunes de moins de 13 ans : </w:t>
      </w:r>
    </w:p>
    <w:p w14:paraId="756F399B" w14:textId="77777777" w:rsidR="00D03584" w:rsidRPr="000D782D" w:rsidRDefault="00D03584" w:rsidP="00D03584">
      <w:pPr>
        <w:pStyle w:val="Default"/>
        <w:keepLines/>
        <w:ind w:left="567"/>
        <w:rPr>
          <w:rFonts w:ascii="Calibri" w:hAnsi="Calibri" w:cs="Calibri"/>
          <w:sz w:val="22"/>
          <w:szCs w:val="22"/>
        </w:rPr>
      </w:pPr>
      <w:r w:rsidRPr="000D782D">
        <w:rPr>
          <w:rFonts w:ascii="Calibri" w:hAnsi="Calibri" w:cs="Calibri"/>
          <w:sz w:val="22"/>
          <w:szCs w:val="22"/>
        </w:rPr>
        <w:t xml:space="preserve">Poids : de 133g à 144g </w:t>
      </w:r>
    </w:p>
    <w:p w14:paraId="4701F43B" w14:textId="77777777" w:rsidR="00D03584" w:rsidRPr="000D782D" w:rsidRDefault="00D03584" w:rsidP="00D03584">
      <w:pPr>
        <w:keepLines/>
        <w:ind w:left="567"/>
        <w:rPr>
          <w:rFonts w:ascii="Calibri" w:hAnsi="Calibri" w:cs="Calibri"/>
          <w:sz w:val="22"/>
          <w:szCs w:val="22"/>
          <w:lang w:val="fr-FR"/>
        </w:rPr>
      </w:pPr>
      <w:r w:rsidRPr="000D782D">
        <w:rPr>
          <w:rFonts w:ascii="Calibri" w:hAnsi="Calibri" w:cs="Calibri"/>
          <w:sz w:val="22"/>
          <w:szCs w:val="22"/>
          <w:lang w:val="fr-FR"/>
        </w:rPr>
        <w:t>Circonférence : de 20,5cm à 22,0cm</w:t>
      </w:r>
    </w:p>
    <w:p w14:paraId="31035E44" w14:textId="77777777" w:rsidR="00214297" w:rsidRPr="000D782D" w:rsidRDefault="00214297" w:rsidP="003150A8">
      <w:pPr>
        <w:tabs>
          <w:tab w:val="left" w:pos="1134"/>
        </w:tabs>
        <w:spacing w:after="120"/>
        <w:ind w:left="425" w:hanging="425"/>
        <w:jc w:val="both"/>
        <w:rPr>
          <w:rFonts w:ascii="Arial" w:hAnsi="Arial" w:cs="Arial"/>
          <w:b/>
          <w:sz w:val="22"/>
          <w:szCs w:val="22"/>
          <w:lang w:val="fr-FR"/>
        </w:rPr>
      </w:pPr>
    </w:p>
    <w:p w14:paraId="69442095" w14:textId="77777777" w:rsidR="00D03584" w:rsidRPr="000D782D" w:rsidRDefault="00D03584" w:rsidP="001C1B47">
      <w:pPr>
        <w:pStyle w:val="Heading1"/>
        <w:tabs>
          <w:tab w:val="left" w:pos="901"/>
        </w:tabs>
        <w:spacing w:before="46"/>
        <w:ind w:right="78"/>
        <w:rPr>
          <w:rFonts w:ascii="Calibri" w:hAnsi="Calibri" w:cs="Calibri"/>
          <w:b w:val="0"/>
          <w:sz w:val="22"/>
          <w:szCs w:val="22"/>
          <w:lang w:val="fr-FR"/>
        </w:rPr>
      </w:pPr>
      <w:r w:rsidRPr="000D782D">
        <w:rPr>
          <w:rFonts w:ascii="Calibri" w:hAnsi="Calibri" w:cs="Calibri"/>
          <w:sz w:val="22"/>
          <w:szCs w:val="22"/>
          <w:lang w:val="fr-FR"/>
        </w:rPr>
        <w:t>LOI 5</w:t>
      </w:r>
      <w:r w:rsidRPr="000D782D">
        <w:rPr>
          <w:rFonts w:ascii="Calibri" w:hAnsi="Calibri" w:cs="Calibri"/>
          <w:sz w:val="22"/>
          <w:szCs w:val="22"/>
          <w:lang w:val="fr-FR"/>
        </w:rPr>
        <w:tab/>
        <w:t xml:space="preserve">LA BATTE </w:t>
      </w:r>
    </w:p>
    <w:p w14:paraId="75A2D1B6" w14:textId="77777777" w:rsidR="00D03584" w:rsidRPr="000D782D" w:rsidRDefault="00D03584" w:rsidP="00D03584">
      <w:pPr>
        <w:keepNext/>
        <w:keepLines/>
        <w:ind w:left="993" w:hanging="567"/>
        <w:jc w:val="both"/>
        <w:rPr>
          <w:rFonts w:ascii="Calibri" w:hAnsi="Calibri" w:cs="Calibri"/>
          <w:sz w:val="22"/>
          <w:szCs w:val="22"/>
          <w:lang w:val="fr-FR"/>
        </w:rPr>
      </w:pPr>
    </w:p>
    <w:p w14:paraId="02542E4E" w14:textId="77777777" w:rsidR="00D03584" w:rsidRPr="000D782D" w:rsidRDefault="00D03584" w:rsidP="00D03584">
      <w:pPr>
        <w:pStyle w:val="Default"/>
        <w:keepNext/>
        <w:keepLines/>
        <w:rPr>
          <w:rFonts w:ascii="Calibri" w:hAnsi="Calibri" w:cs="Calibri"/>
          <w:sz w:val="22"/>
          <w:szCs w:val="22"/>
        </w:rPr>
      </w:pPr>
      <w:r w:rsidRPr="000D782D">
        <w:rPr>
          <w:rFonts w:ascii="Calibri" w:hAnsi="Calibri" w:cs="Calibri"/>
          <w:b/>
          <w:bCs/>
          <w:sz w:val="22"/>
          <w:szCs w:val="22"/>
        </w:rPr>
        <w:t xml:space="preserve">5.1. La batte </w:t>
      </w:r>
    </w:p>
    <w:p w14:paraId="72810B1F" w14:textId="77777777" w:rsidR="00D03584" w:rsidRPr="000D782D" w:rsidRDefault="00D03584" w:rsidP="00D03584">
      <w:pPr>
        <w:pStyle w:val="Default"/>
        <w:keepLines/>
        <w:rPr>
          <w:rFonts w:ascii="Calibri" w:hAnsi="Calibri" w:cs="Calibri"/>
          <w:sz w:val="22"/>
          <w:szCs w:val="22"/>
        </w:rPr>
      </w:pPr>
      <w:r w:rsidRPr="000D782D">
        <w:rPr>
          <w:rFonts w:ascii="Calibri" w:hAnsi="Calibri" w:cs="Calibri"/>
          <w:sz w:val="22"/>
          <w:szCs w:val="22"/>
        </w:rPr>
        <w:t xml:space="preserve">5.1.1 La batte se compose de deux parties : un manche et une lame. </w:t>
      </w:r>
    </w:p>
    <w:p w14:paraId="5B94AB95" w14:textId="77777777" w:rsidR="00D03584" w:rsidRPr="000D782D" w:rsidRDefault="00D03584" w:rsidP="00D03584">
      <w:pPr>
        <w:pStyle w:val="Default"/>
        <w:keepLines/>
        <w:rPr>
          <w:rFonts w:ascii="Calibri" w:hAnsi="Calibri" w:cs="Calibri"/>
          <w:sz w:val="22"/>
          <w:szCs w:val="22"/>
        </w:rPr>
      </w:pPr>
      <w:r w:rsidRPr="000D782D">
        <w:rPr>
          <w:rFonts w:ascii="Calibri" w:hAnsi="Calibri" w:cs="Calibri"/>
          <w:sz w:val="22"/>
          <w:szCs w:val="22"/>
        </w:rPr>
        <w:t>5.1.2 Les caractéristiques et dimensions de base d’une batte sont énoncées dans cette Loi avec les spécifications détaillées présentées en Annexe B.</w:t>
      </w:r>
    </w:p>
    <w:p w14:paraId="718765B1" w14:textId="77777777" w:rsidR="00D03584" w:rsidRPr="000D782D" w:rsidRDefault="00D03584" w:rsidP="00D03584">
      <w:pPr>
        <w:pStyle w:val="Default"/>
        <w:keepLines/>
        <w:rPr>
          <w:rFonts w:ascii="Calibri" w:hAnsi="Calibri" w:cs="Calibri"/>
          <w:sz w:val="22"/>
          <w:szCs w:val="22"/>
        </w:rPr>
      </w:pPr>
    </w:p>
    <w:p w14:paraId="72552D16" w14:textId="77777777" w:rsidR="00D03584" w:rsidRPr="000D782D" w:rsidRDefault="00D03584" w:rsidP="00D03584">
      <w:pPr>
        <w:pStyle w:val="Default"/>
        <w:keepNext/>
        <w:keepLines/>
        <w:rPr>
          <w:rFonts w:ascii="Calibri" w:hAnsi="Calibri" w:cs="Calibri"/>
          <w:sz w:val="22"/>
          <w:szCs w:val="22"/>
        </w:rPr>
      </w:pPr>
      <w:r w:rsidRPr="000D782D">
        <w:rPr>
          <w:rFonts w:ascii="Calibri" w:hAnsi="Calibri" w:cs="Calibri"/>
          <w:b/>
          <w:bCs/>
          <w:sz w:val="22"/>
          <w:szCs w:val="22"/>
        </w:rPr>
        <w:t xml:space="preserve">5.2. Le manche </w:t>
      </w:r>
    </w:p>
    <w:p w14:paraId="48AF9383" w14:textId="77777777" w:rsidR="00D03584" w:rsidRPr="000D782D" w:rsidRDefault="00D03584" w:rsidP="00D03584">
      <w:pPr>
        <w:pStyle w:val="Default"/>
        <w:keepLines/>
        <w:spacing w:after="20"/>
        <w:rPr>
          <w:rFonts w:ascii="Calibri" w:hAnsi="Calibri" w:cs="Calibri"/>
          <w:sz w:val="22"/>
          <w:szCs w:val="22"/>
        </w:rPr>
      </w:pPr>
      <w:r w:rsidRPr="000D782D">
        <w:rPr>
          <w:rFonts w:ascii="Calibri" w:hAnsi="Calibri" w:cs="Calibri"/>
          <w:sz w:val="22"/>
          <w:szCs w:val="22"/>
        </w:rPr>
        <w:t xml:space="preserve">5.2.1 Le manche doit être composé principalement de la canne et/ou de bois. </w:t>
      </w:r>
    </w:p>
    <w:p w14:paraId="12BADF6F" w14:textId="77777777" w:rsidR="00D03584" w:rsidRPr="000D782D" w:rsidRDefault="00D03584" w:rsidP="00D03584">
      <w:pPr>
        <w:pStyle w:val="Default"/>
        <w:keepLines/>
        <w:spacing w:after="20"/>
        <w:rPr>
          <w:rFonts w:ascii="Calibri" w:hAnsi="Calibri" w:cs="Calibri"/>
          <w:sz w:val="22"/>
          <w:szCs w:val="22"/>
        </w:rPr>
      </w:pPr>
      <w:r w:rsidRPr="000D782D">
        <w:rPr>
          <w:rFonts w:ascii="Calibri" w:hAnsi="Calibri" w:cs="Calibri"/>
          <w:sz w:val="22"/>
          <w:szCs w:val="22"/>
        </w:rPr>
        <w:t>5.2.2 La partie du manche qui dépasse de la lame est définie comme « la partie supérieure du manche ». Il s'agit d'une poignée pour tenir la batte.</w:t>
      </w:r>
    </w:p>
    <w:p w14:paraId="261A6CCF" w14:textId="77777777" w:rsidR="00D03584" w:rsidRPr="000D782D" w:rsidRDefault="00D03584" w:rsidP="00D03584">
      <w:pPr>
        <w:pStyle w:val="Default"/>
        <w:keepLines/>
        <w:spacing w:after="20"/>
        <w:rPr>
          <w:rFonts w:ascii="Calibri" w:hAnsi="Calibri" w:cs="Calibri"/>
          <w:sz w:val="22"/>
          <w:szCs w:val="22"/>
        </w:rPr>
      </w:pPr>
      <w:r w:rsidRPr="000D782D">
        <w:rPr>
          <w:rFonts w:ascii="Calibri" w:hAnsi="Calibri" w:cs="Calibri"/>
          <w:sz w:val="22"/>
          <w:szCs w:val="22"/>
        </w:rPr>
        <w:t xml:space="preserve">5.2.3 Uniquement pour mieux empoigner la batte, la partie supérieure peut être recouverte avec des matières telles que définies en Annexe B.2.2. </w:t>
      </w:r>
    </w:p>
    <w:p w14:paraId="5ECCFF9D" w14:textId="77777777" w:rsidR="00D03584" w:rsidRPr="000D782D" w:rsidRDefault="00D03584" w:rsidP="00D03584">
      <w:pPr>
        <w:pStyle w:val="Default"/>
        <w:keepLines/>
        <w:rPr>
          <w:rFonts w:ascii="Calibri" w:hAnsi="Calibri" w:cs="Calibri"/>
          <w:sz w:val="22"/>
          <w:szCs w:val="22"/>
        </w:rPr>
      </w:pPr>
    </w:p>
    <w:p w14:paraId="79770FA2" w14:textId="77777777" w:rsidR="00D03584" w:rsidRPr="000D782D" w:rsidRDefault="00D03584" w:rsidP="00D03584">
      <w:pPr>
        <w:pStyle w:val="Default"/>
        <w:keepNext/>
        <w:keepLines/>
        <w:rPr>
          <w:rFonts w:ascii="Calibri" w:hAnsi="Calibri" w:cs="Calibri"/>
          <w:sz w:val="22"/>
          <w:szCs w:val="22"/>
        </w:rPr>
      </w:pPr>
      <w:r w:rsidRPr="000D782D">
        <w:rPr>
          <w:rFonts w:ascii="Calibri" w:hAnsi="Calibri" w:cs="Calibri"/>
          <w:b/>
          <w:bCs/>
          <w:sz w:val="22"/>
          <w:szCs w:val="22"/>
        </w:rPr>
        <w:t xml:space="preserve">5.3. La lame </w:t>
      </w:r>
    </w:p>
    <w:p w14:paraId="679FC5BE" w14:textId="77777777" w:rsidR="00D03584" w:rsidRPr="000D782D" w:rsidRDefault="00D03584" w:rsidP="00D03584">
      <w:pPr>
        <w:pStyle w:val="Default"/>
        <w:keepLines/>
        <w:spacing w:after="20"/>
        <w:rPr>
          <w:rFonts w:ascii="Calibri" w:hAnsi="Calibri" w:cs="Calibri"/>
          <w:sz w:val="22"/>
          <w:szCs w:val="22"/>
        </w:rPr>
      </w:pPr>
      <w:r w:rsidRPr="000D782D">
        <w:rPr>
          <w:rFonts w:ascii="Calibri" w:hAnsi="Calibri" w:cs="Calibri"/>
          <w:sz w:val="22"/>
          <w:szCs w:val="22"/>
        </w:rPr>
        <w:t>5.3.1 La lame comprend la totalité de la batte autre que le manche tel que défini en 5.2 ci-dessus et en Annexe B.3.</w:t>
      </w:r>
    </w:p>
    <w:p w14:paraId="7771E8A8" w14:textId="77777777" w:rsidR="00D03584" w:rsidRPr="000D782D" w:rsidRDefault="00D03584" w:rsidP="00D03584">
      <w:pPr>
        <w:pStyle w:val="Default"/>
        <w:keepLines/>
        <w:rPr>
          <w:rFonts w:ascii="Calibri" w:hAnsi="Calibri" w:cs="Calibri"/>
          <w:sz w:val="22"/>
          <w:szCs w:val="22"/>
        </w:rPr>
      </w:pPr>
      <w:r w:rsidRPr="000D782D">
        <w:rPr>
          <w:rFonts w:ascii="Calibri" w:hAnsi="Calibri" w:cs="Calibri"/>
          <w:sz w:val="22"/>
          <w:szCs w:val="22"/>
        </w:rPr>
        <w:t xml:space="preserve">5.3.2 La lame doit être composée exclusivement en bois. </w:t>
      </w:r>
    </w:p>
    <w:p w14:paraId="67F75EAE" w14:textId="77777777" w:rsidR="00D03584" w:rsidRPr="000D782D" w:rsidRDefault="00D03584" w:rsidP="00D03584">
      <w:pPr>
        <w:pStyle w:val="Default"/>
        <w:keepLines/>
        <w:rPr>
          <w:rFonts w:ascii="Calibri" w:hAnsi="Calibri" w:cs="Calibri"/>
          <w:sz w:val="22"/>
          <w:szCs w:val="22"/>
        </w:rPr>
      </w:pPr>
      <w:r w:rsidRPr="000D782D">
        <w:rPr>
          <w:rFonts w:ascii="Calibri" w:hAnsi="Calibri" w:cs="Calibri"/>
          <w:sz w:val="22"/>
          <w:szCs w:val="22"/>
        </w:rPr>
        <w:t>5.3.3 La lame de toute classe de batte peut porter des marques commerciales, dans la limite de la taille autorisée en Annexe B.6.</w:t>
      </w:r>
    </w:p>
    <w:p w14:paraId="17F8178C" w14:textId="77777777" w:rsidR="00D03584" w:rsidRPr="000D782D" w:rsidRDefault="00D03584" w:rsidP="00D03584">
      <w:pPr>
        <w:pStyle w:val="Default"/>
        <w:keepLines/>
        <w:rPr>
          <w:rFonts w:ascii="Calibri" w:hAnsi="Calibri" w:cs="Calibri"/>
          <w:sz w:val="22"/>
          <w:szCs w:val="22"/>
        </w:rPr>
      </w:pPr>
    </w:p>
    <w:p w14:paraId="23AC23A3" w14:textId="77777777" w:rsidR="00D03584" w:rsidRPr="000D782D" w:rsidRDefault="00D03584" w:rsidP="00D03584">
      <w:pPr>
        <w:pStyle w:val="Default"/>
        <w:keepNext/>
        <w:keepLines/>
        <w:rPr>
          <w:rFonts w:ascii="Calibri" w:hAnsi="Calibri" w:cs="Calibri"/>
          <w:sz w:val="22"/>
          <w:szCs w:val="22"/>
        </w:rPr>
      </w:pPr>
      <w:r w:rsidRPr="000D782D">
        <w:rPr>
          <w:rFonts w:ascii="Calibri" w:hAnsi="Calibri" w:cs="Calibri"/>
          <w:b/>
          <w:bCs/>
          <w:sz w:val="22"/>
          <w:szCs w:val="22"/>
        </w:rPr>
        <w:t xml:space="preserve">5.4. Protection et réparation </w:t>
      </w:r>
    </w:p>
    <w:p w14:paraId="1DDFEC86" w14:textId="77777777" w:rsidR="00D03584" w:rsidRPr="000D782D" w:rsidRDefault="00D03584" w:rsidP="00D03584">
      <w:pPr>
        <w:pStyle w:val="Default"/>
        <w:keepNext/>
        <w:keepLines/>
        <w:rPr>
          <w:rFonts w:ascii="Calibri" w:hAnsi="Calibri" w:cs="Calibri"/>
          <w:sz w:val="22"/>
          <w:szCs w:val="22"/>
        </w:rPr>
      </w:pPr>
      <w:r w:rsidRPr="000D782D">
        <w:rPr>
          <w:rFonts w:ascii="Calibri" w:hAnsi="Calibri" w:cs="Calibri"/>
          <w:sz w:val="22"/>
          <w:szCs w:val="22"/>
        </w:rPr>
        <w:t xml:space="preserve">Sous réserve du respect des dispositions de l’Annexe B.4 et de l’alinéa 5.5 ci-dessous, </w:t>
      </w:r>
    </w:p>
    <w:p w14:paraId="32818F05" w14:textId="77777777" w:rsidR="00D03584" w:rsidRPr="000D782D" w:rsidRDefault="00D03584" w:rsidP="00D03584">
      <w:pPr>
        <w:pStyle w:val="Default"/>
        <w:keepNext/>
        <w:keepLines/>
        <w:rPr>
          <w:rFonts w:ascii="Calibri" w:hAnsi="Calibri" w:cs="Calibri"/>
          <w:sz w:val="22"/>
          <w:szCs w:val="22"/>
        </w:rPr>
      </w:pPr>
      <w:r w:rsidRPr="000D782D">
        <w:rPr>
          <w:rFonts w:ascii="Calibri" w:hAnsi="Calibri" w:cs="Calibri"/>
          <w:sz w:val="22"/>
          <w:szCs w:val="22"/>
        </w:rPr>
        <w:t xml:space="preserve">5.4.1 uniquement dans le but de : </w:t>
      </w:r>
    </w:p>
    <w:p w14:paraId="2F589174" w14:textId="77777777" w:rsidR="00D03584" w:rsidRPr="000D782D" w:rsidRDefault="00D03584" w:rsidP="00D03584">
      <w:pPr>
        <w:pStyle w:val="Default"/>
        <w:keepLines/>
        <w:spacing w:after="20"/>
        <w:ind w:left="708"/>
        <w:rPr>
          <w:rFonts w:ascii="Calibri" w:hAnsi="Calibri" w:cs="Calibri"/>
          <w:sz w:val="22"/>
          <w:szCs w:val="22"/>
        </w:rPr>
      </w:pPr>
      <w:r w:rsidRPr="000D782D">
        <w:rPr>
          <w:rFonts w:ascii="Calibri" w:hAnsi="Calibri" w:cs="Calibri"/>
          <w:sz w:val="22"/>
          <w:szCs w:val="22"/>
        </w:rPr>
        <w:t xml:space="preserve">soit protéger d’une dégradation extérieure la face, les côtés ou l’épaule de la lame, </w:t>
      </w:r>
    </w:p>
    <w:p w14:paraId="73D0D26C" w14:textId="77777777" w:rsidR="00D03584" w:rsidRPr="000D782D" w:rsidRDefault="00D03584" w:rsidP="00D03584">
      <w:pPr>
        <w:pStyle w:val="Default"/>
        <w:keepLines/>
        <w:ind w:left="708"/>
        <w:rPr>
          <w:rFonts w:ascii="Calibri" w:hAnsi="Calibri" w:cs="Calibri"/>
          <w:sz w:val="22"/>
          <w:szCs w:val="22"/>
        </w:rPr>
      </w:pPr>
      <w:r w:rsidRPr="000D782D">
        <w:rPr>
          <w:rFonts w:ascii="Calibri" w:hAnsi="Calibri" w:cs="Calibri"/>
          <w:sz w:val="22"/>
          <w:szCs w:val="22"/>
        </w:rPr>
        <w:t>soit pour la réparation d’une lame endommagée</w:t>
      </w:r>
    </w:p>
    <w:p w14:paraId="2D257DC9" w14:textId="77777777" w:rsidR="00D03584" w:rsidRPr="000D782D" w:rsidRDefault="00D03584" w:rsidP="00D03584">
      <w:pPr>
        <w:pStyle w:val="Default"/>
        <w:keepLines/>
        <w:rPr>
          <w:rFonts w:ascii="Calibri" w:hAnsi="Calibri" w:cs="Calibri"/>
          <w:sz w:val="22"/>
          <w:szCs w:val="22"/>
        </w:rPr>
      </w:pPr>
      <w:r w:rsidRPr="000D782D">
        <w:rPr>
          <w:rFonts w:ascii="Calibri" w:hAnsi="Calibri" w:cs="Calibri"/>
          <w:sz w:val="22"/>
          <w:szCs w:val="22"/>
        </w:rPr>
        <w:t>des matières qui ne sont rigides ni lors de la pose ni après la pose, peuvent être posées sur ces surfaces.</w:t>
      </w:r>
    </w:p>
    <w:p w14:paraId="125747F0" w14:textId="77777777" w:rsidR="00D03584" w:rsidRPr="000D782D" w:rsidRDefault="00D03584" w:rsidP="00D03584">
      <w:pPr>
        <w:pStyle w:val="Default"/>
        <w:keepNext/>
        <w:keepLines/>
        <w:rPr>
          <w:rFonts w:ascii="Calibri" w:hAnsi="Calibri" w:cs="Calibri"/>
          <w:sz w:val="22"/>
          <w:szCs w:val="22"/>
        </w:rPr>
      </w:pPr>
      <w:r w:rsidRPr="000D782D">
        <w:rPr>
          <w:rFonts w:ascii="Calibri" w:hAnsi="Calibri" w:cs="Calibri"/>
          <w:sz w:val="22"/>
          <w:szCs w:val="22"/>
        </w:rPr>
        <w:t>5.4.2 afin de réparer une lame qui est endommagée autre que sur sa surface</w:t>
      </w:r>
    </w:p>
    <w:p w14:paraId="396F7357" w14:textId="77777777" w:rsidR="00D03584" w:rsidRPr="000D782D" w:rsidRDefault="00D03584" w:rsidP="00D03584">
      <w:pPr>
        <w:pStyle w:val="Default"/>
        <w:keepLines/>
        <w:ind w:left="708"/>
        <w:rPr>
          <w:rFonts w:ascii="Calibri" w:hAnsi="Calibri" w:cs="Calibri"/>
          <w:sz w:val="22"/>
          <w:szCs w:val="22"/>
        </w:rPr>
      </w:pPr>
      <w:r w:rsidRPr="000D782D">
        <w:rPr>
          <w:rFonts w:ascii="Calibri" w:hAnsi="Calibri" w:cs="Calibri"/>
          <w:sz w:val="22"/>
          <w:szCs w:val="22"/>
        </w:rPr>
        <w:t xml:space="preserve">5.4.2.1 un matériel solide peut être inséré dans la lame. </w:t>
      </w:r>
    </w:p>
    <w:p w14:paraId="03A8B071" w14:textId="77777777" w:rsidR="00D03584" w:rsidRPr="000D782D" w:rsidRDefault="00D03584" w:rsidP="00D03584">
      <w:pPr>
        <w:pStyle w:val="Default"/>
        <w:keepLines/>
        <w:ind w:left="708"/>
        <w:rPr>
          <w:rFonts w:ascii="Calibri" w:hAnsi="Calibri" w:cs="Calibri"/>
          <w:sz w:val="22"/>
          <w:szCs w:val="22"/>
        </w:rPr>
      </w:pPr>
      <w:r w:rsidRPr="000D782D">
        <w:rPr>
          <w:rFonts w:ascii="Calibri" w:hAnsi="Calibri" w:cs="Calibri"/>
          <w:sz w:val="22"/>
          <w:szCs w:val="22"/>
        </w:rPr>
        <w:t xml:space="preserve">5.4.2.2 le bois est la seule matière tolérée pour insertion dans la lame, et les adhésifs doivent être le minimum nécessaire à effectuer la réparation. </w:t>
      </w:r>
    </w:p>
    <w:p w14:paraId="79859EBD" w14:textId="2AA769A9" w:rsidR="00D03584" w:rsidRPr="000D782D" w:rsidRDefault="00D03584" w:rsidP="00D03584">
      <w:pPr>
        <w:pStyle w:val="Default"/>
        <w:keepLines/>
        <w:spacing w:after="21"/>
        <w:rPr>
          <w:rFonts w:ascii="Calibri" w:hAnsi="Calibri" w:cs="Calibri"/>
          <w:sz w:val="22"/>
          <w:szCs w:val="22"/>
        </w:rPr>
      </w:pPr>
      <w:r w:rsidRPr="000D782D">
        <w:rPr>
          <w:rFonts w:ascii="Calibri" w:hAnsi="Calibri" w:cs="Calibri"/>
          <w:sz w:val="22"/>
          <w:szCs w:val="22"/>
        </w:rPr>
        <w:lastRenderedPageBreak/>
        <w:t xml:space="preserve">5.4.3 </w:t>
      </w:r>
      <w:r w:rsidR="008740C5" w:rsidRPr="000D782D">
        <w:rPr>
          <w:rFonts w:ascii="Calibri" w:hAnsi="Calibri" w:cs="Calibri"/>
          <w:sz w:val="22"/>
          <w:szCs w:val="22"/>
        </w:rPr>
        <w:t>p</w:t>
      </w:r>
      <w:r w:rsidRPr="000D782D">
        <w:rPr>
          <w:rFonts w:ascii="Calibri" w:hAnsi="Calibri" w:cs="Calibri"/>
          <w:sz w:val="22"/>
          <w:szCs w:val="22"/>
        </w:rPr>
        <w:t xml:space="preserve">our protéger le bout de la batte, une protection peut y être posée mais sans qu’elle </w:t>
      </w:r>
      <w:r w:rsidR="00074D9B" w:rsidRPr="000D782D">
        <w:rPr>
          <w:rFonts w:ascii="Calibri" w:hAnsi="Calibri" w:cs="Calibri"/>
          <w:sz w:val="22"/>
          <w:szCs w:val="22"/>
        </w:rPr>
        <w:t>s’étende</w:t>
      </w:r>
      <w:r w:rsidRPr="000D782D">
        <w:rPr>
          <w:rFonts w:ascii="Calibri" w:hAnsi="Calibri" w:cs="Calibri"/>
          <w:sz w:val="22"/>
          <w:szCs w:val="22"/>
        </w:rPr>
        <w:t xml:space="preserve"> sur la face, le dos ou les côtés de la lame. </w:t>
      </w:r>
    </w:p>
    <w:p w14:paraId="1627A1A3" w14:textId="77777777" w:rsidR="00D03584" w:rsidRPr="000D782D" w:rsidRDefault="00D03584" w:rsidP="00D03584">
      <w:pPr>
        <w:pStyle w:val="Default"/>
        <w:keepLines/>
        <w:rPr>
          <w:rFonts w:ascii="Calibri" w:hAnsi="Calibri" w:cs="Calibri"/>
          <w:sz w:val="22"/>
          <w:szCs w:val="22"/>
        </w:rPr>
      </w:pPr>
    </w:p>
    <w:p w14:paraId="0970B020" w14:textId="77777777" w:rsidR="00D03584" w:rsidRPr="000D782D" w:rsidRDefault="00D03584" w:rsidP="00D03584">
      <w:pPr>
        <w:pStyle w:val="Default"/>
        <w:keepNext/>
        <w:keepLines/>
        <w:rPr>
          <w:rFonts w:ascii="Calibri" w:hAnsi="Calibri" w:cs="Calibri"/>
          <w:sz w:val="22"/>
          <w:szCs w:val="22"/>
        </w:rPr>
      </w:pPr>
      <w:r w:rsidRPr="000D782D">
        <w:rPr>
          <w:rFonts w:ascii="Calibri" w:hAnsi="Calibri" w:cs="Calibri"/>
          <w:b/>
          <w:bCs/>
          <w:sz w:val="22"/>
          <w:szCs w:val="22"/>
        </w:rPr>
        <w:t xml:space="preserve">5.5. Balle endommagée </w:t>
      </w:r>
    </w:p>
    <w:p w14:paraId="43218129" w14:textId="77777777" w:rsidR="00D03584" w:rsidRPr="000D782D" w:rsidRDefault="00D03584" w:rsidP="00D03584">
      <w:pPr>
        <w:pStyle w:val="Default"/>
        <w:keepLines/>
        <w:spacing w:after="20"/>
        <w:rPr>
          <w:rFonts w:ascii="Calibri" w:hAnsi="Calibri" w:cs="Calibri"/>
          <w:sz w:val="22"/>
          <w:szCs w:val="22"/>
        </w:rPr>
      </w:pPr>
      <w:r w:rsidRPr="000D782D">
        <w:rPr>
          <w:rFonts w:ascii="Calibri" w:hAnsi="Calibri" w:cs="Calibri"/>
          <w:sz w:val="22"/>
          <w:szCs w:val="22"/>
        </w:rPr>
        <w:t>5.5.1 Pour chaque partie de la batte, recouverte ou non, la dureté de ses composants et la texture de sa surface ne doivent pas être de telle sorte que l’un</w:t>
      </w:r>
      <w:r w:rsidR="008740C5" w:rsidRPr="000D782D">
        <w:rPr>
          <w:rFonts w:ascii="Calibri" w:hAnsi="Calibri" w:cs="Calibri"/>
          <w:sz w:val="22"/>
          <w:szCs w:val="22"/>
        </w:rPr>
        <w:t>e</w:t>
      </w:r>
      <w:r w:rsidRPr="000D782D">
        <w:rPr>
          <w:rFonts w:ascii="Calibri" w:hAnsi="Calibri" w:cs="Calibri"/>
          <w:sz w:val="22"/>
          <w:szCs w:val="22"/>
        </w:rPr>
        <w:t xml:space="preserve"> ou l’autre risque d’endommager la balle d’une manière inacceptable. </w:t>
      </w:r>
    </w:p>
    <w:p w14:paraId="7764CAF2" w14:textId="77777777" w:rsidR="00D03584" w:rsidRPr="000D782D" w:rsidRDefault="00D03584" w:rsidP="00D03584">
      <w:pPr>
        <w:pStyle w:val="Default"/>
        <w:keepLines/>
        <w:spacing w:after="20"/>
        <w:rPr>
          <w:rFonts w:ascii="Calibri" w:hAnsi="Calibri" w:cs="Calibri"/>
          <w:sz w:val="22"/>
          <w:szCs w:val="22"/>
        </w:rPr>
      </w:pPr>
      <w:r w:rsidRPr="000D782D">
        <w:rPr>
          <w:rFonts w:ascii="Calibri" w:hAnsi="Calibri" w:cs="Calibri"/>
          <w:sz w:val="22"/>
          <w:szCs w:val="22"/>
        </w:rPr>
        <w:t xml:space="preserve">5.5.2 Toute matière posée sur n’importe quelle partie de la batte, pour n’importe quelle raison, ne doit pas entraîner un risque d’endommager la balle d’une manière inacceptable. </w:t>
      </w:r>
    </w:p>
    <w:p w14:paraId="70CAA9EF" w14:textId="738D4F62" w:rsidR="00D03584" w:rsidRPr="000D782D" w:rsidRDefault="00D03584" w:rsidP="00D03584">
      <w:pPr>
        <w:pStyle w:val="Default"/>
        <w:keepLines/>
        <w:rPr>
          <w:rFonts w:ascii="Calibri" w:hAnsi="Calibri" w:cs="Calibri"/>
          <w:sz w:val="22"/>
          <w:szCs w:val="22"/>
        </w:rPr>
      </w:pPr>
      <w:r w:rsidRPr="000D782D">
        <w:rPr>
          <w:rFonts w:ascii="Calibri" w:hAnsi="Calibri" w:cs="Calibri"/>
          <w:sz w:val="22"/>
          <w:szCs w:val="22"/>
        </w:rPr>
        <w:t xml:space="preserve">5.5.3 Dans le contexte de l’application de cette Loi, on entend </w:t>
      </w:r>
      <w:r w:rsidR="00074D9B" w:rsidRPr="000D782D">
        <w:rPr>
          <w:rFonts w:ascii="Calibri" w:hAnsi="Calibri" w:cs="Calibri"/>
          <w:sz w:val="22"/>
          <w:szCs w:val="22"/>
        </w:rPr>
        <w:t xml:space="preserve">par </w:t>
      </w:r>
      <w:r w:rsidRPr="000D782D">
        <w:rPr>
          <w:rFonts w:ascii="Calibri" w:hAnsi="Calibri" w:cs="Calibri"/>
          <w:sz w:val="22"/>
          <w:szCs w:val="22"/>
        </w:rPr>
        <w:t xml:space="preserve">« endommager de manière inacceptable » une modification plus importante que celle produite par le contact de la balle avec une lame en bois non recouverte. </w:t>
      </w:r>
    </w:p>
    <w:p w14:paraId="29E63820" w14:textId="77777777" w:rsidR="00D03584" w:rsidRPr="000D782D" w:rsidRDefault="00D03584" w:rsidP="00D03584">
      <w:pPr>
        <w:pStyle w:val="Default"/>
        <w:keepLines/>
        <w:rPr>
          <w:rFonts w:ascii="Calibri" w:hAnsi="Calibri" w:cs="Calibri"/>
          <w:sz w:val="22"/>
          <w:szCs w:val="22"/>
        </w:rPr>
      </w:pPr>
    </w:p>
    <w:p w14:paraId="0003F8AC" w14:textId="77777777" w:rsidR="00D03584" w:rsidRPr="000D782D" w:rsidRDefault="00D03584" w:rsidP="00D03584">
      <w:pPr>
        <w:pStyle w:val="Default"/>
        <w:keepNext/>
        <w:keepLines/>
        <w:rPr>
          <w:rFonts w:ascii="Calibri" w:hAnsi="Calibri" w:cs="Calibri"/>
          <w:sz w:val="22"/>
          <w:szCs w:val="22"/>
        </w:rPr>
      </w:pPr>
      <w:r w:rsidRPr="000D782D">
        <w:rPr>
          <w:rFonts w:ascii="Calibri" w:hAnsi="Calibri" w:cs="Calibri"/>
          <w:b/>
          <w:bCs/>
          <w:sz w:val="22"/>
          <w:szCs w:val="22"/>
        </w:rPr>
        <w:t xml:space="preserve">5.6. Contact avec la balle </w:t>
      </w:r>
    </w:p>
    <w:p w14:paraId="3367982E" w14:textId="77777777" w:rsidR="00D03584" w:rsidRPr="000D782D" w:rsidRDefault="00D03584" w:rsidP="00D03584">
      <w:pPr>
        <w:pStyle w:val="Default"/>
        <w:keepNext/>
        <w:keepLines/>
        <w:rPr>
          <w:rFonts w:ascii="Calibri" w:hAnsi="Calibri" w:cs="Calibri"/>
          <w:sz w:val="22"/>
          <w:szCs w:val="22"/>
        </w:rPr>
      </w:pPr>
      <w:r w:rsidRPr="000D782D">
        <w:rPr>
          <w:rFonts w:ascii="Calibri" w:hAnsi="Calibri" w:cs="Calibri"/>
          <w:sz w:val="22"/>
          <w:szCs w:val="22"/>
        </w:rPr>
        <w:t xml:space="preserve">Dans ces Lois : </w:t>
      </w:r>
    </w:p>
    <w:p w14:paraId="2845F14F" w14:textId="77777777" w:rsidR="00D03584" w:rsidRPr="000D782D" w:rsidRDefault="00D03584" w:rsidP="00D03584">
      <w:pPr>
        <w:pStyle w:val="Default"/>
        <w:keepLines/>
        <w:spacing w:after="20"/>
        <w:rPr>
          <w:rFonts w:ascii="Calibri" w:hAnsi="Calibri" w:cs="Calibri"/>
          <w:sz w:val="22"/>
          <w:szCs w:val="22"/>
        </w:rPr>
      </w:pPr>
      <w:r w:rsidRPr="000D782D">
        <w:rPr>
          <w:rFonts w:ascii="Calibri" w:hAnsi="Calibri" w:cs="Calibri"/>
          <w:sz w:val="22"/>
          <w:szCs w:val="22"/>
        </w:rPr>
        <w:t xml:space="preserve">5.6.1 </w:t>
      </w:r>
      <w:r w:rsidR="001F3C21" w:rsidRPr="000D782D">
        <w:rPr>
          <w:rFonts w:ascii="Calibri" w:hAnsi="Calibri" w:cs="Calibri"/>
          <w:sz w:val="22"/>
          <w:szCs w:val="22"/>
        </w:rPr>
        <w:t>Sauf indication contraire, t</w:t>
      </w:r>
      <w:r w:rsidRPr="000D782D">
        <w:rPr>
          <w:rFonts w:ascii="Calibri" w:hAnsi="Calibri" w:cs="Calibri"/>
          <w:sz w:val="22"/>
          <w:szCs w:val="22"/>
        </w:rPr>
        <w:t xml:space="preserve">oute référence à la batte implique que la batte est tenue par la main, gantée ou pas, du frappeur. </w:t>
      </w:r>
    </w:p>
    <w:p w14:paraId="1E4727C6" w14:textId="77777777" w:rsidR="00D03584" w:rsidRPr="000D782D" w:rsidRDefault="00D03584" w:rsidP="00D03584">
      <w:pPr>
        <w:pStyle w:val="Default"/>
        <w:keepNext/>
        <w:keepLines/>
        <w:rPr>
          <w:rFonts w:ascii="Calibri" w:hAnsi="Calibri" w:cs="Calibri"/>
          <w:sz w:val="22"/>
          <w:szCs w:val="22"/>
        </w:rPr>
      </w:pPr>
      <w:r w:rsidRPr="000D782D">
        <w:rPr>
          <w:rFonts w:ascii="Calibri" w:hAnsi="Calibri" w:cs="Calibri"/>
          <w:sz w:val="22"/>
          <w:szCs w:val="22"/>
        </w:rPr>
        <w:t>5.6.2 Tout contact entre la balle et l’un des objets suivants</w:t>
      </w:r>
    </w:p>
    <w:p w14:paraId="2ACD9E60" w14:textId="77777777" w:rsidR="00D03584" w:rsidRPr="000D782D" w:rsidRDefault="00D03584" w:rsidP="00D03584">
      <w:pPr>
        <w:pStyle w:val="Default"/>
        <w:keepLines/>
        <w:spacing w:after="20"/>
        <w:ind w:left="708"/>
        <w:rPr>
          <w:rFonts w:ascii="Calibri" w:hAnsi="Calibri" w:cs="Calibri"/>
          <w:sz w:val="22"/>
          <w:szCs w:val="22"/>
        </w:rPr>
      </w:pPr>
      <w:r w:rsidRPr="000D782D">
        <w:rPr>
          <w:rFonts w:ascii="Calibri" w:hAnsi="Calibri" w:cs="Calibri"/>
          <w:sz w:val="22"/>
          <w:szCs w:val="22"/>
        </w:rPr>
        <w:t xml:space="preserve">5.6.2.1 la batte </w:t>
      </w:r>
    </w:p>
    <w:p w14:paraId="2D4196FD" w14:textId="77777777" w:rsidR="00D03584" w:rsidRPr="000D782D" w:rsidRDefault="00D03584" w:rsidP="00D03584">
      <w:pPr>
        <w:pStyle w:val="Default"/>
        <w:keepLines/>
        <w:spacing w:after="20"/>
        <w:ind w:left="708"/>
        <w:rPr>
          <w:rFonts w:ascii="Calibri" w:hAnsi="Calibri" w:cs="Calibri"/>
          <w:sz w:val="22"/>
          <w:szCs w:val="22"/>
        </w:rPr>
      </w:pPr>
      <w:r w:rsidRPr="000D782D">
        <w:rPr>
          <w:rFonts w:ascii="Calibri" w:hAnsi="Calibri" w:cs="Calibri"/>
          <w:sz w:val="22"/>
          <w:szCs w:val="22"/>
        </w:rPr>
        <w:t xml:space="preserve">5.6.2.2 la main avec laquelle le frappeur tient la batte, ou </w:t>
      </w:r>
    </w:p>
    <w:p w14:paraId="484A3C64" w14:textId="77777777" w:rsidR="00D03584" w:rsidRPr="000D782D" w:rsidRDefault="00D03584" w:rsidP="00D03584">
      <w:pPr>
        <w:pStyle w:val="Default"/>
        <w:keepLines/>
        <w:spacing w:after="20"/>
        <w:ind w:left="708"/>
        <w:rPr>
          <w:rFonts w:ascii="Calibri" w:hAnsi="Calibri" w:cs="Calibri"/>
          <w:sz w:val="22"/>
          <w:szCs w:val="22"/>
        </w:rPr>
      </w:pPr>
      <w:r w:rsidRPr="000D782D">
        <w:rPr>
          <w:rFonts w:ascii="Calibri" w:hAnsi="Calibri" w:cs="Calibri"/>
          <w:sz w:val="22"/>
          <w:szCs w:val="22"/>
        </w:rPr>
        <w:t xml:space="preserve">5.6.2.3 toute partie du gant porté à la main avec laquelle le frappeur tient la batte </w:t>
      </w:r>
    </w:p>
    <w:p w14:paraId="62FBADAB" w14:textId="77777777" w:rsidR="00D03584" w:rsidRPr="000D782D" w:rsidRDefault="00D03584" w:rsidP="00D03584">
      <w:pPr>
        <w:pStyle w:val="Default"/>
        <w:keepLines/>
        <w:ind w:left="708"/>
        <w:rPr>
          <w:rFonts w:ascii="Calibri" w:hAnsi="Calibri" w:cs="Calibri"/>
          <w:sz w:val="22"/>
          <w:szCs w:val="22"/>
        </w:rPr>
      </w:pPr>
      <w:r w:rsidRPr="000D782D">
        <w:rPr>
          <w:rFonts w:ascii="Calibri" w:hAnsi="Calibri" w:cs="Calibri"/>
          <w:sz w:val="22"/>
          <w:szCs w:val="22"/>
        </w:rPr>
        <w:t xml:space="preserve">5.6.2.4 toute matière supplémentaire autorisée par l’alinéa 5.4 ci-dessus </w:t>
      </w:r>
    </w:p>
    <w:p w14:paraId="6C42597A" w14:textId="77777777" w:rsidR="00D03584" w:rsidRPr="000D782D" w:rsidRDefault="00D03584" w:rsidP="00D03584">
      <w:pPr>
        <w:pStyle w:val="BodyText"/>
        <w:keepLines/>
        <w:rPr>
          <w:rFonts w:ascii="Calibri" w:hAnsi="Calibri" w:cs="Calibri"/>
          <w:b/>
          <w:sz w:val="22"/>
          <w:szCs w:val="22"/>
          <w:lang w:val="fr-FR"/>
        </w:rPr>
      </w:pPr>
      <w:r w:rsidRPr="000D782D">
        <w:rPr>
          <w:rFonts w:ascii="Calibri" w:hAnsi="Calibri" w:cs="Calibri"/>
          <w:sz w:val="22"/>
          <w:szCs w:val="22"/>
          <w:lang w:val="fr-FR"/>
        </w:rPr>
        <w:t>est considéré comme si la balle a frappé ou touché la batte, ou comme si la balle a été frappée par la batte.</w:t>
      </w:r>
    </w:p>
    <w:p w14:paraId="486F8DCA" w14:textId="77777777" w:rsidR="00D03584" w:rsidRPr="000D782D" w:rsidRDefault="00D03584" w:rsidP="00D03584">
      <w:pPr>
        <w:keepLines/>
        <w:rPr>
          <w:rFonts w:ascii="Calibri" w:hAnsi="Calibri" w:cs="Calibri"/>
          <w:b/>
          <w:sz w:val="22"/>
          <w:szCs w:val="22"/>
          <w:lang w:val="fr-FR"/>
        </w:rPr>
      </w:pPr>
    </w:p>
    <w:p w14:paraId="7A9F4A95" w14:textId="77777777" w:rsidR="00D03584" w:rsidRPr="000D782D" w:rsidRDefault="00D03584" w:rsidP="00D03584">
      <w:pPr>
        <w:keepNext/>
        <w:keepLines/>
        <w:rPr>
          <w:rFonts w:ascii="Calibri" w:hAnsi="Calibri" w:cs="Calibri"/>
          <w:b/>
          <w:sz w:val="22"/>
          <w:szCs w:val="22"/>
          <w:lang w:val="fr-FR"/>
        </w:rPr>
      </w:pPr>
      <w:r w:rsidRPr="000D782D">
        <w:rPr>
          <w:rFonts w:ascii="Calibri" w:hAnsi="Calibri" w:cs="Calibri"/>
          <w:b/>
          <w:sz w:val="22"/>
          <w:szCs w:val="22"/>
          <w:lang w:val="fr-FR"/>
        </w:rPr>
        <w:t>5.7</w:t>
      </w:r>
      <w:r w:rsidR="00A861F9" w:rsidRPr="000D782D">
        <w:rPr>
          <w:rFonts w:ascii="Calibri" w:hAnsi="Calibri" w:cs="Calibri"/>
          <w:b/>
          <w:sz w:val="22"/>
          <w:szCs w:val="22"/>
          <w:lang w:val="fr-FR"/>
        </w:rPr>
        <w:t>.</w:t>
      </w:r>
      <w:r w:rsidRPr="000D782D">
        <w:rPr>
          <w:rFonts w:ascii="Calibri" w:hAnsi="Calibri" w:cs="Calibri"/>
          <w:b/>
          <w:sz w:val="22"/>
          <w:szCs w:val="22"/>
          <w:lang w:val="fr-FR"/>
        </w:rPr>
        <w:t xml:space="preserve"> Limitations aux dimensions des battes</w:t>
      </w:r>
    </w:p>
    <w:p w14:paraId="4BFD2BEA" w14:textId="77777777" w:rsidR="00D03584" w:rsidRPr="000D782D" w:rsidRDefault="00D03584" w:rsidP="00D03584">
      <w:pPr>
        <w:keepLines/>
        <w:rPr>
          <w:rFonts w:ascii="Calibri" w:hAnsi="Calibri" w:cs="Calibri"/>
          <w:sz w:val="22"/>
          <w:szCs w:val="22"/>
          <w:lang w:val="fr-FR"/>
        </w:rPr>
      </w:pPr>
      <w:r w:rsidRPr="000D782D">
        <w:rPr>
          <w:rFonts w:ascii="Calibri" w:hAnsi="Calibri" w:cs="Calibri"/>
          <w:sz w:val="22"/>
          <w:szCs w:val="22"/>
          <w:lang w:val="fr-FR"/>
        </w:rPr>
        <w:t>5.7.1 La longueur d’ensemble de la batte, partie inférieur</w:t>
      </w:r>
      <w:r w:rsidR="00A579F1" w:rsidRPr="000D782D">
        <w:rPr>
          <w:rFonts w:ascii="Calibri" w:hAnsi="Calibri" w:cs="Calibri"/>
          <w:sz w:val="22"/>
          <w:szCs w:val="22"/>
          <w:lang w:val="fr-FR"/>
        </w:rPr>
        <w:t>e</w:t>
      </w:r>
      <w:r w:rsidRPr="000D782D">
        <w:rPr>
          <w:rFonts w:ascii="Calibri" w:hAnsi="Calibri" w:cs="Calibri"/>
          <w:sz w:val="22"/>
          <w:szCs w:val="22"/>
          <w:lang w:val="fr-FR"/>
        </w:rPr>
        <w:t xml:space="preserve"> du manche en place, ne doit pas dépasser 96,52cm.</w:t>
      </w:r>
    </w:p>
    <w:p w14:paraId="4A8A9E87" w14:textId="77777777" w:rsidR="00D03584" w:rsidRPr="000D782D" w:rsidRDefault="00D03584" w:rsidP="00D03584">
      <w:pPr>
        <w:keepNext/>
        <w:keepLines/>
        <w:rPr>
          <w:rFonts w:ascii="Calibri" w:hAnsi="Calibri" w:cs="Calibri"/>
          <w:sz w:val="22"/>
          <w:szCs w:val="22"/>
          <w:lang w:val="fr-FR"/>
        </w:rPr>
      </w:pPr>
      <w:r w:rsidRPr="000D782D">
        <w:rPr>
          <w:rFonts w:ascii="Calibri" w:hAnsi="Calibri" w:cs="Calibri"/>
          <w:sz w:val="22"/>
          <w:szCs w:val="22"/>
          <w:lang w:val="fr-FR"/>
        </w:rPr>
        <w:t>5.7.2 La lame de la batte ne doit pas dépasser les dimensions suivantes :</w:t>
      </w:r>
    </w:p>
    <w:p w14:paraId="42F077CF" w14:textId="77777777" w:rsidR="00D03584" w:rsidRPr="000D782D" w:rsidRDefault="00D03584" w:rsidP="00D03584">
      <w:pPr>
        <w:keepNext/>
        <w:keepLines/>
        <w:tabs>
          <w:tab w:val="left" w:pos="460"/>
        </w:tabs>
        <w:ind w:left="460"/>
        <w:rPr>
          <w:rFonts w:ascii="Calibri" w:hAnsi="Calibri" w:cs="Calibri"/>
          <w:sz w:val="22"/>
          <w:szCs w:val="22"/>
          <w:lang w:val="fr-FR"/>
        </w:rPr>
      </w:pPr>
      <w:r w:rsidRPr="000D782D">
        <w:rPr>
          <w:rFonts w:ascii="Calibri" w:hAnsi="Calibri" w:cs="Calibri"/>
          <w:sz w:val="22"/>
          <w:szCs w:val="22"/>
          <w:lang w:val="fr-FR"/>
        </w:rPr>
        <w:t>Largueur : 10,8cm</w:t>
      </w:r>
    </w:p>
    <w:p w14:paraId="1E312714" w14:textId="77777777" w:rsidR="00D03584" w:rsidRPr="000D782D" w:rsidRDefault="00D03584" w:rsidP="00D03584">
      <w:pPr>
        <w:keepLines/>
        <w:tabs>
          <w:tab w:val="left" w:pos="460"/>
        </w:tabs>
        <w:ind w:left="460" w:right="743"/>
        <w:rPr>
          <w:rFonts w:ascii="Calibri" w:hAnsi="Calibri" w:cs="Calibri"/>
          <w:sz w:val="22"/>
          <w:szCs w:val="22"/>
          <w:lang w:val="fr-FR"/>
        </w:rPr>
      </w:pPr>
      <w:r w:rsidRPr="000D782D">
        <w:rPr>
          <w:rFonts w:ascii="Calibri" w:hAnsi="Calibri" w:cs="Calibri"/>
          <w:sz w:val="22"/>
          <w:szCs w:val="22"/>
          <w:lang w:val="fr-FR"/>
        </w:rPr>
        <w:t>Épaisseur : 6,7cm</w:t>
      </w:r>
    </w:p>
    <w:p w14:paraId="5EB4ECCD" w14:textId="77777777" w:rsidR="00D03584" w:rsidRPr="000D782D" w:rsidRDefault="00D03584" w:rsidP="00D03584">
      <w:pPr>
        <w:keepLines/>
        <w:tabs>
          <w:tab w:val="left" w:pos="460"/>
        </w:tabs>
        <w:ind w:left="460" w:right="743"/>
        <w:rPr>
          <w:rFonts w:ascii="Calibri" w:hAnsi="Calibri" w:cs="Calibri"/>
          <w:sz w:val="22"/>
          <w:szCs w:val="22"/>
          <w:lang w:val="fr-FR"/>
        </w:rPr>
      </w:pPr>
      <w:r w:rsidRPr="000D782D">
        <w:rPr>
          <w:rFonts w:ascii="Calibri" w:hAnsi="Calibri" w:cs="Calibri"/>
          <w:sz w:val="22"/>
          <w:szCs w:val="22"/>
          <w:lang w:val="fr-FR"/>
        </w:rPr>
        <w:t>Épaisseur sur les côtés : 4,0cm.</w:t>
      </w:r>
    </w:p>
    <w:p w14:paraId="5DED59B3" w14:textId="77777777" w:rsidR="00D03584" w:rsidRPr="000D782D" w:rsidRDefault="00D03584" w:rsidP="00D03584">
      <w:pPr>
        <w:keepLines/>
        <w:rPr>
          <w:rFonts w:ascii="Calibri" w:hAnsi="Calibri" w:cs="Calibri"/>
          <w:sz w:val="22"/>
          <w:szCs w:val="22"/>
          <w:lang w:val="fr-FR"/>
        </w:rPr>
      </w:pPr>
      <w:r w:rsidRPr="000D782D">
        <w:rPr>
          <w:rFonts w:ascii="Calibri" w:hAnsi="Calibri" w:cs="Calibri"/>
          <w:sz w:val="22"/>
          <w:szCs w:val="22"/>
          <w:lang w:val="fr-FR"/>
        </w:rPr>
        <w:t>Par ailleurs, toute batte doit être capable de passer à travers une jauge telle que décrite en Annexe B.8.</w:t>
      </w:r>
    </w:p>
    <w:p w14:paraId="75971113" w14:textId="77777777" w:rsidR="00D03584" w:rsidRPr="000D782D" w:rsidRDefault="00D03584" w:rsidP="00D03584">
      <w:pPr>
        <w:keepLines/>
        <w:rPr>
          <w:rFonts w:ascii="Calibri" w:hAnsi="Calibri" w:cs="Calibri"/>
          <w:sz w:val="22"/>
          <w:szCs w:val="22"/>
          <w:lang w:val="fr-FR"/>
        </w:rPr>
      </w:pPr>
      <w:r w:rsidRPr="000D782D">
        <w:rPr>
          <w:rFonts w:ascii="Calibri" w:hAnsi="Calibri" w:cs="Calibri"/>
          <w:sz w:val="22"/>
          <w:szCs w:val="22"/>
          <w:lang w:val="fr-FR"/>
        </w:rPr>
        <w:t>5.7.3 Sauf pour les battes de taille 6 et inférieures, le manche ne doit pas dépasser 52% de la longueur d’ensemble de la batte.</w:t>
      </w:r>
    </w:p>
    <w:p w14:paraId="3F76F911" w14:textId="77777777" w:rsidR="00D03584" w:rsidRPr="000D782D" w:rsidRDefault="00D03584" w:rsidP="00D03584">
      <w:pPr>
        <w:keepLines/>
        <w:rPr>
          <w:rFonts w:ascii="Calibri" w:hAnsi="Calibri" w:cs="Calibri"/>
          <w:sz w:val="22"/>
          <w:szCs w:val="22"/>
          <w:lang w:val="fr-FR"/>
        </w:rPr>
      </w:pPr>
      <w:r w:rsidRPr="000D782D">
        <w:rPr>
          <w:rFonts w:ascii="Calibri" w:hAnsi="Calibri" w:cs="Calibri"/>
          <w:sz w:val="22"/>
          <w:szCs w:val="22"/>
          <w:lang w:val="fr-FR"/>
        </w:rPr>
        <w:t xml:space="preserve">5.7.4 Les matières tolérées par l’alinéa 5.4.1 ne doivent pas dépasser une épaisseur de 1mm.  </w:t>
      </w:r>
    </w:p>
    <w:p w14:paraId="523DE20F" w14:textId="77777777" w:rsidR="00D03584" w:rsidRPr="000D782D" w:rsidRDefault="00D03584" w:rsidP="00D03584">
      <w:pPr>
        <w:keepLines/>
        <w:rPr>
          <w:rFonts w:ascii="Calibri" w:hAnsi="Calibri" w:cs="Calibri"/>
          <w:sz w:val="22"/>
          <w:szCs w:val="22"/>
          <w:lang w:val="fr-FR"/>
        </w:rPr>
      </w:pPr>
      <w:r w:rsidRPr="000D782D">
        <w:rPr>
          <w:rFonts w:ascii="Calibri" w:hAnsi="Calibri" w:cs="Calibri"/>
          <w:sz w:val="22"/>
          <w:szCs w:val="22"/>
          <w:lang w:val="fr-FR"/>
        </w:rPr>
        <w:t>5.7.5 L’épaisseur maximum du matériel de protection placé sur le bout de la lame est de 3mm.</w:t>
      </w:r>
    </w:p>
    <w:p w14:paraId="2B162DF8" w14:textId="77777777" w:rsidR="00D03584" w:rsidRPr="000D782D" w:rsidRDefault="00D03584" w:rsidP="00D03584">
      <w:pPr>
        <w:keepLines/>
        <w:jc w:val="both"/>
        <w:rPr>
          <w:rFonts w:ascii="Calibri" w:eastAsia="Calibri" w:hAnsi="Calibri" w:cs="Calibri"/>
          <w:b/>
          <w:sz w:val="22"/>
          <w:szCs w:val="22"/>
          <w:lang w:val="fr-FR"/>
        </w:rPr>
      </w:pPr>
    </w:p>
    <w:p w14:paraId="0CEE58BD" w14:textId="77777777" w:rsidR="00D03584" w:rsidRPr="000D782D" w:rsidRDefault="00D03584" w:rsidP="00D03584">
      <w:pPr>
        <w:keepNext/>
        <w:keepLines/>
        <w:rPr>
          <w:rFonts w:ascii="Calibri" w:hAnsi="Calibri" w:cs="Calibri"/>
          <w:b/>
          <w:sz w:val="22"/>
          <w:szCs w:val="22"/>
          <w:lang w:val="fr-FR"/>
        </w:rPr>
      </w:pPr>
      <w:r w:rsidRPr="000D782D">
        <w:rPr>
          <w:rFonts w:ascii="Calibri" w:hAnsi="Calibri" w:cs="Calibri"/>
          <w:b/>
          <w:sz w:val="22"/>
          <w:szCs w:val="22"/>
          <w:lang w:val="fr-FR"/>
        </w:rPr>
        <w:t>5.8</w:t>
      </w:r>
      <w:r w:rsidR="00A861F9" w:rsidRPr="000D782D">
        <w:rPr>
          <w:rFonts w:ascii="Calibri" w:hAnsi="Calibri" w:cs="Calibri"/>
          <w:b/>
          <w:sz w:val="22"/>
          <w:szCs w:val="22"/>
          <w:lang w:val="fr-FR"/>
        </w:rPr>
        <w:t>.</w:t>
      </w:r>
      <w:r w:rsidRPr="000D782D">
        <w:rPr>
          <w:rFonts w:ascii="Calibri" w:hAnsi="Calibri" w:cs="Calibri"/>
          <w:b/>
          <w:sz w:val="22"/>
          <w:szCs w:val="22"/>
          <w:lang w:val="fr-FR"/>
        </w:rPr>
        <w:t xml:space="preserve"> Classement des battes</w:t>
      </w:r>
    </w:p>
    <w:p w14:paraId="2ECF15BD" w14:textId="77777777" w:rsidR="00D03584" w:rsidRPr="000D782D" w:rsidRDefault="00D03584" w:rsidP="00D03584">
      <w:pPr>
        <w:keepLines/>
        <w:rPr>
          <w:rFonts w:ascii="Calibri" w:hAnsi="Calibri" w:cs="Calibri"/>
          <w:sz w:val="22"/>
          <w:szCs w:val="22"/>
          <w:lang w:val="fr-FR"/>
        </w:rPr>
      </w:pPr>
      <w:r w:rsidRPr="000D782D">
        <w:rPr>
          <w:rFonts w:ascii="Calibri" w:hAnsi="Calibri" w:cs="Calibri"/>
          <w:sz w:val="22"/>
          <w:szCs w:val="22"/>
          <w:lang w:val="fr-FR"/>
        </w:rPr>
        <w:t>5.8.1 Les battes classées A, B et C sont celles qui sont en conformité avec les alinéas 5.1 à 5.7.</w:t>
      </w:r>
    </w:p>
    <w:p w14:paraId="5981CDA6" w14:textId="77777777" w:rsidR="00D03584" w:rsidRPr="000D782D" w:rsidRDefault="00D03584" w:rsidP="00D03584">
      <w:pPr>
        <w:keepLines/>
        <w:rPr>
          <w:rFonts w:ascii="Calibri" w:hAnsi="Calibri" w:cs="Calibri"/>
          <w:sz w:val="22"/>
          <w:szCs w:val="22"/>
          <w:lang w:val="fr-FR"/>
        </w:rPr>
      </w:pPr>
      <w:r w:rsidRPr="000D782D">
        <w:rPr>
          <w:rFonts w:ascii="Calibri" w:hAnsi="Calibri" w:cs="Calibri"/>
          <w:sz w:val="22"/>
          <w:szCs w:val="22"/>
          <w:lang w:val="fr-FR"/>
        </w:rPr>
        <w:t xml:space="preserve">5.8.2 Les battes de Classe A peuvent être utilisées à tous les niveaux du jeu. </w:t>
      </w:r>
    </w:p>
    <w:p w14:paraId="63BB38E9" w14:textId="77777777" w:rsidR="00D03584" w:rsidRPr="000D782D" w:rsidRDefault="00D03584" w:rsidP="00D03584">
      <w:pPr>
        <w:keepLines/>
        <w:rPr>
          <w:rFonts w:ascii="Calibri" w:hAnsi="Calibri" w:cs="Calibri"/>
          <w:sz w:val="22"/>
          <w:szCs w:val="22"/>
          <w:lang w:val="fr-FR"/>
        </w:rPr>
      </w:pPr>
      <w:r w:rsidRPr="000D782D">
        <w:rPr>
          <w:rFonts w:ascii="Calibri" w:hAnsi="Calibri" w:cs="Calibri"/>
          <w:sz w:val="22"/>
          <w:szCs w:val="22"/>
          <w:lang w:val="fr-FR"/>
        </w:rPr>
        <w:t>5.8.3 Les battes de Classe D dont les spécifications sont définies en Annexe B.7 sont réservées uniquement aux jeunes jo</w:t>
      </w:r>
      <w:r w:rsidR="003132C9" w:rsidRPr="000D782D">
        <w:rPr>
          <w:rFonts w:ascii="Calibri" w:hAnsi="Calibri" w:cs="Calibri"/>
          <w:sz w:val="22"/>
          <w:szCs w:val="22"/>
          <w:lang w:val="fr-FR"/>
        </w:rPr>
        <w:t xml:space="preserve">ueurs évoluant dans le cricket </w:t>
      </w:r>
      <w:r w:rsidRPr="000D782D">
        <w:rPr>
          <w:rFonts w:ascii="Calibri" w:hAnsi="Calibri" w:cs="Calibri"/>
          <w:sz w:val="22"/>
          <w:szCs w:val="22"/>
          <w:lang w:val="fr-FR"/>
        </w:rPr>
        <w:t>niveau jeunes.</w:t>
      </w:r>
    </w:p>
    <w:p w14:paraId="20833A28" w14:textId="77777777" w:rsidR="00D03584" w:rsidRPr="000D782D" w:rsidRDefault="00D03584" w:rsidP="00D03584">
      <w:pPr>
        <w:keepLines/>
        <w:rPr>
          <w:rFonts w:ascii="Calibri" w:hAnsi="Calibri" w:cs="Calibri"/>
          <w:sz w:val="22"/>
          <w:szCs w:val="22"/>
          <w:lang w:val="fr-FR"/>
        </w:rPr>
      </w:pPr>
      <w:r w:rsidRPr="000D782D">
        <w:rPr>
          <w:rFonts w:ascii="Calibri" w:hAnsi="Calibri" w:cs="Calibri"/>
          <w:sz w:val="22"/>
          <w:szCs w:val="22"/>
          <w:lang w:val="fr-FR"/>
        </w:rPr>
        <w:t>5.8.4 Les battes classées B, C et D et toute autre batte ne peuvent être utilisées qu’à des niveaux établis par l’</w:t>
      </w:r>
      <w:r w:rsidR="00BB73B2" w:rsidRPr="000D782D">
        <w:rPr>
          <w:rFonts w:ascii="Calibri" w:hAnsi="Calibri" w:cs="Calibri"/>
          <w:sz w:val="22"/>
          <w:szCs w:val="22"/>
          <w:lang w:val="fr-FR"/>
        </w:rPr>
        <w:t>a</w:t>
      </w:r>
      <w:r w:rsidRPr="000D782D">
        <w:rPr>
          <w:rFonts w:ascii="Calibri" w:hAnsi="Calibri" w:cs="Calibri"/>
          <w:sz w:val="22"/>
          <w:szCs w:val="22"/>
          <w:lang w:val="fr-FR"/>
        </w:rPr>
        <w:t xml:space="preserve">utorité </w:t>
      </w:r>
      <w:r w:rsidR="00BB73B2" w:rsidRPr="000D782D">
        <w:rPr>
          <w:rFonts w:ascii="Calibri" w:hAnsi="Calibri" w:cs="Calibri"/>
          <w:sz w:val="22"/>
          <w:szCs w:val="22"/>
          <w:lang w:val="fr-FR"/>
        </w:rPr>
        <w:t>officielle</w:t>
      </w:r>
      <w:r w:rsidRPr="000D782D">
        <w:rPr>
          <w:rFonts w:ascii="Calibri" w:hAnsi="Calibri" w:cs="Calibri"/>
          <w:sz w:val="22"/>
          <w:szCs w:val="22"/>
          <w:lang w:val="fr-FR"/>
        </w:rPr>
        <w:t xml:space="preserve"> du cricket dans chaque pays.</w:t>
      </w:r>
    </w:p>
    <w:p w14:paraId="655ADF81" w14:textId="104B19DE" w:rsidR="00D03584" w:rsidRPr="000D782D" w:rsidRDefault="00D03584" w:rsidP="00D03584">
      <w:pPr>
        <w:keepLines/>
        <w:rPr>
          <w:rFonts w:ascii="Calibri" w:hAnsi="Calibri" w:cs="Calibri"/>
          <w:b/>
          <w:sz w:val="22"/>
          <w:szCs w:val="22"/>
          <w:lang w:val="fr-FR"/>
        </w:rPr>
      </w:pPr>
      <w:r w:rsidRPr="000D782D">
        <w:rPr>
          <w:rFonts w:ascii="Calibri" w:hAnsi="Calibri" w:cs="Calibri"/>
          <w:sz w:val="22"/>
          <w:szCs w:val="22"/>
          <w:lang w:val="fr-FR"/>
        </w:rPr>
        <w:t xml:space="preserve">5.8.5 Les battes qui ne </w:t>
      </w:r>
      <w:r w:rsidR="00573AE7" w:rsidRPr="000D782D">
        <w:rPr>
          <w:rFonts w:ascii="Calibri" w:hAnsi="Calibri" w:cs="Calibri"/>
          <w:sz w:val="22"/>
          <w:szCs w:val="22"/>
          <w:lang w:val="fr-FR"/>
        </w:rPr>
        <w:t xml:space="preserve">se </w:t>
      </w:r>
      <w:r w:rsidRPr="000D782D">
        <w:rPr>
          <w:rFonts w:ascii="Calibri" w:hAnsi="Calibri" w:cs="Calibri"/>
          <w:sz w:val="22"/>
          <w:szCs w:val="22"/>
          <w:lang w:val="fr-FR"/>
        </w:rPr>
        <w:t>qualifient comme faisant partie de l’une des quatre classes A à D ne sont pas reconnues par les Lois.</w:t>
      </w:r>
    </w:p>
    <w:p w14:paraId="4B3DBA51" w14:textId="77777777" w:rsidR="003132C9" w:rsidRPr="000D782D" w:rsidRDefault="003132C9" w:rsidP="00791A79">
      <w:pPr>
        <w:pStyle w:val="Heading1"/>
        <w:tabs>
          <w:tab w:val="left" w:pos="901"/>
        </w:tabs>
        <w:spacing w:before="46"/>
        <w:ind w:right="78"/>
        <w:rPr>
          <w:rFonts w:ascii="Calibri" w:hAnsi="Calibri" w:cs="Calibri"/>
          <w:sz w:val="22"/>
          <w:szCs w:val="22"/>
          <w:lang w:val="fr-FR"/>
        </w:rPr>
      </w:pPr>
      <w:r w:rsidRPr="000D782D">
        <w:rPr>
          <w:rFonts w:ascii="Calibri" w:hAnsi="Calibri" w:cs="Calibri"/>
          <w:sz w:val="22"/>
          <w:szCs w:val="22"/>
          <w:lang w:val="fr-FR"/>
        </w:rPr>
        <w:lastRenderedPageBreak/>
        <w:t>LOI 6</w:t>
      </w:r>
      <w:r w:rsidRPr="000D782D">
        <w:rPr>
          <w:rFonts w:ascii="Calibri" w:hAnsi="Calibri" w:cs="Calibri"/>
          <w:sz w:val="22"/>
          <w:szCs w:val="22"/>
          <w:lang w:val="fr-FR"/>
        </w:rPr>
        <w:tab/>
        <w:t xml:space="preserve">LA PISTE </w:t>
      </w:r>
    </w:p>
    <w:p w14:paraId="1A219A0F" w14:textId="77777777" w:rsidR="003132C9" w:rsidRPr="000D782D" w:rsidRDefault="003132C9" w:rsidP="003132C9">
      <w:pPr>
        <w:pStyle w:val="Default"/>
        <w:keepNext/>
        <w:keepLines/>
        <w:rPr>
          <w:rFonts w:ascii="Calibri" w:hAnsi="Calibri" w:cs="Calibri"/>
          <w:b/>
          <w:bCs/>
          <w:sz w:val="22"/>
          <w:szCs w:val="22"/>
        </w:rPr>
      </w:pPr>
    </w:p>
    <w:p w14:paraId="161FE2C1" w14:textId="77777777" w:rsidR="003132C9" w:rsidRPr="000D782D" w:rsidRDefault="003132C9" w:rsidP="003132C9">
      <w:pPr>
        <w:pStyle w:val="Default"/>
        <w:keepNext/>
        <w:keepLines/>
        <w:rPr>
          <w:rFonts w:ascii="Calibri" w:hAnsi="Calibri" w:cs="Calibri"/>
          <w:sz w:val="22"/>
          <w:szCs w:val="22"/>
        </w:rPr>
      </w:pPr>
      <w:r w:rsidRPr="000D782D">
        <w:rPr>
          <w:rFonts w:ascii="Calibri" w:hAnsi="Calibri" w:cs="Calibri"/>
          <w:b/>
          <w:bCs/>
          <w:sz w:val="22"/>
          <w:szCs w:val="22"/>
        </w:rPr>
        <w:t xml:space="preserve">6.1. Dimensions de la piste </w:t>
      </w:r>
    </w:p>
    <w:p w14:paraId="604ACD85" w14:textId="18E03EA2" w:rsidR="003132C9" w:rsidRPr="000D782D" w:rsidRDefault="003132C9" w:rsidP="003132C9">
      <w:pPr>
        <w:pStyle w:val="Default"/>
        <w:keepLines/>
        <w:rPr>
          <w:rFonts w:ascii="Calibri" w:hAnsi="Calibri" w:cs="Calibri"/>
          <w:sz w:val="22"/>
          <w:szCs w:val="22"/>
        </w:rPr>
      </w:pPr>
      <w:r w:rsidRPr="000D782D">
        <w:rPr>
          <w:rFonts w:ascii="Calibri" w:hAnsi="Calibri" w:cs="Calibri"/>
          <w:sz w:val="22"/>
          <w:szCs w:val="22"/>
        </w:rPr>
        <w:t xml:space="preserve">La piste est une zone rectangulaire du terrain d’une longueur de 20,12m et d’une largeur de 3,05m. Les limites à chaque extrémité sont les lignes du guichet. Sur les côtés les limites sont des lignes imaginaires, une de chaque côté de la ligne imaginaire qui connecte les deux piquets centraux, toutes les deux parallèles à cette ligne centrale et à une distance de 1,52m. </w:t>
      </w:r>
    </w:p>
    <w:p w14:paraId="30BB4521" w14:textId="77777777" w:rsidR="003132C9" w:rsidRPr="000D782D" w:rsidRDefault="003132C9" w:rsidP="003132C9">
      <w:pPr>
        <w:keepLines/>
        <w:autoSpaceDE w:val="0"/>
        <w:autoSpaceDN w:val="0"/>
        <w:adjustRightInd w:val="0"/>
        <w:rPr>
          <w:rFonts w:ascii="Calibri" w:hAnsi="Calibri" w:cs="Calibri"/>
          <w:sz w:val="22"/>
          <w:szCs w:val="22"/>
          <w:lang w:val="fr-FR"/>
        </w:rPr>
      </w:pPr>
      <w:r w:rsidRPr="000D782D">
        <w:rPr>
          <w:rFonts w:ascii="Calibri" w:hAnsi="Calibri" w:cs="Calibri"/>
          <w:sz w:val="22"/>
          <w:szCs w:val="22"/>
          <w:lang w:val="fr-FR"/>
        </w:rPr>
        <w:t>Dans le cas où une piste artificielle se trouve à côté d’une piste en herbe et à moins de 1,52m des guichets centraux de la piste en herbe, cette dernière ne s’étend qu’à la jonction des deux surfaces.</w:t>
      </w:r>
    </w:p>
    <w:p w14:paraId="1B57C65A" w14:textId="77777777" w:rsidR="003132C9" w:rsidRPr="000D782D" w:rsidRDefault="003132C9" w:rsidP="003132C9">
      <w:pPr>
        <w:keepLines/>
        <w:autoSpaceDE w:val="0"/>
        <w:autoSpaceDN w:val="0"/>
        <w:adjustRightInd w:val="0"/>
        <w:rPr>
          <w:rFonts w:ascii="Calibri" w:hAnsi="Calibri" w:cs="Calibri"/>
          <w:sz w:val="22"/>
          <w:szCs w:val="22"/>
          <w:lang w:val="fr-FR"/>
        </w:rPr>
      </w:pPr>
      <w:r w:rsidRPr="000D782D">
        <w:rPr>
          <w:rFonts w:ascii="Calibri" w:hAnsi="Calibri" w:cs="Calibri"/>
          <w:sz w:val="22"/>
          <w:szCs w:val="22"/>
          <w:lang w:val="fr-FR"/>
        </w:rPr>
        <w:t>Voir</w:t>
      </w:r>
      <w:r w:rsidR="00BF2F07" w:rsidRPr="000D782D">
        <w:rPr>
          <w:rFonts w:ascii="Calibri" w:hAnsi="Calibri" w:cs="Calibri"/>
          <w:sz w:val="22"/>
          <w:szCs w:val="22"/>
          <w:lang w:val="fr-FR"/>
        </w:rPr>
        <w:t xml:space="preserve"> les</w:t>
      </w:r>
      <w:r w:rsidRPr="000D782D">
        <w:rPr>
          <w:rFonts w:ascii="Calibri" w:hAnsi="Calibri" w:cs="Calibri"/>
          <w:sz w:val="22"/>
          <w:szCs w:val="22"/>
          <w:lang w:val="fr-FR"/>
        </w:rPr>
        <w:t xml:space="preserve"> Lois 8.1 (Description, largeur et pose), 8.4 (Cricket destiné aux jeunes) et 7.2 (Ligne du Guichet). </w:t>
      </w:r>
    </w:p>
    <w:p w14:paraId="1161297D" w14:textId="77777777" w:rsidR="003132C9" w:rsidRPr="000D782D" w:rsidRDefault="003132C9" w:rsidP="003132C9">
      <w:pPr>
        <w:pStyle w:val="Default"/>
        <w:keepLines/>
        <w:rPr>
          <w:rFonts w:ascii="Calibri" w:hAnsi="Calibri" w:cs="Calibri"/>
          <w:sz w:val="22"/>
          <w:szCs w:val="22"/>
        </w:rPr>
      </w:pPr>
    </w:p>
    <w:p w14:paraId="57815C20" w14:textId="77777777" w:rsidR="003132C9" w:rsidRPr="000D782D" w:rsidRDefault="003132C9" w:rsidP="003132C9">
      <w:pPr>
        <w:pStyle w:val="Default"/>
        <w:keepNext/>
        <w:keepLines/>
        <w:rPr>
          <w:rFonts w:ascii="Calibri" w:hAnsi="Calibri" w:cs="Calibri"/>
          <w:b/>
          <w:bCs/>
          <w:sz w:val="22"/>
          <w:szCs w:val="22"/>
        </w:rPr>
      </w:pPr>
      <w:r w:rsidRPr="000D782D">
        <w:rPr>
          <w:rFonts w:ascii="Calibri" w:hAnsi="Calibri" w:cs="Calibri"/>
          <w:b/>
          <w:bCs/>
          <w:sz w:val="22"/>
          <w:szCs w:val="22"/>
        </w:rPr>
        <w:t xml:space="preserve">6.2. Etat de la piste </w:t>
      </w:r>
    </w:p>
    <w:p w14:paraId="18B82EEA" w14:textId="45AA0235" w:rsidR="003132C9" w:rsidRPr="000D782D" w:rsidRDefault="003132C9" w:rsidP="003132C9">
      <w:pPr>
        <w:keepLines/>
        <w:rPr>
          <w:rFonts w:ascii="Calibri" w:hAnsi="Calibri" w:cs="Calibri"/>
          <w:sz w:val="22"/>
          <w:szCs w:val="22"/>
          <w:lang w:val="fr-FR"/>
        </w:rPr>
      </w:pPr>
      <w:r w:rsidRPr="000D782D">
        <w:rPr>
          <w:rFonts w:ascii="Calibri" w:hAnsi="Calibri" w:cs="Calibri"/>
          <w:sz w:val="22"/>
          <w:szCs w:val="22"/>
          <w:lang w:val="fr-FR"/>
        </w:rPr>
        <w:t>Les arbitres sont seuls juges de l’état de la piste. Voir</w:t>
      </w:r>
      <w:r w:rsidR="00BF2F07" w:rsidRPr="000D782D">
        <w:rPr>
          <w:rFonts w:ascii="Calibri" w:hAnsi="Calibri" w:cs="Calibri"/>
          <w:sz w:val="22"/>
          <w:szCs w:val="22"/>
          <w:lang w:val="fr-FR"/>
        </w:rPr>
        <w:t xml:space="preserve"> les</w:t>
      </w:r>
      <w:r w:rsidRPr="000D782D">
        <w:rPr>
          <w:rFonts w:ascii="Calibri" w:hAnsi="Calibri" w:cs="Calibri"/>
          <w:sz w:val="22"/>
          <w:szCs w:val="22"/>
          <w:lang w:val="fr-FR"/>
        </w:rPr>
        <w:t xml:space="preserve"> Lois 2.7 (Conditions propices au jeu) et 2.8</w:t>
      </w:r>
      <w:r w:rsidR="00E35F8E" w:rsidRPr="000D782D">
        <w:rPr>
          <w:rFonts w:ascii="Calibri" w:hAnsi="Calibri" w:cs="Calibri"/>
          <w:sz w:val="22"/>
          <w:szCs w:val="22"/>
          <w:lang w:val="fr-FR"/>
        </w:rPr>
        <w:t> </w:t>
      </w:r>
      <w:r w:rsidRPr="000D782D">
        <w:rPr>
          <w:rFonts w:ascii="Calibri" w:hAnsi="Calibri" w:cs="Calibri"/>
          <w:sz w:val="22"/>
          <w:szCs w:val="22"/>
          <w:lang w:val="fr-FR"/>
        </w:rPr>
        <w:t>(Suspension du jeu à cause de conditions dangereuses ou déraisonnables).</w:t>
      </w:r>
    </w:p>
    <w:p w14:paraId="6CEC8113" w14:textId="77777777" w:rsidR="003132C9" w:rsidRPr="000D782D" w:rsidRDefault="003132C9" w:rsidP="003132C9">
      <w:pPr>
        <w:keepLines/>
        <w:rPr>
          <w:rFonts w:ascii="Calibri" w:hAnsi="Calibri" w:cs="Calibri"/>
          <w:sz w:val="22"/>
          <w:szCs w:val="22"/>
          <w:lang w:val="fr-FR"/>
        </w:rPr>
      </w:pPr>
    </w:p>
    <w:p w14:paraId="4820AD56" w14:textId="77777777" w:rsidR="003132C9" w:rsidRPr="000D782D" w:rsidRDefault="003132C9" w:rsidP="003132C9">
      <w:pPr>
        <w:pStyle w:val="Default"/>
        <w:keepNext/>
        <w:keepLines/>
        <w:rPr>
          <w:rFonts w:ascii="Calibri" w:hAnsi="Calibri" w:cs="Calibri"/>
          <w:sz w:val="22"/>
          <w:szCs w:val="22"/>
        </w:rPr>
      </w:pPr>
      <w:r w:rsidRPr="000D782D">
        <w:rPr>
          <w:rFonts w:ascii="Calibri" w:hAnsi="Calibri" w:cs="Calibri"/>
          <w:b/>
          <w:bCs/>
          <w:sz w:val="22"/>
          <w:szCs w:val="22"/>
        </w:rPr>
        <w:t xml:space="preserve">6.3. Choix et préparation </w:t>
      </w:r>
    </w:p>
    <w:p w14:paraId="28A6AAC3" w14:textId="77777777" w:rsidR="003132C9" w:rsidRPr="000D782D" w:rsidRDefault="003132C9" w:rsidP="003132C9">
      <w:pPr>
        <w:pStyle w:val="Default"/>
        <w:keepLines/>
        <w:rPr>
          <w:rFonts w:ascii="Calibri" w:hAnsi="Calibri" w:cs="Calibri"/>
          <w:sz w:val="22"/>
          <w:szCs w:val="22"/>
        </w:rPr>
      </w:pPr>
      <w:r w:rsidRPr="000D782D">
        <w:rPr>
          <w:rFonts w:ascii="Calibri" w:hAnsi="Calibri" w:cs="Calibri"/>
          <w:sz w:val="22"/>
          <w:szCs w:val="22"/>
        </w:rPr>
        <w:t xml:space="preserve">Avant la partie, la direction du stade est responsable du choix et de la préparation de la piste. Pendant la partie, les arbitres doivent en surveiller l’utilisation et l’entretien. </w:t>
      </w:r>
    </w:p>
    <w:p w14:paraId="1CF1D19C" w14:textId="77777777" w:rsidR="003132C9" w:rsidRPr="000D782D" w:rsidRDefault="003132C9" w:rsidP="003132C9">
      <w:pPr>
        <w:pStyle w:val="Default"/>
        <w:keepLines/>
        <w:rPr>
          <w:rFonts w:ascii="Calibri" w:hAnsi="Calibri" w:cs="Calibri"/>
          <w:b/>
          <w:bCs/>
          <w:sz w:val="22"/>
          <w:szCs w:val="22"/>
        </w:rPr>
      </w:pPr>
    </w:p>
    <w:p w14:paraId="04030E30" w14:textId="77777777" w:rsidR="003132C9" w:rsidRPr="000D782D" w:rsidRDefault="003132C9" w:rsidP="003132C9">
      <w:pPr>
        <w:pStyle w:val="Default"/>
        <w:keepNext/>
        <w:keepLines/>
        <w:rPr>
          <w:rFonts w:ascii="Calibri" w:hAnsi="Calibri" w:cs="Calibri"/>
          <w:sz w:val="22"/>
          <w:szCs w:val="22"/>
        </w:rPr>
      </w:pPr>
      <w:r w:rsidRPr="000D782D">
        <w:rPr>
          <w:rFonts w:ascii="Calibri" w:hAnsi="Calibri" w:cs="Calibri"/>
          <w:b/>
          <w:bCs/>
          <w:sz w:val="22"/>
          <w:szCs w:val="22"/>
        </w:rPr>
        <w:t xml:space="preserve">6.4. Changement de piste </w:t>
      </w:r>
    </w:p>
    <w:p w14:paraId="044409FA" w14:textId="5ACD92A7" w:rsidR="003132C9" w:rsidRPr="000D782D" w:rsidRDefault="003132C9" w:rsidP="003132C9">
      <w:pPr>
        <w:pStyle w:val="Default"/>
        <w:keepLines/>
        <w:rPr>
          <w:rFonts w:ascii="Calibri" w:hAnsi="Calibri" w:cs="Calibri"/>
          <w:sz w:val="22"/>
          <w:szCs w:val="22"/>
        </w:rPr>
      </w:pPr>
      <w:r w:rsidRPr="000D782D">
        <w:rPr>
          <w:rFonts w:ascii="Calibri" w:hAnsi="Calibri" w:cs="Calibri"/>
          <w:sz w:val="22"/>
          <w:szCs w:val="22"/>
        </w:rPr>
        <w:t>La piste ne doit être changée au cours de la partie que si elle devient dangereuse ou déraisonnable</w:t>
      </w:r>
      <w:r w:rsidR="003B1582" w:rsidRPr="000D782D">
        <w:rPr>
          <w:rFonts w:ascii="Calibri" w:hAnsi="Calibri" w:cs="Calibri"/>
          <w:sz w:val="22"/>
          <w:szCs w:val="22"/>
        </w:rPr>
        <w:t xml:space="preserve"> </w:t>
      </w:r>
      <w:r w:rsidRPr="000D782D">
        <w:rPr>
          <w:rFonts w:ascii="Calibri" w:hAnsi="Calibri" w:cs="Calibri"/>
          <w:sz w:val="22"/>
          <w:szCs w:val="22"/>
        </w:rPr>
        <w:t xml:space="preserve">; un tel changement dépend de l’accord préalable des deux capitaines. </w:t>
      </w:r>
    </w:p>
    <w:p w14:paraId="413F7AAF" w14:textId="77777777" w:rsidR="003132C9" w:rsidRPr="000D782D" w:rsidRDefault="003132C9" w:rsidP="003132C9">
      <w:pPr>
        <w:pStyle w:val="Default"/>
        <w:keepLines/>
        <w:rPr>
          <w:rFonts w:ascii="Calibri" w:hAnsi="Calibri" w:cs="Calibri"/>
          <w:sz w:val="22"/>
          <w:szCs w:val="22"/>
        </w:rPr>
      </w:pPr>
    </w:p>
    <w:p w14:paraId="3B5274A0" w14:textId="77777777" w:rsidR="003132C9" w:rsidRPr="000D782D" w:rsidRDefault="003132C9" w:rsidP="003132C9">
      <w:pPr>
        <w:pStyle w:val="Default"/>
        <w:keepNext/>
        <w:keepLines/>
        <w:rPr>
          <w:rFonts w:ascii="Calibri" w:hAnsi="Calibri" w:cs="Calibri"/>
          <w:sz w:val="22"/>
          <w:szCs w:val="22"/>
        </w:rPr>
      </w:pPr>
      <w:r w:rsidRPr="000D782D">
        <w:rPr>
          <w:rFonts w:ascii="Calibri" w:hAnsi="Calibri" w:cs="Calibri"/>
          <w:b/>
          <w:bCs/>
          <w:sz w:val="22"/>
          <w:szCs w:val="22"/>
        </w:rPr>
        <w:t xml:space="preserve">6.5. Piste artificielle </w:t>
      </w:r>
    </w:p>
    <w:p w14:paraId="6550EAED" w14:textId="77777777" w:rsidR="003132C9" w:rsidRPr="000D782D" w:rsidRDefault="003132C9" w:rsidP="003132C9">
      <w:pPr>
        <w:pStyle w:val="Default"/>
        <w:keepNext/>
        <w:keepLines/>
        <w:rPr>
          <w:rFonts w:ascii="Calibri" w:hAnsi="Calibri" w:cs="Calibri"/>
          <w:sz w:val="22"/>
          <w:szCs w:val="22"/>
        </w:rPr>
      </w:pPr>
      <w:r w:rsidRPr="000D782D">
        <w:rPr>
          <w:rFonts w:ascii="Calibri" w:hAnsi="Calibri" w:cs="Calibri"/>
          <w:sz w:val="22"/>
          <w:szCs w:val="22"/>
        </w:rPr>
        <w:t xml:space="preserve">En cas d’utilisation d’une piste artificielle, la surface de jeu doit se conformer aux dimensions suivantes : </w:t>
      </w:r>
    </w:p>
    <w:p w14:paraId="6C5166E7" w14:textId="77777777" w:rsidR="003132C9" w:rsidRPr="000D782D" w:rsidRDefault="003132C9" w:rsidP="003132C9">
      <w:pPr>
        <w:pStyle w:val="Default"/>
        <w:keepLines/>
        <w:ind w:left="426"/>
        <w:rPr>
          <w:rFonts w:ascii="Calibri" w:hAnsi="Calibri" w:cs="Calibri"/>
          <w:sz w:val="22"/>
          <w:szCs w:val="22"/>
        </w:rPr>
      </w:pPr>
      <w:r w:rsidRPr="000D782D">
        <w:rPr>
          <w:rFonts w:ascii="Calibri" w:hAnsi="Calibri" w:cs="Calibri"/>
          <w:sz w:val="22"/>
          <w:szCs w:val="22"/>
        </w:rPr>
        <w:t xml:space="preserve">Longueur minimale : 17,68m </w:t>
      </w:r>
    </w:p>
    <w:p w14:paraId="09E59FD6" w14:textId="77777777" w:rsidR="003132C9" w:rsidRPr="000D782D" w:rsidRDefault="003132C9" w:rsidP="003132C9">
      <w:pPr>
        <w:pStyle w:val="Default"/>
        <w:keepLines/>
        <w:ind w:left="426"/>
        <w:rPr>
          <w:rFonts w:ascii="Calibri" w:hAnsi="Calibri" w:cs="Calibri"/>
          <w:sz w:val="22"/>
          <w:szCs w:val="22"/>
        </w:rPr>
      </w:pPr>
      <w:r w:rsidRPr="000D782D">
        <w:rPr>
          <w:rFonts w:ascii="Calibri" w:hAnsi="Calibri" w:cs="Calibri"/>
          <w:sz w:val="22"/>
          <w:szCs w:val="22"/>
        </w:rPr>
        <w:t xml:space="preserve">Largeur minimale : 1,83m </w:t>
      </w:r>
    </w:p>
    <w:p w14:paraId="49318838" w14:textId="4DDB48A4" w:rsidR="003132C9" w:rsidRPr="000D782D" w:rsidRDefault="00A019D3" w:rsidP="003132C9">
      <w:pPr>
        <w:pStyle w:val="Default"/>
        <w:keepLines/>
        <w:rPr>
          <w:rFonts w:ascii="Calibri" w:hAnsi="Calibri" w:cs="Calibri"/>
          <w:sz w:val="22"/>
          <w:szCs w:val="22"/>
        </w:rPr>
      </w:pPr>
      <w:r w:rsidRPr="000D782D">
        <w:rPr>
          <w:rFonts w:ascii="Calibri" w:hAnsi="Calibri" w:cs="Calibri"/>
          <w:sz w:val="22"/>
          <w:szCs w:val="22"/>
        </w:rPr>
        <w:t>Voir la Loi</w:t>
      </w:r>
      <w:r w:rsidR="003132C9" w:rsidRPr="000D782D">
        <w:rPr>
          <w:rFonts w:ascii="Calibri" w:hAnsi="Calibri" w:cs="Calibri"/>
          <w:sz w:val="22"/>
          <w:szCs w:val="22"/>
        </w:rPr>
        <w:t xml:space="preserve"> 9.8 (Pistes artificielles).</w:t>
      </w:r>
    </w:p>
    <w:p w14:paraId="707E93D7" w14:textId="42FA9E42" w:rsidR="00D741AB" w:rsidRPr="000D782D" w:rsidRDefault="00D741AB" w:rsidP="003132C9">
      <w:pPr>
        <w:pStyle w:val="Default"/>
        <w:keepLines/>
        <w:rPr>
          <w:rFonts w:ascii="Calibri" w:hAnsi="Calibri" w:cs="Calibri"/>
          <w:sz w:val="22"/>
          <w:szCs w:val="22"/>
        </w:rPr>
      </w:pPr>
    </w:p>
    <w:p w14:paraId="23962D42" w14:textId="57EEB27A" w:rsidR="00D741AB" w:rsidRPr="000D782D" w:rsidRDefault="00D741AB" w:rsidP="003132C9">
      <w:pPr>
        <w:pStyle w:val="Default"/>
        <w:keepLines/>
        <w:rPr>
          <w:rFonts w:ascii="Calibri" w:hAnsi="Calibri" w:cs="Calibri"/>
          <w:b/>
          <w:bCs/>
          <w:sz w:val="22"/>
          <w:szCs w:val="22"/>
        </w:rPr>
      </w:pPr>
      <w:r w:rsidRPr="000D782D">
        <w:rPr>
          <w:rFonts w:ascii="Calibri" w:hAnsi="Calibri" w:cs="Calibri"/>
          <w:b/>
          <w:bCs/>
          <w:sz w:val="22"/>
          <w:szCs w:val="22"/>
        </w:rPr>
        <w:t xml:space="preserve">6.6. Cricket </w:t>
      </w:r>
      <w:r w:rsidR="00F85149" w:rsidRPr="000D782D">
        <w:rPr>
          <w:rFonts w:ascii="Calibri" w:hAnsi="Calibri" w:cs="Calibri"/>
          <w:b/>
          <w:bCs/>
          <w:sz w:val="22"/>
          <w:szCs w:val="22"/>
        </w:rPr>
        <w:t>destiné aux</w:t>
      </w:r>
      <w:r w:rsidRPr="000D782D">
        <w:rPr>
          <w:rFonts w:ascii="Calibri" w:hAnsi="Calibri" w:cs="Calibri"/>
          <w:b/>
          <w:bCs/>
          <w:sz w:val="22"/>
          <w:szCs w:val="22"/>
        </w:rPr>
        <w:t xml:space="preserve"> jeunes</w:t>
      </w:r>
    </w:p>
    <w:p w14:paraId="3FD1BAC2" w14:textId="0F0E3717" w:rsidR="00D741AB" w:rsidRPr="000D782D" w:rsidRDefault="00F85149" w:rsidP="003132C9">
      <w:pPr>
        <w:pStyle w:val="Default"/>
        <w:keepLines/>
        <w:rPr>
          <w:rFonts w:ascii="Calibri" w:hAnsi="Calibri" w:cs="Calibri"/>
          <w:sz w:val="22"/>
          <w:szCs w:val="22"/>
        </w:rPr>
      </w:pPr>
      <w:r w:rsidRPr="000D782D">
        <w:rPr>
          <w:rFonts w:ascii="Calibri" w:hAnsi="Calibri" w:cs="Calibri"/>
          <w:sz w:val="22"/>
          <w:szCs w:val="22"/>
        </w:rPr>
        <w:t>L</w:t>
      </w:r>
      <w:r w:rsidR="00D741AB" w:rsidRPr="000D782D">
        <w:rPr>
          <w:rFonts w:ascii="Calibri" w:hAnsi="Calibri" w:cs="Calibri"/>
          <w:sz w:val="22"/>
          <w:szCs w:val="22"/>
        </w:rPr>
        <w:t>’autorité officielle du cricket dans chaque pays</w:t>
      </w:r>
      <w:r w:rsidRPr="000D782D">
        <w:rPr>
          <w:rFonts w:ascii="Calibri" w:hAnsi="Calibri" w:cs="Calibri"/>
          <w:sz w:val="22"/>
          <w:szCs w:val="22"/>
        </w:rPr>
        <w:t xml:space="preserve"> </w:t>
      </w:r>
      <w:r w:rsidR="00D741AB" w:rsidRPr="000D782D">
        <w:rPr>
          <w:rFonts w:ascii="Calibri" w:hAnsi="Calibri" w:cs="Calibri"/>
          <w:sz w:val="22"/>
          <w:szCs w:val="22"/>
        </w:rPr>
        <w:t xml:space="preserve">détermine la longueur de la piste dans le cadre de cricket pour les jeunes. </w:t>
      </w:r>
    </w:p>
    <w:p w14:paraId="60637D8E" w14:textId="77777777" w:rsidR="00D741AB" w:rsidRPr="000D782D" w:rsidRDefault="00D741AB" w:rsidP="003150A8">
      <w:pPr>
        <w:tabs>
          <w:tab w:val="left" w:pos="1134"/>
        </w:tabs>
        <w:spacing w:after="120"/>
        <w:ind w:left="425" w:hanging="425"/>
        <w:jc w:val="both"/>
        <w:rPr>
          <w:rFonts w:ascii="Arial" w:hAnsi="Arial" w:cs="Arial"/>
          <w:b/>
          <w:sz w:val="22"/>
          <w:szCs w:val="22"/>
          <w:lang w:val="fr-FR"/>
        </w:rPr>
      </w:pPr>
    </w:p>
    <w:p w14:paraId="1911D8D8" w14:textId="77777777" w:rsidR="00E97DAD" w:rsidRPr="000D782D" w:rsidRDefault="00E97DAD" w:rsidP="00E97DAD">
      <w:pPr>
        <w:pStyle w:val="Heading1"/>
        <w:keepLines/>
        <w:tabs>
          <w:tab w:val="left" w:pos="901"/>
        </w:tabs>
        <w:ind w:right="78"/>
        <w:rPr>
          <w:rFonts w:ascii="Calibri" w:hAnsi="Calibri" w:cs="Calibri"/>
          <w:sz w:val="22"/>
          <w:szCs w:val="22"/>
          <w:lang w:val="fr-FR"/>
        </w:rPr>
      </w:pPr>
      <w:r w:rsidRPr="000D782D">
        <w:rPr>
          <w:rFonts w:ascii="Calibri" w:hAnsi="Calibri" w:cs="Calibri"/>
          <w:sz w:val="22"/>
          <w:szCs w:val="22"/>
          <w:lang w:val="fr-FR"/>
        </w:rPr>
        <w:t>LOI 7</w:t>
      </w:r>
      <w:r w:rsidRPr="000D782D">
        <w:rPr>
          <w:rFonts w:ascii="Calibri" w:hAnsi="Calibri" w:cs="Calibri"/>
          <w:sz w:val="22"/>
          <w:szCs w:val="22"/>
          <w:lang w:val="fr-FR"/>
        </w:rPr>
        <w:tab/>
        <w:t xml:space="preserve">LES LIGNES </w:t>
      </w:r>
    </w:p>
    <w:p w14:paraId="5CB8A4B1" w14:textId="77777777" w:rsidR="00E97DAD" w:rsidRPr="000D782D" w:rsidRDefault="00E97DAD" w:rsidP="00E97DAD">
      <w:pPr>
        <w:pStyle w:val="BodyText"/>
        <w:keepNext/>
        <w:keepLines/>
        <w:rPr>
          <w:rFonts w:ascii="Calibri" w:hAnsi="Calibri" w:cs="Calibri"/>
          <w:b/>
          <w:sz w:val="22"/>
          <w:szCs w:val="22"/>
          <w:lang w:val="fr-FR"/>
        </w:rPr>
      </w:pPr>
    </w:p>
    <w:p w14:paraId="32930C6B" w14:textId="77777777" w:rsidR="00E97DAD" w:rsidRPr="000D782D" w:rsidRDefault="00E97DAD" w:rsidP="00E97DAD">
      <w:pPr>
        <w:keepNext/>
        <w:keepLines/>
        <w:tabs>
          <w:tab w:val="left" w:pos="1177"/>
          <w:tab w:val="left" w:pos="1178"/>
        </w:tabs>
        <w:rPr>
          <w:rFonts w:ascii="Calibri" w:hAnsi="Calibri" w:cs="Calibri"/>
          <w:b/>
          <w:sz w:val="22"/>
          <w:szCs w:val="22"/>
          <w:lang w:val="fr-FR"/>
        </w:rPr>
      </w:pPr>
      <w:r w:rsidRPr="000D782D">
        <w:rPr>
          <w:rFonts w:ascii="Calibri" w:hAnsi="Calibri" w:cs="Calibri"/>
          <w:b/>
          <w:sz w:val="22"/>
          <w:szCs w:val="22"/>
          <w:lang w:val="fr-FR"/>
        </w:rPr>
        <w:t>7.1. Les</w:t>
      </w:r>
      <w:r w:rsidRPr="000D782D">
        <w:rPr>
          <w:rFonts w:ascii="Calibri" w:hAnsi="Calibri" w:cs="Calibri"/>
          <w:b/>
          <w:spacing w:val="-3"/>
          <w:sz w:val="22"/>
          <w:szCs w:val="22"/>
          <w:lang w:val="fr-FR"/>
        </w:rPr>
        <w:t xml:space="preserve"> </w:t>
      </w:r>
      <w:r w:rsidRPr="000D782D">
        <w:rPr>
          <w:rFonts w:ascii="Calibri" w:hAnsi="Calibri" w:cs="Calibri"/>
          <w:b/>
          <w:sz w:val="22"/>
          <w:szCs w:val="22"/>
          <w:lang w:val="fr-FR"/>
        </w:rPr>
        <w:t>lignes</w:t>
      </w:r>
    </w:p>
    <w:p w14:paraId="4E5030D9" w14:textId="77777777" w:rsidR="00E97DAD" w:rsidRPr="000D782D" w:rsidRDefault="00E97DAD" w:rsidP="00E97DAD">
      <w:pPr>
        <w:pStyle w:val="BodyText"/>
        <w:keepLines/>
        <w:ind w:right="164"/>
        <w:rPr>
          <w:rFonts w:ascii="Calibri" w:hAnsi="Calibri" w:cs="Calibri"/>
          <w:sz w:val="22"/>
          <w:szCs w:val="22"/>
          <w:lang w:val="fr-FR"/>
        </w:rPr>
      </w:pPr>
      <w:r w:rsidRPr="000D782D">
        <w:rPr>
          <w:rFonts w:ascii="Calibri" w:hAnsi="Calibri" w:cs="Calibri"/>
          <w:sz w:val="22"/>
          <w:szCs w:val="22"/>
          <w:lang w:val="fr-FR"/>
        </w:rPr>
        <w:t>Une ligne du guichet, une ligne de pied et deux lignes de côté seront tracées en blanc, comme indiqué en alinéas 7.2, 7.3 et 7.4 ci-dessous, à chaque extrémité de la piste. Voir Annexe C.</w:t>
      </w:r>
    </w:p>
    <w:p w14:paraId="756ED5B6" w14:textId="77777777" w:rsidR="00E97DAD" w:rsidRPr="000D782D" w:rsidRDefault="00E97DAD" w:rsidP="00E97DAD">
      <w:pPr>
        <w:pStyle w:val="BodyText"/>
        <w:keepLines/>
        <w:rPr>
          <w:rFonts w:ascii="Calibri" w:hAnsi="Calibri" w:cs="Calibri"/>
          <w:sz w:val="22"/>
          <w:szCs w:val="22"/>
          <w:lang w:val="fr-FR"/>
        </w:rPr>
      </w:pPr>
    </w:p>
    <w:p w14:paraId="3809A200" w14:textId="77777777" w:rsidR="00E97DAD" w:rsidRPr="000D782D" w:rsidRDefault="00E97DAD" w:rsidP="00E97DAD">
      <w:pPr>
        <w:pStyle w:val="Heading1"/>
        <w:keepLines/>
        <w:tabs>
          <w:tab w:val="left" w:pos="1177"/>
          <w:tab w:val="left" w:pos="1178"/>
        </w:tabs>
        <w:rPr>
          <w:rFonts w:ascii="Calibri" w:hAnsi="Calibri" w:cs="Calibri"/>
          <w:sz w:val="22"/>
          <w:szCs w:val="22"/>
          <w:lang w:val="fr-FR"/>
        </w:rPr>
      </w:pPr>
      <w:bookmarkStart w:id="0" w:name="_Hlk496102009"/>
      <w:r w:rsidRPr="000D782D">
        <w:rPr>
          <w:rFonts w:ascii="Calibri" w:hAnsi="Calibri" w:cs="Calibri"/>
          <w:sz w:val="22"/>
          <w:szCs w:val="22"/>
          <w:lang w:val="fr-FR"/>
        </w:rPr>
        <w:t>7.2. Ligne du guichet</w:t>
      </w:r>
    </w:p>
    <w:p w14:paraId="6498AFA4" w14:textId="6ACF8D23" w:rsidR="00E97DAD" w:rsidRPr="000D782D" w:rsidRDefault="00E97DAD" w:rsidP="00E97DAD">
      <w:pPr>
        <w:pStyle w:val="BodyText"/>
        <w:keepLines/>
        <w:ind w:right="78"/>
        <w:rPr>
          <w:rFonts w:ascii="Calibri" w:hAnsi="Calibri" w:cs="Calibri"/>
          <w:sz w:val="22"/>
          <w:szCs w:val="22"/>
          <w:lang w:val="fr-FR"/>
        </w:rPr>
      </w:pPr>
      <w:r w:rsidRPr="000D782D">
        <w:rPr>
          <w:rFonts w:ascii="Calibri" w:hAnsi="Calibri" w:cs="Calibri"/>
          <w:sz w:val="22"/>
          <w:szCs w:val="22"/>
          <w:lang w:val="fr-FR"/>
        </w:rPr>
        <w:t xml:space="preserve">La ligne du guichet est la ligne qui délimite </w:t>
      </w:r>
      <w:r w:rsidR="00C74B16" w:rsidRPr="000D782D">
        <w:rPr>
          <w:rFonts w:ascii="Calibri" w:hAnsi="Calibri" w:cs="Calibri"/>
          <w:sz w:val="22"/>
          <w:szCs w:val="22"/>
          <w:lang w:val="fr-FR"/>
        </w:rPr>
        <w:t>l’extrémité</w:t>
      </w:r>
      <w:r w:rsidRPr="000D782D">
        <w:rPr>
          <w:rFonts w:ascii="Calibri" w:hAnsi="Calibri" w:cs="Calibri"/>
          <w:sz w:val="22"/>
          <w:szCs w:val="22"/>
          <w:lang w:val="fr-FR"/>
        </w:rPr>
        <w:t xml:space="preserve"> de la piste, comme indiqué dans la Loi</w:t>
      </w:r>
      <w:r w:rsidR="00E35F8E" w:rsidRPr="000D782D">
        <w:rPr>
          <w:rFonts w:ascii="Calibri" w:hAnsi="Calibri" w:cs="Calibri"/>
          <w:sz w:val="22"/>
          <w:szCs w:val="22"/>
          <w:lang w:val="fr-FR"/>
        </w:rPr>
        <w:t> </w:t>
      </w:r>
      <w:r w:rsidRPr="000D782D">
        <w:rPr>
          <w:rFonts w:ascii="Calibri" w:hAnsi="Calibri" w:cs="Calibri"/>
          <w:sz w:val="22"/>
          <w:szCs w:val="22"/>
          <w:lang w:val="fr-FR"/>
        </w:rPr>
        <w:t>6.1</w:t>
      </w:r>
      <w:r w:rsidR="00E35F8E" w:rsidRPr="000D782D">
        <w:rPr>
          <w:rFonts w:ascii="Calibri" w:hAnsi="Calibri" w:cs="Calibri"/>
          <w:sz w:val="22"/>
          <w:szCs w:val="22"/>
          <w:lang w:val="fr-FR"/>
        </w:rPr>
        <w:t> </w:t>
      </w:r>
      <w:r w:rsidRPr="000D782D">
        <w:rPr>
          <w:rFonts w:ascii="Calibri" w:hAnsi="Calibri" w:cs="Calibri"/>
          <w:sz w:val="22"/>
          <w:szCs w:val="22"/>
          <w:lang w:val="fr-FR"/>
        </w:rPr>
        <w:t xml:space="preserve">(Dimensions de la piste). Elle est longue de 2,64m. </w:t>
      </w:r>
    </w:p>
    <w:bookmarkEnd w:id="0"/>
    <w:p w14:paraId="50971805" w14:textId="77777777" w:rsidR="00E97DAD" w:rsidRPr="000D782D" w:rsidRDefault="00E97DAD" w:rsidP="00E97DAD">
      <w:pPr>
        <w:pStyle w:val="BodyText"/>
        <w:keepLines/>
        <w:rPr>
          <w:rFonts w:ascii="Calibri" w:hAnsi="Calibri" w:cs="Calibri"/>
          <w:sz w:val="22"/>
          <w:szCs w:val="22"/>
          <w:lang w:val="fr-FR"/>
        </w:rPr>
      </w:pPr>
    </w:p>
    <w:p w14:paraId="4F8151CE" w14:textId="77777777" w:rsidR="00E97DAD" w:rsidRPr="000D782D" w:rsidRDefault="00E97DAD" w:rsidP="00E97DAD">
      <w:pPr>
        <w:pStyle w:val="Heading1"/>
        <w:keepLines/>
        <w:tabs>
          <w:tab w:val="left" w:pos="1177"/>
          <w:tab w:val="left" w:pos="1178"/>
        </w:tabs>
        <w:rPr>
          <w:rFonts w:ascii="Calibri" w:hAnsi="Calibri" w:cs="Calibri"/>
          <w:sz w:val="22"/>
          <w:szCs w:val="22"/>
          <w:lang w:val="fr-FR"/>
        </w:rPr>
      </w:pPr>
      <w:r w:rsidRPr="000D782D">
        <w:rPr>
          <w:rFonts w:ascii="Calibri" w:hAnsi="Calibri" w:cs="Calibri"/>
          <w:sz w:val="22"/>
          <w:szCs w:val="22"/>
          <w:lang w:val="fr-FR"/>
        </w:rPr>
        <w:lastRenderedPageBreak/>
        <w:t>7.3. Ligne de</w:t>
      </w:r>
      <w:r w:rsidRPr="000D782D">
        <w:rPr>
          <w:rFonts w:ascii="Calibri" w:hAnsi="Calibri" w:cs="Calibri"/>
          <w:spacing w:val="-2"/>
          <w:sz w:val="22"/>
          <w:szCs w:val="22"/>
          <w:lang w:val="fr-FR"/>
        </w:rPr>
        <w:t xml:space="preserve"> </w:t>
      </w:r>
      <w:r w:rsidRPr="000D782D">
        <w:rPr>
          <w:rFonts w:ascii="Calibri" w:hAnsi="Calibri" w:cs="Calibri"/>
          <w:sz w:val="22"/>
          <w:szCs w:val="22"/>
          <w:lang w:val="fr-FR"/>
        </w:rPr>
        <w:t>pied</w:t>
      </w:r>
    </w:p>
    <w:p w14:paraId="2F2C2B72" w14:textId="77777777" w:rsidR="00E97DAD" w:rsidRPr="000D782D" w:rsidRDefault="00E97DAD" w:rsidP="00E97DAD">
      <w:pPr>
        <w:pStyle w:val="BodyText"/>
        <w:keepLines/>
        <w:ind w:right="203"/>
        <w:rPr>
          <w:rFonts w:ascii="Calibri" w:hAnsi="Calibri" w:cs="Calibri"/>
          <w:sz w:val="22"/>
          <w:szCs w:val="22"/>
          <w:lang w:val="fr-FR"/>
        </w:rPr>
      </w:pPr>
      <w:r w:rsidRPr="000D782D">
        <w:rPr>
          <w:rFonts w:ascii="Calibri" w:hAnsi="Calibri" w:cs="Calibri"/>
          <w:sz w:val="22"/>
          <w:szCs w:val="22"/>
          <w:lang w:val="fr-FR"/>
        </w:rPr>
        <w:t>La ligne de pied est tracée devant et parallèle à la ligne du guichet à une distance de 1,22m de celle-ci. La ligne de pied doit être tracée sur au moins 1,83m de chaque côté de la ligne imaginaire entre les deux piquets centraux. Sa longueur est considérée comme illimitée. La partie arrière de cette ligne délimite la base.</w:t>
      </w:r>
    </w:p>
    <w:p w14:paraId="4C8B8590" w14:textId="77777777" w:rsidR="00E97DAD" w:rsidRPr="000D782D" w:rsidRDefault="00E97DAD" w:rsidP="00E97DAD">
      <w:pPr>
        <w:pStyle w:val="BodyText"/>
        <w:keepLines/>
        <w:rPr>
          <w:rFonts w:ascii="Calibri" w:hAnsi="Calibri" w:cs="Calibri"/>
          <w:sz w:val="22"/>
          <w:szCs w:val="22"/>
          <w:lang w:val="fr-FR"/>
        </w:rPr>
      </w:pPr>
    </w:p>
    <w:p w14:paraId="1F8FB44A" w14:textId="77777777" w:rsidR="00E97DAD" w:rsidRPr="000D782D" w:rsidRDefault="00E97DAD" w:rsidP="00E97DAD">
      <w:pPr>
        <w:pStyle w:val="Heading1"/>
        <w:keepLines/>
        <w:tabs>
          <w:tab w:val="left" w:pos="1177"/>
          <w:tab w:val="left" w:pos="1178"/>
        </w:tabs>
        <w:rPr>
          <w:rFonts w:ascii="Calibri" w:hAnsi="Calibri" w:cs="Calibri"/>
          <w:sz w:val="22"/>
          <w:szCs w:val="22"/>
          <w:lang w:val="fr-FR"/>
        </w:rPr>
      </w:pPr>
      <w:r w:rsidRPr="000D782D">
        <w:rPr>
          <w:rFonts w:ascii="Calibri" w:hAnsi="Calibri" w:cs="Calibri"/>
          <w:sz w:val="22"/>
          <w:szCs w:val="22"/>
          <w:lang w:val="fr-FR"/>
        </w:rPr>
        <w:t>7.4. Lignes de</w:t>
      </w:r>
      <w:r w:rsidRPr="000D782D">
        <w:rPr>
          <w:rFonts w:ascii="Calibri" w:hAnsi="Calibri" w:cs="Calibri"/>
          <w:spacing w:val="-3"/>
          <w:sz w:val="22"/>
          <w:szCs w:val="22"/>
          <w:lang w:val="fr-FR"/>
        </w:rPr>
        <w:t xml:space="preserve"> </w:t>
      </w:r>
      <w:r w:rsidRPr="000D782D">
        <w:rPr>
          <w:rFonts w:ascii="Calibri" w:hAnsi="Calibri" w:cs="Calibri"/>
          <w:sz w:val="22"/>
          <w:szCs w:val="22"/>
          <w:lang w:val="fr-FR"/>
        </w:rPr>
        <w:t>côté</w:t>
      </w:r>
    </w:p>
    <w:p w14:paraId="67043F97" w14:textId="77777777" w:rsidR="00E97DAD" w:rsidRPr="000D782D" w:rsidRDefault="00E97DAD" w:rsidP="00E97DAD">
      <w:pPr>
        <w:pStyle w:val="BodyText"/>
        <w:keepLines/>
        <w:ind w:right="148"/>
        <w:rPr>
          <w:rFonts w:ascii="Calibri" w:hAnsi="Calibri" w:cs="Calibri"/>
          <w:sz w:val="22"/>
          <w:szCs w:val="22"/>
          <w:lang w:val="fr-FR"/>
        </w:rPr>
      </w:pPr>
      <w:r w:rsidRPr="000D782D">
        <w:rPr>
          <w:rFonts w:ascii="Calibri" w:hAnsi="Calibri" w:cs="Calibri"/>
          <w:sz w:val="22"/>
          <w:szCs w:val="22"/>
          <w:lang w:val="fr-FR"/>
        </w:rPr>
        <w:t xml:space="preserve">Les lignes de côté sont tracées perpendiculaires à la ligne de pied et à 1,32m de chaque côté de la ligne imaginaire entre les piquets centraux des deux guichets. Chaque ligne de côté doit être tracée à partir de la ligne de pied, dépassant la ligne du guichet, </w:t>
      </w:r>
      <w:r w:rsidR="00761E5F" w:rsidRPr="000D782D">
        <w:rPr>
          <w:rFonts w:ascii="Calibri" w:hAnsi="Calibri" w:cs="Calibri"/>
          <w:sz w:val="22"/>
          <w:szCs w:val="22"/>
          <w:lang w:val="fr-FR"/>
        </w:rPr>
        <w:t>sur</w:t>
      </w:r>
      <w:r w:rsidRPr="000D782D">
        <w:rPr>
          <w:rFonts w:ascii="Calibri" w:hAnsi="Calibri" w:cs="Calibri"/>
          <w:sz w:val="22"/>
          <w:szCs w:val="22"/>
          <w:lang w:val="fr-FR"/>
        </w:rPr>
        <w:t xml:space="preserve"> une distance d’au moins 2,44m. Sa longueur est considérée comme illimitée. La partie intérieure de cette ligne délimite la base.</w:t>
      </w:r>
    </w:p>
    <w:p w14:paraId="2908735A" w14:textId="77777777" w:rsidR="00214297" w:rsidRPr="000D782D" w:rsidRDefault="00214297" w:rsidP="003150A8">
      <w:pPr>
        <w:tabs>
          <w:tab w:val="left" w:pos="1134"/>
        </w:tabs>
        <w:spacing w:after="120"/>
        <w:ind w:left="425" w:hanging="425"/>
        <w:jc w:val="both"/>
        <w:rPr>
          <w:rFonts w:ascii="Arial" w:hAnsi="Arial" w:cs="Arial"/>
          <w:b/>
          <w:sz w:val="22"/>
          <w:szCs w:val="22"/>
          <w:lang w:val="fr-FR"/>
        </w:rPr>
      </w:pPr>
    </w:p>
    <w:p w14:paraId="443E01F6" w14:textId="77777777" w:rsidR="00E97DAD" w:rsidRPr="000D782D" w:rsidRDefault="00E97DAD" w:rsidP="00E97DAD">
      <w:pPr>
        <w:pStyle w:val="Heading1"/>
        <w:keepLines/>
        <w:tabs>
          <w:tab w:val="left" w:pos="901"/>
        </w:tabs>
        <w:ind w:right="78"/>
        <w:rPr>
          <w:rFonts w:ascii="Calibri" w:hAnsi="Calibri" w:cs="Calibri"/>
          <w:sz w:val="22"/>
          <w:szCs w:val="22"/>
          <w:lang w:val="fr-FR"/>
        </w:rPr>
      </w:pPr>
      <w:r w:rsidRPr="000D782D">
        <w:rPr>
          <w:rFonts w:ascii="Calibri" w:hAnsi="Calibri" w:cs="Calibri"/>
          <w:sz w:val="22"/>
          <w:szCs w:val="22"/>
          <w:lang w:val="fr-FR"/>
        </w:rPr>
        <w:t>LOI 8</w:t>
      </w:r>
      <w:r w:rsidRPr="000D782D">
        <w:rPr>
          <w:rFonts w:ascii="Calibri" w:hAnsi="Calibri" w:cs="Calibri"/>
          <w:sz w:val="22"/>
          <w:szCs w:val="22"/>
          <w:lang w:val="fr-FR"/>
        </w:rPr>
        <w:tab/>
        <w:t>LES</w:t>
      </w:r>
      <w:r w:rsidRPr="000D782D">
        <w:rPr>
          <w:rFonts w:ascii="Calibri" w:hAnsi="Calibri" w:cs="Calibri"/>
          <w:spacing w:val="-1"/>
          <w:sz w:val="22"/>
          <w:szCs w:val="22"/>
          <w:lang w:val="fr-FR"/>
        </w:rPr>
        <w:t xml:space="preserve"> </w:t>
      </w:r>
      <w:r w:rsidRPr="000D782D">
        <w:rPr>
          <w:rFonts w:ascii="Calibri" w:hAnsi="Calibri" w:cs="Calibri"/>
          <w:sz w:val="22"/>
          <w:szCs w:val="22"/>
          <w:lang w:val="fr-FR"/>
        </w:rPr>
        <w:t>GUICHETS</w:t>
      </w:r>
    </w:p>
    <w:p w14:paraId="19DE1209" w14:textId="77777777" w:rsidR="00E97DAD" w:rsidRPr="000D782D" w:rsidRDefault="00E97DAD" w:rsidP="00E97DAD">
      <w:pPr>
        <w:pStyle w:val="BodyText"/>
        <w:keepNext/>
        <w:keepLines/>
        <w:spacing w:before="9"/>
        <w:rPr>
          <w:rFonts w:ascii="Calibri" w:hAnsi="Calibri" w:cs="Calibri"/>
          <w:b/>
          <w:sz w:val="22"/>
          <w:szCs w:val="22"/>
          <w:lang w:val="fr-FR"/>
        </w:rPr>
      </w:pPr>
    </w:p>
    <w:p w14:paraId="7766AAAC" w14:textId="77777777" w:rsidR="00E97DAD" w:rsidRPr="000D782D" w:rsidRDefault="00E97DAD" w:rsidP="00E97DAD">
      <w:pPr>
        <w:keepNext/>
        <w:keepLines/>
        <w:tabs>
          <w:tab w:val="left" w:pos="1177"/>
          <w:tab w:val="left" w:pos="1178"/>
        </w:tabs>
        <w:rPr>
          <w:rFonts w:ascii="Calibri" w:hAnsi="Calibri" w:cs="Calibri"/>
          <w:b/>
          <w:sz w:val="22"/>
          <w:szCs w:val="22"/>
          <w:lang w:val="fr-FR"/>
        </w:rPr>
      </w:pPr>
      <w:r w:rsidRPr="000D782D">
        <w:rPr>
          <w:rFonts w:ascii="Calibri" w:hAnsi="Calibri" w:cs="Calibri"/>
          <w:b/>
          <w:sz w:val="22"/>
          <w:szCs w:val="22"/>
          <w:lang w:val="fr-FR"/>
        </w:rPr>
        <w:t>8.1. Description, largeur et</w:t>
      </w:r>
      <w:r w:rsidRPr="000D782D">
        <w:rPr>
          <w:rFonts w:ascii="Calibri" w:hAnsi="Calibri" w:cs="Calibri"/>
          <w:b/>
          <w:spacing w:val="-3"/>
          <w:sz w:val="22"/>
          <w:szCs w:val="22"/>
          <w:lang w:val="fr-FR"/>
        </w:rPr>
        <w:t xml:space="preserve"> </w:t>
      </w:r>
      <w:r w:rsidRPr="000D782D">
        <w:rPr>
          <w:rFonts w:ascii="Calibri" w:hAnsi="Calibri" w:cs="Calibri"/>
          <w:b/>
          <w:sz w:val="22"/>
          <w:szCs w:val="22"/>
          <w:lang w:val="fr-FR"/>
        </w:rPr>
        <w:t>pose</w:t>
      </w:r>
    </w:p>
    <w:p w14:paraId="38AE8CA9" w14:textId="77777777" w:rsidR="00E97DAD" w:rsidRPr="000D782D" w:rsidRDefault="00E97DAD" w:rsidP="00E97DAD">
      <w:pPr>
        <w:keepLines/>
        <w:tabs>
          <w:tab w:val="left" w:pos="1177"/>
          <w:tab w:val="left" w:pos="1178"/>
        </w:tabs>
        <w:rPr>
          <w:rFonts w:ascii="Calibri" w:hAnsi="Calibri" w:cs="Calibri"/>
          <w:sz w:val="22"/>
          <w:szCs w:val="22"/>
          <w:lang w:val="fr-FR"/>
        </w:rPr>
      </w:pPr>
      <w:r w:rsidRPr="000D782D">
        <w:rPr>
          <w:rFonts w:ascii="Calibri" w:hAnsi="Calibri" w:cs="Calibri"/>
          <w:sz w:val="22"/>
          <w:szCs w:val="22"/>
          <w:lang w:val="fr-FR"/>
        </w:rPr>
        <w:t>Deux guichets sont posés, face à face et parallèles l’un à l’autre, au milieu des lignes du guichet. Chaque guichet est large de 22,86cm, composé de trois piquets en bois et surmonté de deux témoins en bois. Voir Annexe D.</w:t>
      </w:r>
    </w:p>
    <w:p w14:paraId="1B56F2C2" w14:textId="77777777" w:rsidR="00E97DAD" w:rsidRPr="000D782D" w:rsidRDefault="00E97DAD" w:rsidP="00E97DAD">
      <w:pPr>
        <w:pStyle w:val="BodyText"/>
        <w:keepLines/>
        <w:rPr>
          <w:rFonts w:ascii="Calibri" w:hAnsi="Calibri" w:cs="Calibri"/>
          <w:sz w:val="22"/>
          <w:szCs w:val="22"/>
          <w:lang w:val="fr-FR"/>
        </w:rPr>
      </w:pPr>
    </w:p>
    <w:p w14:paraId="71ABBB44" w14:textId="77777777" w:rsidR="00E97DAD" w:rsidRPr="000D782D" w:rsidRDefault="00E97DAD" w:rsidP="00E97DAD">
      <w:pPr>
        <w:pStyle w:val="Heading1"/>
        <w:keepLines/>
        <w:tabs>
          <w:tab w:val="left" w:pos="1177"/>
          <w:tab w:val="left" w:pos="1178"/>
        </w:tabs>
        <w:rPr>
          <w:rFonts w:ascii="Calibri" w:hAnsi="Calibri" w:cs="Calibri"/>
          <w:sz w:val="22"/>
          <w:szCs w:val="22"/>
          <w:lang w:val="fr-FR"/>
        </w:rPr>
      </w:pPr>
      <w:r w:rsidRPr="000D782D">
        <w:rPr>
          <w:rFonts w:ascii="Calibri" w:hAnsi="Calibri" w:cs="Calibri"/>
          <w:sz w:val="22"/>
          <w:szCs w:val="22"/>
          <w:lang w:val="fr-FR"/>
        </w:rPr>
        <w:t>8.2. Taille des</w:t>
      </w:r>
      <w:r w:rsidRPr="000D782D">
        <w:rPr>
          <w:rFonts w:ascii="Calibri" w:hAnsi="Calibri" w:cs="Calibri"/>
          <w:spacing w:val="-5"/>
          <w:sz w:val="22"/>
          <w:szCs w:val="22"/>
          <w:lang w:val="fr-FR"/>
        </w:rPr>
        <w:t xml:space="preserve"> </w:t>
      </w:r>
      <w:r w:rsidRPr="000D782D">
        <w:rPr>
          <w:rFonts w:ascii="Calibri" w:hAnsi="Calibri" w:cs="Calibri"/>
          <w:sz w:val="22"/>
          <w:szCs w:val="22"/>
          <w:lang w:val="fr-FR"/>
        </w:rPr>
        <w:t>piquets</w:t>
      </w:r>
    </w:p>
    <w:p w14:paraId="643C01C8" w14:textId="77777777" w:rsidR="00E97DAD" w:rsidRPr="000D782D" w:rsidRDefault="00E97DAD" w:rsidP="00E97DAD">
      <w:pPr>
        <w:pStyle w:val="BodyText"/>
        <w:keepLines/>
        <w:ind w:right="454"/>
        <w:rPr>
          <w:rFonts w:ascii="Calibri" w:hAnsi="Calibri" w:cs="Calibri"/>
          <w:sz w:val="22"/>
          <w:szCs w:val="22"/>
          <w:lang w:val="fr-FR"/>
        </w:rPr>
      </w:pPr>
      <w:r w:rsidRPr="000D782D">
        <w:rPr>
          <w:rFonts w:ascii="Calibri" w:hAnsi="Calibri" w:cs="Calibri"/>
          <w:sz w:val="22"/>
          <w:szCs w:val="22"/>
          <w:lang w:val="fr-FR"/>
        </w:rPr>
        <w:t>Installés, la partie hors sol des piquets est de 71,12cm, le sommet arrondi avec une encoche pour les témoins. La partie hors sol du piquet est cylindrique, à part le sommet arrondi, avec un diamètre entre 3,50cm et 3,81cm. Voir Annexe D.</w:t>
      </w:r>
    </w:p>
    <w:p w14:paraId="6D1D4D04" w14:textId="77777777" w:rsidR="00E97DAD" w:rsidRPr="000D782D" w:rsidRDefault="00E97DAD" w:rsidP="00E97DAD">
      <w:pPr>
        <w:pStyle w:val="BodyText"/>
        <w:keepLines/>
        <w:rPr>
          <w:rFonts w:ascii="Calibri" w:hAnsi="Calibri" w:cs="Calibri"/>
          <w:sz w:val="22"/>
          <w:szCs w:val="22"/>
          <w:lang w:val="fr-FR"/>
        </w:rPr>
      </w:pPr>
    </w:p>
    <w:p w14:paraId="182079DB" w14:textId="77777777" w:rsidR="00E97DAD" w:rsidRPr="000D782D" w:rsidRDefault="00E97DAD" w:rsidP="00E97DAD">
      <w:pPr>
        <w:pStyle w:val="Heading1"/>
        <w:keepLines/>
        <w:tabs>
          <w:tab w:val="left" w:pos="1177"/>
          <w:tab w:val="left" w:pos="1178"/>
        </w:tabs>
        <w:rPr>
          <w:rFonts w:ascii="Calibri" w:hAnsi="Calibri" w:cs="Calibri"/>
          <w:sz w:val="22"/>
          <w:szCs w:val="22"/>
          <w:lang w:val="fr-FR"/>
        </w:rPr>
      </w:pPr>
      <w:r w:rsidRPr="000D782D">
        <w:rPr>
          <w:rFonts w:ascii="Calibri" w:hAnsi="Calibri" w:cs="Calibri"/>
          <w:sz w:val="22"/>
          <w:szCs w:val="22"/>
          <w:lang w:val="fr-FR"/>
        </w:rPr>
        <w:t>8.3. Les témoins</w:t>
      </w:r>
    </w:p>
    <w:p w14:paraId="30EF9383" w14:textId="77777777" w:rsidR="00E97DAD" w:rsidRPr="000D782D" w:rsidRDefault="00E97DAD" w:rsidP="00E97DAD">
      <w:pPr>
        <w:keepNext/>
        <w:keepLines/>
        <w:tabs>
          <w:tab w:val="left" w:pos="1361"/>
        </w:tabs>
        <w:rPr>
          <w:rFonts w:ascii="Calibri" w:hAnsi="Calibri" w:cs="Calibri"/>
          <w:sz w:val="22"/>
          <w:szCs w:val="22"/>
          <w:lang w:val="fr-FR"/>
        </w:rPr>
      </w:pPr>
      <w:r w:rsidRPr="000D782D">
        <w:rPr>
          <w:rFonts w:ascii="Calibri" w:hAnsi="Calibri" w:cs="Calibri"/>
          <w:sz w:val="22"/>
          <w:szCs w:val="22"/>
          <w:lang w:val="fr-FR"/>
        </w:rPr>
        <w:t>8.3.1 Les témoins, une fois posés en haut des piquets</w:t>
      </w:r>
      <w:r w:rsidRPr="000D782D">
        <w:rPr>
          <w:rFonts w:ascii="Calibri" w:hAnsi="Calibri" w:cs="Calibri"/>
          <w:spacing w:val="-13"/>
          <w:sz w:val="22"/>
          <w:szCs w:val="22"/>
          <w:lang w:val="fr-FR"/>
        </w:rPr>
        <w:t xml:space="preserve"> </w:t>
      </w:r>
      <w:r w:rsidRPr="000D782D">
        <w:rPr>
          <w:rFonts w:ascii="Calibri" w:hAnsi="Calibri" w:cs="Calibri"/>
          <w:sz w:val="22"/>
          <w:szCs w:val="22"/>
          <w:lang w:val="fr-FR"/>
        </w:rPr>
        <w:t>:</w:t>
      </w:r>
    </w:p>
    <w:p w14:paraId="71FAD0F8" w14:textId="77777777" w:rsidR="00E97DAD" w:rsidRPr="000D782D" w:rsidRDefault="00E97DAD" w:rsidP="00E97DAD">
      <w:pPr>
        <w:keepLines/>
        <w:tabs>
          <w:tab w:val="left" w:pos="2621"/>
        </w:tabs>
        <w:ind w:left="708"/>
        <w:jc w:val="both"/>
        <w:rPr>
          <w:rFonts w:ascii="Calibri" w:hAnsi="Calibri" w:cs="Calibri"/>
          <w:sz w:val="22"/>
          <w:szCs w:val="22"/>
          <w:lang w:val="fr-FR"/>
        </w:rPr>
      </w:pPr>
      <w:r w:rsidRPr="000D782D">
        <w:rPr>
          <w:rFonts w:ascii="Calibri" w:hAnsi="Calibri" w:cs="Calibri"/>
          <w:sz w:val="22"/>
          <w:szCs w:val="22"/>
          <w:lang w:val="fr-FR"/>
        </w:rPr>
        <w:t>- ne doivent pas dépasser le sommet des piquets par plus de</w:t>
      </w:r>
      <w:r w:rsidRPr="000D782D">
        <w:rPr>
          <w:rFonts w:ascii="Calibri" w:hAnsi="Calibri" w:cs="Calibri"/>
          <w:spacing w:val="-27"/>
          <w:sz w:val="22"/>
          <w:szCs w:val="22"/>
          <w:lang w:val="fr-FR"/>
        </w:rPr>
        <w:t xml:space="preserve"> </w:t>
      </w:r>
      <w:r w:rsidRPr="000D782D">
        <w:rPr>
          <w:rFonts w:ascii="Calibri" w:hAnsi="Calibri" w:cs="Calibri"/>
          <w:sz w:val="22"/>
          <w:szCs w:val="22"/>
          <w:lang w:val="fr-FR"/>
        </w:rPr>
        <w:t>1,27cm.</w:t>
      </w:r>
    </w:p>
    <w:p w14:paraId="3E2FA5C4" w14:textId="77777777" w:rsidR="00E97DAD" w:rsidRPr="000D782D" w:rsidRDefault="00E97DAD" w:rsidP="00E97DAD">
      <w:pPr>
        <w:keepLines/>
        <w:tabs>
          <w:tab w:val="left" w:pos="2621"/>
        </w:tabs>
        <w:ind w:left="708" w:right="596"/>
        <w:rPr>
          <w:rFonts w:ascii="Calibri" w:hAnsi="Calibri" w:cs="Calibri"/>
          <w:sz w:val="22"/>
          <w:szCs w:val="22"/>
          <w:lang w:val="fr-FR"/>
        </w:rPr>
      </w:pPr>
      <w:r w:rsidRPr="000D782D">
        <w:rPr>
          <w:rFonts w:ascii="Calibri" w:hAnsi="Calibri" w:cs="Calibri"/>
          <w:sz w:val="22"/>
          <w:szCs w:val="22"/>
          <w:lang w:val="fr-FR"/>
        </w:rPr>
        <w:t>- doivent être placés entre les piquets sans écarter ces derniers de la verticale.</w:t>
      </w:r>
    </w:p>
    <w:p w14:paraId="44F72ACB" w14:textId="77777777" w:rsidR="00E97DAD" w:rsidRPr="000D782D" w:rsidRDefault="00E97DAD" w:rsidP="00E97DAD">
      <w:pPr>
        <w:keepNext/>
        <w:keepLines/>
        <w:tabs>
          <w:tab w:val="left" w:pos="1361"/>
        </w:tabs>
        <w:ind w:right="702"/>
        <w:rPr>
          <w:rFonts w:ascii="Calibri" w:hAnsi="Calibri" w:cs="Calibri"/>
          <w:sz w:val="22"/>
          <w:szCs w:val="22"/>
          <w:lang w:val="fr-FR"/>
        </w:rPr>
      </w:pPr>
      <w:r w:rsidRPr="000D782D">
        <w:rPr>
          <w:rFonts w:ascii="Calibri" w:hAnsi="Calibri" w:cs="Calibri"/>
          <w:sz w:val="22"/>
          <w:szCs w:val="22"/>
          <w:lang w:val="fr-FR"/>
        </w:rPr>
        <w:t xml:space="preserve">8.3.2 Chaque témoin doit être conforme aux dimensions suivantes (voir Annexe D) : </w:t>
      </w:r>
    </w:p>
    <w:p w14:paraId="59317860" w14:textId="77777777" w:rsidR="00E97DAD" w:rsidRPr="000D782D" w:rsidRDefault="00E97DAD" w:rsidP="00E97DAD">
      <w:pPr>
        <w:keepNext/>
        <w:keepLines/>
        <w:tabs>
          <w:tab w:val="left" w:pos="1361"/>
        </w:tabs>
        <w:ind w:left="709" w:right="703"/>
        <w:rPr>
          <w:rFonts w:ascii="Calibri" w:hAnsi="Calibri" w:cs="Calibri"/>
          <w:sz w:val="22"/>
          <w:szCs w:val="22"/>
          <w:lang w:val="fr-FR"/>
        </w:rPr>
      </w:pPr>
      <w:r w:rsidRPr="000D782D">
        <w:rPr>
          <w:rFonts w:ascii="Calibri" w:hAnsi="Calibri" w:cs="Calibri"/>
          <w:sz w:val="22"/>
          <w:szCs w:val="22"/>
          <w:lang w:val="fr-FR"/>
        </w:rPr>
        <w:t>Longueur total -</w:t>
      </w:r>
      <w:r w:rsidRPr="000D782D">
        <w:rPr>
          <w:rFonts w:ascii="Calibri" w:hAnsi="Calibri" w:cs="Calibri"/>
          <w:spacing w:val="-9"/>
          <w:sz w:val="22"/>
          <w:szCs w:val="22"/>
          <w:lang w:val="fr-FR"/>
        </w:rPr>
        <w:t xml:space="preserve"> </w:t>
      </w:r>
      <w:r w:rsidRPr="000D782D">
        <w:rPr>
          <w:rFonts w:ascii="Calibri" w:hAnsi="Calibri" w:cs="Calibri"/>
          <w:sz w:val="22"/>
          <w:szCs w:val="22"/>
          <w:lang w:val="fr-FR"/>
        </w:rPr>
        <w:t>10,95cm</w:t>
      </w:r>
    </w:p>
    <w:p w14:paraId="59E3D16A" w14:textId="77777777" w:rsidR="00E97DAD" w:rsidRPr="000D782D" w:rsidRDefault="00E97DAD" w:rsidP="00E97DAD">
      <w:pPr>
        <w:keepNext/>
        <w:keepLines/>
        <w:tabs>
          <w:tab w:val="left" w:pos="1361"/>
        </w:tabs>
        <w:ind w:left="709" w:right="703"/>
        <w:rPr>
          <w:rFonts w:ascii="Calibri" w:hAnsi="Calibri" w:cs="Calibri"/>
          <w:sz w:val="22"/>
          <w:szCs w:val="22"/>
          <w:lang w:val="fr-FR"/>
        </w:rPr>
      </w:pPr>
      <w:r w:rsidRPr="000D782D">
        <w:rPr>
          <w:rFonts w:ascii="Calibri" w:hAnsi="Calibri" w:cs="Calibri"/>
          <w:sz w:val="22"/>
          <w:szCs w:val="22"/>
          <w:lang w:val="fr-FR"/>
        </w:rPr>
        <w:t>Longueur du barillet – 5,40cm</w:t>
      </w:r>
    </w:p>
    <w:p w14:paraId="13E5C7D8" w14:textId="77777777" w:rsidR="00E97DAD" w:rsidRPr="000D782D" w:rsidRDefault="00E97DAD" w:rsidP="00E97DAD">
      <w:pPr>
        <w:keepNext/>
        <w:keepLines/>
        <w:tabs>
          <w:tab w:val="left" w:pos="1361"/>
        </w:tabs>
        <w:ind w:left="709" w:right="703"/>
        <w:rPr>
          <w:rFonts w:ascii="Calibri" w:hAnsi="Calibri" w:cs="Calibri"/>
          <w:sz w:val="22"/>
          <w:szCs w:val="22"/>
          <w:lang w:val="fr-FR"/>
        </w:rPr>
      </w:pPr>
      <w:r w:rsidRPr="000D782D">
        <w:rPr>
          <w:rFonts w:ascii="Calibri" w:hAnsi="Calibri" w:cs="Calibri"/>
          <w:sz w:val="22"/>
          <w:szCs w:val="22"/>
          <w:lang w:val="fr-FR"/>
        </w:rPr>
        <w:t>Bout réduit extérieur– 3,50cm</w:t>
      </w:r>
    </w:p>
    <w:p w14:paraId="7130785E" w14:textId="77777777" w:rsidR="00E97DAD" w:rsidRPr="000D782D" w:rsidRDefault="00E97DAD" w:rsidP="00E97DAD">
      <w:pPr>
        <w:keepLines/>
        <w:tabs>
          <w:tab w:val="left" w:pos="1361"/>
        </w:tabs>
        <w:ind w:left="708" w:right="702"/>
        <w:rPr>
          <w:rFonts w:ascii="Calibri" w:hAnsi="Calibri" w:cs="Calibri"/>
          <w:sz w:val="22"/>
          <w:szCs w:val="22"/>
          <w:lang w:val="fr-FR"/>
        </w:rPr>
      </w:pPr>
      <w:r w:rsidRPr="000D782D">
        <w:rPr>
          <w:rFonts w:ascii="Calibri" w:hAnsi="Calibri" w:cs="Calibri"/>
          <w:sz w:val="22"/>
          <w:szCs w:val="22"/>
          <w:lang w:val="fr-FR"/>
        </w:rPr>
        <w:t>Bout réduit intérieur – 2,06cm</w:t>
      </w:r>
    </w:p>
    <w:p w14:paraId="6B869240" w14:textId="77777777" w:rsidR="00E97DAD" w:rsidRPr="000D782D" w:rsidRDefault="00E97DAD" w:rsidP="00E97DAD">
      <w:pPr>
        <w:keepLines/>
        <w:autoSpaceDE w:val="0"/>
        <w:autoSpaceDN w:val="0"/>
        <w:adjustRightInd w:val="0"/>
        <w:rPr>
          <w:rFonts w:ascii="Calibri" w:hAnsi="Calibri" w:cs="Calibri"/>
          <w:sz w:val="22"/>
          <w:szCs w:val="22"/>
          <w:lang w:val="fr-FR"/>
        </w:rPr>
      </w:pPr>
      <w:r w:rsidRPr="000D782D">
        <w:rPr>
          <w:rFonts w:ascii="Calibri" w:hAnsi="Calibri" w:cs="Calibri"/>
          <w:sz w:val="22"/>
          <w:szCs w:val="22"/>
          <w:lang w:val="fr-FR"/>
        </w:rPr>
        <w:t>8.3.3 Le barillet et les deux bouts réduits ont la même ligne centrale.</w:t>
      </w:r>
    </w:p>
    <w:p w14:paraId="24A594DE" w14:textId="77777777" w:rsidR="00E97DAD" w:rsidRPr="000D782D" w:rsidRDefault="00E97DAD" w:rsidP="00E97DAD">
      <w:pPr>
        <w:keepLines/>
        <w:autoSpaceDE w:val="0"/>
        <w:autoSpaceDN w:val="0"/>
        <w:adjustRightInd w:val="0"/>
        <w:rPr>
          <w:rFonts w:ascii="Calibri" w:hAnsi="Calibri" w:cs="Calibri"/>
          <w:sz w:val="22"/>
          <w:szCs w:val="22"/>
          <w:lang w:val="fr-FR"/>
        </w:rPr>
      </w:pPr>
      <w:r w:rsidRPr="000D782D">
        <w:rPr>
          <w:rFonts w:ascii="Calibri" w:hAnsi="Calibri" w:cs="Calibri"/>
          <w:sz w:val="22"/>
          <w:szCs w:val="22"/>
          <w:lang w:val="fr-FR"/>
        </w:rPr>
        <w:t>8.3.4 Sont admissibles les dispositifs qui visent la protection des joueurs par limitation de la distance que les témoins puissent s’envoler à partir des guichets, avec l’approbation préalable de l’autorité officielle ayant juridiction ainsi que de la direction du stade.</w:t>
      </w:r>
    </w:p>
    <w:p w14:paraId="7F4CC69C" w14:textId="77777777" w:rsidR="00E97DAD" w:rsidRPr="000D782D" w:rsidRDefault="00E97DAD" w:rsidP="00E97DAD">
      <w:pPr>
        <w:pStyle w:val="BodyText"/>
        <w:keepLines/>
        <w:rPr>
          <w:rFonts w:ascii="Calibri" w:hAnsi="Calibri" w:cs="Calibri"/>
          <w:sz w:val="22"/>
          <w:szCs w:val="22"/>
          <w:lang w:val="fr-FR"/>
        </w:rPr>
      </w:pPr>
    </w:p>
    <w:p w14:paraId="3F6C5731" w14:textId="77777777" w:rsidR="00E97DAD" w:rsidRPr="000D782D" w:rsidRDefault="00E97DAD" w:rsidP="00E97DAD">
      <w:pPr>
        <w:pStyle w:val="Heading1"/>
        <w:keepLines/>
        <w:tabs>
          <w:tab w:val="left" w:pos="1177"/>
          <w:tab w:val="left" w:pos="1178"/>
        </w:tabs>
        <w:rPr>
          <w:rFonts w:ascii="Calibri" w:hAnsi="Calibri" w:cs="Calibri"/>
          <w:sz w:val="22"/>
          <w:szCs w:val="22"/>
          <w:lang w:val="fr-FR"/>
        </w:rPr>
      </w:pPr>
      <w:r w:rsidRPr="000D782D">
        <w:rPr>
          <w:rFonts w:ascii="Calibri" w:hAnsi="Calibri" w:cs="Calibri"/>
          <w:sz w:val="22"/>
          <w:szCs w:val="22"/>
          <w:lang w:val="fr-FR"/>
        </w:rPr>
        <w:t>8.4. Cricket destiné aux</w:t>
      </w:r>
      <w:r w:rsidRPr="000D782D">
        <w:rPr>
          <w:rFonts w:ascii="Calibri" w:hAnsi="Calibri" w:cs="Calibri"/>
          <w:spacing w:val="-5"/>
          <w:sz w:val="22"/>
          <w:szCs w:val="22"/>
          <w:lang w:val="fr-FR"/>
        </w:rPr>
        <w:t xml:space="preserve"> </w:t>
      </w:r>
      <w:r w:rsidRPr="000D782D">
        <w:rPr>
          <w:rFonts w:ascii="Calibri" w:hAnsi="Calibri" w:cs="Calibri"/>
          <w:sz w:val="22"/>
          <w:szCs w:val="22"/>
          <w:lang w:val="fr-FR"/>
        </w:rPr>
        <w:t>jeunes</w:t>
      </w:r>
    </w:p>
    <w:p w14:paraId="3A59CAD8" w14:textId="509347ED" w:rsidR="00E97DAD" w:rsidRPr="000D782D" w:rsidRDefault="00E97DAD" w:rsidP="00E97DAD">
      <w:pPr>
        <w:pStyle w:val="BodyText"/>
        <w:keepLines/>
        <w:ind w:right="498"/>
        <w:rPr>
          <w:rFonts w:ascii="Calibri" w:hAnsi="Calibri" w:cs="Calibri"/>
          <w:sz w:val="22"/>
          <w:szCs w:val="22"/>
          <w:lang w:val="fr-FR"/>
        </w:rPr>
      </w:pPr>
      <w:r w:rsidRPr="000D782D">
        <w:rPr>
          <w:rFonts w:ascii="Calibri" w:hAnsi="Calibri" w:cs="Calibri"/>
          <w:sz w:val="22"/>
          <w:szCs w:val="22"/>
          <w:lang w:val="fr-FR"/>
        </w:rPr>
        <w:t>Pour le cricket des jeunes, l’autorité officielle du cricket dans chaque pays fixe les dimensions des piquets et des témoins</w:t>
      </w:r>
      <w:r w:rsidR="00F85149" w:rsidRPr="000D782D">
        <w:rPr>
          <w:rFonts w:ascii="Calibri" w:hAnsi="Calibri" w:cs="Calibri"/>
          <w:sz w:val="22"/>
          <w:szCs w:val="22"/>
          <w:lang w:val="fr-FR"/>
        </w:rPr>
        <w:t>.</w:t>
      </w:r>
    </w:p>
    <w:p w14:paraId="21C7845B" w14:textId="77777777" w:rsidR="00E97DAD" w:rsidRPr="000D782D" w:rsidRDefault="00E97DAD" w:rsidP="00E97DAD">
      <w:pPr>
        <w:pStyle w:val="BodyText"/>
        <w:keepLines/>
        <w:rPr>
          <w:rFonts w:ascii="Calibri" w:hAnsi="Calibri" w:cs="Calibri"/>
          <w:sz w:val="22"/>
          <w:szCs w:val="22"/>
          <w:lang w:val="fr-FR"/>
        </w:rPr>
      </w:pPr>
    </w:p>
    <w:p w14:paraId="7E2D6043" w14:textId="77777777" w:rsidR="00E97DAD" w:rsidRPr="000D782D" w:rsidRDefault="00E97DAD" w:rsidP="00E97DAD">
      <w:pPr>
        <w:pStyle w:val="Heading1"/>
        <w:keepLines/>
        <w:tabs>
          <w:tab w:val="left" w:pos="1177"/>
          <w:tab w:val="left" w:pos="1178"/>
        </w:tabs>
        <w:rPr>
          <w:rFonts w:ascii="Calibri" w:hAnsi="Calibri" w:cs="Calibri"/>
          <w:sz w:val="22"/>
          <w:szCs w:val="22"/>
          <w:lang w:val="fr-FR"/>
        </w:rPr>
      </w:pPr>
      <w:r w:rsidRPr="000D782D">
        <w:rPr>
          <w:rFonts w:ascii="Calibri" w:hAnsi="Calibri" w:cs="Calibri"/>
          <w:sz w:val="22"/>
          <w:szCs w:val="22"/>
          <w:lang w:val="fr-FR"/>
        </w:rPr>
        <w:t>8.5. Dispense de</w:t>
      </w:r>
      <w:r w:rsidRPr="000D782D">
        <w:rPr>
          <w:rFonts w:ascii="Calibri" w:hAnsi="Calibri" w:cs="Calibri"/>
          <w:spacing w:val="-4"/>
          <w:sz w:val="22"/>
          <w:szCs w:val="22"/>
          <w:lang w:val="fr-FR"/>
        </w:rPr>
        <w:t xml:space="preserve"> </w:t>
      </w:r>
      <w:r w:rsidRPr="000D782D">
        <w:rPr>
          <w:rFonts w:ascii="Calibri" w:hAnsi="Calibri" w:cs="Calibri"/>
          <w:sz w:val="22"/>
          <w:szCs w:val="22"/>
          <w:lang w:val="fr-FR"/>
        </w:rPr>
        <w:t>témoins</w:t>
      </w:r>
    </w:p>
    <w:p w14:paraId="2DD2D5F0" w14:textId="77777777" w:rsidR="00E97DAD" w:rsidRPr="000D782D" w:rsidRDefault="00E97DAD" w:rsidP="00E97DAD">
      <w:pPr>
        <w:pStyle w:val="BodyText"/>
        <w:keepLines/>
        <w:ind w:right="227"/>
        <w:rPr>
          <w:rFonts w:ascii="Calibri" w:hAnsi="Calibri" w:cs="Calibri"/>
          <w:sz w:val="22"/>
          <w:szCs w:val="22"/>
          <w:lang w:val="fr-FR"/>
        </w:rPr>
      </w:pPr>
      <w:r w:rsidRPr="000D782D">
        <w:rPr>
          <w:rFonts w:ascii="Calibri" w:hAnsi="Calibri" w:cs="Calibri"/>
          <w:sz w:val="22"/>
          <w:szCs w:val="22"/>
          <w:lang w:val="fr-FR"/>
        </w:rPr>
        <w:t xml:space="preserve">Les arbitres peuvent décider de se passer de témoins s’il le faut. S’ils en décident ainsi, les témoins sont enlevés des deux guichets. Les témoins sont réinstallés dès que les conditions le permettent.  </w:t>
      </w:r>
      <w:r w:rsidR="00A019D3" w:rsidRPr="000D782D">
        <w:rPr>
          <w:rFonts w:ascii="Calibri" w:hAnsi="Calibri" w:cs="Calibri"/>
          <w:sz w:val="22"/>
          <w:szCs w:val="22"/>
          <w:lang w:val="fr-FR"/>
        </w:rPr>
        <w:t>Voir la Loi</w:t>
      </w:r>
      <w:r w:rsidRPr="000D782D">
        <w:rPr>
          <w:rFonts w:ascii="Calibri" w:hAnsi="Calibri" w:cs="Calibri"/>
          <w:sz w:val="22"/>
          <w:szCs w:val="22"/>
          <w:lang w:val="fr-FR"/>
        </w:rPr>
        <w:t xml:space="preserve"> 29.4 (Dispense de témoins).</w:t>
      </w:r>
    </w:p>
    <w:p w14:paraId="0C662BBC" w14:textId="77777777" w:rsidR="00636F33" w:rsidRPr="000D782D" w:rsidRDefault="00636F33" w:rsidP="003150A8">
      <w:pPr>
        <w:spacing w:after="120"/>
        <w:ind w:left="397"/>
        <w:jc w:val="both"/>
        <w:rPr>
          <w:rFonts w:ascii="Arial" w:hAnsi="Arial" w:cs="Arial"/>
          <w:sz w:val="22"/>
          <w:szCs w:val="22"/>
          <w:lang w:val="fr-FR"/>
        </w:rPr>
      </w:pPr>
    </w:p>
    <w:p w14:paraId="46A89314" w14:textId="77777777" w:rsidR="00E97DAD" w:rsidRPr="000D782D" w:rsidRDefault="00E97DAD" w:rsidP="004703C7">
      <w:pPr>
        <w:pStyle w:val="Heading1"/>
        <w:keepLines/>
        <w:tabs>
          <w:tab w:val="left" w:pos="901"/>
        </w:tabs>
        <w:ind w:right="78"/>
        <w:rPr>
          <w:rFonts w:ascii="Calibri" w:hAnsi="Calibri" w:cs="Calibri"/>
          <w:sz w:val="22"/>
          <w:szCs w:val="22"/>
          <w:lang w:val="fr-FR"/>
        </w:rPr>
      </w:pPr>
      <w:r w:rsidRPr="000D782D">
        <w:rPr>
          <w:rFonts w:ascii="Calibri" w:hAnsi="Calibri" w:cs="Calibri"/>
          <w:sz w:val="22"/>
          <w:szCs w:val="22"/>
          <w:lang w:val="fr-FR"/>
        </w:rPr>
        <w:lastRenderedPageBreak/>
        <w:t>LOI 9</w:t>
      </w:r>
      <w:r w:rsidRPr="000D782D">
        <w:rPr>
          <w:rFonts w:ascii="Calibri" w:hAnsi="Calibri" w:cs="Calibri"/>
          <w:sz w:val="22"/>
          <w:szCs w:val="22"/>
          <w:lang w:val="fr-FR"/>
        </w:rPr>
        <w:tab/>
        <w:t>ENTRETIEN DU TERRAIN</w:t>
      </w:r>
    </w:p>
    <w:p w14:paraId="4C1F408E" w14:textId="77777777" w:rsidR="00E97DAD" w:rsidRPr="000D782D" w:rsidRDefault="00E97DAD" w:rsidP="00E97DAD">
      <w:pPr>
        <w:pStyle w:val="BodyText"/>
        <w:keepNext/>
        <w:rPr>
          <w:rFonts w:ascii="Calibri" w:hAnsi="Calibri" w:cs="Calibri"/>
          <w:b/>
          <w:sz w:val="22"/>
          <w:szCs w:val="22"/>
          <w:lang w:val="fr-FR"/>
        </w:rPr>
      </w:pPr>
    </w:p>
    <w:p w14:paraId="65FC5CB4" w14:textId="77777777" w:rsidR="00E97DAD" w:rsidRPr="000D782D" w:rsidRDefault="00E97DAD" w:rsidP="00E97DAD">
      <w:pPr>
        <w:keepNext/>
        <w:tabs>
          <w:tab w:val="left" w:pos="1177"/>
          <w:tab w:val="left" w:pos="1178"/>
        </w:tabs>
        <w:rPr>
          <w:rFonts w:ascii="Calibri" w:hAnsi="Calibri" w:cs="Calibri"/>
          <w:b/>
          <w:sz w:val="22"/>
          <w:szCs w:val="22"/>
          <w:lang w:val="fr-FR"/>
        </w:rPr>
      </w:pPr>
      <w:r w:rsidRPr="000D782D">
        <w:rPr>
          <w:rFonts w:ascii="Calibri" w:hAnsi="Calibri" w:cs="Calibri"/>
          <w:b/>
          <w:sz w:val="22"/>
          <w:szCs w:val="22"/>
          <w:lang w:val="fr-FR"/>
        </w:rPr>
        <w:t>9.1. Roulage</w:t>
      </w:r>
    </w:p>
    <w:p w14:paraId="1D7D4C6B" w14:textId="77777777" w:rsidR="00E97DAD" w:rsidRPr="000D782D" w:rsidRDefault="00E97DAD" w:rsidP="00E97DAD">
      <w:pPr>
        <w:tabs>
          <w:tab w:val="left" w:pos="1177"/>
          <w:tab w:val="left" w:pos="1178"/>
        </w:tabs>
        <w:rPr>
          <w:rFonts w:ascii="Calibri" w:hAnsi="Calibri" w:cs="Calibri"/>
          <w:sz w:val="22"/>
          <w:szCs w:val="22"/>
          <w:lang w:val="fr-FR"/>
        </w:rPr>
      </w:pPr>
      <w:r w:rsidRPr="000D782D">
        <w:rPr>
          <w:rFonts w:ascii="Calibri" w:hAnsi="Calibri" w:cs="Calibri"/>
          <w:sz w:val="22"/>
          <w:szCs w:val="22"/>
          <w:lang w:val="fr-FR"/>
        </w:rPr>
        <w:t>Pendant la partie, le roulage est interdit sauf dans les cas prévus aux alinéas 9.1.1 et 9.1.2 ci-dessous.</w:t>
      </w:r>
    </w:p>
    <w:p w14:paraId="6AE97557" w14:textId="77777777" w:rsidR="00E97DAD" w:rsidRPr="000D782D" w:rsidRDefault="00E97DAD" w:rsidP="00E97DAD">
      <w:pPr>
        <w:pStyle w:val="Heading1"/>
        <w:tabs>
          <w:tab w:val="left" w:pos="1361"/>
        </w:tabs>
        <w:rPr>
          <w:rFonts w:ascii="Calibri" w:hAnsi="Calibri" w:cs="Calibri"/>
          <w:b w:val="0"/>
          <w:sz w:val="22"/>
          <w:szCs w:val="22"/>
          <w:lang w:val="fr-FR"/>
        </w:rPr>
      </w:pPr>
      <w:r w:rsidRPr="000D782D">
        <w:rPr>
          <w:rFonts w:ascii="Calibri" w:hAnsi="Calibri" w:cs="Calibri"/>
          <w:b w:val="0"/>
          <w:sz w:val="22"/>
          <w:szCs w:val="22"/>
          <w:lang w:val="fr-FR"/>
        </w:rPr>
        <w:t>9.1.1 Fréquence et durée du roulage</w:t>
      </w:r>
    </w:p>
    <w:p w14:paraId="19478DF5" w14:textId="77777777" w:rsidR="00E97DAD" w:rsidRPr="000D782D" w:rsidRDefault="00E97DAD" w:rsidP="00E97DAD">
      <w:pPr>
        <w:pStyle w:val="BodyText"/>
        <w:ind w:right="184"/>
        <w:rPr>
          <w:rFonts w:ascii="Calibri" w:hAnsi="Calibri" w:cs="Calibri"/>
          <w:sz w:val="22"/>
          <w:szCs w:val="22"/>
          <w:lang w:val="fr-FR"/>
        </w:rPr>
      </w:pPr>
      <w:r w:rsidRPr="000D782D">
        <w:rPr>
          <w:rFonts w:ascii="Calibri" w:hAnsi="Calibri" w:cs="Calibri"/>
          <w:sz w:val="22"/>
          <w:szCs w:val="22"/>
          <w:lang w:val="fr-FR"/>
        </w:rPr>
        <w:t>Pendant la partie, la piste peut être roulée à la demande du capitaine de l’équipe à la batte, et cela pendant 7 minutes maximum, avant le début de chaque manche (sauf avant la première manche de la partie) ou avant la reprise de la partie chaque jour. Voir 9.1.4.</w:t>
      </w:r>
    </w:p>
    <w:p w14:paraId="691DB383" w14:textId="77777777" w:rsidR="00E97DAD" w:rsidRPr="000D782D" w:rsidRDefault="00E97DAD" w:rsidP="00E97DAD">
      <w:pPr>
        <w:pStyle w:val="Heading1"/>
        <w:tabs>
          <w:tab w:val="left" w:pos="1361"/>
        </w:tabs>
        <w:rPr>
          <w:rFonts w:ascii="Calibri" w:hAnsi="Calibri" w:cs="Calibri"/>
          <w:b w:val="0"/>
          <w:sz w:val="22"/>
          <w:szCs w:val="22"/>
          <w:lang w:val="fr-FR"/>
        </w:rPr>
      </w:pPr>
      <w:r w:rsidRPr="000D782D">
        <w:rPr>
          <w:rFonts w:ascii="Calibri" w:hAnsi="Calibri" w:cs="Calibri"/>
          <w:b w:val="0"/>
          <w:sz w:val="22"/>
          <w:szCs w:val="22"/>
          <w:lang w:val="fr-FR"/>
        </w:rPr>
        <w:t>9.1.2 Roulage lors d’un début de partie retardé</w:t>
      </w:r>
    </w:p>
    <w:p w14:paraId="337C9BAE" w14:textId="77777777" w:rsidR="00E97DAD" w:rsidRPr="000D782D" w:rsidRDefault="00E97DAD" w:rsidP="00E97DAD">
      <w:pPr>
        <w:pStyle w:val="BodyText"/>
        <w:ind w:right="118"/>
        <w:rPr>
          <w:rFonts w:ascii="Calibri" w:hAnsi="Calibri" w:cs="Calibri"/>
          <w:sz w:val="22"/>
          <w:szCs w:val="22"/>
          <w:lang w:val="fr-FR"/>
        </w:rPr>
      </w:pPr>
      <w:r w:rsidRPr="000D782D">
        <w:rPr>
          <w:rFonts w:ascii="Calibri" w:hAnsi="Calibri" w:cs="Calibri"/>
          <w:sz w:val="22"/>
          <w:szCs w:val="22"/>
          <w:lang w:val="fr-FR"/>
        </w:rPr>
        <w:t>En plus du roulage admis sous 9.1.1 ci-dessus, si après le tirage au sort et avant la première manche, le début de la partie est retardé, le capitaine de l’équipe à la batte peut faire rouler la piste et cela pendant 7 minutes maximum. Mais si les deux arbitres considèrent que le retard n’a pas affecté de manière significative la condition de la piste, une telle demande de roulage sera refusée.</w:t>
      </w:r>
    </w:p>
    <w:p w14:paraId="4E6D3C0D" w14:textId="77777777" w:rsidR="00E97DAD" w:rsidRPr="000D782D" w:rsidRDefault="00E97DAD" w:rsidP="00E97DAD">
      <w:pPr>
        <w:pStyle w:val="Heading1"/>
        <w:tabs>
          <w:tab w:val="left" w:pos="1021"/>
        </w:tabs>
        <w:rPr>
          <w:rFonts w:ascii="Calibri" w:hAnsi="Calibri" w:cs="Calibri"/>
          <w:b w:val="0"/>
          <w:sz w:val="22"/>
          <w:szCs w:val="22"/>
          <w:lang w:val="fr-FR"/>
        </w:rPr>
      </w:pPr>
      <w:r w:rsidRPr="000D782D">
        <w:rPr>
          <w:rFonts w:ascii="Calibri" w:hAnsi="Calibri" w:cs="Calibri"/>
          <w:b w:val="0"/>
          <w:sz w:val="22"/>
          <w:szCs w:val="22"/>
          <w:lang w:val="fr-FR"/>
        </w:rPr>
        <w:t>9.1.3 Choix de rouleau</w:t>
      </w:r>
      <w:r w:rsidRPr="000D782D">
        <w:rPr>
          <w:rFonts w:ascii="Calibri" w:hAnsi="Calibri" w:cs="Calibri"/>
          <w:b w:val="0"/>
          <w:spacing w:val="-3"/>
          <w:sz w:val="22"/>
          <w:szCs w:val="22"/>
          <w:lang w:val="fr-FR"/>
        </w:rPr>
        <w:t xml:space="preserve"> </w:t>
      </w:r>
    </w:p>
    <w:p w14:paraId="4FA59065" w14:textId="77777777" w:rsidR="00E97DAD" w:rsidRPr="000D782D" w:rsidRDefault="00E97DAD" w:rsidP="00E97DAD">
      <w:pPr>
        <w:pStyle w:val="BodyText"/>
        <w:ind w:right="210"/>
        <w:rPr>
          <w:rFonts w:ascii="Calibri" w:hAnsi="Calibri" w:cs="Calibri"/>
          <w:sz w:val="22"/>
          <w:szCs w:val="22"/>
          <w:lang w:val="fr-FR"/>
        </w:rPr>
      </w:pPr>
      <w:r w:rsidRPr="000D782D">
        <w:rPr>
          <w:rFonts w:ascii="Calibri" w:hAnsi="Calibri" w:cs="Calibri"/>
          <w:sz w:val="22"/>
          <w:szCs w:val="22"/>
          <w:lang w:val="fr-FR"/>
        </w:rPr>
        <w:t>Si plus d’un rouleau est disponible, le capitaine de l’équipe à la batte sélectionnera celui qui est à utiliser.</w:t>
      </w:r>
    </w:p>
    <w:p w14:paraId="1DA14C15" w14:textId="77777777" w:rsidR="00E97DAD" w:rsidRPr="000D782D" w:rsidRDefault="00E97DAD" w:rsidP="00E97DAD">
      <w:pPr>
        <w:pStyle w:val="Heading1"/>
        <w:tabs>
          <w:tab w:val="left" w:pos="1021"/>
        </w:tabs>
        <w:rPr>
          <w:rFonts w:ascii="Calibri" w:hAnsi="Calibri" w:cs="Calibri"/>
          <w:b w:val="0"/>
          <w:sz w:val="22"/>
          <w:szCs w:val="22"/>
          <w:lang w:val="fr-FR"/>
        </w:rPr>
      </w:pPr>
      <w:r w:rsidRPr="000D782D">
        <w:rPr>
          <w:rFonts w:ascii="Calibri" w:hAnsi="Calibri" w:cs="Calibri"/>
          <w:b w:val="0"/>
          <w:sz w:val="22"/>
          <w:szCs w:val="22"/>
          <w:lang w:val="fr-FR"/>
        </w:rPr>
        <w:t>9.1.4 Timing du roulage autorisé</w:t>
      </w:r>
    </w:p>
    <w:p w14:paraId="4FF08FDA" w14:textId="77777777" w:rsidR="00E97DAD" w:rsidRPr="000D782D" w:rsidRDefault="00E97DAD" w:rsidP="00E97DAD">
      <w:pPr>
        <w:pStyle w:val="BodyText"/>
        <w:ind w:right="130"/>
        <w:rPr>
          <w:rFonts w:ascii="Calibri" w:hAnsi="Calibri" w:cs="Calibri"/>
          <w:sz w:val="22"/>
          <w:szCs w:val="22"/>
          <w:lang w:val="fr-FR"/>
        </w:rPr>
      </w:pPr>
      <w:r w:rsidRPr="000D782D">
        <w:rPr>
          <w:rFonts w:ascii="Calibri" w:hAnsi="Calibri" w:cs="Calibri"/>
          <w:sz w:val="22"/>
          <w:szCs w:val="22"/>
          <w:lang w:val="fr-FR"/>
        </w:rPr>
        <w:t>Les 7 minutes de roulage permises avant le début du jeu chaque jour doivent s’effectuer dans les 30 minutes qui précèdent l’heure prévue du début du jeu. Cependant le capitaine de l’équipe à la batte peut retarder ce roulage jusqu’à 10 minutes avant le début programmé.</w:t>
      </w:r>
    </w:p>
    <w:p w14:paraId="5ACB904F" w14:textId="77777777" w:rsidR="00E97DAD" w:rsidRPr="000D782D" w:rsidRDefault="00E97DAD" w:rsidP="00E97DAD">
      <w:pPr>
        <w:pStyle w:val="BodyText"/>
        <w:rPr>
          <w:rFonts w:ascii="Calibri" w:hAnsi="Calibri" w:cs="Calibri"/>
          <w:sz w:val="22"/>
          <w:szCs w:val="22"/>
          <w:lang w:val="fr-FR"/>
        </w:rPr>
      </w:pPr>
    </w:p>
    <w:p w14:paraId="4E6C190A" w14:textId="77777777" w:rsidR="00E97DAD" w:rsidRPr="000D782D" w:rsidRDefault="00E97DAD" w:rsidP="00E97DAD">
      <w:pPr>
        <w:pStyle w:val="Heading1"/>
        <w:tabs>
          <w:tab w:val="left" w:pos="837"/>
          <w:tab w:val="left" w:pos="838"/>
        </w:tabs>
        <w:spacing w:line="275" w:lineRule="exact"/>
        <w:rPr>
          <w:rFonts w:ascii="Calibri" w:hAnsi="Calibri" w:cs="Calibri"/>
          <w:sz w:val="22"/>
          <w:szCs w:val="22"/>
          <w:lang w:val="fr-FR"/>
        </w:rPr>
      </w:pPr>
      <w:r w:rsidRPr="000D782D">
        <w:rPr>
          <w:rFonts w:ascii="Calibri" w:hAnsi="Calibri" w:cs="Calibri"/>
          <w:sz w:val="22"/>
          <w:szCs w:val="22"/>
          <w:lang w:val="fr-FR"/>
        </w:rPr>
        <w:t>9.2. Enlèvement de débris de la</w:t>
      </w:r>
      <w:r w:rsidRPr="000D782D">
        <w:rPr>
          <w:rFonts w:ascii="Calibri" w:hAnsi="Calibri" w:cs="Calibri"/>
          <w:spacing w:val="-6"/>
          <w:sz w:val="22"/>
          <w:szCs w:val="22"/>
          <w:lang w:val="fr-FR"/>
        </w:rPr>
        <w:t xml:space="preserve"> </w:t>
      </w:r>
      <w:r w:rsidRPr="000D782D">
        <w:rPr>
          <w:rFonts w:ascii="Calibri" w:hAnsi="Calibri" w:cs="Calibri"/>
          <w:sz w:val="22"/>
          <w:szCs w:val="22"/>
          <w:lang w:val="fr-FR"/>
        </w:rPr>
        <w:t>piste</w:t>
      </w:r>
    </w:p>
    <w:p w14:paraId="24097584" w14:textId="77777777" w:rsidR="00E97DAD" w:rsidRPr="000D782D" w:rsidRDefault="00E97DAD" w:rsidP="00E97DAD">
      <w:pPr>
        <w:keepNext/>
        <w:tabs>
          <w:tab w:val="left" w:pos="1021"/>
        </w:tabs>
        <w:spacing w:line="275" w:lineRule="exact"/>
        <w:rPr>
          <w:rFonts w:ascii="Calibri" w:hAnsi="Calibri" w:cs="Calibri"/>
          <w:sz w:val="22"/>
          <w:szCs w:val="22"/>
          <w:lang w:val="fr-FR"/>
        </w:rPr>
      </w:pPr>
      <w:r w:rsidRPr="000D782D">
        <w:rPr>
          <w:rFonts w:ascii="Calibri" w:hAnsi="Calibri" w:cs="Calibri"/>
          <w:sz w:val="22"/>
          <w:szCs w:val="22"/>
          <w:lang w:val="fr-FR"/>
        </w:rPr>
        <w:t>9.2.1 Tout débris doit être enlevé de la piste</w:t>
      </w:r>
    </w:p>
    <w:p w14:paraId="19EE1D7A" w14:textId="0EAAEB79" w:rsidR="00E97DAD" w:rsidRPr="000D782D" w:rsidRDefault="00E97DAD" w:rsidP="00E97DAD">
      <w:pPr>
        <w:tabs>
          <w:tab w:val="left" w:pos="2281"/>
        </w:tabs>
        <w:ind w:left="708" w:right="626"/>
        <w:rPr>
          <w:rFonts w:ascii="Calibri" w:hAnsi="Calibri" w:cs="Calibri"/>
          <w:noProof/>
          <w:sz w:val="22"/>
          <w:szCs w:val="22"/>
          <w:lang w:val="fr-FR"/>
        </w:rPr>
      </w:pPr>
      <w:r w:rsidRPr="000D782D">
        <w:rPr>
          <w:rFonts w:ascii="Calibri" w:hAnsi="Calibri" w:cs="Calibri"/>
          <w:sz w:val="22"/>
          <w:szCs w:val="22"/>
          <w:lang w:val="fr-FR"/>
        </w:rPr>
        <w:t>9.2.1.1 Au début de chaque journée, après la tonte mais avant un roulage éventuel, pas plus de 30 minutes et pas moins de 10 minutes</w:t>
      </w:r>
      <w:r w:rsidRPr="000D782D">
        <w:rPr>
          <w:rFonts w:ascii="Calibri" w:hAnsi="Calibri" w:cs="Calibri"/>
          <w:spacing w:val="-28"/>
          <w:sz w:val="22"/>
          <w:szCs w:val="22"/>
          <w:lang w:val="fr-FR"/>
        </w:rPr>
        <w:t xml:space="preserve"> </w:t>
      </w:r>
      <w:r w:rsidRPr="000D782D">
        <w:rPr>
          <w:rFonts w:ascii="Calibri" w:hAnsi="Calibri" w:cs="Calibri"/>
          <w:sz w:val="22"/>
          <w:szCs w:val="22"/>
          <w:lang w:val="fr-FR"/>
        </w:rPr>
        <w:t xml:space="preserve">avant l’heure prévue du début </w:t>
      </w:r>
      <w:r w:rsidR="003B1582" w:rsidRPr="000D782D">
        <w:rPr>
          <w:rFonts w:ascii="Calibri" w:hAnsi="Calibri" w:cs="Calibri"/>
          <w:noProof/>
          <w:sz w:val="22"/>
          <w:szCs w:val="22"/>
          <w:lang w:val="fr-FR"/>
        </w:rPr>
        <w:t>du jeu</w:t>
      </w:r>
      <w:r w:rsidRPr="000D782D">
        <w:rPr>
          <w:rFonts w:ascii="Calibri" w:hAnsi="Calibri" w:cs="Calibri"/>
          <w:noProof/>
          <w:sz w:val="22"/>
          <w:szCs w:val="22"/>
          <w:lang w:val="fr-FR"/>
        </w:rPr>
        <w:t>.</w:t>
      </w:r>
    </w:p>
    <w:p w14:paraId="5EED8099" w14:textId="77777777" w:rsidR="00E97DAD" w:rsidRPr="000D782D" w:rsidRDefault="00E97DAD" w:rsidP="00E97DAD">
      <w:pPr>
        <w:tabs>
          <w:tab w:val="left" w:pos="2281"/>
        </w:tabs>
        <w:ind w:left="708"/>
        <w:rPr>
          <w:rFonts w:ascii="Calibri" w:hAnsi="Calibri" w:cs="Calibri"/>
          <w:sz w:val="22"/>
          <w:szCs w:val="22"/>
          <w:lang w:val="fr-FR"/>
        </w:rPr>
      </w:pPr>
      <w:r w:rsidRPr="000D782D">
        <w:rPr>
          <w:rFonts w:ascii="Calibri" w:hAnsi="Calibri" w:cs="Calibri"/>
          <w:sz w:val="22"/>
          <w:szCs w:val="22"/>
          <w:lang w:val="fr-FR"/>
        </w:rPr>
        <w:t>9.2.1.2 Entre les manches, et avant tout roulage</w:t>
      </w:r>
      <w:r w:rsidRPr="000D782D">
        <w:rPr>
          <w:rFonts w:ascii="Calibri" w:hAnsi="Calibri" w:cs="Calibri"/>
          <w:spacing w:val="-16"/>
          <w:sz w:val="22"/>
          <w:szCs w:val="22"/>
          <w:lang w:val="fr-FR"/>
        </w:rPr>
        <w:t xml:space="preserve"> </w:t>
      </w:r>
      <w:r w:rsidRPr="000D782D">
        <w:rPr>
          <w:rFonts w:ascii="Calibri" w:hAnsi="Calibri" w:cs="Calibri"/>
          <w:sz w:val="22"/>
          <w:szCs w:val="22"/>
          <w:lang w:val="fr-FR"/>
        </w:rPr>
        <w:t>éventuel.</w:t>
      </w:r>
    </w:p>
    <w:p w14:paraId="586B5F06" w14:textId="77777777" w:rsidR="00E97DAD" w:rsidRPr="000D782D" w:rsidRDefault="00E97DAD" w:rsidP="00E97DAD">
      <w:pPr>
        <w:tabs>
          <w:tab w:val="left" w:pos="2281"/>
        </w:tabs>
        <w:ind w:left="708"/>
        <w:rPr>
          <w:rFonts w:ascii="Calibri" w:hAnsi="Calibri" w:cs="Calibri"/>
          <w:sz w:val="22"/>
          <w:szCs w:val="22"/>
          <w:lang w:val="fr-FR"/>
        </w:rPr>
      </w:pPr>
      <w:r w:rsidRPr="000D782D">
        <w:rPr>
          <w:rFonts w:ascii="Calibri" w:hAnsi="Calibri" w:cs="Calibri"/>
          <w:sz w:val="22"/>
          <w:szCs w:val="22"/>
          <w:lang w:val="fr-FR"/>
        </w:rPr>
        <w:t xml:space="preserve">9.2.1.3 </w:t>
      </w:r>
      <w:r w:rsidR="008740C5" w:rsidRPr="000D782D">
        <w:rPr>
          <w:rFonts w:ascii="Calibri" w:hAnsi="Calibri" w:cs="Calibri"/>
          <w:sz w:val="22"/>
          <w:szCs w:val="22"/>
          <w:lang w:val="fr-FR"/>
        </w:rPr>
        <w:t>À</w:t>
      </w:r>
      <w:r w:rsidRPr="000D782D">
        <w:rPr>
          <w:rFonts w:ascii="Calibri" w:hAnsi="Calibri" w:cs="Calibri"/>
          <w:sz w:val="22"/>
          <w:szCs w:val="22"/>
          <w:lang w:val="fr-FR"/>
        </w:rPr>
        <w:t xml:space="preserve"> chaque</w:t>
      </w:r>
      <w:r w:rsidRPr="000D782D">
        <w:rPr>
          <w:rFonts w:ascii="Calibri" w:hAnsi="Calibri" w:cs="Calibri"/>
          <w:spacing w:val="-5"/>
          <w:sz w:val="22"/>
          <w:szCs w:val="22"/>
          <w:lang w:val="fr-FR"/>
        </w:rPr>
        <w:t xml:space="preserve"> </w:t>
      </w:r>
      <w:r w:rsidRPr="000D782D">
        <w:rPr>
          <w:rFonts w:ascii="Calibri" w:hAnsi="Calibri" w:cs="Calibri"/>
          <w:sz w:val="22"/>
          <w:szCs w:val="22"/>
          <w:lang w:val="fr-FR"/>
        </w:rPr>
        <w:t>pause-repas.</w:t>
      </w:r>
    </w:p>
    <w:p w14:paraId="2A29432C" w14:textId="77777777" w:rsidR="00E97DAD" w:rsidRPr="000D782D" w:rsidRDefault="00E97DAD" w:rsidP="00E97DAD">
      <w:pPr>
        <w:tabs>
          <w:tab w:val="left" w:pos="1021"/>
        </w:tabs>
        <w:ind w:right="236"/>
        <w:rPr>
          <w:rFonts w:ascii="Calibri" w:hAnsi="Calibri" w:cs="Calibri"/>
          <w:sz w:val="22"/>
          <w:szCs w:val="22"/>
          <w:lang w:val="fr-FR"/>
        </w:rPr>
      </w:pPr>
      <w:r w:rsidRPr="000D782D">
        <w:rPr>
          <w:rFonts w:ascii="Calibri" w:hAnsi="Calibri" w:cs="Calibri"/>
          <w:sz w:val="22"/>
          <w:szCs w:val="22"/>
          <w:lang w:val="fr-FR"/>
        </w:rPr>
        <w:t>9.2.2 Le nettoyage de débris suivant l’alinéa 9.2.1 ci-dessus est à effectuer par balayage, sauf si les arbitres considèrent que la piste serait ainsi endommagée. Dans ce cas, le débris doit être enlevé à la main, sans</w:t>
      </w:r>
      <w:r w:rsidRPr="000D782D">
        <w:rPr>
          <w:rFonts w:ascii="Calibri" w:hAnsi="Calibri" w:cs="Calibri"/>
          <w:spacing w:val="-23"/>
          <w:sz w:val="22"/>
          <w:szCs w:val="22"/>
          <w:lang w:val="fr-FR"/>
        </w:rPr>
        <w:t xml:space="preserve"> </w:t>
      </w:r>
      <w:r w:rsidRPr="000D782D">
        <w:rPr>
          <w:rFonts w:ascii="Calibri" w:hAnsi="Calibri" w:cs="Calibri"/>
          <w:sz w:val="22"/>
          <w:szCs w:val="22"/>
          <w:lang w:val="fr-FR"/>
        </w:rPr>
        <w:t>balayage.</w:t>
      </w:r>
    </w:p>
    <w:p w14:paraId="0C02A83C" w14:textId="39AB9C49" w:rsidR="00E97DAD" w:rsidRPr="000D782D" w:rsidRDefault="00E97DAD" w:rsidP="00E97DAD">
      <w:pPr>
        <w:tabs>
          <w:tab w:val="left" w:pos="1021"/>
        </w:tabs>
        <w:ind w:right="266"/>
        <w:rPr>
          <w:rFonts w:ascii="Calibri" w:hAnsi="Calibri" w:cs="Calibri"/>
          <w:sz w:val="22"/>
          <w:szCs w:val="22"/>
          <w:lang w:val="fr-FR"/>
        </w:rPr>
      </w:pPr>
      <w:r w:rsidRPr="000D782D">
        <w:rPr>
          <w:rFonts w:ascii="Calibri" w:hAnsi="Calibri" w:cs="Calibri"/>
          <w:sz w:val="22"/>
          <w:szCs w:val="22"/>
          <w:lang w:val="fr-FR"/>
        </w:rPr>
        <w:t>9.2.3 En</w:t>
      </w:r>
      <w:r w:rsidRPr="000D782D">
        <w:rPr>
          <w:rFonts w:ascii="Calibri" w:hAnsi="Calibri" w:cs="Calibri"/>
          <w:spacing w:val="-4"/>
          <w:sz w:val="22"/>
          <w:szCs w:val="22"/>
          <w:lang w:val="fr-FR"/>
        </w:rPr>
        <w:t xml:space="preserve"> </w:t>
      </w:r>
      <w:r w:rsidR="00E37A24" w:rsidRPr="000D782D">
        <w:rPr>
          <w:rFonts w:ascii="Calibri" w:hAnsi="Calibri" w:cs="Calibri"/>
          <w:spacing w:val="-4"/>
          <w:sz w:val="22"/>
          <w:szCs w:val="22"/>
          <w:lang w:val="fr-FR"/>
        </w:rPr>
        <w:t>plus de</w:t>
      </w:r>
      <w:r w:rsidRPr="000D782D">
        <w:rPr>
          <w:rFonts w:ascii="Calibri" w:hAnsi="Calibri" w:cs="Calibri"/>
          <w:spacing w:val="-6"/>
          <w:sz w:val="22"/>
          <w:szCs w:val="22"/>
          <w:lang w:val="fr-FR"/>
        </w:rPr>
        <w:t xml:space="preserve"> </w:t>
      </w:r>
      <w:r w:rsidRPr="000D782D">
        <w:rPr>
          <w:rFonts w:ascii="Calibri" w:hAnsi="Calibri" w:cs="Calibri"/>
          <w:sz w:val="22"/>
          <w:szCs w:val="22"/>
          <w:lang w:val="fr-FR"/>
        </w:rPr>
        <w:t>l’alinéa 9.2.1</w:t>
      </w:r>
      <w:r w:rsidRPr="000D782D">
        <w:rPr>
          <w:rFonts w:ascii="Calibri" w:hAnsi="Calibri" w:cs="Calibri"/>
          <w:spacing w:val="-5"/>
          <w:sz w:val="22"/>
          <w:szCs w:val="22"/>
          <w:lang w:val="fr-FR"/>
        </w:rPr>
        <w:t xml:space="preserve"> </w:t>
      </w:r>
      <w:r w:rsidRPr="000D782D">
        <w:rPr>
          <w:rFonts w:ascii="Calibri" w:hAnsi="Calibri" w:cs="Calibri"/>
          <w:sz w:val="22"/>
          <w:szCs w:val="22"/>
          <w:lang w:val="fr-FR"/>
        </w:rPr>
        <w:t>ci-dessus,</w:t>
      </w:r>
      <w:r w:rsidRPr="000D782D">
        <w:rPr>
          <w:rFonts w:ascii="Calibri" w:hAnsi="Calibri" w:cs="Calibri"/>
          <w:spacing w:val="-4"/>
          <w:sz w:val="22"/>
          <w:szCs w:val="22"/>
          <w:lang w:val="fr-FR"/>
        </w:rPr>
        <w:t xml:space="preserve"> </w:t>
      </w:r>
      <w:r w:rsidRPr="000D782D">
        <w:rPr>
          <w:rFonts w:ascii="Calibri" w:hAnsi="Calibri" w:cs="Calibri"/>
          <w:sz w:val="22"/>
          <w:szCs w:val="22"/>
          <w:lang w:val="fr-FR"/>
        </w:rPr>
        <w:t>tout</w:t>
      </w:r>
      <w:r w:rsidRPr="000D782D">
        <w:rPr>
          <w:rFonts w:ascii="Calibri" w:hAnsi="Calibri" w:cs="Calibri"/>
          <w:spacing w:val="-6"/>
          <w:sz w:val="22"/>
          <w:szCs w:val="22"/>
          <w:lang w:val="fr-FR"/>
        </w:rPr>
        <w:t xml:space="preserve"> </w:t>
      </w:r>
      <w:r w:rsidRPr="000D782D">
        <w:rPr>
          <w:rFonts w:ascii="Calibri" w:hAnsi="Calibri" w:cs="Calibri"/>
          <w:sz w:val="22"/>
          <w:szCs w:val="22"/>
          <w:lang w:val="fr-FR"/>
        </w:rPr>
        <w:t>débris</w:t>
      </w:r>
      <w:r w:rsidRPr="000D782D">
        <w:rPr>
          <w:rFonts w:ascii="Calibri" w:hAnsi="Calibri" w:cs="Calibri"/>
          <w:spacing w:val="-4"/>
          <w:sz w:val="22"/>
          <w:szCs w:val="22"/>
          <w:lang w:val="fr-FR"/>
        </w:rPr>
        <w:t xml:space="preserve"> </w:t>
      </w:r>
      <w:r w:rsidRPr="000D782D">
        <w:rPr>
          <w:rFonts w:ascii="Calibri" w:hAnsi="Calibri" w:cs="Calibri"/>
          <w:sz w:val="22"/>
          <w:szCs w:val="22"/>
          <w:lang w:val="fr-FR"/>
        </w:rPr>
        <w:t>peut</w:t>
      </w:r>
      <w:r w:rsidRPr="000D782D">
        <w:rPr>
          <w:rFonts w:ascii="Calibri" w:hAnsi="Calibri" w:cs="Calibri"/>
          <w:spacing w:val="-4"/>
          <w:sz w:val="22"/>
          <w:szCs w:val="22"/>
          <w:lang w:val="fr-FR"/>
        </w:rPr>
        <w:t xml:space="preserve"> </w:t>
      </w:r>
      <w:r w:rsidRPr="000D782D">
        <w:rPr>
          <w:rFonts w:ascii="Calibri" w:hAnsi="Calibri" w:cs="Calibri"/>
          <w:sz w:val="22"/>
          <w:szCs w:val="22"/>
          <w:lang w:val="fr-FR"/>
        </w:rPr>
        <w:t>être</w:t>
      </w:r>
      <w:r w:rsidRPr="000D782D">
        <w:rPr>
          <w:rFonts w:ascii="Calibri" w:hAnsi="Calibri" w:cs="Calibri"/>
          <w:spacing w:val="-3"/>
          <w:sz w:val="22"/>
          <w:szCs w:val="22"/>
          <w:lang w:val="fr-FR"/>
        </w:rPr>
        <w:t xml:space="preserve"> </w:t>
      </w:r>
      <w:r w:rsidRPr="000D782D">
        <w:rPr>
          <w:rFonts w:ascii="Calibri" w:hAnsi="Calibri" w:cs="Calibri"/>
          <w:sz w:val="22"/>
          <w:szCs w:val="22"/>
          <w:lang w:val="fr-FR"/>
        </w:rPr>
        <w:t>enlevé</w:t>
      </w:r>
      <w:r w:rsidRPr="000D782D">
        <w:rPr>
          <w:rFonts w:ascii="Calibri" w:hAnsi="Calibri" w:cs="Calibri"/>
          <w:spacing w:val="-4"/>
          <w:sz w:val="22"/>
          <w:szCs w:val="22"/>
          <w:lang w:val="fr-FR"/>
        </w:rPr>
        <w:t xml:space="preserve"> </w:t>
      </w:r>
      <w:r w:rsidRPr="000D782D">
        <w:rPr>
          <w:rFonts w:ascii="Calibri" w:hAnsi="Calibri" w:cs="Calibri"/>
          <w:sz w:val="22"/>
          <w:szCs w:val="22"/>
          <w:lang w:val="fr-FR"/>
        </w:rPr>
        <w:t>à</w:t>
      </w:r>
      <w:r w:rsidRPr="000D782D">
        <w:rPr>
          <w:rFonts w:ascii="Calibri" w:hAnsi="Calibri" w:cs="Calibri"/>
          <w:spacing w:val="-3"/>
          <w:sz w:val="22"/>
          <w:szCs w:val="22"/>
          <w:lang w:val="fr-FR"/>
        </w:rPr>
        <w:t xml:space="preserve"> </w:t>
      </w:r>
      <w:r w:rsidRPr="000D782D">
        <w:rPr>
          <w:rFonts w:ascii="Calibri" w:hAnsi="Calibri" w:cs="Calibri"/>
          <w:sz w:val="22"/>
          <w:szCs w:val="22"/>
          <w:lang w:val="fr-FR"/>
        </w:rPr>
        <w:t>la</w:t>
      </w:r>
      <w:r w:rsidRPr="000D782D">
        <w:rPr>
          <w:rFonts w:ascii="Calibri" w:hAnsi="Calibri" w:cs="Calibri"/>
          <w:spacing w:val="-6"/>
          <w:sz w:val="22"/>
          <w:szCs w:val="22"/>
          <w:lang w:val="fr-FR"/>
        </w:rPr>
        <w:t xml:space="preserve"> </w:t>
      </w:r>
      <w:r w:rsidRPr="000D782D">
        <w:rPr>
          <w:rFonts w:ascii="Calibri" w:hAnsi="Calibri" w:cs="Calibri"/>
          <w:sz w:val="22"/>
          <w:szCs w:val="22"/>
          <w:lang w:val="fr-FR"/>
        </w:rPr>
        <w:t>main,</w:t>
      </w:r>
      <w:r w:rsidRPr="000D782D">
        <w:rPr>
          <w:rFonts w:ascii="Calibri" w:hAnsi="Calibri" w:cs="Calibri"/>
          <w:spacing w:val="-6"/>
          <w:sz w:val="22"/>
          <w:szCs w:val="22"/>
          <w:lang w:val="fr-FR"/>
        </w:rPr>
        <w:t xml:space="preserve"> </w:t>
      </w:r>
      <w:r w:rsidRPr="000D782D">
        <w:rPr>
          <w:rFonts w:ascii="Calibri" w:hAnsi="Calibri" w:cs="Calibri"/>
          <w:sz w:val="22"/>
          <w:szCs w:val="22"/>
          <w:lang w:val="fr-FR"/>
        </w:rPr>
        <w:t>sans balayage, avant la tonte et à tout moment que l’un ou l’autre des arbitres le considère</w:t>
      </w:r>
      <w:r w:rsidRPr="000D782D">
        <w:rPr>
          <w:rFonts w:ascii="Calibri" w:hAnsi="Calibri" w:cs="Calibri"/>
          <w:spacing w:val="-7"/>
          <w:sz w:val="22"/>
          <w:szCs w:val="22"/>
          <w:lang w:val="fr-FR"/>
        </w:rPr>
        <w:t xml:space="preserve"> </w:t>
      </w:r>
      <w:r w:rsidRPr="000D782D">
        <w:rPr>
          <w:rFonts w:ascii="Calibri" w:hAnsi="Calibri" w:cs="Calibri"/>
          <w:sz w:val="22"/>
          <w:szCs w:val="22"/>
          <w:lang w:val="fr-FR"/>
        </w:rPr>
        <w:t>nécessaire.</w:t>
      </w:r>
    </w:p>
    <w:p w14:paraId="5CFCB094" w14:textId="77777777" w:rsidR="00E97DAD" w:rsidRPr="000D782D" w:rsidRDefault="00E97DAD" w:rsidP="00E97DAD">
      <w:pPr>
        <w:tabs>
          <w:tab w:val="left" w:pos="1021"/>
        </w:tabs>
        <w:ind w:right="266"/>
        <w:rPr>
          <w:rFonts w:ascii="Calibri" w:hAnsi="Calibri" w:cs="Calibri"/>
          <w:sz w:val="22"/>
          <w:szCs w:val="22"/>
          <w:lang w:val="fr-FR"/>
        </w:rPr>
      </w:pPr>
    </w:p>
    <w:p w14:paraId="650F131A" w14:textId="77777777" w:rsidR="00E97DAD" w:rsidRPr="000D782D" w:rsidRDefault="00E97DAD" w:rsidP="00E97DAD">
      <w:pPr>
        <w:pStyle w:val="Heading1"/>
        <w:tabs>
          <w:tab w:val="left" w:pos="837"/>
          <w:tab w:val="left" w:pos="838"/>
        </w:tabs>
        <w:rPr>
          <w:rFonts w:ascii="Calibri" w:hAnsi="Calibri" w:cs="Calibri"/>
          <w:sz w:val="22"/>
          <w:szCs w:val="22"/>
          <w:lang w:val="fr-FR"/>
        </w:rPr>
      </w:pPr>
      <w:r w:rsidRPr="000D782D">
        <w:rPr>
          <w:rFonts w:ascii="Calibri" w:hAnsi="Calibri" w:cs="Calibri"/>
          <w:sz w:val="22"/>
          <w:szCs w:val="22"/>
          <w:lang w:val="fr-FR"/>
        </w:rPr>
        <w:t>9.3. Tonte</w:t>
      </w:r>
    </w:p>
    <w:p w14:paraId="0E5CB785" w14:textId="77777777" w:rsidR="00E97DAD" w:rsidRPr="000D782D" w:rsidRDefault="00E97DAD" w:rsidP="00E97DAD">
      <w:pPr>
        <w:keepNext/>
        <w:tabs>
          <w:tab w:val="left" w:pos="1021"/>
        </w:tabs>
        <w:rPr>
          <w:rFonts w:ascii="Calibri" w:hAnsi="Calibri" w:cs="Calibri"/>
          <w:sz w:val="22"/>
          <w:szCs w:val="22"/>
          <w:lang w:val="fr-FR"/>
        </w:rPr>
      </w:pPr>
      <w:r w:rsidRPr="000D782D">
        <w:rPr>
          <w:rFonts w:ascii="Calibri" w:hAnsi="Calibri" w:cs="Calibri"/>
          <w:sz w:val="22"/>
          <w:szCs w:val="22"/>
          <w:lang w:val="fr-FR"/>
        </w:rPr>
        <w:t>9.3.1 Responsabilité de la</w:t>
      </w:r>
      <w:r w:rsidRPr="000D782D">
        <w:rPr>
          <w:rFonts w:ascii="Calibri" w:hAnsi="Calibri" w:cs="Calibri"/>
          <w:spacing w:val="-10"/>
          <w:sz w:val="22"/>
          <w:szCs w:val="22"/>
          <w:lang w:val="fr-FR"/>
        </w:rPr>
        <w:t xml:space="preserve"> </w:t>
      </w:r>
      <w:r w:rsidRPr="000D782D">
        <w:rPr>
          <w:rFonts w:ascii="Calibri" w:hAnsi="Calibri" w:cs="Calibri"/>
          <w:sz w:val="22"/>
          <w:szCs w:val="22"/>
          <w:lang w:val="fr-FR"/>
        </w:rPr>
        <w:t>tonte</w:t>
      </w:r>
    </w:p>
    <w:p w14:paraId="15F93273" w14:textId="77777777" w:rsidR="00E97DAD" w:rsidRPr="000D782D" w:rsidRDefault="00E97DAD" w:rsidP="00E97DAD">
      <w:pPr>
        <w:pStyle w:val="BodyText"/>
        <w:ind w:left="708" w:right="171"/>
        <w:rPr>
          <w:rFonts w:ascii="Calibri" w:hAnsi="Calibri" w:cs="Calibri"/>
          <w:sz w:val="22"/>
          <w:szCs w:val="22"/>
          <w:lang w:val="fr-FR"/>
        </w:rPr>
      </w:pPr>
      <w:r w:rsidRPr="000D782D">
        <w:rPr>
          <w:rFonts w:ascii="Calibri" w:hAnsi="Calibri" w:cs="Calibri"/>
          <w:sz w:val="22"/>
          <w:szCs w:val="22"/>
          <w:lang w:val="fr-FR"/>
        </w:rPr>
        <w:t>9.3.1.1 Toute tonte effectuée avant la partie est sous le seul contrôle des Responsables du Terrain.</w:t>
      </w:r>
    </w:p>
    <w:p w14:paraId="1411240C" w14:textId="77777777" w:rsidR="00E97DAD" w:rsidRPr="000D782D" w:rsidRDefault="00E97DAD" w:rsidP="00E97DAD">
      <w:pPr>
        <w:pStyle w:val="BodyText"/>
        <w:ind w:left="708" w:right="98"/>
        <w:rPr>
          <w:rFonts w:ascii="Calibri" w:hAnsi="Calibri" w:cs="Calibri"/>
          <w:sz w:val="22"/>
          <w:szCs w:val="22"/>
          <w:lang w:val="fr-FR"/>
        </w:rPr>
      </w:pPr>
      <w:r w:rsidRPr="000D782D">
        <w:rPr>
          <w:rFonts w:ascii="Calibri" w:hAnsi="Calibri" w:cs="Calibri"/>
          <w:sz w:val="22"/>
          <w:szCs w:val="22"/>
          <w:lang w:val="fr-FR"/>
        </w:rPr>
        <w:t>9.3.1.2 Toute tonte ultérieure est effectuée sous la direction des arbitres.</w:t>
      </w:r>
    </w:p>
    <w:p w14:paraId="70A091A9" w14:textId="77777777" w:rsidR="00E97DAD" w:rsidRPr="000D782D" w:rsidRDefault="00E97DAD" w:rsidP="00E97DAD">
      <w:pPr>
        <w:keepNext/>
        <w:tabs>
          <w:tab w:val="left" w:pos="1021"/>
        </w:tabs>
        <w:rPr>
          <w:rFonts w:ascii="Calibri" w:hAnsi="Calibri" w:cs="Calibri"/>
          <w:sz w:val="22"/>
          <w:szCs w:val="22"/>
          <w:lang w:val="fr-FR"/>
        </w:rPr>
      </w:pPr>
      <w:r w:rsidRPr="000D782D">
        <w:rPr>
          <w:rFonts w:ascii="Calibri" w:hAnsi="Calibri" w:cs="Calibri"/>
          <w:sz w:val="22"/>
          <w:szCs w:val="22"/>
          <w:lang w:val="fr-FR"/>
        </w:rPr>
        <w:t>9.3.2 La piste et l’aire de</w:t>
      </w:r>
      <w:r w:rsidRPr="000D782D">
        <w:rPr>
          <w:rFonts w:ascii="Calibri" w:hAnsi="Calibri" w:cs="Calibri"/>
          <w:spacing w:val="-34"/>
          <w:sz w:val="22"/>
          <w:szCs w:val="22"/>
          <w:lang w:val="fr-FR"/>
        </w:rPr>
        <w:t xml:space="preserve"> </w:t>
      </w:r>
      <w:r w:rsidRPr="000D782D">
        <w:rPr>
          <w:rFonts w:ascii="Calibri" w:hAnsi="Calibri" w:cs="Calibri"/>
          <w:sz w:val="22"/>
          <w:szCs w:val="22"/>
          <w:lang w:val="fr-FR"/>
        </w:rPr>
        <w:t>jeu</w:t>
      </w:r>
    </w:p>
    <w:p w14:paraId="5B00EE2A" w14:textId="5FFB4E2A" w:rsidR="00E97DAD" w:rsidRPr="000D782D" w:rsidRDefault="00E97DAD" w:rsidP="00E97DAD">
      <w:pPr>
        <w:pStyle w:val="BodyText"/>
        <w:ind w:right="98"/>
        <w:rPr>
          <w:rFonts w:ascii="Calibri" w:hAnsi="Calibri" w:cs="Calibri"/>
          <w:sz w:val="22"/>
          <w:szCs w:val="22"/>
          <w:lang w:val="fr-FR"/>
        </w:rPr>
      </w:pPr>
      <w:r w:rsidRPr="000D782D">
        <w:rPr>
          <w:rFonts w:ascii="Calibri" w:hAnsi="Calibri" w:cs="Calibri"/>
          <w:sz w:val="22"/>
          <w:szCs w:val="22"/>
          <w:lang w:val="fr-FR"/>
        </w:rPr>
        <w:t>Afin que les conditions de jeu soient aussi semblables que possible pour les deux équipes tout au long du match, la</w:t>
      </w:r>
      <w:r w:rsidRPr="000D782D">
        <w:rPr>
          <w:rFonts w:ascii="Calibri" w:hAnsi="Calibri" w:cs="Calibri"/>
          <w:spacing w:val="-1"/>
          <w:sz w:val="22"/>
          <w:szCs w:val="22"/>
          <w:lang w:val="fr-FR"/>
        </w:rPr>
        <w:t xml:space="preserve"> </w:t>
      </w:r>
      <w:r w:rsidRPr="000D782D">
        <w:rPr>
          <w:rFonts w:ascii="Calibri" w:hAnsi="Calibri" w:cs="Calibri"/>
          <w:sz w:val="22"/>
          <w:szCs w:val="22"/>
          <w:lang w:val="fr-FR"/>
        </w:rPr>
        <w:t>piste et l’aire de</w:t>
      </w:r>
      <w:r w:rsidRPr="000D782D">
        <w:rPr>
          <w:rFonts w:ascii="Calibri" w:hAnsi="Calibri" w:cs="Calibri"/>
          <w:spacing w:val="-30"/>
          <w:sz w:val="22"/>
          <w:szCs w:val="22"/>
          <w:lang w:val="fr-FR"/>
        </w:rPr>
        <w:t xml:space="preserve"> </w:t>
      </w:r>
      <w:r w:rsidRPr="000D782D">
        <w:rPr>
          <w:rFonts w:ascii="Calibri" w:hAnsi="Calibri" w:cs="Calibri"/>
          <w:sz w:val="22"/>
          <w:szCs w:val="22"/>
          <w:lang w:val="fr-FR"/>
        </w:rPr>
        <w:t>jeu sont tondus chaque jour où le jeu est prévu, si l’état du sol et le temps le permettent.</w:t>
      </w:r>
    </w:p>
    <w:p w14:paraId="4DBD9F24" w14:textId="77777777" w:rsidR="00E97DAD" w:rsidRPr="000D782D" w:rsidRDefault="00E97DAD" w:rsidP="00E97DAD">
      <w:pPr>
        <w:pStyle w:val="BodyText"/>
        <w:ind w:right="305"/>
        <w:rPr>
          <w:rFonts w:ascii="Calibri" w:hAnsi="Calibri" w:cs="Calibri"/>
          <w:sz w:val="22"/>
          <w:szCs w:val="22"/>
          <w:lang w:val="fr-FR"/>
        </w:rPr>
      </w:pPr>
      <w:r w:rsidRPr="000D782D">
        <w:rPr>
          <w:rFonts w:ascii="Calibri" w:hAnsi="Calibri" w:cs="Calibri"/>
          <w:sz w:val="22"/>
          <w:szCs w:val="22"/>
          <w:lang w:val="fr-FR"/>
        </w:rPr>
        <w:t>Si pour quelque raison que ce soit, autre que l’état du sol ou le temps, la tonte complète de l’aire de jeu n’est pas possible, les Responsables du Terrain doivent informer les capitaines et les arbitres des dispositions prises pour la tonte pendant la partie.</w:t>
      </w:r>
    </w:p>
    <w:p w14:paraId="7E8F18C4" w14:textId="77777777" w:rsidR="00E97DAD" w:rsidRPr="000D782D" w:rsidRDefault="00E97DAD" w:rsidP="00E97DAD">
      <w:pPr>
        <w:keepNext/>
        <w:tabs>
          <w:tab w:val="left" w:pos="1021"/>
        </w:tabs>
        <w:rPr>
          <w:rFonts w:ascii="Calibri" w:hAnsi="Calibri" w:cs="Calibri"/>
          <w:sz w:val="22"/>
          <w:szCs w:val="22"/>
          <w:lang w:val="fr-FR"/>
        </w:rPr>
      </w:pPr>
      <w:r w:rsidRPr="000D782D">
        <w:rPr>
          <w:rFonts w:ascii="Calibri" w:hAnsi="Calibri" w:cs="Calibri"/>
          <w:sz w:val="22"/>
          <w:szCs w:val="22"/>
          <w:lang w:val="fr-FR"/>
        </w:rPr>
        <w:t>9.3.3 Timing de la</w:t>
      </w:r>
      <w:r w:rsidRPr="000D782D">
        <w:rPr>
          <w:rFonts w:ascii="Calibri" w:hAnsi="Calibri" w:cs="Calibri"/>
          <w:spacing w:val="-7"/>
          <w:sz w:val="22"/>
          <w:szCs w:val="22"/>
          <w:lang w:val="fr-FR"/>
        </w:rPr>
        <w:t xml:space="preserve"> </w:t>
      </w:r>
      <w:r w:rsidRPr="000D782D">
        <w:rPr>
          <w:rFonts w:ascii="Calibri" w:hAnsi="Calibri" w:cs="Calibri"/>
          <w:sz w:val="22"/>
          <w:szCs w:val="22"/>
          <w:lang w:val="fr-FR"/>
        </w:rPr>
        <w:t>tonte</w:t>
      </w:r>
    </w:p>
    <w:p w14:paraId="52B61E99" w14:textId="379C7A6B" w:rsidR="00E97DAD" w:rsidRPr="000D782D" w:rsidRDefault="00E97DAD" w:rsidP="00E97DAD">
      <w:pPr>
        <w:tabs>
          <w:tab w:val="left" w:pos="1021"/>
        </w:tabs>
        <w:ind w:left="708"/>
        <w:rPr>
          <w:rFonts w:ascii="Calibri" w:hAnsi="Calibri" w:cs="Calibri"/>
          <w:sz w:val="22"/>
          <w:szCs w:val="22"/>
          <w:lang w:val="fr-FR"/>
        </w:rPr>
      </w:pPr>
      <w:r w:rsidRPr="000D782D">
        <w:rPr>
          <w:rFonts w:ascii="Calibri" w:hAnsi="Calibri" w:cs="Calibri"/>
          <w:sz w:val="22"/>
          <w:szCs w:val="22"/>
          <w:lang w:val="fr-FR"/>
        </w:rPr>
        <w:t xml:space="preserve">9.3.3.1 La tonte journalière de la piste doit être terminée </w:t>
      </w:r>
      <w:r w:rsidR="00A47D3F" w:rsidRPr="000D782D">
        <w:rPr>
          <w:rFonts w:ascii="Calibri" w:hAnsi="Calibri" w:cs="Calibri"/>
          <w:sz w:val="22"/>
          <w:szCs w:val="22"/>
          <w:lang w:val="fr-FR"/>
        </w:rPr>
        <w:t>au moins</w:t>
      </w:r>
      <w:r w:rsidRPr="000D782D">
        <w:rPr>
          <w:rFonts w:ascii="Calibri" w:hAnsi="Calibri" w:cs="Calibri"/>
          <w:sz w:val="22"/>
          <w:szCs w:val="22"/>
          <w:lang w:val="fr-FR"/>
        </w:rPr>
        <w:t xml:space="preserve"> 30 minutes avant l’heure prévue pour le début du jeu pour la journée, et avant tout balayage précédant le roulage. Le cas </w:t>
      </w:r>
      <w:r w:rsidRPr="000D782D">
        <w:rPr>
          <w:rFonts w:ascii="Calibri" w:hAnsi="Calibri" w:cs="Calibri"/>
          <w:sz w:val="22"/>
          <w:szCs w:val="22"/>
          <w:lang w:val="fr-FR"/>
        </w:rPr>
        <w:lastRenderedPageBreak/>
        <w:t>échéant, le débris peut être enlevé de la piste avant la tonte, à la main, sans balayage. Voir 9.2.3 ci-dessus.</w:t>
      </w:r>
    </w:p>
    <w:p w14:paraId="2FC0B61D" w14:textId="62382EB9" w:rsidR="00E97DAD" w:rsidRPr="000D782D" w:rsidRDefault="00E97DAD" w:rsidP="00E97DAD">
      <w:pPr>
        <w:tabs>
          <w:tab w:val="left" w:pos="1021"/>
        </w:tabs>
        <w:ind w:left="708"/>
        <w:rPr>
          <w:rFonts w:ascii="Calibri" w:hAnsi="Calibri" w:cs="Calibri"/>
          <w:sz w:val="22"/>
          <w:szCs w:val="22"/>
          <w:lang w:val="fr-FR"/>
        </w:rPr>
      </w:pPr>
      <w:r w:rsidRPr="000D782D">
        <w:rPr>
          <w:rFonts w:ascii="Calibri" w:hAnsi="Calibri" w:cs="Calibri"/>
          <w:sz w:val="22"/>
          <w:szCs w:val="22"/>
          <w:lang w:val="fr-FR"/>
        </w:rPr>
        <w:t xml:space="preserve">9.3.3.2 La tonte journalière de l’aire de jeu doit être terminée </w:t>
      </w:r>
      <w:r w:rsidR="00A47D3F" w:rsidRPr="000D782D">
        <w:rPr>
          <w:rFonts w:ascii="Calibri" w:hAnsi="Calibri" w:cs="Calibri"/>
          <w:sz w:val="22"/>
          <w:szCs w:val="22"/>
          <w:lang w:val="fr-FR"/>
        </w:rPr>
        <w:t>au moins</w:t>
      </w:r>
      <w:r w:rsidRPr="000D782D">
        <w:rPr>
          <w:rFonts w:ascii="Calibri" w:hAnsi="Calibri" w:cs="Calibri"/>
          <w:sz w:val="22"/>
          <w:szCs w:val="22"/>
          <w:lang w:val="fr-FR"/>
        </w:rPr>
        <w:t xml:space="preserve"> 15 minutes avant</w:t>
      </w:r>
      <w:r w:rsidRPr="000D782D">
        <w:rPr>
          <w:rFonts w:ascii="Calibri" w:hAnsi="Calibri" w:cs="Calibri"/>
          <w:spacing w:val="-7"/>
          <w:sz w:val="22"/>
          <w:szCs w:val="22"/>
          <w:lang w:val="fr-FR"/>
        </w:rPr>
        <w:t xml:space="preserve"> </w:t>
      </w:r>
      <w:r w:rsidRPr="000D782D">
        <w:rPr>
          <w:rFonts w:ascii="Calibri" w:hAnsi="Calibri" w:cs="Calibri"/>
          <w:sz w:val="22"/>
          <w:szCs w:val="22"/>
          <w:lang w:val="fr-FR"/>
        </w:rPr>
        <w:t>l’heure</w:t>
      </w:r>
      <w:r w:rsidRPr="000D782D">
        <w:rPr>
          <w:rFonts w:ascii="Calibri" w:hAnsi="Calibri" w:cs="Calibri"/>
          <w:spacing w:val="-9"/>
          <w:sz w:val="22"/>
          <w:szCs w:val="22"/>
          <w:lang w:val="fr-FR"/>
        </w:rPr>
        <w:t xml:space="preserve"> </w:t>
      </w:r>
      <w:r w:rsidRPr="000D782D">
        <w:rPr>
          <w:rFonts w:ascii="Calibri" w:hAnsi="Calibri" w:cs="Calibri"/>
          <w:sz w:val="22"/>
          <w:szCs w:val="22"/>
          <w:lang w:val="fr-FR"/>
        </w:rPr>
        <w:t>prévue</w:t>
      </w:r>
      <w:r w:rsidRPr="000D782D">
        <w:rPr>
          <w:rFonts w:ascii="Calibri" w:hAnsi="Calibri" w:cs="Calibri"/>
          <w:spacing w:val="-5"/>
          <w:sz w:val="22"/>
          <w:szCs w:val="22"/>
          <w:lang w:val="fr-FR"/>
        </w:rPr>
        <w:t xml:space="preserve"> </w:t>
      </w:r>
      <w:r w:rsidRPr="000D782D">
        <w:rPr>
          <w:rFonts w:ascii="Calibri" w:hAnsi="Calibri" w:cs="Calibri"/>
          <w:sz w:val="22"/>
          <w:szCs w:val="22"/>
          <w:lang w:val="fr-FR"/>
        </w:rPr>
        <w:t>pour</w:t>
      </w:r>
      <w:r w:rsidRPr="000D782D">
        <w:rPr>
          <w:rFonts w:ascii="Calibri" w:hAnsi="Calibri" w:cs="Calibri"/>
          <w:spacing w:val="-5"/>
          <w:sz w:val="22"/>
          <w:szCs w:val="22"/>
          <w:lang w:val="fr-FR"/>
        </w:rPr>
        <w:t xml:space="preserve"> </w:t>
      </w:r>
      <w:r w:rsidRPr="000D782D">
        <w:rPr>
          <w:rFonts w:ascii="Calibri" w:hAnsi="Calibri" w:cs="Calibri"/>
          <w:sz w:val="22"/>
          <w:szCs w:val="22"/>
          <w:lang w:val="fr-FR"/>
        </w:rPr>
        <w:t>le</w:t>
      </w:r>
      <w:r w:rsidRPr="000D782D">
        <w:rPr>
          <w:rFonts w:ascii="Calibri" w:hAnsi="Calibri" w:cs="Calibri"/>
          <w:spacing w:val="-5"/>
          <w:sz w:val="22"/>
          <w:szCs w:val="22"/>
          <w:lang w:val="fr-FR"/>
        </w:rPr>
        <w:t xml:space="preserve"> </w:t>
      </w:r>
      <w:r w:rsidRPr="000D782D">
        <w:rPr>
          <w:rFonts w:ascii="Calibri" w:hAnsi="Calibri" w:cs="Calibri"/>
          <w:sz w:val="22"/>
          <w:szCs w:val="22"/>
          <w:lang w:val="fr-FR"/>
        </w:rPr>
        <w:t>début</w:t>
      </w:r>
      <w:r w:rsidRPr="000D782D">
        <w:rPr>
          <w:rFonts w:ascii="Calibri" w:hAnsi="Calibri" w:cs="Calibri"/>
          <w:spacing w:val="-5"/>
          <w:sz w:val="22"/>
          <w:szCs w:val="22"/>
          <w:lang w:val="fr-FR"/>
        </w:rPr>
        <w:t xml:space="preserve"> </w:t>
      </w:r>
      <w:r w:rsidRPr="000D782D">
        <w:rPr>
          <w:rFonts w:ascii="Calibri" w:hAnsi="Calibri" w:cs="Calibri"/>
          <w:sz w:val="22"/>
          <w:szCs w:val="22"/>
          <w:lang w:val="fr-FR"/>
        </w:rPr>
        <w:t>du</w:t>
      </w:r>
      <w:r w:rsidRPr="000D782D">
        <w:rPr>
          <w:rFonts w:ascii="Calibri" w:hAnsi="Calibri" w:cs="Calibri"/>
          <w:spacing w:val="-5"/>
          <w:sz w:val="22"/>
          <w:szCs w:val="22"/>
          <w:lang w:val="fr-FR"/>
        </w:rPr>
        <w:t xml:space="preserve"> </w:t>
      </w:r>
      <w:r w:rsidRPr="000D782D">
        <w:rPr>
          <w:rFonts w:ascii="Calibri" w:hAnsi="Calibri" w:cs="Calibri"/>
          <w:sz w:val="22"/>
          <w:szCs w:val="22"/>
          <w:lang w:val="fr-FR"/>
        </w:rPr>
        <w:t>jeu</w:t>
      </w:r>
      <w:r w:rsidRPr="000D782D">
        <w:rPr>
          <w:rFonts w:ascii="Calibri" w:hAnsi="Calibri" w:cs="Calibri"/>
          <w:spacing w:val="-7"/>
          <w:sz w:val="22"/>
          <w:szCs w:val="22"/>
          <w:lang w:val="fr-FR"/>
        </w:rPr>
        <w:t xml:space="preserve"> </w:t>
      </w:r>
      <w:r w:rsidRPr="000D782D">
        <w:rPr>
          <w:rFonts w:ascii="Calibri" w:hAnsi="Calibri" w:cs="Calibri"/>
          <w:sz w:val="22"/>
          <w:szCs w:val="22"/>
          <w:lang w:val="fr-FR"/>
        </w:rPr>
        <w:t>pour</w:t>
      </w:r>
      <w:r w:rsidRPr="000D782D">
        <w:rPr>
          <w:rFonts w:ascii="Calibri" w:hAnsi="Calibri" w:cs="Calibri"/>
          <w:spacing w:val="-5"/>
          <w:sz w:val="22"/>
          <w:szCs w:val="22"/>
          <w:lang w:val="fr-FR"/>
        </w:rPr>
        <w:t xml:space="preserve"> </w:t>
      </w:r>
      <w:r w:rsidRPr="000D782D">
        <w:rPr>
          <w:rFonts w:ascii="Calibri" w:hAnsi="Calibri" w:cs="Calibri"/>
          <w:sz w:val="22"/>
          <w:szCs w:val="22"/>
          <w:lang w:val="fr-FR"/>
        </w:rPr>
        <w:t>la</w:t>
      </w:r>
      <w:r w:rsidRPr="000D782D">
        <w:rPr>
          <w:rFonts w:ascii="Calibri" w:hAnsi="Calibri" w:cs="Calibri"/>
          <w:spacing w:val="-5"/>
          <w:sz w:val="22"/>
          <w:szCs w:val="22"/>
          <w:lang w:val="fr-FR"/>
        </w:rPr>
        <w:t xml:space="preserve"> </w:t>
      </w:r>
      <w:r w:rsidRPr="000D782D">
        <w:rPr>
          <w:rFonts w:ascii="Calibri" w:hAnsi="Calibri" w:cs="Calibri"/>
          <w:sz w:val="22"/>
          <w:szCs w:val="22"/>
          <w:lang w:val="fr-FR"/>
        </w:rPr>
        <w:t>journée.</w:t>
      </w:r>
    </w:p>
    <w:p w14:paraId="0F174AE8" w14:textId="77777777" w:rsidR="00E97DAD" w:rsidRPr="000D782D" w:rsidRDefault="00E97DAD" w:rsidP="00E97DAD">
      <w:pPr>
        <w:tabs>
          <w:tab w:val="left" w:pos="1021"/>
        </w:tabs>
        <w:ind w:left="708"/>
        <w:rPr>
          <w:rFonts w:ascii="Calibri" w:hAnsi="Calibri" w:cs="Calibri"/>
          <w:sz w:val="22"/>
          <w:szCs w:val="22"/>
          <w:lang w:val="fr-FR"/>
        </w:rPr>
      </w:pPr>
    </w:p>
    <w:p w14:paraId="0BA16DFE" w14:textId="77777777" w:rsidR="00E97DAD" w:rsidRPr="000D782D" w:rsidRDefault="00E97DAD" w:rsidP="00E97DAD">
      <w:pPr>
        <w:pStyle w:val="Heading1"/>
        <w:tabs>
          <w:tab w:val="left" w:pos="1177"/>
          <w:tab w:val="left" w:pos="1178"/>
        </w:tabs>
        <w:rPr>
          <w:rFonts w:ascii="Calibri" w:hAnsi="Calibri" w:cs="Calibri"/>
          <w:sz w:val="22"/>
          <w:szCs w:val="22"/>
          <w:lang w:val="fr-FR"/>
        </w:rPr>
      </w:pPr>
      <w:r w:rsidRPr="000D782D">
        <w:rPr>
          <w:rFonts w:ascii="Calibri" w:hAnsi="Calibri" w:cs="Calibri"/>
          <w:sz w:val="22"/>
          <w:szCs w:val="22"/>
          <w:lang w:val="fr-FR"/>
        </w:rPr>
        <w:t>9.4. Arrosage de la</w:t>
      </w:r>
      <w:r w:rsidRPr="000D782D">
        <w:rPr>
          <w:rFonts w:ascii="Calibri" w:hAnsi="Calibri" w:cs="Calibri"/>
          <w:spacing w:val="-4"/>
          <w:sz w:val="22"/>
          <w:szCs w:val="22"/>
          <w:lang w:val="fr-FR"/>
        </w:rPr>
        <w:t xml:space="preserve"> </w:t>
      </w:r>
      <w:r w:rsidRPr="000D782D">
        <w:rPr>
          <w:rFonts w:ascii="Calibri" w:hAnsi="Calibri" w:cs="Calibri"/>
          <w:sz w:val="22"/>
          <w:szCs w:val="22"/>
          <w:lang w:val="fr-FR"/>
        </w:rPr>
        <w:t>piste</w:t>
      </w:r>
    </w:p>
    <w:p w14:paraId="4B05563B" w14:textId="77777777" w:rsidR="00E97DAD" w:rsidRPr="000D782D" w:rsidRDefault="00E97DAD" w:rsidP="00E97DAD">
      <w:pPr>
        <w:pStyle w:val="BodyText"/>
        <w:ind w:right="78"/>
        <w:rPr>
          <w:rFonts w:ascii="Calibri" w:hAnsi="Calibri" w:cs="Calibri"/>
          <w:sz w:val="22"/>
          <w:szCs w:val="22"/>
          <w:lang w:val="fr-FR"/>
        </w:rPr>
      </w:pPr>
      <w:r w:rsidRPr="000D782D">
        <w:rPr>
          <w:rFonts w:ascii="Calibri" w:hAnsi="Calibri" w:cs="Calibri"/>
          <w:sz w:val="22"/>
          <w:szCs w:val="22"/>
          <w:lang w:val="fr-FR"/>
        </w:rPr>
        <w:t>Il est interdit d’arroser ou de faire arroser la piste pendant la partie.</w:t>
      </w:r>
    </w:p>
    <w:p w14:paraId="26C9EEAD" w14:textId="77777777" w:rsidR="00E97DAD" w:rsidRPr="000D782D" w:rsidRDefault="00E97DAD" w:rsidP="00E97DAD">
      <w:pPr>
        <w:pStyle w:val="BodyText"/>
        <w:rPr>
          <w:rFonts w:ascii="Calibri" w:hAnsi="Calibri" w:cs="Calibri"/>
          <w:sz w:val="22"/>
          <w:szCs w:val="22"/>
          <w:lang w:val="fr-FR"/>
        </w:rPr>
      </w:pPr>
    </w:p>
    <w:p w14:paraId="2BD62323" w14:textId="77777777" w:rsidR="00E97DAD" w:rsidRPr="000D782D" w:rsidRDefault="00E97DAD" w:rsidP="00E97DAD">
      <w:pPr>
        <w:pStyle w:val="Heading1"/>
        <w:tabs>
          <w:tab w:val="left" w:pos="1177"/>
          <w:tab w:val="left" w:pos="1178"/>
        </w:tabs>
        <w:rPr>
          <w:rFonts w:ascii="Calibri" w:hAnsi="Calibri" w:cs="Calibri"/>
          <w:sz w:val="22"/>
          <w:szCs w:val="22"/>
          <w:lang w:val="fr-FR"/>
        </w:rPr>
      </w:pPr>
      <w:r w:rsidRPr="000D782D">
        <w:rPr>
          <w:rFonts w:ascii="Calibri" w:hAnsi="Calibri" w:cs="Calibri"/>
          <w:sz w:val="22"/>
          <w:szCs w:val="22"/>
          <w:lang w:val="fr-FR"/>
        </w:rPr>
        <w:t>9.5. Retraçage des</w:t>
      </w:r>
      <w:r w:rsidRPr="000D782D">
        <w:rPr>
          <w:rFonts w:ascii="Calibri" w:hAnsi="Calibri" w:cs="Calibri"/>
          <w:spacing w:val="-5"/>
          <w:sz w:val="22"/>
          <w:szCs w:val="22"/>
          <w:lang w:val="fr-FR"/>
        </w:rPr>
        <w:t xml:space="preserve"> </w:t>
      </w:r>
      <w:r w:rsidRPr="000D782D">
        <w:rPr>
          <w:rFonts w:ascii="Calibri" w:hAnsi="Calibri" w:cs="Calibri"/>
          <w:sz w:val="22"/>
          <w:szCs w:val="22"/>
          <w:lang w:val="fr-FR"/>
        </w:rPr>
        <w:t>lignes</w:t>
      </w:r>
    </w:p>
    <w:p w14:paraId="510EC9B5" w14:textId="77777777" w:rsidR="00E97DAD" w:rsidRPr="000D782D" w:rsidRDefault="00E97DAD" w:rsidP="00E97DAD">
      <w:pPr>
        <w:pStyle w:val="BodyText"/>
        <w:ind w:right="124"/>
        <w:rPr>
          <w:rFonts w:ascii="Calibri" w:hAnsi="Calibri" w:cs="Calibri"/>
          <w:sz w:val="22"/>
          <w:szCs w:val="22"/>
          <w:lang w:val="fr-FR"/>
        </w:rPr>
      </w:pPr>
      <w:r w:rsidRPr="000D782D">
        <w:rPr>
          <w:rFonts w:ascii="Calibri" w:hAnsi="Calibri" w:cs="Calibri"/>
          <w:sz w:val="22"/>
          <w:szCs w:val="22"/>
          <w:lang w:val="fr-FR"/>
        </w:rPr>
        <w:t>Les lignes doivent être retracées à chaque fois que l’un ou l’autre arbitre le considère nécessaire.</w:t>
      </w:r>
    </w:p>
    <w:p w14:paraId="3F5D1658" w14:textId="77777777" w:rsidR="00E97DAD" w:rsidRPr="000D782D" w:rsidRDefault="00E97DAD" w:rsidP="00E97DAD">
      <w:pPr>
        <w:pStyle w:val="BodyText"/>
        <w:rPr>
          <w:rFonts w:ascii="Calibri" w:hAnsi="Calibri" w:cs="Calibri"/>
          <w:sz w:val="22"/>
          <w:szCs w:val="22"/>
          <w:lang w:val="fr-FR"/>
        </w:rPr>
      </w:pPr>
    </w:p>
    <w:p w14:paraId="712F15E4" w14:textId="77777777" w:rsidR="00E97DAD" w:rsidRPr="000D782D" w:rsidRDefault="00E97DAD" w:rsidP="00E97DAD">
      <w:pPr>
        <w:pStyle w:val="Heading1"/>
        <w:tabs>
          <w:tab w:val="left" w:pos="1177"/>
          <w:tab w:val="left" w:pos="1178"/>
        </w:tabs>
        <w:rPr>
          <w:rFonts w:ascii="Calibri" w:hAnsi="Calibri" w:cs="Calibri"/>
          <w:sz w:val="22"/>
          <w:szCs w:val="22"/>
          <w:lang w:val="fr-FR"/>
        </w:rPr>
      </w:pPr>
      <w:r w:rsidRPr="000D782D">
        <w:rPr>
          <w:rFonts w:ascii="Calibri" w:hAnsi="Calibri" w:cs="Calibri"/>
          <w:sz w:val="22"/>
          <w:szCs w:val="22"/>
          <w:lang w:val="fr-FR"/>
        </w:rPr>
        <w:t>9.6. Rebouchage des</w:t>
      </w:r>
      <w:r w:rsidRPr="000D782D">
        <w:rPr>
          <w:rFonts w:ascii="Calibri" w:hAnsi="Calibri" w:cs="Calibri"/>
          <w:spacing w:val="-5"/>
          <w:sz w:val="22"/>
          <w:szCs w:val="22"/>
          <w:lang w:val="fr-FR"/>
        </w:rPr>
        <w:t xml:space="preserve"> </w:t>
      </w:r>
      <w:r w:rsidRPr="000D782D">
        <w:rPr>
          <w:rFonts w:ascii="Calibri" w:hAnsi="Calibri" w:cs="Calibri"/>
          <w:sz w:val="22"/>
          <w:szCs w:val="22"/>
          <w:lang w:val="fr-FR"/>
        </w:rPr>
        <w:t>trous</w:t>
      </w:r>
    </w:p>
    <w:p w14:paraId="3667C98F" w14:textId="77777777" w:rsidR="00E97DAD" w:rsidRPr="000D782D" w:rsidRDefault="00E97DAD" w:rsidP="00E97DAD">
      <w:pPr>
        <w:pStyle w:val="BodyText"/>
        <w:ind w:right="78"/>
        <w:rPr>
          <w:rFonts w:ascii="Calibri" w:hAnsi="Calibri" w:cs="Calibri"/>
          <w:sz w:val="22"/>
          <w:szCs w:val="22"/>
          <w:lang w:val="fr-FR"/>
        </w:rPr>
      </w:pPr>
      <w:r w:rsidRPr="000D782D">
        <w:rPr>
          <w:rFonts w:ascii="Calibri" w:hAnsi="Calibri" w:cs="Calibri"/>
          <w:sz w:val="22"/>
          <w:szCs w:val="22"/>
          <w:lang w:val="fr-FR"/>
        </w:rPr>
        <w:t xml:space="preserve">Les arbitres veillent à ce que les trous creusés par les lanceurs et les batteurs soient nettoyés et asséchés dès que cela soit nécessaire pour faciliter le jeu. </w:t>
      </w:r>
    </w:p>
    <w:p w14:paraId="46AC44FF" w14:textId="77777777" w:rsidR="00E97DAD" w:rsidRPr="000D782D" w:rsidRDefault="00E97DAD" w:rsidP="00E97DAD">
      <w:pPr>
        <w:pStyle w:val="BodyText"/>
        <w:ind w:right="78"/>
        <w:rPr>
          <w:rFonts w:ascii="Calibri" w:hAnsi="Calibri" w:cs="Calibri"/>
          <w:sz w:val="22"/>
          <w:szCs w:val="22"/>
          <w:lang w:val="fr-FR"/>
        </w:rPr>
      </w:pPr>
      <w:r w:rsidRPr="000D782D">
        <w:rPr>
          <w:rFonts w:ascii="Calibri" w:hAnsi="Calibri" w:cs="Calibri"/>
          <w:sz w:val="22"/>
          <w:szCs w:val="22"/>
          <w:lang w:val="fr-FR"/>
        </w:rPr>
        <w:t>Lors d’une partie de plus d’un jour, les arbitres permettront le rebouchage éventuel des trous creusés par les lanceurs lors de leur foulée de service, soit par des plaques de gazon soit par des produits de rebouchage à séchage rapide.</w:t>
      </w:r>
    </w:p>
    <w:p w14:paraId="59DFC081" w14:textId="77777777" w:rsidR="00E97DAD" w:rsidRPr="000D782D" w:rsidRDefault="00E97DAD" w:rsidP="00E97DAD">
      <w:pPr>
        <w:pStyle w:val="BodyText"/>
        <w:rPr>
          <w:rFonts w:ascii="Calibri" w:hAnsi="Calibri" w:cs="Calibri"/>
          <w:sz w:val="22"/>
          <w:szCs w:val="22"/>
          <w:lang w:val="fr-FR"/>
        </w:rPr>
      </w:pPr>
    </w:p>
    <w:p w14:paraId="77E8F4D8" w14:textId="77777777" w:rsidR="00E97DAD" w:rsidRPr="000D782D" w:rsidRDefault="00E97DAD" w:rsidP="00E97DAD">
      <w:pPr>
        <w:pStyle w:val="Heading1"/>
        <w:tabs>
          <w:tab w:val="left" w:pos="1177"/>
          <w:tab w:val="left" w:pos="1178"/>
        </w:tabs>
        <w:rPr>
          <w:rFonts w:ascii="Calibri" w:hAnsi="Calibri" w:cs="Calibri"/>
          <w:sz w:val="22"/>
          <w:szCs w:val="22"/>
          <w:lang w:val="fr-FR"/>
        </w:rPr>
      </w:pPr>
      <w:r w:rsidRPr="000D782D">
        <w:rPr>
          <w:rFonts w:ascii="Calibri" w:hAnsi="Calibri" w:cs="Calibri"/>
          <w:sz w:val="22"/>
          <w:szCs w:val="22"/>
          <w:lang w:val="fr-FR"/>
        </w:rPr>
        <w:t>9.7. Consolidation des appuis et entretien de la</w:t>
      </w:r>
      <w:r w:rsidRPr="000D782D">
        <w:rPr>
          <w:rFonts w:ascii="Calibri" w:hAnsi="Calibri" w:cs="Calibri"/>
          <w:spacing w:val="-11"/>
          <w:sz w:val="22"/>
          <w:szCs w:val="22"/>
          <w:lang w:val="fr-FR"/>
        </w:rPr>
        <w:t xml:space="preserve"> </w:t>
      </w:r>
      <w:r w:rsidRPr="000D782D">
        <w:rPr>
          <w:rFonts w:ascii="Calibri" w:hAnsi="Calibri" w:cs="Calibri"/>
          <w:sz w:val="22"/>
          <w:szCs w:val="22"/>
          <w:lang w:val="fr-FR"/>
        </w:rPr>
        <w:t>piste</w:t>
      </w:r>
    </w:p>
    <w:p w14:paraId="3F05F675" w14:textId="77777777" w:rsidR="00E97DAD" w:rsidRPr="000D782D" w:rsidRDefault="00E97DAD" w:rsidP="00E97DAD">
      <w:pPr>
        <w:pStyle w:val="BodyText"/>
        <w:ind w:right="245"/>
        <w:rPr>
          <w:rFonts w:ascii="Calibri" w:hAnsi="Calibri" w:cs="Calibri"/>
          <w:sz w:val="22"/>
          <w:szCs w:val="22"/>
          <w:lang w:val="fr-FR"/>
        </w:rPr>
      </w:pPr>
      <w:r w:rsidRPr="000D782D">
        <w:rPr>
          <w:rFonts w:ascii="Calibri" w:hAnsi="Calibri" w:cs="Calibri"/>
          <w:sz w:val="22"/>
          <w:szCs w:val="22"/>
          <w:lang w:val="fr-FR"/>
        </w:rPr>
        <w:t>Au cours de la partie, les arbitres permettront aux joueurs de consolider leurs appuis à l’aide de la sciure, pourvu que la piste ne soit pas endommagée et que la Loi 41 (Jeu Déloyal) ne soit pas enfreinte.</w:t>
      </w:r>
    </w:p>
    <w:p w14:paraId="62CCC73C" w14:textId="77777777" w:rsidR="00E97DAD" w:rsidRPr="000D782D" w:rsidRDefault="00E97DAD" w:rsidP="00E97DAD">
      <w:pPr>
        <w:pStyle w:val="BodyText"/>
        <w:rPr>
          <w:rFonts w:ascii="Calibri" w:hAnsi="Calibri" w:cs="Calibri"/>
          <w:sz w:val="22"/>
          <w:szCs w:val="22"/>
          <w:lang w:val="fr-FR"/>
        </w:rPr>
      </w:pPr>
    </w:p>
    <w:p w14:paraId="650435BE" w14:textId="77777777" w:rsidR="00E97DAD" w:rsidRPr="000D782D" w:rsidRDefault="00E97DAD" w:rsidP="00E97DAD">
      <w:pPr>
        <w:pStyle w:val="Heading1"/>
        <w:tabs>
          <w:tab w:val="left" w:pos="1177"/>
          <w:tab w:val="left" w:pos="1178"/>
        </w:tabs>
        <w:rPr>
          <w:rFonts w:ascii="Calibri" w:hAnsi="Calibri" w:cs="Calibri"/>
          <w:sz w:val="22"/>
          <w:szCs w:val="22"/>
          <w:lang w:val="fr-FR"/>
        </w:rPr>
      </w:pPr>
      <w:r w:rsidRPr="000D782D">
        <w:rPr>
          <w:rFonts w:ascii="Calibri" w:hAnsi="Calibri" w:cs="Calibri"/>
          <w:sz w:val="22"/>
          <w:szCs w:val="22"/>
          <w:lang w:val="fr-FR"/>
        </w:rPr>
        <w:t>9.8. Pistes</w:t>
      </w:r>
      <w:r w:rsidRPr="000D782D">
        <w:rPr>
          <w:rFonts w:ascii="Calibri" w:hAnsi="Calibri" w:cs="Calibri"/>
          <w:spacing w:val="-5"/>
          <w:sz w:val="22"/>
          <w:szCs w:val="22"/>
          <w:lang w:val="fr-FR"/>
        </w:rPr>
        <w:t xml:space="preserve"> </w:t>
      </w:r>
      <w:r w:rsidRPr="000D782D">
        <w:rPr>
          <w:rFonts w:ascii="Calibri" w:hAnsi="Calibri" w:cs="Calibri"/>
          <w:sz w:val="22"/>
          <w:szCs w:val="22"/>
          <w:lang w:val="fr-FR"/>
        </w:rPr>
        <w:t>artificielles</w:t>
      </w:r>
    </w:p>
    <w:p w14:paraId="6D8E97E8" w14:textId="77777777" w:rsidR="00E97DAD" w:rsidRPr="000D782D" w:rsidRDefault="00E97DAD" w:rsidP="00E97DAD">
      <w:pPr>
        <w:pStyle w:val="BodyText"/>
        <w:ind w:right="725"/>
        <w:rPr>
          <w:rFonts w:ascii="Calibri" w:hAnsi="Calibri" w:cs="Calibri"/>
          <w:sz w:val="22"/>
          <w:szCs w:val="22"/>
          <w:lang w:val="fr-FR"/>
        </w:rPr>
      </w:pPr>
      <w:r w:rsidRPr="000D782D">
        <w:rPr>
          <w:rFonts w:ascii="Calibri" w:hAnsi="Calibri" w:cs="Calibri"/>
          <w:sz w:val="22"/>
          <w:szCs w:val="22"/>
          <w:lang w:val="fr-FR"/>
        </w:rPr>
        <w:t>Dans la mesure du possible, les dispositions des alinéas 9.1 à 9.7 ci-dessus restent valables.</w:t>
      </w:r>
    </w:p>
    <w:p w14:paraId="12668FFA" w14:textId="77777777" w:rsidR="00214297" w:rsidRPr="000D782D" w:rsidRDefault="00214297" w:rsidP="003150A8">
      <w:pPr>
        <w:tabs>
          <w:tab w:val="left" w:pos="1134"/>
        </w:tabs>
        <w:spacing w:after="120"/>
        <w:ind w:left="425" w:hanging="425"/>
        <w:jc w:val="both"/>
        <w:rPr>
          <w:rFonts w:ascii="Arial" w:hAnsi="Arial" w:cs="Arial"/>
          <w:b/>
          <w:sz w:val="22"/>
          <w:szCs w:val="22"/>
          <w:lang w:val="fr-FR"/>
        </w:rPr>
      </w:pPr>
    </w:p>
    <w:p w14:paraId="03AE247E" w14:textId="77777777" w:rsidR="00E97DAD" w:rsidRPr="000D782D" w:rsidRDefault="00E97DAD" w:rsidP="00BB5421">
      <w:pPr>
        <w:pStyle w:val="Heading1"/>
        <w:keepLines/>
        <w:tabs>
          <w:tab w:val="left" w:pos="901"/>
        </w:tabs>
        <w:ind w:right="78"/>
        <w:rPr>
          <w:rFonts w:ascii="Calibri" w:hAnsi="Calibri" w:cs="Calibri"/>
          <w:b w:val="0"/>
          <w:sz w:val="22"/>
          <w:szCs w:val="22"/>
          <w:lang w:val="fr-FR"/>
        </w:rPr>
      </w:pPr>
      <w:r w:rsidRPr="000D782D">
        <w:rPr>
          <w:rFonts w:ascii="Calibri" w:hAnsi="Calibri" w:cs="Calibri"/>
          <w:sz w:val="22"/>
          <w:szCs w:val="22"/>
          <w:lang w:val="fr-FR"/>
        </w:rPr>
        <w:t>LOI 10</w:t>
      </w:r>
      <w:r w:rsidRPr="000D782D">
        <w:rPr>
          <w:rFonts w:ascii="Calibri" w:hAnsi="Calibri" w:cs="Calibri"/>
          <w:sz w:val="22"/>
          <w:szCs w:val="22"/>
          <w:lang w:val="fr-FR"/>
        </w:rPr>
        <w:tab/>
        <w:t xml:space="preserve">COUVERTURE DE LA PISTE </w:t>
      </w:r>
    </w:p>
    <w:p w14:paraId="4ABAB1DE" w14:textId="77777777" w:rsidR="00E97DAD" w:rsidRPr="000D782D" w:rsidRDefault="00E97DAD" w:rsidP="00E97DAD">
      <w:pPr>
        <w:pStyle w:val="Default"/>
        <w:keepNext/>
        <w:keepLines/>
        <w:rPr>
          <w:rFonts w:ascii="Calibri" w:hAnsi="Calibri" w:cs="Calibri"/>
          <w:sz w:val="22"/>
          <w:szCs w:val="22"/>
        </w:rPr>
      </w:pPr>
    </w:p>
    <w:p w14:paraId="77465F0C" w14:textId="77777777" w:rsidR="00E97DAD" w:rsidRPr="000D782D" w:rsidRDefault="00E97DAD" w:rsidP="00E97DAD">
      <w:pPr>
        <w:pStyle w:val="Default"/>
        <w:keepNext/>
        <w:keepLines/>
        <w:rPr>
          <w:rFonts w:ascii="Calibri" w:hAnsi="Calibri" w:cs="Calibri"/>
          <w:sz w:val="22"/>
          <w:szCs w:val="22"/>
        </w:rPr>
      </w:pPr>
      <w:r w:rsidRPr="000D782D">
        <w:rPr>
          <w:rFonts w:ascii="Calibri" w:hAnsi="Calibri" w:cs="Calibri"/>
          <w:b/>
          <w:bCs/>
          <w:sz w:val="22"/>
          <w:szCs w:val="22"/>
        </w:rPr>
        <w:t xml:space="preserve">10.1. Avant le début de la partie </w:t>
      </w:r>
    </w:p>
    <w:p w14:paraId="61B9418C" w14:textId="77777777" w:rsidR="00E97DAD" w:rsidRPr="000D782D" w:rsidRDefault="00E97DAD" w:rsidP="00E97DAD">
      <w:pPr>
        <w:pStyle w:val="Default"/>
        <w:keepLines/>
        <w:rPr>
          <w:rFonts w:ascii="Calibri" w:hAnsi="Calibri" w:cs="Calibri"/>
          <w:sz w:val="22"/>
          <w:szCs w:val="22"/>
        </w:rPr>
      </w:pPr>
      <w:r w:rsidRPr="000D782D">
        <w:rPr>
          <w:rFonts w:ascii="Calibri" w:hAnsi="Calibri" w:cs="Calibri"/>
          <w:sz w:val="22"/>
          <w:szCs w:val="22"/>
        </w:rPr>
        <w:t xml:space="preserve">La couverture de la piste avant la partie est la responsabilité des Responsables du Terrain. Une couverture complète est permissible, si les conditions l’exigent. </w:t>
      </w:r>
    </w:p>
    <w:p w14:paraId="1B14912C" w14:textId="77777777" w:rsidR="00E97DAD" w:rsidRPr="000D782D" w:rsidRDefault="00E97DAD" w:rsidP="00E97DAD">
      <w:pPr>
        <w:pStyle w:val="Default"/>
        <w:keepLines/>
        <w:rPr>
          <w:rFonts w:ascii="Calibri" w:hAnsi="Calibri" w:cs="Calibri"/>
          <w:sz w:val="22"/>
          <w:szCs w:val="22"/>
        </w:rPr>
      </w:pPr>
      <w:r w:rsidRPr="000D782D">
        <w:rPr>
          <w:rFonts w:ascii="Calibri" w:hAnsi="Calibri" w:cs="Calibri"/>
          <w:sz w:val="22"/>
          <w:szCs w:val="22"/>
        </w:rPr>
        <w:t xml:space="preserve">Cependant, les Responsables du Terrain sont appelés à faciliter l’accès à la piste d’une part par les deux capitaines avant la sélection des équipes et par les arbitres pour l’accomplissement de leurs devoirs tels qu’indiqués par les Lois 2 (Les Arbitres), 6 (La Piste), 7 (Les Lignes), 8 (Les Guichets) et 9 (Entretien du Terrain). </w:t>
      </w:r>
    </w:p>
    <w:p w14:paraId="7F11FB61" w14:textId="77777777" w:rsidR="00E97DAD" w:rsidRPr="000D782D" w:rsidRDefault="00E97DAD" w:rsidP="00E97DAD">
      <w:pPr>
        <w:pStyle w:val="Default"/>
        <w:keepLines/>
        <w:rPr>
          <w:rFonts w:ascii="Calibri" w:hAnsi="Calibri" w:cs="Calibri"/>
          <w:sz w:val="22"/>
          <w:szCs w:val="22"/>
        </w:rPr>
      </w:pPr>
    </w:p>
    <w:p w14:paraId="6FE5B37E" w14:textId="77777777" w:rsidR="00E97DAD" w:rsidRPr="000D782D" w:rsidRDefault="00E97DAD" w:rsidP="00E97DAD">
      <w:pPr>
        <w:pStyle w:val="Default"/>
        <w:keepNext/>
        <w:keepLines/>
        <w:rPr>
          <w:rFonts w:ascii="Calibri" w:hAnsi="Calibri" w:cs="Calibri"/>
          <w:sz w:val="22"/>
          <w:szCs w:val="22"/>
        </w:rPr>
      </w:pPr>
      <w:r w:rsidRPr="000D782D">
        <w:rPr>
          <w:rFonts w:ascii="Calibri" w:hAnsi="Calibri" w:cs="Calibri"/>
          <w:b/>
          <w:bCs/>
          <w:sz w:val="22"/>
          <w:szCs w:val="22"/>
        </w:rPr>
        <w:t xml:space="preserve">10.2. Au cours de la partie </w:t>
      </w:r>
    </w:p>
    <w:p w14:paraId="5A23E155" w14:textId="77777777" w:rsidR="00E97DAD" w:rsidRPr="000D782D" w:rsidRDefault="00E97DAD" w:rsidP="00E97DAD">
      <w:pPr>
        <w:pStyle w:val="Default"/>
        <w:keepNext/>
        <w:keepLines/>
        <w:rPr>
          <w:rFonts w:ascii="Calibri" w:hAnsi="Calibri" w:cs="Calibri"/>
          <w:sz w:val="22"/>
          <w:szCs w:val="22"/>
        </w:rPr>
      </w:pPr>
      <w:r w:rsidRPr="000D782D">
        <w:rPr>
          <w:rFonts w:ascii="Calibri" w:hAnsi="Calibri" w:cs="Calibri"/>
          <w:sz w:val="22"/>
          <w:szCs w:val="22"/>
        </w:rPr>
        <w:t>Sauf accord préalable avant le tirage au sort, chaque nuit de la partie ainsi que lors des périodes de mauvais temps à tout moment pendant la partie</w:t>
      </w:r>
    </w:p>
    <w:p w14:paraId="2D885DC3" w14:textId="77777777" w:rsidR="00E97DAD" w:rsidRPr="000D782D" w:rsidRDefault="00E97DAD" w:rsidP="00E97DAD">
      <w:pPr>
        <w:pStyle w:val="Default"/>
        <w:keepLines/>
        <w:rPr>
          <w:rFonts w:ascii="Calibri" w:hAnsi="Calibri" w:cs="Calibri"/>
          <w:sz w:val="22"/>
          <w:szCs w:val="22"/>
        </w:rPr>
      </w:pPr>
      <w:r w:rsidRPr="000D782D">
        <w:rPr>
          <w:rFonts w:ascii="Calibri" w:hAnsi="Calibri" w:cs="Calibri"/>
          <w:sz w:val="22"/>
          <w:szCs w:val="22"/>
        </w:rPr>
        <w:t>10.2.1 la piste dans son intégralité ainsi qu’au moins 1,22m au-delà des lignes de pied doit être recouverte.</w:t>
      </w:r>
    </w:p>
    <w:p w14:paraId="6381BA2F" w14:textId="77777777" w:rsidR="00E97DAD" w:rsidRPr="000D782D" w:rsidRDefault="00E97DAD" w:rsidP="00E97DAD">
      <w:pPr>
        <w:pStyle w:val="Default"/>
        <w:keepLines/>
        <w:rPr>
          <w:rFonts w:ascii="Calibri" w:hAnsi="Calibri" w:cs="Calibri"/>
          <w:sz w:val="22"/>
          <w:szCs w:val="22"/>
        </w:rPr>
      </w:pPr>
      <w:r w:rsidRPr="000D782D">
        <w:rPr>
          <w:rFonts w:ascii="Calibri" w:hAnsi="Calibri" w:cs="Calibri"/>
          <w:sz w:val="22"/>
          <w:szCs w:val="22"/>
        </w:rPr>
        <w:t xml:space="preserve">10.2.2 si possible, les zones de course d’élan des lanceurs doivent être recouvertes. </w:t>
      </w:r>
    </w:p>
    <w:p w14:paraId="02D08DB2" w14:textId="77777777" w:rsidR="00E97DAD" w:rsidRPr="000D782D" w:rsidRDefault="00E97DAD" w:rsidP="00E97DAD">
      <w:pPr>
        <w:pStyle w:val="Default"/>
        <w:keepLines/>
        <w:rPr>
          <w:rFonts w:ascii="Calibri" w:hAnsi="Calibri" w:cs="Calibri"/>
          <w:sz w:val="22"/>
          <w:szCs w:val="22"/>
        </w:rPr>
      </w:pPr>
    </w:p>
    <w:p w14:paraId="15D8995E" w14:textId="77777777" w:rsidR="00E97DAD" w:rsidRPr="000D782D" w:rsidRDefault="00E97DAD" w:rsidP="00E97DAD">
      <w:pPr>
        <w:pStyle w:val="Default"/>
        <w:keepNext/>
        <w:keepLines/>
        <w:rPr>
          <w:rFonts w:ascii="Calibri" w:hAnsi="Calibri" w:cs="Calibri"/>
          <w:sz w:val="22"/>
          <w:szCs w:val="22"/>
        </w:rPr>
      </w:pPr>
      <w:r w:rsidRPr="000D782D">
        <w:rPr>
          <w:rFonts w:ascii="Calibri" w:hAnsi="Calibri" w:cs="Calibri"/>
          <w:b/>
          <w:bCs/>
          <w:sz w:val="22"/>
          <w:szCs w:val="22"/>
        </w:rPr>
        <w:t xml:space="preserve">10.3. Retrait des bâches </w:t>
      </w:r>
    </w:p>
    <w:p w14:paraId="31806B5E" w14:textId="77777777" w:rsidR="00E97DAD" w:rsidRPr="000D782D" w:rsidRDefault="00E97DAD" w:rsidP="00E97DAD">
      <w:pPr>
        <w:pStyle w:val="Default"/>
        <w:keepLines/>
        <w:spacing w:after="20"/>
        <w:rPr>
          <w:rFonts w:ascii="Calibri" w:hAnsi="Calibri" w:cs="Calibri"/>
          <w:sz w:val="22"/>
          <w:szCs w:val="22"/>
        </w:rPr>
      </w:pPr>
      <w:r w:rsidRPr="000D782D">
        <w:rPr>
          <w:rFonts w:ascii="Calibri" w:hAnsi="Calibri" w:cs="Calibri"/>
          <w:sz w:val="22"/>
          <w:szCs w:val="22"/>
        </w:rPr>
        <w:t xml:space="preserve">10.3.1 Si, après le tirage au sort, la piste est recouverte pendant la nuit, les bâches doivent être retirées dès que possible le matin de chaque jour où le jeu est prévu. </w:t>
      </w:r>
    </w:p>
    <w:p w14:paraId="26A3B2D1" w14:textId="77777777" w:rsidR="00E97DAD" w:rsidRPr="000D782D" w:rsidRDefault="00E97DAD" w:rsidP="00E97DAD">
      <w:pPr>
        <w:pStyle w:val="Default"/>
        <w:keepLines/>
        <w:rPr>
          <w:rFonts w:ascii="Calibri" w:hAnsi="Calibri" w:cs="Calibri"/>
          <w:sz w:val="22"/>
          <w:szCs w:val="22"/>
        </w:rPr>
      </w:pPr>
      <w:r w:rsidRPr="000D782D">
        <w:rPr>
          <w:rFonts w:ascii="Calibri" w:hAnsi="Calibri" w:cs="Calibri"/>
          <w:sz w:val="22"/>
          <w:szCs w:val="22"/>
        </w:rPr>
        <w:lastRenderedPageBreak/>
        <w:t xml:space="preserve">10.3.2 Si les bâches sont utilisées au cours de la journée pour protéger la piste contre le mauvais temps, ou si le mauvais temps retarde l’enlèvement des bâches en début de journée, elles seront enlevées dès que les conditions le permettent. </w:t>
      </w:r>
    </w:p>
    <w:p w14:paraId="710FC235" w14:textId="77777777" w:rsidR="00C46ACB" w:rsidRPr="000D782D" w:rsidRDefault="00C46ACB" w:rsidP="003150A8">
      <w:pPr>
        <w:spacing w:after="120"/>
        <w:jc w:val="both"/>
        <w:rPr>
          <w:rFonts w:ascii="Arial" w:hAnsi="Arial" w:cs="Arial"/>
          <w:sz w:val="22"/>
          <w:szCs w:val="22"/>
          <w:lang w:val="fr-FR"/>
        </w:rPr>
      </w:pPr>
      <w:r w:rsidRPr="000D782D">
        <w:rPr>
          <w:rFonts w:ascii="Arial" w:hAnsi="Arial" w:cs="Arial"/>
          <w:sz w:val="22"/>
          <w:szCs w:val="22"/>
          <w:lang w:val="fr-FR"/>
        </w:rPr>
        <w:t xml:space="preserve"> </w:t>
      </w:r>
    </w:p>
    <w:p w14:paraId="049A53A2" w14:textId="77777777" w:rsidR="00116A0F" w:rsidRPr="000D782D" w:rsidRDefault="00116A0F" w:rsidP="00BB5421">
      <w:pPr>
        <w:pStyle w:val="Heading1"/>
        <w:keepLines/>
        <w:tabs>
          <w:tab w:val="left" w:pos="901"/>
        </w:tabs>
        <w:ind w:right="78"/>
        <w:rPr>
          <w:rFonts w:ascii="Calibri" w:hAnsi="Calibri" w:cs="Calibri"/>
          <w:b w:val="0"/>
          <w:sz w:val="22"/>
          <w:szCs w:val="22"/>
          <w:lang w:val="fr-FR"/>
        </w:rPr>
      </w:pPr>
      <w:r w:rsidRPr="000D782D">
        <w:rPr>
          <w:rFonts w:ascii="Calibri" w:hAnsi="Calibri" w:cs="Calibri"/>
          <w:sz w:val="22"/>
          <w:szCs w:val="22"/>
          <w:lang w:val="fr-FR"/>
        </w:rPr>
        <w:t>LOI 11</w:t>
      </w:r>
      <w:r w:rsidRPr="000D782D">
        <w:rPr>
          <w:rFonts w:ascii="Calibri" w:hAnsi="Calibri" w:cs="Calibri"/>
          <w:sz w:val="22"/>
          <w:szCs w:val="22"/>
          <w:lang w:val="fr-FR"/>
        </w:rPr>
        <w:tab/>
        <w:t xml:space="preserve">INTERVALLES </w:t>
      </w:r>
    </w:p>
    <w:p w14:paraId="2F872261" w14:textId="77777777" w:rsidR="00116A0F" w:rsidRPr="000D782D" w:rsidRDefault="00116A0F" w:rsidP="00BB5421">
      <w:pPr>
        <w:pStyle w:val="Heading1"/>
        <w:keepLines/>
        <w:tabs>
          <w:tab w:val="left" w:pos="901"/>
        </w:tabs>
        <w:ind w:right="78"/>
        <w:rPr>
          <w:rFonts w:ascii="Calibri" w:hAnsi="Calibri" w:cs="Calibri"/>
          <w:sz w:val="22"/>
          <w:szCs w:val="22"/>
          <w:lang w:val="fr-FR"/>
        </w:rPr>
      </w:pPr>
    </w:p>
    <w:p w14:paraId="6E3EA360" w14:textId="77777777" w:rsidR="00116A0F" w:rsidRPr="000D782D" w:rsidRDefault="00116A0F" w:rsidP="00116A0F">
      <w:pPr>
        <w:pStyle w:val="Default"/>
        <w:keepNext/>
        <w:keepLines/>
        <w:rPr>
          <w:rFonts w:ascii="Calibri" w:hAnsi="Calibri" w:cs="Calibri"/>
          <w:sz w:val="22"/>
          <w:szCs w:val="22"/>
        </w:rPr>
      </w:pPr>
      <w:r w:rsidRPr="000D782D">
        <w:rPr>
          <w:rFonts w:ascii="Calibri" w:hAnsi="Calibri" w:cs="Calibri"/>
          <w:b/>
          <w:bCs/>
          <w:sz w:val="22"/>
          <w:szCs w:val="22"/>
        </w:rPr>
        <w:t xml:space="preserve">11.1. Un intervalle </w:t>
      </w:r>
    </w:p>
    <w:p w14:paraId="740E864B" w14:textId="77777777" w:rsidR="00116A0F" w:rsidRPr="000D782D" w:rsidRDefault="00116A0F" w:rsidP="00116A0F">
      <w:pPr>
        <w:pStyle w:val="Default"/>
        <w:keepNext/>
        <w:keepLines/>
        <w:rPr>
          <w:rFonts w:ascii="Calibri" w:hAnsi="Calibri" w:cs="Calibri"/>
          <w:sz w:val="22"/>
          <w:szCs w:val="22"/>
        </w:rPr>
      </w:pPr>
      <w:r w:rsidRPr="000D782D">
        <w:rPr>
          <w:rFonts w:ascii="Calibri" w:hAnsi="Calibri" w:cs="Calibri"/>
          <w:sz w:val="22"/>
          <w:szCs w:val="22"/>
        </w:rPr>
        <w:t xml:space="preserve">11.1.1 Sont considérés comme intervalles : </w:t>
      </w:r>
    </w:p>
    <w:p w14:paraId="6C42E527" w14:textId="4E1842D2" w:rsidR="00116A0F" w:rsidRPr="000D782D" w:rsidRDefault="00116A0F" w:rsidP="00BB5421">
      <w:pPr>
        <w:pStyle w:val="Default"/>
        <w:keepLines/>
        <w:ind w:left="708"/>
        <w:rPr>
          <w:rFonts w:ascii="Calibri" w:hAnsi="Calibri" w:cs="Calibri"/>
          <w:sz w:val="22"/>
          <w:szCs w:val="22"/>
        </w:rPr>
      </w:pPr>
      <w:r w:rsidRPr="000D782D">
        <w:rPr>
          <w:rFonts w:ascii="Calibri" w:hAnsi="Calibri" w:cs="Calibri"/>
          <w:sz w:val="22"/>
          <w:szCs w:val="22"/>
        </w:rPr>
        <w:t>- La période entre la fin du jeu d’une journée et la reprise du jeu le jour programmé suivant</w:t>
      </w:r>
    </w:p>
    <w:p w14:paraId="5D5DF763" w14:textId="13C83F2B" w:rsidR="00116A0F" w:rsidRPr="000D782D" w:rsidRDefault="00116A0F" w:rsidP="00BB5421">
      <w:pPr>
        <w:pStyle w:val="Default"/>
        <w:keepLines/>
        <w:ind w:left="708"/>
        <w:rPr>
          <w:rFonts w:ascii="Calibri" w:hAnsi="Calibri" w:cs="Calibri"/>
          <w:sz w:val="22"/>
          <w:szCs w:val="22"/>
        </w:rPr>
      </w:pPr>
      <w:r w:rsidRPr="000D782D">
        <w:rPr>
          <w:rFonts w:ascii="Calibri" w:hAnsi="Calibri" w:cs="Calibri"/>
          <w:sz w:val="22"/>
          <w:szCs w:val="22"/>
        </w:rPr>
        <w:t>- Les intervalles entre les manches</w:t>
      </w:r>
    </w:p>
    <w:p w14:paraId="78E8724B" w14:textId="042C160A" w:rsidR="00116A0F" w:rsidRPr="000D782D" w:rsidRDefault="00116A0F" w:rsidP="00BB5421">
      <w:pPr>
        <w:pStyle w:val="Default"/>
        <w:keepLines/>
        <w:ind w:left="708"/>
        <w:rPr>
          <w:rFonts w:ascii="Calibri" w:hAnsi="Calibri" w:cs="Calibri"/>
          <w:sz w:val="22"/>
          <w:szCs w:val="22"/>
        </w:rPr>
      </w:pPr>
      <w:r w:rsidRPr="000D782D">
        <w:rPr>
          <w:rFonts w:ascii="Calibri" w:hAnsi="Calibri" w:cs="Calibri"/>
          <w:sz w:val="22"/>
          <w:szCs w:val="22"/>
        </w:rPr>
        <w:t>- Les intervalles pour repas</w:t>
      </w:r>
    </w:p>
    <w:p w14:paraId="0875A594" w14:textId="2A5620B3" w:rsidR="00116A0F" w:rsidRPr="000D782D" w:rsidRDefault="00116A0F" w:rsidP="00BB5421">
      <w:pPr>
        <w:pStyle w:val="Default"/>
        <w:keepLines/>
        <w:ind w:left="708"/>
        <w:rPr>
          <w:rFonts w:ascii="Calibri" w:hAnsi="Calibri" w:cs="Calibri"/>
          <w:sz w:val="22"/>
          <w:szCs w:val="22"/>
        </w:rPr>
      </w:pPr>
      <w:r w:rsidRPr="000D782D">
        <w:rPr>
          <w:rFonts w:ascii="Calibri" w:hAnsi="Calibri" w:cs="Calibri"/>
          <w:sz w:val="22"/>
          <w:szCs w:val="22"/>
        </w:rPr>
        <w:t>- Les pauses-boissons</w:t>
      </w:r>
    </w:p>
    <w:p w14:paraId="245DDBD6" w14:textId="77777777" w:rsidR="00116A0F" w:rsidRPr="000D782D" w:rsidRDefault="00116A0F" w:rsidP="00BB5421">
      <w:pPr>
        <w:pStyle w:val="Default"/>
        <w:keepLines/>
        <w:ind w:left="708"/>
        <w:rPr>
          <w:rFonts w:ascii="Calibri" w:hAnsi="Calibri" w:cs="Calibri"/>
          <w:sz w:val="22"/>
          <w:szCs w:val="22"/>
        </w:rPr>
      </w:pPr>
      <w:r w:rsidRPr="000D782D">
        <w:rPr>
          <w:rFonts w:ascii="Calibri" w:hAnsi="Calibri" w:cs="Calibri"/>
          <w:sz w:val="22"/>
          <w:szCs w:val="22"/>
        </w:rPr>
        <w:t xml:space="preserve">- Tout autre intervalle préalablement convenu. </w:t>
      </w:r>
    </w:p>
    <w:p w14:paraId="3FC755A4" w14:textId="5DED86ED" w:rsidR="00116A0F" w:rsidRPr="000D782D" w:rsidRDefault="00116A0F" w:rsidP="00116A0F">
      <w:pPr>
        <w:pStyle w:val="Default"/>
        <w:keepLines/>
        <w:rPr>
          <w:rFonts w:ascii="Calibri" w:hAnsi="Calibri" w:cs="Calibri"/>
          <w:sz w:val="22"/>
          <w:szCs w:val="22"/>
        </w:rPr>
      </w:pPr>
      <w:r w:rsidRPr="000D782D">
        <w:rPr>
          <w:rFonts w:ascii="Calibri" w:hAnsi="Calibri" w:cs="Calibri"/>
          <w:sz w:val="22"/>
          <w:szCs w:val="22"/>
        </w:rPr>
        <w:t>11.1.2 Ces intervalles sont les seuls à être considérés comme des intervalles aux fins de la Loi</w:t>
      </w:r>
      <w:r w:rsidR="00E35F8E" w:rsidRPr="000D782D">
        <w:rPr>
          <w:rFonts w:ascii="Calibri" w:hAnsi="Calibri" w:cs="Calibri"/>
          <w:sz w:val="22"/>
          <w:szCs w:val="22"/>
        </w:rPr>
        <w:t> </w:t>
      </w:r>
      <w:r w:rsidRPr="000D782D">
        <w:rPr>
          <w:rFonts w:ascii="Calibri" w:hAnsi="Calibri" w:cs="Calibri"/>
          <w:sz w:val="22"/>
          <w:szCs w:val="22"/>
        </w:rPr>
        <w:t>24.2.6</w:t>
      </w:r>
      <w:r w:rsidR="00E35F8E" w:rsidRPr="000D782D">
        <w:rPr>
          <w:rFonts w:ascii="Calibri" w:hAnsi="Calibri" w:cs="Calibri"/>
          <w:sz w:val="22"/>
          <w:szCs w:val="22"/>
        </w:rPr>
        <w:t> </w:t>
      </w:r>
      <w:r w:rsidR="00E35F8E" w:rsidRPr="000D782D" w:rsidDel="00E35F8E">
        <w:rPr>
          <w:rFonts w:ascii="Calibri" w:hAnsi="Calibri" w:cs="Calibri"/>
          <w:sz w:val="22"/>
          <w:szCs w:val="22"/>
        </w:rPr>
        <w:t xml:space="preserve"> </w:t>
      </w:r>
      <w:r w:rsidRPr="000D782D">
        <w:rPr>
          <w:rFonts w:ascii="Calibri" w:hAnsi="Calibri" w:cs="Calibri"/>
          <w:sz w:val="22"/>
          <w:szCs w:val="22"/>
        </w:rPr>
        <w:t>(</w:t>
      </w:r>
      <w:r w:rsidRPr="000D782D">
        <w:rPr>
          <w:rFonts w:ascii="Calibri" w:hAnsi="Calibri" w:cs="Calibri"/>
          <w:bCs/>
          <w:sz w:val="22"/>
          <w:szCs w:val="22"/>
        </w:rPr>
        <w:t>Chasseur absent ou qui sort du terrain)</w:t>
      </w:r>
      <w:r w:rsidRPr="000D782D">
        <w:rPr>
          <w:rFonts w:ascii="Calibri" w:hAnsi="Calibri" w:cs="Calibri"/>
          <w:sz w:val="22"/>
          <w:szCs w:val="22"/>
        </w:rPr>
        <w:t xml:space="preserve">. </w:t>
      </w:r>
    </w:p>
    <w:p w14:paraId="5D2D578F" w14:textId="77777777" w:rsidR="00116A0F" w:rsidRPr="000D782D" w:rsidRDefault="00116A0F" w:rsidP="00116A0F">
      <w:pPr>
        <w:pStyle w:val="Default"/>
        <w:keepLines/>
        <w:rPr>
          <w:rFonts w:ascii="Calibri" w:hAnsi="Calibri" w:cs="Calibri"/>
          <w:sz w:val="22"/>
          <w:szCs w:val="22"/>
        </w:rPr>
      </w:pPr>
    </w:p>
    <w:p w14:paraId="2F84E0C4" w14:textId="77777777" w:rsidR="00116A0F" w:rsidRPr="000D782D" w:rsidRDefault="00116A0F" w:rsidP="00116A0F">
      <w:pPr>
        <w:pStyle w:val="Default"/>
        <w:keepNext/>
        <w:keepLines/>
        <w:rPr>
          <w:rFonts w:ascii="Calibri" w:hAnsi="Calibri" w:cs="Calibri"/>
          <w:sz w:val="22"/>
          <w:szCs w:val="22"/>
        </w:rPr>
      </w:pPr>
      <w:r w:rsidRPr="000D782D">
        <w:rPr>
          <w:rFonts w:ascii="Calibri" w:hAnsi="Calibri" w:cs="Calibri"/>
          <w:b/>
          <w:bCs/>
          <w:sz w:val="22"/>
          <w:szCs w:val="22"/>
        </w:rPr>
        <w:t xml:space="preserve">11.2. Durée des Intervalles </w:t>
      </w:r>
    </w:p>
    <w:p w14:paraId="17AF948D" w14:textId="77777777" w:rsidR="00116A0F" w:rsidRPr="000D782D" w:rsidRDefault="00116A0F" w:rsidP="00116A0F">
      <w:pPr>
        <w:pStyle w:val="Default"/>
        <w:keepLines/>
        <w:spacing w:after="20"/>
        <w:rPr>
          <w:rFonts w:ascii="Calibri" w:hAnsi="Calibri" w:cs="Calibri"/>
          <w:sz w:val="22"/>
          <w:szCs w:val="22"/>
        </w:rPr>
      </w:pPr>
      <w:r w:rsidRPr="000D782D">
        <w:rPr>
          <w:rFonts w:ascii="Calibri" w:hAnsi="Calibri" w:cs="Calibri"/>
          <w:sz w:val="22"/>
          <w:szCs w:val="22"/>
        </w:rPr>
        <w:t xml:space="preserve">11.2.1 La durée de la pause-déjeuner ou de la pause-goûter doit être convenue selon la Loi 2.3 (Consultations avec les capitaines). Une telle durée comporte la période entre l’annonce d’ARRÊT avant la pause et l’annonce de JOUEZ à la reprise du jeu après la pause. </w:t>
      </w:r>
    </w:p>
    <w:p w14:paraId="45E2946D" w14:textId="7EE130EF" w:rsidR="00116A0F" w:rsidRPr="000D782D" w:rsidRDefault="00116A0F" w:rsidP="00116A0F">
      <w:pPr>
        <w:pStyle w:val="Default"/>
        <w:keepLines/>
        <w:rPr>
          <w:rFonts w:ascii="Calibri" w:hAnsi="Calibri" w:cs="Calibri"/>
          <w:b/>
          <w:bCs/>
          <w:sz w:val="22"/>
          <w:szCs w:val="22"/>
        </w:rPr>
      </w:pPr>
      <w:r w:rsidRPr="000D782D">
        <w:rPr>
          <w:rFonts w:ascii="Calibri" w:hAnsi="Calibri" w:cs="Calibri"/>
          <w:sz w:val="22"/>
          <w:szCs w:val="22"/>
        </w:rPr>
        <w:t xml:space="preserve">11.2.2 La durée d’un intervalle entre les manches est de 10 minutes, et cela entre la fin d’une manche jusqu’à l’annonce de JOUEZ au début de la manche suivante. Voir, cependant, les alinéas 11.4, 11.6 et 11.7 ci-dessous. </w:t>
      </w:r>
    </w:p>
    <w:p w14:paraId="20650413" w14:textId="77777777" w:rsidR="00116A0F" w:rsidRPr="000D782D" w:rsidRDefault="00116A0F" w:rsidP="00116A0F">
      <w:pPr>
        <w:pStyle w:val="Default"/>
        <w:keepLines/>
        <w:rPr>
          <w:rFonts w:ascii="Calibri" w:hAnsi="Calibri" w:cs="Calibri"/>
          <w:b/>
          <w:bCs/>
          <w:sz w:val="22"/>
          <w:szCs w:val="22"/>
        </w:rPr>
      </w:pPr>
    </w:p>
    <w:p w14:paraId="5E5A04A6" w14:textId="77777777" w:rsidR="00116A0F" w:rsidRPr="000D782D" w:rsidRDefault="00116A0F" w:rsidP="00116A0F">
      <w:pPr>
        <w:pStyle w:val="Default"/>
        <w:keepNext/>
        <w:keepLines/>
        <w:rPr>
          <w:rFonts w:ascii="Calibri" w:hAnsi="Calibri" w:cs="Calibri"/>
          <w:sz w:val="22"/>
          <w:szCs w:val="22"/>
        </w:rPr>
      </w:pPr>
      <w:r w:rsidRPr="000D782D">
        <w:rPr>
          <w:rFonts w:ascii="Calibri" w:hAnsi="Calibri" w:cs="Calibri"/>
          <w:b/>
          <w:bCs/>
          <w:sz w:val="22"/>
          <w:szCs w:val="22"/>
        </w:rPr>
        <w:t xml:space="preserve">11.3. Intervalles entre les manches </w:t>
      </w:r>
    </w:p>
    <w:p w14:paraId="3E71338A" w14:textId="77777777" w:rsidR="00116A0F" w:rsidRPr="000D782D" w:rsidRDefault="00116A0F" w:rsidP="00116A0F">
      <w:pPr>
        <w:pStyle w:val="Default"/>
        <w:keepNext/>
        <w:keepLines/>
        <w:rPr>
          <w:rFonts w:ascii="Calibri" w:hAnsi="Calibri" w:cs="Calibri"/>
          <w:sz w:val="22"/>
          <w:szCs w:val="22"/>
        </w:rPr>
      </w:pPr>
      <w:r w:rsidRPr="000D782D">
        <w:rPr>
          <w:rFonts w:ascii="Calibri" w:hAnsi="Calibri" w:cs="Calibri"/>
          <w:sz w:val="22"/>
          <w:szCs w:val="22"/>
        </w:rPr>
        <w:t xml:space="preserve">En complément des dispositions des alinéas 11.5 et 11.6 ci-dessous : </w:t>
      </w:r>
    </w:p>
    <w:p w14:paraId="17D309CE" w14:textId="77777777" w:rsidR="00116A0F" w:rsidRPr="000D782D" w:rsidRDefault="00116A0F" w:rsidP="00116A0F">
      <w:pPr>
        <w:pStyle w:val="Default"/>
        <w:keepLines/>
        <w:spacing w:after="20"/>
        <w:rPr>
          <w:rFonts w:ascii="Calibri" w:hAnsi="Calibri" w:cs="Calibri"/>
          <w:sz w:val="22"/>
          <w:szCs w:val="22"/>
        </w:rPr>
      </w:pPr>
      <w:r w:rsidRPr="000D782D">
        <w:rPr>
          <w:rFonts w:ascii="Calibri" w:hAnsi="Calibri" w:cs="Calibri"/>
          <w:sz w:val="22"/>
          <w:szCs w:val="22"/>
        </w:rPr>
        <w:t xml:space="preserve">11.3.1 Si une manche s’achève moins de 10 minutes avant l’heure convenue pour la fin du jeu pour la journée, le jeu s’arrête. L’heure de début du jeu du jour suivant n’est pas ajustée pour tenir compte de l’intervalle de 10 minutes entre les manches. </w:t>
      </w:r>
    </w:p>
    <w:p w14:paraId="162BE10E" w14:textId="27C029B9" w:rsidR="00116A0F" w:rsidRPr="000D782D" w:rsidRDefault="00116A0F" w:rsidP="00116A0F">
      <w:pPr>
        <w:pStyle w:val="Default"/>
        <w:keepLines/>
        <w:spacing w:after="20"/>
        <w:rPr>
          <w:rFonts w:ascii="Calibri" w:hAnsi="Calibri" w:cs="Calibri"/>
          <w:sz w:val="22"/>
          <w:szCs w:val="22"/>
        </w:rPr>
      </w:pPr>
      <w:r w:rsidRPr="000D782D">
        <w:rPr>
          <w:rFonts w:ascii="Calibri" w:hAnsi="Calibri" w:cs="Calibri"/>
          <w:sz w:val="22"/>
          <w:szCs w:val="22"/>
        </w:rPr>
        <w:t xml:space="preserve">11.3.2 Si un capitaine met fin à sa manche par déclaration </w:t>
      </w:r>
      <w:r w:rsidR="002E0C4C" w:rsidRPr="000D782D">
        <w:rPr>
          <w:rFonts w:ascii="Calibri" w:hAnsi="Calibri" w:cs="Calibri"/>
          <w:sz w:val="22"/>
          <w:szCs w:val="22"/>
        </w:rPr>
        <w:t xml:space="preserve">ou s'il </w:t>
      </w:r>
      <w:r w:rsidR="00907A17" w:rsidRPr="000D782D">
        <w:rPr>
          <w:rFonts w:ascii="Calibri" w:hAnsi="Calibri" w:cs="Calibri"/>
          <w:sz w:val="22"/>
          <w:szCs w:val="22"/>
        </w:rPr>
        <w:t>déclare forfait à la manche</w:t>
      </w:r>
      <w:r w:rsidR="002E0C4C" w:rsidRPr="000D782D">
        <w:rPr>
          <w:rFonts w:ascii="Calibri" w:hAnsi="Calibri" w:cs="Calibri"/>
          <w:sz w:val="22"/>
          <w:szCs w:val="22"/>
        </w:rPr>
        <w:t xml:space="preserve"> </w:t>
      </w:r>
      <w:r w:rsidRPr="000D782D">
        <w:rPr>
          <w:rFonts w:ascii="Calibri" w:hAnsi="Calibri" w:cs="Calibri"/>
          <w:sz w:val="22"/>
          <w:szCs w:val="22"/>
        </w:rPr>
        <w:t xml:space="preserve">pendant une interruption d’une durée de plus de 10 minutes, l’heure de reprise de jeu après un arrêt du jeu n’est pas ajustée en raison de l’intervalle de 10 minutes entre les manches, qui est comprise dans l’arrêt en cours. </w:t>
      </w:r>
    </w:p>
    <w:p w14:paraId="2C6598EC" w14:textId="77777777" w:rsidR="00116A0F" w:rsidRPr="000D782D" w:rsidRDefault="00116A0F" w:rsidP="00116A0F">
      <w:pPr>
        <w:pStyle w:val="Default"/>
        <w:keepLines/>
        <w:spacing w:after="20"/>
        <w:rPr>
          <w:rFonts w:ascii="Calibri" w:hAnsi="Calibri" w:cs="Calibri"/>
          <w:sz w:val="22"/>
          <w:szCs w:val="22"/>
        </w:rPr>
      </w:pPr>
      <w:r w:rsidRPr="000D782D">
        <w:rPr>
          <w:rFonts w:ascii="Calibri" w:hAnsi="Calibri" w:cs="Calibri"/>
          <w:sz w:val="22"/>
          <w:szCs w:val="22"/>
        </w:rPr>
        <w:t>S’il reste moins de 10 minutes de l’interruption au moment où le capitaine met fin à sa manche soit par déclaration soit par forfait, la prochaine manche débute 10 minutes après la déclaration ou le forfait.</w:t>
      </w:r>
    </w:p>
    <w:p w14:paraId="50A87079" w14:textId="7D947F7B" w:rsidR="00116A0F" w:rsidRPr="000D782D" w:rsidRDefault="00116A0F" w:rsidP="00116A0F">
      <w:pPr>
        <w:pStyle w:val="Default"/>
        <w:keepLines/>
        <w:rPr>
          <w:rFonts w:ascii="Calibri" w:hAnsi="Calibri" w:cs="Calibri"/>
          <w:sz w:val="22"/>
          <w:szCs w:val="22"/>
        </w:rPr>
      </w:pPr>
      <w:r w:rsidRPr="000D782D">
        <w:rPr>
          <w:rFonts w:ascii="Calibri" w:hAnsi="Calibri" w:cs="Calibri"/>
          <w:sz w:val="22"/>
          <w:szCs w:val="22"/>
        </w:rPr>
        <w:t>1</w:t>
      </w:r>
      <w:r w:rsidR="00205CA8" w:rsidRPr="000D782D">
        <w:rPr>
          <w:rFonts w:ascii="Calibri" w:hAnsi="Calibri" w:cs="Calibri"/>
          <w:sz w:val="22"/>
          <w:szCs w:val="22"/>
        </w:rPr>
        <w:t>1</w:t>
      </w:r>
      <w:r w:rsidRPr="000D782D">
        <w:rPr>
          <w:rFonts w:ascii="Calibri" w:hAnsi="Calibri" w:cs="Calibri"/>
          <w:sz w:val="22"/>
          <w:szCs w:val="22"/>
        </w:rPr>
        <w:t xml:space="preserve">.3.3 Si un capitaine met fin à sa manche par déclaration </w:t>
      </w:r>
      <w:r w:rsidR="00907A17" w:rsidRPr="000D782D">
        <w:rPr>
          <w:rFonts w:ascii="Calibri" w:hAnsi="Calibri" w:cs="Calibri"/>
          <w:sz w:val="22"/>
          <w:szCs w:val="22"/>
        </w:rPr>
        <w:t xml:space="preserve">ou s'il déclare forfait à la manche </w:t>
      </w:r>
      <w:r w:rsidRPr="000D782D">
        <w:rPr>
          <w:rFonts w:ascii="Calibri" w:hAnsi="Calibri" w:cs="Calibri"/>
          <w:sz w:val="22"/>
          <w:szCs w:val="22"/>
        </w:rPr>
        <w:t>pendant un intervalle autre qu’une pause-boissons et si au moins 10 minutes restent de l’intervalle, l’intervalle est maintenu à la durée convenue et comprend les 10 minutes d’intervalle entre les manches.</w:t>
      </w:r>
    </w:p>
    <w:p w14:paraId="68EFAA85" w14:textId="77777777" w:rsidR="00116A0F" w:rsidRPr="000D782D" w:rsidRDefault="00116A0F" w:rsidP="00116A0F">
      <w:pPr>
        <w:pStyle w:val="Default"/>
        <w:keepLines/>
        <w:spacing w:after="20"/>
        <w:rPr>
          <w:rFonts w:ascii="Calibri" w:hAnsi="Calibri" w:cs="Calibri"/>
          <w:sz w:val="22"/>
          <w:szCs w:val="22"/>
        </w:rPr>
      </w:pPr>
      <w:r w:rsidRPr="000D782D">
        <w:rPr>
          <w:rFonts w:ascii="Calibri" w:hAnsi="Calibri" w:cs="Calibri"/>
          <w:sz w:val="22"/>
          <w:szCs w:val="22"/>
        </w:rPr>
        <w:t>S’il reste moins de 10 minutes de l’intervalle au moment où le capitaine met fin à sa manche soit par déclaration soit par forfait, l’intervalle est prolongé si nécessaire et la prochaine manche débute 10 minutes après la déclaration ou le forfait.</w:t>
      </w:r>
    </w:p>
    <w:p w14:paraId="4D6DA4FB" w14:textId="77777777" w:rsidR="00116A0F" w:rsidRPr="000D782D" w:rsidRDefault="00116A0F" w:rsidP="00116A0F">
      <w:pPr>
        <w:pStyle w:val="Default"/>
        <w:keepLines/>
        <w:rPr>
          <w:rFonts w:ascii="Calibri" w:hAnsi="Calibri" w:cs="Calibri"/>
          <w:sz w:val="22"/>
          <w:szCs w:val="22"/>
        </w:rPr>
      </w:pPr>
      <w:r w:rsidRPr="000D782D">
        <w:rPr>
          <w:rFonts w:ascii="Calibri" w:hAnsi="Calibri" w:cs="Calibri"/>
          <w:sz w:val="22"/>
          <w:szCs w:val="22"/>
        </w:rPr>
        <w:t xml:space="preserve"> </w:t>
      </w:r>
    </w:p>
    <w:p w14:paraId="025F03E9" w14:textId="77777777" w:rsidR="00116A0F" w:rsidRPr="000D782D" w:rsidRDefault="00116A0F" w:rsidP="00116A0F">
      <w:pPr>
        <w:pStyle w:val="Default"/>
        <w:keepNext/>
        <w:keepLines/>
        <w:rPr>
          <w:rFonts w:ascii="Calibri" w:hAnsi="Calibri" w:cs="Calibri"/>
          <w:sz w:val="22"/>
          <w:szCs w:val="22"/>
        </w:rPr>
      </w:pPr>
      <w:r w:rsidRPr="000D782D">
        <w:rPr>
          <w:rFonts w:ascii="Calibri" w:hAnsi="Calibri" w:cs="Calibri"/>
          <w:b/>
          <w:bCs/>
          <w:sz w:val="22"/>
          <w:szCs w:val="22"/>
        </w:rPr>
        <w:t xml:space="preserve">11.4. Modification de l’horaire des intervalles </w:t>
      </w:r>
    </w:p>
    <w:p w14:paraId="1225A324" w14:textId="77777777" w:rsidR="00116A0F" w:rsidRPr="000D782D" w:rsidRDefault="00116A0F" w:rsidP="00116A0F">
      <w:pPr>
        <w:pStyle w:val="Default"/>
        <w:keepNext/>
        <w:keepLines/>
        <w:rPr>
          <w:rFonts w:ascii="Calibri" w:hAnsi="Calibri" w:cs="Calibri"/>
          <w:sz w:val="22"/>
          <w:szCs w:val="22"/>
        </w:rPr>
      </w:pPr>
      <w:r w:rsidRPr="000D782D">
        <w:rPr>
          <w:rFonts w:ascii="Calibri" w:hAnsi="Calibri" w:cs="Calibri"/>
          <w:sz w:val="22"/>
          <w:szCs w:val="22"/>
        </w:rPr>
        <w:t xml:space="preserve">Si à tout moment au cours de la partie </w:t>
      </w:r>
    </w:p>
    <w:p w14:paraId="48F056F9" w14:textId="2ED342BF" w:rsidR="00116A0F" w:rsidRPr="000D782D" w:rsidRDefault="00116A0F" w:rsidP="00377AA9">
      <w:pPr>
        <w:pStyle w:val="Default"/>
        <w:keepLines/>
        <w:spacing w:after="20"/>
        <w:ind w:left="851" w:hanging="142"/>
        <w:rPr>
          <w:rFonts w:ascii="Calibri" w:hAnsi="Calibri" w:cs="Calibri"/>
          <w:sz w:val="22"/>
          <w:szCs w:val="22"/>
        </w:rPr>
      </w:pPr>
      <w:r w:rsidRPr="000D782D">
        <w:rPr>
          <w:rFonts w:ascii="Calibri" w:hAnsi="Calibri" w:cs="Calibri"/>
          <w:sz w:val="22"/>
          <w:szCs w:val="22"/>
        </w:rPr>
        <w:t>- soit il y a perte de temps de jeu à cause de conditions défavorables du terrain, du temps ou de la luminosité, ou à cause de circonstances exceptionnelles</w:t>
      </w:r>
    </w:p>
    <w:p w14:paraId="47457675" w14:textId="74F8890B" w:rsidR="00116A0F" w:rsidRPr="000D782D" w:rsidRDefault="00116A0F" w:rsidP="00C75D6F">
      <w:pPr>
        <w:pStyle w:val="Default"/>
        <w:keepLines/>
        <w:spacing w:after="20"/>
        <w:ind w:left="851" w:hanging="142"/>
        <w:rPr>
          <w:rFonts w:ascii="Calibri" w:hAnsi="Calibri" w:cs="Calibri"/>
          <w:sz w:val="22"/>
          <w:szCs w:val="22"/>
        </w:rPr>
      </w:pPr>
      <w:r w:rsidRPr="000D782D">
        <w:rPr>
          <w:rFonts w:ascii="Calibri" w:hAnsi="Calibri" w:cs="Calibri"/>
          <w:sz w:val="22"/>
          <w:szCs w:val="22"/>
        </w:rPr>
        <w:t>- soit les joueurs quittent le terrain pour une raison autre que celle d’un intervalle prévu</w:t>
      </w:r>
      <w:r w:rsidR="005C7AAC" w:rsidRPr="000D782D">
        <w:rPr>
          <w:rFonts w:ascii="Calibri" w:hAnsi="Calibri" w:cs="Calibri"/>
          <w:sz w:val="22"/>
          <w:szCs w:val="22"/>
        </w:rPr>
        <w:t>,</w:t>
      </w:r>
      <w:r w:rsidRPr="000D782D">
        <w:rPr>
          <w:rFonts w:ascii="Calibri" w:hAnsi="Calibri" w:cs="Calibri"/>
          <w:sz w:val="22"/>
          <w:szCs w:val="22"/>
        </w:rPr>
        <w:t xml:space="preserve"> </w:t>
      </w:r>
    </w:p>
    <w:p w14:paraId="4EDE44D7" w14:textId="77777777" w:rsidR="00116A0F" w:rsidRPr="000D782D" w:rsidRDefault="00116A0F" w:rsidP="00116A0F">
      <w:pPr>
        <w:pStyle w:val="Default"/>
        <w:keepLines/>
        <w:spacing w:after="20"/>
        <w:rPr>
          <w:rFonts w:ascii="Calibri" w:hAnsi="Calibri" w:cs="Calibri"/>
          <w:sz w:val="22"/>
          <w:szCs w:val="22"/>
        </w:rPr>
      </w:pPr>
      <w:r w:rsidRPr="000D782D">
        <w:rPr>
          <w:rFonts w:ascii="Calibri" w:hAnsi="Calibri" w:cs="Calibri"/>
          <w:sz w:val="22"/>
          <w:szCs w:val="22"/>
        </w:rPr>
        <w:lastRenderedPageBreak/>
        <w:t xml:space="preserve">le timing de la pause-déjeuner ou de la pause-goûter peut être modifié avec l’accord des deux arbitres et les deux capitaines, sous réserve que les conditions des alinéas 11.2, 11.5, 11.6, 11.7 et 11.8.3 ne soient pas enfreintes. </w:t>
      </w:r>
    </w:p>
    <w:p w14:paraId="4003B9E2" w14:textId="77777777" w:rsidR="00116A0F" w:rsidRPr="000D782D" w:rsidRDefault="00116A0F" w:rsidP="00116A0F">
      <w:pPr>
        <w:pStyle w:val="Default"/>
        <w:keepLines/>
        <w:rPr>
          <w:rFonts w:ascii="Calibri" w:hAnsi="Calibri" w:cs="Calibri"/>
          <w:b/>
          <w:bCs/>
          <w:sz w:val="22"/>
          <w:szCs w:val="22"/>
        </w:rPr>
      </w:pPr>
    </w:p>
    <w:p w14:paraId="69FEDB68" w14:textId="77777777" w:rsidR="00116A0F" w:rsidRPr="000D782D" w:rsidRDefault="00116A0F" w:rsidP="00116A0F">
      <w:pPr>
        <w:pStyle w:val="Default"/>
        <w:keepNext/>
        <w:keepLines/>
        <w:rPr>
          <w:rFonts w:ascii="Calibri" w:hAnsi="Calibri" w:cs="Calibri"/>
          <w:b/>
          <w:bCs/>
          <w:sz w:val="22"/>
          <w:szCs w:val="22"/>
        </w:rPr>
      </w:pPr>
      <w:r w:rsidRPr="000D782D">
        <w:rPr>
          <w:rFonts w:ascii="Calibri" w:hAnsi="Calibri" w:cs="Calibri"/>
          <w:b/>
          <w:bCs/>
          <w:sz w:val="22"/>
          <w:szCs w:val="22"/>
        </w:rPr>
        <w:t xml:space="preserve">11.5. Modification de l’horaire convenu de la pause-déjeuner </w:t>
      </w:r>
    </w:p>
    <w:p w14:paraId="7134097B" w14:textId="77777777" w:rsidR="00116A0F" w:rsidRPr="000D782D" w:rsidRDefault="00116A0F" w:rsidP="00116A0F">
      <w:pPr>
        <w:pStyle w:val="Default"/>
        <w:keepLines/>
        <w:rPr>
          <w:rFonts w:ascii="Calibri" w:hAnsi="Calibri" w:cs="Calibri"/>
          <w:sz w:val="22"/>
          <w:szCs w:val="22"/>
        </w:rPr>
      </w:pPr>
      <w:r w:rsidRPr="000D782D">
        <w:rPr>
          <w:rFonts w:ascii="Calibri" w:hAnsi="Calibri" w:cs="Calibri"/>
          <w:sz w:val="22"/>
          <w:szCs w:val="22"/>
        </w:rPr>
        <w:t xml:space="preserve">11.5.1 Si une manche prend fin quand il reste 10 minutes ou moins avant l’heure convenue de la pause-déjeuner, la pause est prise sans délai. La durée de la pause est comme convenue et les 10 minutes d’intervalle entre les manches sont considérées comprises. </w:t>
      </w:r>
    </w:p>
    <w:p w14:paraId="745CB8AE" w14:textId="77777777" w:rsidR="00116A0F" w:rsidRPr="000D782D" w:rsidRDefault="00116A0F" w:rsidP="00116A0F">
      <w:pPr>
        <w:pStyle w:val="Default"/>
        <w:keepLines/>
        <w:rPr>
          <w:rFonts w:ascii="Calibri" w:hAnsi="Calibri" w:cs="Calibri"/>
          <w:sz w:val="22"/>
          <w:szCs w:val="22"/>
        </w:rPr>
      </w:pPr>
      <w:r w:rsidRPr="000D782D">
        <w:rPr>
          <w:rFonts w:ascii="Calibri" w:hAnsi="Calibri" w:cs="Calibri"/>
          <w:sz w:val="22"/>
          <w:szCs w:val="22"/>
        </w:rPr>
        <w:t xml:space="preserve">11.5.2 Si, en raison de conditions défavorables du terrain, du temps ou de la luminosité, ou en circonstances exceptionnelles, il y a un arrêt du jeu et s’il reste 10 minutes ou moins avant l’heure convenue pour la pause-déjeuner, nonobstant l’existence d’un accord par application de l’alinéa 11.4 ci-dessus, la pause est prise sans délai et elle est de la durée convenue. Le jeu reprend à la fin de l’intervalle ou dès que les conditions le permettent. </w:t>
      </w:r>
    </w:p>
    <w:p w14:paraId="2425D4F0" w14:textId="77777777" w:rsidR="00116A0F" w:rsidRPr="000D782D" w:rsidRDefault="00116A0F" w:rsidP="00116A0F">
      <w:pPr>
        <w:pStyle w:val="Default"/>
        <w:keepLines/>
        <w:rPr>
          <w:rFonts w:ascii="Calibri" w:hAnsi="Calibri" w:cs="Calibri"/>
          <w:sz w:val="22"/>
          <w:szCs w:val="22"/>
        </w:rPr>
      </w:pPr>
      <w:r w:rsidRPr="000D782D">
        <w:rPr>
          <w:rFonts w:ascii="Calibri" w:hAnsi="Calibri" w:cs="Calibri"/>
          <w:sz w:val="22"/>
          <w:szCs w:val="22"/>
        </w:rPr>
        <w:t xml:space="preserve">11.5.3 Si les joueurs quittent le terrain, quelle que soit la raison, plus de 10 minutes avant l’heure prévue pour la pause-déjeuner, celle-ci débute à l’heure convenue, sauf accord entre les arbitres et les capitaines. </w:t>
      </w:r>
    </w:p>
    <w:p w14:paraId="5A66BA0D" w14:textId="77777777" w:rsidR="00116A0F" w:rsidRPr="000D782D" w:rsidRDefault="00116A0F" w:rsidP="00116A0F">
      <w:pPr>
        <w:pStyle w:val="Default"/>
        <w:keepLines/>
        <w:rPr>
          <w:rFonts w:ascii="Calibri" w:hAnsi="Calibri" w:cs="Calibri"/>
          <w:sz w:val="22"/>
          <w:szCs w:val="22"/>
        </w:rPr>
      </w:pPr>
    </w:p>
    <w:p w14:paraId="31FC6DC6" w14:textId="77777777" w:rsidR="00116A0F" w:rsidRPr="000D782D" w:rsidRDefault="00116A0F" w:rsidP="00116A0F">
      <w:pPr>
        <w:pStyle w:val="Default"/>
        <w:keepNext/>
        <w:keepLines/>
        <w:rPr>
          <w:rFonts w:ascii="Calibri" w:hAnsi="Calibri" w:cs="Calibri"/>
          <w:sz w:val="22"/>
          <w:szCs w:val="22"/>
        </w:rPr>
      </w:pPr>
      <w:r w:rsidRPr="000D782D">
        <w:rPr>
          <w:rFonts w:ascii="Calibri" w:hAnsi="Calibri" w:cs="Calibri"/>
          <w:b/>
          <w:bCs/>
          <w:sz w:val="22"/>
          <w:szCs w:val="22"/>
        </w:rPr>
        <w:t xml:space="preserve">11.6. Modification de l’horaire convenu de la pause-goûter </w:t>
      </w:r>
    </w:p>
    <w:p w14:paraId="3C0C11BB" w14:textId="77777777" w:rsidR="00116A0F" w:rsidRPr="000D782D" w:rsidRDefault="00116A0F" w:rsidP="00116A0F">
      <w:pPr>
        <w:pStyle w:val="Default"/>
        <w:keepLines/>
        <w:rPr>
          <w:rFonts w:ascii="Calibri" w:hAnsi="Calibri" w:cs="Calibri"/>
          <w:sz w:val="22"/>
          <w:szCs w:val="22"/>
        </w:rPr>
      </w:pPr>
      <w:r w:rsidRPr="000D782D">
        <w:rPr>
          <w:rFonts w:ascii="Calibri" w:hAnsi="Calibri" w:cs="Calibri"/>
          <w:sz w:val="22"/>
          <w:szCs w:val="22"/>
        </w:rPr>
        <w:t xml:space="preserve">11.6.1 Si une manche prend fin quand il reste 30 minutes ou moins avant l’heure convenue de la pause-goûter, la pause est prise sans délai. La durée de la pause est comme convenue et les 10 minutes d’intervalle entre les manches sont considérées comprises. </w:t>
      </w:r>
    </w:p>
    <w:p w14:paraId="361113BE" w14:textId="77777777" w:rsidR="00116A0F" w:rsidRPr="000D782D" w:rsidRDefault="00116A0F" w:rsidP="00116A0F">
      <w:pPr>
        <w:pStyle w:val="Default"/>
        <w:keepLines/>
        <w:rPr>
          <w:rFonts w:ascii="Calibri" w:hAnsi="Calibri" w:cs="Calibri"/>
          <w:sz w:val="22"/>
          <w:szCs w:val="22"/>
        </w:rPr>
      </w:pPr>
      <w:r w:rsidRPr="000D782D">
        <w:rPr>
          <w:rFonts w:ascii="Calibri" w:hAnsi="Calibri" w:cs="Calibri"/>
          <w:sz w:val="22"/>
          <w:szCs w:val="22"/>
        </w:rPr>
        <w:t xml:space="preserve">11.6.2 Si un intervalle entre les manches est déjà en cours quand on arrive aux 30 minutes avant l’heure convenue pour la pause-goûter, le jeu se reprend à la fin des 10 minutes d’intervalle entre les manches, si les conditions le permettent. </w:t>
      </w:r>
    </w:p>
    <w:p w14:paraId="482F2D93" w14:textId="77777777" w:rsidR="00116A0F" w:rsidRPr="000D782D" w:rsidRDefault="00116A0F" w:rsidP="00116A0F">
      <w:pPr>
        <w:pStyle w:val="Default"/>
        <w:keepLines/>
        <w:rPr>
          <w:rFonts w:ascii="Calibri" w:hAnsi="Calibri" w:cs="Calibri"/>
          <w:sz w:val="22"/>
          <w:szCs w:val="22"/>
        </w:rPr>
      </w:pPr>
      <w:r w:rsidRPr="000D782D">
        <w:rPr>
          <w:rFonts w:ascii="Calibri" w:hAnsi="Calibri" w:cs="Calibri"/>
          <w:sz w:val="22"/>
          <w:szCs w:val="22"/>
        </w:rPr>
        <w:t xml:space="preserve">11.6.3 Si, en raison de conditions défavorables du terrain, du temps ou de la luminosité, ou en circonstances exceptionnelles, il y a un arrêt du jeu et s’il reste 30 minutes ou moins avant l’heure convenue pour la pause-goûter, alors à moins que </w:t>
      </w:r>
    </w:p>
    <w:p w14:paraId="54F43A2A" w14:textId="77777777" w:rsidR="00116A0F" w:rsidRPr="000D782D" w:rsidRDefault="00116A0F" w:rsidP="00C75D6F">
      <w:pPr>
        <w:pStyle w:val="Default"/>
        <w:keepLines/>
        <w:ind w:left="851" w:hanging="143"/>
        <w:rPr>
          <w:rFonts w:ascii="Calibri" w:hAnsi="Calibri" w:cs="Calibri"/>
          <w:sz w:val="22"/>
          <w:szCs w:val="22"/>
        </w:rPr>
      </w:pPr>
      <w:r w:rsidRPr="000D782D">
        <w:rPr>
          <w:rFonts w:ascii="Calibri" w:hAnsi="Calibri" w:cs="Calibri"/>
          <w:sz w:val="22"/>
          <w:szCs w:val="22"/>
        </w:rPr>
        <w:t xml:space="preserve">- soit il y a un accord de changer l’heure de la pause-goûter comme prévu à l’alinéa 11.4 ci-dessus </w:t>
      </w:r>
    </w:p>
    <w:p w14:paraId="38684E53" w14:textId="77777777" w:rsidR="00116A0F" w:rsidRPr="000D782D" w:rsidRDefault="00116A0F" w:rsidP="00C75D6F">
      <w:pPr>
        <w:pStyle w:val="Default"/>
        <w:keepLines/>
        <w:ind w:left="851" w:hanging="143"/>
        <w:rPr>
          <w:rFonts w:ascii="Calibri" w:hAnsi="Calibri" w:cs="Calibri"/>
          <w:sz w:val="22"/>
          <w:szCs w:val="22"/>
        </w:rPr>
      </w:pPr>
      <w:r w:rsidRPr="000D782D">
        <w:rPr>
          <w:rFonts w:ascii="Calibri" w:hAnsi="Calibri" w:cs="Calibri"/>
          <w:sz w:val="22"/>
          <w:szCs w:val="22"/>
        </w:rPr>
        <w:t>- soit les capitaines acceptent de renoncer à la pause-goûter, comme prévu par l’alinéa 11.9 ci-dessous</w:t>
      </w:r>
    </w:p>
    <w:p w14:paraId="1491A3AA" w14:textId="77777777" w:rsidR="00116A0F" w:rsidRPr="000D782D" w:rsidRDefault="00116A0F" w:rsidP="00116A0F">
      <w:pPr>
        <w:pStyle w:val="Default"/>
        <w:keepLines/>
        <w:rPr>
          <w:rFonts w:ascii="Calibri" w:hAnsi="Calibri" w:cs="Calibri"/>
          <w:sz w:val="22"/>
          <w:szCs w:val="22"/>
        </w:rPr>
      </w:pPr>
      <w:r w:rsidRPr="000D782D">
        <w:rPr>
          <w:rFonts w:ascii="Calibri" w:hAnsi="Calibri" w:cs="Calibri"/>
          <w:sz w:val="22"/>
          <w:szCs w:val="22"/>
        </w:rPr>
        <w:t xml:space="preserve">la pause est prise sans délai et elle est de la durée convenue. Le jeu reprend à la fin de l’intervalle ou dès que les conditions le permettent. </w:t>
      </w:r>
    </w:p>
    <w:p w14:paraId="32407E9C" w14:textId="77777777" w:rsidR="00116A0F" w:rsidRPr="000D782D" w:rsidRDefault="00116A0F" w:rsidP="00116A0F">
      <w:pPr>
        <w:pStyle w:val="Default"/>
        <w:keepLines/>
        <w:rPr>
          <w:rFonts w:ascii="Calibri" w:hAnsi="Calibri" w:cs="Calibri"/>
          <w:sz w:val="22"/>
          <w:szCs w:val="22"/>
        </w:rPr>
      </w:pPr>
      <w:r w:rsidRPr="000D782D">
        <w:rPr>
          <w:rFonts w:ascii="Calibri" w:hAnsi="Calibri" w:cs="Calibri"/>
          <w:sz w:val="22"/>
          <w:szCs w:val="22"/>
        </w:rPr>
        <w:t xml:space="preserve">11.6.4 Si, pendant un intervalle quelconque, on arrive aux 30 minutes avant l’heure convenue pour la pause-goûter, l’alinéa 11.4 ci-dessus s’impose. </w:t>
      </w:r>
    </w:p>
    <w:p w14:paraId="6F45F5F2" w14:textId="77777777" w:rsidR="00116A0F" w:rsidRPr="000D782D" w:rsidRDefault="00116A0F" w:rsidP="00116A0F">
      <w:pPr>
        <w:pStyle w:val="Default"/>
        <w:keepLines/>
        <w:rPr>
          <w:rFonts w:ascii="Calibri" w:hAnsi="Calibri" w:cs="Calibri"/>
          <w:sz w:val="22"/>
          <w:szCs w:val="22"/>
        </w:rPr>
      </w:pPr>
    </w:p>
    <w:p w14:paraId="69F9257F" w14:textId="77777777" w:rsidR="00116A0F" w:rsidRPr="000D782D" w:rsidRDefault="00116A0F" w:rsidP="00116A0F">
      <w:pPr>
        <w:pStyle w:val="Default"/>
        <w:keepNext/>
        <w:keepLines/>
        <w:rPr>
          <w:rFonts w:ascii="Calibri" w:hAnsi="Calibri" w:cs="Calibri"/>
          <w:sz w:val="22"/>
          <w:szCs w:val="22"/>
        </w:rPr>
      </w:pPr>
      <w:r w:rsidRPr="000D782D">
        <w:rPr>
          <w:rFonts w:ascii="Calibri" w:hAnsi="Calibri" w:cs="Calibri"/>
          <w:b/>
          <w:bCs/>
          <w:sz w:val="22"/>
          <w:szCs w:val="22"/>
        </w:rPr>
        <w:t xml:space="preserve">11.7. Pause-déjeuner ou pause-goûter – 9 éliminations enregistrées </w:t>
      </w:r>
    </w:p>
    <w:p w14:paraId="16205839" w14:textId="77777777" w:rsidR="00116A0F" w:rsidRPr="000D782D" w:rsidRDefault="00116A0F" w:rsidP="00116A0F">
      <w:pPr>
        <w:pStyle w:val="Default"/>
        <w:keepNext/>
        <w:keepLines/>
        <w:rPr>
          <w:rFonts w:ascii="Calibri" w:hAnsi="Calibri" w:cs="Calibri"/>
          <w:sz w:val="22"/>
          <w:szCs w:val="22"/>
        </w:rPr>
      </w:pPr>
      <w:r w:rsidRPr="000D782D">
        <w:rPr>
          <w:rFonts w:ascii="Calibri" w:hAnsi="Calibri" w:cs="Calibri"/>
          <w:sz w:val="22"/>
          <w:szCs w:val="22"/>
        </w:rPr>
        <w:t>Par rapport à la pause-déjeuner et la pause-goûter, si</w:t>
      </w:r>
    </w:p>
    <w:p w14:paraId="71E54970" w14:textId="65347BA6" w:rsidR="00116A0F" w:rsidRPr="000D782D" w:rsidRDefault="00116A0F" w:rsidP="00C75D6F">
      <w:pPr>
        <w:pStyle w:val="Default"/>
        <w:keepLines/>
        <w:spacing w:after="20"/>
        <w:ind w:left="851" w:hanging="142"/>
        <w:rPr>
          <w:rFonts w:ascii="Calibri" w:hAnsi="Calibri" w:cs="Calibri"/>
          <w:sz w:val="22"/>
          <w:szCs w:val="22"/>
        </w:rPr>
      </w:pPr>
      <w:r w:rsidRPr="000D782D">
        <w:rPr>
          <w:rFonts w:ascii="Calibri" w:hAnsi="Calibri" w:cs="Calibri"/>
          <w:sz w:val="22"/>
          <w:szCs w:val="22"/>
        </w:rPr>
        <w:t>- soit 9 éliminations sont déjà enregistrées lorsqu’on arrive à 3 minutes de l’heure convenue pour l’intervalle</w:t>
      </w:r>
    </w:p>
    <w:p w14:paraId="043F3983" w14:textId="55B9DEA7" w:rsidR="00116A0F" w:rsidRPr="000D782D" w:rsidRDefault="00116A0F" w:rsidP="00C75D6F">
      <w:pPr>
        <w:pStyle w:val="Default"/>
        <w:keepLines/>
        <w:spacing w:after="20"/>
        <w:ind w:left="851" w:hanging="142"/>
        <w:rPr>
          <w:rFonts w:ascii="Calibri" w:hAnsi="Calibri" w:cs="Calibri"/>
          <w:sz w:val="22"/>
          <w:szCs w:val="22"/>
        </w:rPr>
      </w:pPr>
      <w:r w:rsidRPr="000D782D">
        <w:rPr>
          <w:rFonts w:ascii="Calibri" w:hAnsi="Calibri" w:cs="Calibri"/>
          <w:sz w:val="22"/>
          <w:szCs w:val="22"/>
        </w:rPr>
        <w:t>- soit la 9ème élimination arrive au cours de ces 3 minutes, ou jusqu’à la dernière balle de la série en cours à l’heure convenue pour l’intervalle</w:t>
      </w:r>
      <w:r w:rsidR="00C75D6F" w:rsidRPr="000D782D">
        <w:rPr>
          <w:rFonts w:ascii="Calibri" w:hAnsi="Calibri" w:cs="Calibri"/>
          <w:sz w:val="22"/>
          <w:szCs w:val="22"/>
        </w:rPr>
        <w:t>,</w:t>
      </w:r>
      <w:r w:rsidRPr="000D782D">
        <w:rPr>
          <w:rFonts w:ascii="Calibri" w:hAnsi="Calibri" w:cs="Calibri"/>
          <w:sz w:val="22"/>
          <w:szCs w:val="22"/>
        </w:rPr>
        <w:t xml:space="preserve"> </w:t>
      </w:r>
    </w:p>
    <w:p w14:paraId="088E18C1" w14:textId="5A797CF6" w:rsidR="00116A0F" w:rsidRPr="000D782D" w:rsidRDefault="00116A0F" w:rsidP="00116A0F">
      <w:pPr>
        <w:pStyle w:val="Default"/>
        <w:keepLines/>
        <w:rPr>
          <w:rFonts w:ascii="Calibri" w:hAnsi="Calibri" w:cs="Calibri"/>
          <w:sz w:val="22"/>
          <w:szCs w:val="22"/>
        </w:rPr>
      </w:pPr>
      <w:r w:rsidRPr="000D782D">
        <w:rPr>
          <w:rFonts w:ascii="Calibri" w:hAnsi="Calibri" w:cs="Calibri"/>
          <w:sz w:val="22"/>
          <w:szCs w:val="22"/>
        </w:rPr>
        <w:t>alors les dispositions de la Loi 12.5.2 (</w:t>
      </w:r>
      <w:r w:rsidRPr="000D782D">
        <w:rPr>
          <w:rFonts w:ascii="Calibri" w:hAnsi="Calibri" w:cs="Calibri"/>
          <w:bCs/>
          <w:sz w:val="22"/>
          <w:szCs w:val="22"/>
        </w:rPr>
        <w:t>Achèvement d’une série)</w:t>
      </w:r>
      <w:r w:rsidRPr="000D782D">
        <w:rPr>
          <w:rFonts w:ascii="Calibri" w:hAnsi="Calibri" w:cs="Calibri"/>
          <w:sz w:val="22"/>
          <w:szCs w:val="22"/>
        </w:rPr>
        <w:t xml:space="preserve"> ne s’appliquent pas</w:t>
      </w:r>
      <w:r w:rsidR="00C75D6F" w:rsidRPr="000D782D">
        <w:rPr>
          <w:rFonts w:ascii="Calibri" w:hAnsi="Calibri" w:cs="Calibri"/>
          <w:sz w:val="22"/>
          <w:szCs w:val="22"/>
        </w:rPr>
        <w:t>.</w:t>
      </w:r>
      <w:r w:rsidRPr="000D782D">
        <w:rPr>
          <w:rFonts w:ascii="Calibri" w:hAnsi="Calibri" w:cs="Calibri"/>
          <w:sz w:val="22"/>
          <w:szCs w:val="22"/>
        </w:rPr>
        <w:t xml:space="preserve"> </w:t>
      </w:r>
      <w:r w:rsidR="00C75D6F" w:rsidRPr="000D782D">
        <w:rPr>
          <w:rFonts w:ascii="Calibri" w:hAnsi="Calibri" w:cs="Calibri"/>
          <w:sz w:val="22"/>
          <w:szCs w:val="22"/>
        </w:rPr>
        <w:t>L</w:t>
      </w:r>
      <w:r w:rsidRPr="000D782D">
        <w:rPr>
          <w:rFonts w:ascii="Calibri" w:hAnsi="Calibri" w:cs="Calibri"/>
          <w:sz w:val="22"/>
          <w:szCs w:val="22"/>
        </w:rPr>
        <w:t xml:space="preserve">’intervalle est repoussé jusqu’à la fin de la série en cours 30 minutes après l’heure initialement convenue pour l’intervalle, sauf si les joueurs doivent quitter le terrain pour une autre raison ou si la manche est achevée entre temps. </w:t>
      </w:r>
    </w:p>
    <w:p w14:paraId="4E586680" w14:textId="77777777" w:rsidR="00116A0F" w:rsidRPr="000D782D" w:rsidRDefault="00116A0F" w:rsidP="00116A0F">
      <w:pPr>
        <w:pStyle w:val="Default"/>
        <w:keepLines/>
        <w:rPr>
          <w:rFonts w:ascii="Calibri" w:hAnsi="Calibri" w:cs="Calibri"/>
          <w:sz w:val="22"/>
          <w:szCs w:val="22"/>
        </w:rPr>
      </w:pPr>
      <w:r w:rsidRPr="000D782D">
        <w:rPr>
          <w:rFonts w:ascii="Calibri" w:hAnsi="Calibri" w:cs="Calibri"/>
          <w:sz w:val="22"/>
          <w:szCs w:val="22"/>
        </w:rPr>
        <w:t xml:space="preserve">Aux fins de cet alinéa, le retrait d’un batteur n’est pas considéré comme l’équivalent d’une élimination. </w:t>
      </w:r>
    </w:p>
    <w:p w14:paraId="306113CB" w14:textId="77777777" w:rsidR="00116A0F" w:rsidRPr="000D782D" w:rsidRDefault="00116A0F" w:rsidP="00116A0F">
      <w:pPr>
        <w:pStyle w:val="Default"/>
        <w:keepLines/>
        <w:rPr>
          <w:rFonts w:ascii="Calibri" w:hAnsi="Calibri" w:cs="Calibri"/>
          <w:b/>
          <w:bCs/>
          <w:sz w:val="22"/>
          <w:szCs w:val="22"/>
        </w:rPr>
      </w:pPr>
    </w:p>
    <w:p w14:paraId="17411DAD" w14:textId="77777777" w:rsidR="00116A0F" w:rsidRPr="000D782D" w:rsidRDefault="00116A0F" w:rsidP="00116A0F">
      <w:pPr>
        <w:pStyle w:val="Default"/>
        <w:keepNext/>
        <w:keepLines/>
        <w:rPr>
          <w:rFonts w:ascii="Calibri" w:hAnsi="Calibri" w:cs="Calibri"/>
          <w:sz w:val="22"/>
          <w:szCs w:val="22"/>
        </w:rPr>
      </w:pPr>
      <w:r w:rsidRPr="000D782D">
        <w:rPr>
          <w:rFonts w:ascii="Calibri" w:hAnsi="Calibri" w:cs="Calibri"/>
          <w:b/>
          <w:bCs/>
          <w:sz w:val="22"/>
          <w:szCs w:val="22"/>
        </w:rPr>
        <w:lastRenderedPageBreak/>
        <w:t xml:space="preserve">11.8. Pause-boissons </w:t>
      </w:r>
    </w:p>
    <w:p w14:paraId="381C41E7" w14:textId="77777777" w:rsidR="00116A0F" w:rsidRPr="000D782D" w:rsidRDefault="00116A0F" w:rsidP="00116A0F">
      <w:pPr>
        <w:pStyle w:val="Default"/>
        <w:keepLines/>
        <w:spacing w:after="20"/>
        <w:rPr>
          <w:rFonts w:ascii="Calibri" w:hAnsi="Calibri" w:cs="Calibri"/>
          <w:sz w:val="22"/>
          <w:szCs w:val="22"/>
        </w:rPr>
      </w:pPr>
      <w:r w:rsidRPr="000D782D">
        <w:rPr>
          <w:rFonts w:ascii="Calibri" w:hAnsi="Calibri" w:cs="Calibri"/>
          <w:sz w:val="22"/>
          <w:szCs w:val="22"/>
        </w:rPr>
        <w:t xml:space="preserve">11.8.1 Si les arbitres décident d’accorder des pauses-boissons pendant n’importe quelle journée de la partie, chaque équipe pourra en réclamer. La pause doit être aussi courte que possible et en tout cas ne doit pas dépasser 5 minutes. </w:t>
      </w:r>
    </w:p>
    <w:p w14:paraId="2F18FC68" w14:textId="77777777" w:rsidR="00116A0F" w:rsidRPr="000D782D" w:rsidRDefault="00116A0F" w:rsidP="00116A0F">
      <w:pPr>
        <w:pStyle w:val="Default"/>
        <w:keepLines/>
        <w:spacing w:after="20"/>
        <w:rPr>
          <w:rFonts w:ascii="Calibri" w:hAnsi="Calibri" w:cs="Calibri"/>
          <w:sz w:val="22"/>
          <w:szCs w:val="22"/>
        </w:rPr>
      </w:pPr>
      <w:r w:rsidRPr="000D782D">
        <w:rPr>
          <w:rFonts w:ascii="Calibri" w:hAnsi="Calibri" w:cs="Calibri"/>
          <w:sz w:val="22"/>
          <w:szCs w:val="22"/>
        </w:rPr>
        <w:t xml:space="preserve">11.8.2 Sauf si, comme prévu par l’alinéa 11.9 ci-dessous, les capitaines décident ensemble d’y renoncer, une pause-boissons est prise à la fin de la série en cours à l’heure convenue. Cependant s’il y a une élimination ou le retrait d’un batteur dans les 5 minutes qui précèdent l’heure prévue de la pause-boissons, la pause est prise sans délai. </w:t>
      </w:r>
    </w:p>
    <w:p w14:paraId="6C97F22D" w14:textId="328D8A8A" w:rsidR="00116A0F" w:rsidRPr="000D782D" w:rsidRDefault="00116A0F" w:rsidP="00116A0F">
      <w:pPr>
        <w:pStyle w:val="Default"/>
        <w:keepLines/>
        <w:spacing w:after="20"/>
        <w:rPr>
          <w:rFonts w:ascii="Calibri" w:hAnsi="Calibri" w:cs="Calibri"/>
          <w:sz w:val="22"/>
          <w:szCs w:val="22"/>
        </w:rPr>
      </w:pPr>
      <w:r w:rsidRPr="000D782D">
        <w:rPr>
          <w:rFonts w:ascii="Calibri" w:hAnsi="Calibri" w:cs="Calibri"/>
          <w:sz w:val="22"/>
          <w:szCs w:val="22"/>
        </w:rPr>
        <w:t>Aucune autre modification de l’horaire des pause</w:t>
      </w:r>
      <w:r w:rsidR="007F188D" w:rsidRPr="000D782D">
        <w:rPr>
          <w:rFonts w:ascii="Calibri" w:hAnsi="Calibri" w:cs="Calibri"/>
          <w:sz w:val="22"/>
          <w:szCs w:val="22"/>
        </w:rPr>
        <w:t>s</w:t>
      </w:r>
      <w:r w:rsidRPr="000D782D">
        <w:rPr>
          <w:rFonts w:ascii="Calibri" w:hAnsi="Calibri" w:cs="Calibri"/>
          <w:sz w:val="22"/>
          <w:szCs w:val="22"/>
        </w:rPr>
        <w:t xml:space="preserve">-boissons n’est permise sauf dans les conditions prévues à l’alinéa 11.8.3 ci-dessous. </w:t>
      </w:r>
    </w:p>
    <w:p w14:paraId="1C32A4BB" w14:textId="77777777" w:rsidR="00116A0F" w:rsidRPr="000D782D" w:rsidRDefault="00116A0F" w:rsidP="00116A0F">
      <w:pPr>
        <w:pStyle w:val="Default"/>
        <w:keepLines/>
        <w:rPr>
          <w:rFonts w:ascii="Calibri" w:hAnsi="Calibri" w:cs="Calibri"/>
          <w:sz w:val="22"/>
          <w:szCs w:val="22"/>
        </w:rPr>
      </w:pPr>
      <w:r w:rsidRPr="000D782D">
        <w:rPr>
          <w:rFonts w:ascii="Calibri" w:hAnsi="Calibri" w:cs="Calibri"/>
          <w:sz w:val="22"/>
          <w:szCs w:val="22"/>
        </w:rPr>
        <w:t xml:space="preserve">11.8.3 Si une manche se termine, ou si les joueurs doivent quitter le terrain pour toute autre raison, à moins de 30 minutes de l’heure convenue pour la pause-boissons, les arbitres et les capitaines peuvent décider de réorganiser l’ensemble des horaires des pauses-boissons de la même séance. </w:t>
      </w:r>
    </w:p>
    <w:p w14:paraId="5DE6617D" w14:textId="77777777" w:rsidR="00116A0F" w:rsidRPr="000D782D" w:rsidRDefault="00116A0F" w:rsidP="00116A0F">
      <w:pPr>
        <w:pStyle w:val="Default"/>
        <w:keepLines/>
        <w:rPr>
          <w:rFonts w:ascii="Calibri" w:hAnsi="Calibri" w:cs="Calibri"/>
          <w:sz w:val="22"/>
          <w:szCs w:val="22"/>
        </w:rPr>
      </w:pPr>
      <w:r w:rsidRPr="000D782D">
        <w:rPr>
          <w:rFonts w:ascii="Calibri" w:hAnsi="Calibri" w:cs="Calibri"/>
          <w:sz w:val="22"/>
          <w:szCs w:val="22"/>
        </w:rPr>
        <w:t xml:space="preserve">11.8.4 Aucune pause-boissons ne peut être prise pendant la dernière heure de la partie, telle que définie par la Loi 12.6 (Dernière heure de la partie – nombre de séries). Sous réserve de cette limite, les arbitres se mettent d’accord sur le timing de ces pauses, le cas échéant, et cela avant le tirage au sort et, les jours suivants, au minimum 10 minutes avant l’heure prévue pour le début du jeu. </w:t>
      </w:r>
    </w:p>
    <w:p w14:paraId="6A36E428" w14:textId="77777777" w:rsidR="00116A0F" w:rsidRPr="000D782D" w:rsidRDefault="00116A0F" w:rsidP="00116A0F">
      <w:pPr>
        <w:pStyle w:val="Default"/>
        <w:keepLines/>
        <w:rPr>
          <w:rFonts w:ascii="Calibri" w:hAnsi="Calibri" w:cs="Calibri"/>
          <w:b/>
          <w:bCs/>
          <w:sz w:val="22"/>
          <w:szCs w:val="22"/>
        </w:rPr>
      </w:pPr>
    </w:p>
    <w:p w14:paraId="56DBB403" w14:textId="77777777" w:rsidR="00116A0F" w:rsidRPr="000D782D" w:rsidRDefault="00116A0F" w:rsidP="00116A0F">
      <w:pPr>
        <w:pStyle w:val="Default"/>
        <w:keepNext/>
        <w:keepLines/>
        <w:rPr>
          <w:rFonts w:ascii="Calibri" w:hAnsi="Calibri" w:cs="Calibri"/>
          <w:sz w:val="22"/>
          <w:szCs w:val="22"/>
        </w:rPr>
      </w:pPr>
      <w:r w:rsidRPr="000D782D">
        <w:rPr>
          <w:rFonts w:ascii="Calibri" w:hAnsi="Calibri" w:cs="Calibri"/>
          <w:b/>
          <w:bCs/>
          <w:sz w:val="22"/>
          <w:szCs w:val="22"/>
        </w:rPr>
        <w:t xml:space="preserve">11.9. Renonciation aux pauses </w:t>
      </w:r>
    </w:p>
    <w:p w14:paraId="4595BCFE" w14:textId="7B08B056" w:rsidR="00116A0F" w:rsidRPr="000D782D" w:rsidRDefault="0016352A" w:rsidP="00116A0F">
      <w:pPr>
        <w:pStyle w:val="Default"/>
        <w:keepLines/>
        <w:rPr>
          <w:rFonts w:ascii="Calibri" w:hAnsi="Calibri" w:cs="Calibri"/>
          <w:sz w:val="22"/>
          <w:szCs w:val="22"/>
        </w:rPr>
      </w:pPr>
      <w:r w:rsidRPr="000D782D">
        <w:rPr>
          <w:rFonts w:ascii="Calibri" w:hAnsi="Calibri" w:cs="Calibri"/>
          <w:sz w:val="22"/>
          <w:szCs w:val="22"/>
        </w:rPr>
        <w:t>À tout moment</w:t>
      </w:r>
      <w:r w:rsidR="00116A0F" w:rsidRPr="000D782D">
        <w:rPr>
          <w:rFonts w:ascii="Calibri" w:hAnsi="Calibri" w:cs="Calibri"/>
          <w:sz w:val="22"/>
          <w:szCs w:val="22"/>
        </w:rPr>
        <w:t xml:space="preserve"> pendant la partie, les capitaines ont la possibilité de renoncer à la pause-goûter ou aux pauses-boissons. Ils doivent en informer les arbitres. </w:t>
      </w:r>
    </w:p>
    <w:p w14:paraId="1C803750" w14:textId="77777777" w:rsidR="00116A0F" w:rsidRPr="000D782D" w:rsidRDefault="00116A0F" w:rsidP="00116A0F">
      <w:pPr>
        <w:pStyle w:val="Default"/>
        <w:keepLines/>
        <w:rPr>
          <w:rFonts w:ascii="Calibri" w:hAnsi="Calibri" w:cs="Calibri"/>
          <w:sz w:val="22"/>
          <w:szCs w:val="22"/>
        </w:rPr>
      </w:pPr>
      <w:r w:rsidRPr="000D782D">
        <w:rPr>
          <w:rFonts w:ascii="Calibri" w:hAnsi="Calibri" w:cs="Calibri"/>
          <w:sz w:val="22"/>
          <w:szCs w:val="22"/>
        </w:rPr>
        <w:t xml:space="preserve">Pendant le jeu, les batteurs sur le terrain peuvent agir en suppléant du capitaine de l’équipe pour se mettre d’accord pour la renonciation à une pause-boissons pendant la séance en cours. </w:t>
      </w:r>
    </w:p>
    <w:p w14:paraId="7DD6C622" w14:textId="77777777" w:rsidR="00116A0F" w:rsidRPr="000D782D" w:rsidRDefault="00116A0F" w:rsidP="00116A0F">
      <w:pPr>
        <w:pStyle w:val="Default"/>
        <w:keepLines/>
        <w:rPr>
          <w:rFonts w:ascii="Calibri" w:hAnsi="Calibri" w:cs="Calibri"/>
          <w:sz w:val="22"/>
          <w:szCs w:val="22"/>
        </w:rPr>
      </w:pPr>
    </w:p>
    <w:p w14:paraId="337C10E5" w14:textId="77777777" w:rsidR="00116A0F" w:rsidRPr="000D782D" w:rsidRDefault="00116A0F" w:rsidP="00116A0F">
      <w:pPr>
        <w:pStyle w:val="Default"/>
        <w:keepNext/>
        <w:keepLines/>
        <w:rPr>
          <w:rFonts w:ascii="Calibri" w:hAnsi="Calibri" w:cs="Calibri"/>
          <w:sz w:val="22"/>
          <w:szCs w:val="22"/>
        </w:rPr>
      </w:pPr>
      <w:r w:rsidRPr="000D782D">
        <w:rPr>
          <w:rFonts w:ascii="Calibri" w:hAnsi="Calibri" w:cs="Calibri"/>
          <w:b/>
          <w:bCs/>
          <w:sz w:val="22"/>
          <w:szCs w:val="22"/>
        </w:rPr>
        <w:t xml:space="preserve">11.10. Information aux scoreurs </w:t>
      </w:r>
    </w:p>
    <w:p w14:paraId="39A0F57D" w14:textId="77777777" w:rsidR="00116A0F" w:rsidRPr="000D782D" w:rsidRDefault="00116A0F" w:rsidP="00116A0F">
      <w:pPr>
        <w:keepLines/>
        <w:rPr>
          <w:rFonts w:ascii="Calibri" w:hAnsi="Calibri" w:cs="Calibri"/>
          <w:b/>
          <w:sz w:val="22"/>
          <w:szCs w:val="22"/>
          <w:lang w:val="fr-FR"/>
        </w:rPr>
      </w:pPr>
      <w:r w:rsidRPr="000D782D">
        <w:rPr>
          <w:rFonts w:ascii="Calibri" w:hAnsi="Calibri" w:cs="Calibri"/>
          <w:sz w:val="22"/>
          <w:szCs w:val="22"/>
          <w:lang w:val="fr-FR"/>
        </w:rPr>
        <w:t>Les arbitres doivent s’assurer que les scoreurs sont informés en continu de tous les accords relatifs à l’horaire du jeu et des intervalles, et de toute modification à cet horaire permise par cette Loi.</w:t>
      </w:r>
    </w:p>
    <w:p w14:paraId="6EF67D25" w14:textId="77777777" w:rsidR="001E2E63" w:rsidRPr="000D782D" w:rsidRDefault="001E2E63" w:rsidP="003150A8">
      <w:pPr>
        <w:tabs>
          <w:tab w:val="left" w:pos="1134"/>
        </w:tabs>
        <w:spacing w:after="120"/>
        <w:ind w:left="425" w:hanging="425"/>
        <w:jc w:val="both"/>
        <w:rPr>
          <w:rFonts w:ascii="Arial" w:hAnsi="Arial" w:cs="Arial"/>
          <w:b/>
          <w:sz w:val="22"/>
          <w:szCs w:val="22"/>
          <w:lang w:val="fr-FR"/>
        </w:rPr>
      </w:pPr>
    </w:p>
    <w:p w14:paraId="012BF240" w14:textId="77777777" w:rsidR="00B5579E" w:rsidRPr="000D782D" w:rsidRDefault="00B5579E" w:rsidP="007F188D">
      <w:pPr>
        <w:pStyle w:val="Heading1"/>
        <w:keepLines/>
        <w:tabs>
          <w:tab w:val="left" w:pos="901"/>
        </w:tabs>
        <w:ind w:right="78"/>
        <w:rPr>
          <w:rFonts w:ascii="Calibri" w:hAnsi="Calibri" w:cs="Calibri"/>
          <w:b w:val="0"/>
          <w:sz w:val="22"/>
          <w:szCs w:val="22"/>
          <w:lang w:val="fr-FR"/>
        </w:rPr>
      </w:pPr>
      <w:r w:rsidRPr="000D782D">
        <w:rPr>
          <w:rFonts w:ascii="Calibri" w:hAnsi="Calibri" w:cs="Calibri"/>
          <w:sz w:val="22"/>
          <w:szCs w:val="22"/>
          <w:lang w:val="fr-FR"/>
        </w:rPr>
        <w:t>LOI 12</w:t>
      </w:r>
      <w:r w:rsidRPr="000D782D">
        <w:rPr>
          <w:rFonts w:ascii="Calibri" w:hAnsi="Calibri" w:cs="Calibri"/>
          <w:sz w:val="22"/>
          <w:szCs w:val="22"/>
          <w:lang w:val="fr-FR"/>
        </w:rPr>
        <w:tab/>
        <w:t xml:space="preserve">DÉBUT DU JEU ; FIN DU JEU </w:t>
      </w:r>
    </w:p>
    <w:p w14:paraId="0DF933D4" w14:textId="77777777" w:rsidR="00B5579E" w:rsidRPr="000D782D" w:rsidRDefault="00B5579E" w:rsidP="00B5579E">
      <w:pPr>
        <w:pStyle w:val="Default"/>
        <w:keepNext/>
        <w:keepLines/>
        <w:rPr>
          <w:rFonts w:ascii="Calibri" w:hAnsi="Calibri" w:cs="Calibri"/>
          <w:sz w:val="22"/>
          <w:szCs w:val="22"/>
        </w:rPr>
      </w:pPr>
    </w:p>
    <w:p w14:paraId="2C4616CC" w14:textId="77777777" w:rsidR="00B5579E" w:rsidRPr="000D782D" w:rsidRDefault="00B5579E" w:rsidP="00B5579E">
      <w:pPr>
        <w:pStyle w:val="Default"/>
        <w:keepNext/>
        <w:keepLines/>
        <w:rPr>
          <w:rFonts w:ascii="Calibri" w:hAnsi="Calibri" w:cs="Calibri"/>
          <w:b/>
          <w:bCs/>
          <w:sz w:val="22"/>
          <w:szCs w:val="22"/>
        </w:rPr>
      </w:pPr>
      <w:r w:rsidRPr="000D782D">
        <w:rPr>
          <w:rFonts w:ascii="Calibri" w:hAnsi="Calibri" w:cs="Calibri"/>
          <w:b/>
          <w:bCs/>
          <w:sz w:val="22"/>
          <w:szCs w:val="22"/>
        </w:rPr>
        <w:t xml:space="preserve">12.1. Début du jeu </w:t>
      </w:r>
    </w:p>
    <w:p w14:paraId="17E559BB" w14:textId="77777777" w:rsidR="00B5579E" w:rsidRPr="000D782D" w:rsidRDefault="00B5579E" w:rsidP="00B5579E">
      <w:pPr>
        <w:pStyle w:val="Default"/>
        <w:keepLines/>
        <w:rPr>
          <w:rFonts w:ascii="Calibri" w:hAnsi="Calibri" w:cs="Calibri"/>
          <w:sz w:val="22"/>
          <w:szCs w:val="22"/>
        </w:rPr>
      </w:pPr>
      <w:r w:rsidRPr="000D782D">
        <w:rPr>
          <w:rFonts w:ascii="Calibri" w:hAnsi="Calibri" w:cs="Calibri"/>
          <w:sz w:val="22"/>
          <w:szCs w:val="22"/>
        </w:rPr>
        <w:t xml:space="preserve">C’est à l’arbitre côté lanceur de faire l’annonce de JOUEZ au début de la partie et à la reprise du jeu après chaque intervalle, pause ou arrêt. </w:t>
      </w:r>
    </w:p>
    <w:p w14:paraId="54B00CF3" w14:textId="77777777" w:rsidR="00B5579E" w:rsidRPr="000D782D" w:rsidRDefault="00B5579E" w:rsidP="00B5579E">
      <w:pPr>
        <w:pStyle w:val="Default"/>
        <w:keepLines/>
        <w:rPr>
          <w:rFonts w:ascii="Calibri" w:hAnsi="Calibri" w:cs="Calibri"/>
          <w:sz w:val="22"/>
          <w:szCs w:val="22"/>
        </w:rPr>
      </w:pPr>
    </w:p>
    <w:p w14:paraId="00ED9658" w14:textId="77777777" w:rsidR="00B5579E" w:rsidRPr="000D782D" w:rsidRDefault="00B5579E" w:rsidP="00B5579E">
      <w:pPr>
        <w:pStyle w:val="Default"/>
        <w:keepNext/>
        <w:keepLines/>
        <w:rPr>
          <w:rFonts w:ascii="Calibri" w:hAnsi="Calibri" w:cs="Calibri"/>
          <w:sz w:val="22"/>
          <w:szCs w:val="22"/>
        </w:rPr>
      </w:pPr>
      <w:r w:rsidRPr="000D782D">
        <w:rPr>
          <w:rFonts w:ascii="Calibri" w:hAnsi="Calibri" w:cs="Calibri"/>
          <w:b/>
          <w:bCs/>
          <w:sz w:val="22"/>
          <w:szCs w:val="22"/>
        </w:rPr>
        <w:t xml:space="preserve">12.2. Annonce d’ARRÊT </w:t>
      </w:r>
    </w:p>
    <w:p w14:paraId="35AD517C" w14:textId="2046FF29" w:rsidR="00B5579E" w:rsidRPr="000D782D" w:rsidRDefault="00B5579E" w:rsidP="00B5579E">
      <w:pPr>
        <w:pStyle w:val="Default"/>
        <w:keepLines/>
        <w:rPr>
          <w:rFonts w:ascii="Calibri" w:hAnsi="Calibri" w:cs="Calibri"/>
          <w:sz w:val="22"/>
          <w:szCs w:val="22"/>
        </w:rPr>
      </w:pPr>
      <w:r w:rsidRPr="000D782D">
        <w:rPr>
          <w:rFonts w:ascii="Calibri" w:hAnsi="Calibri" w:cs="Calibri"/>
          <w:sz w:val="22"/>
          <w:szCs w:val="22"/>
        </w:rPr>
        <w:t>C’est à l’arbitre côté lanceur de faire l’annonce d’ARRÊT quand la balle est Morte à la fin de chaque séance du jeu ou à chaque occasion que les Lois exigent une telle annonce. Voir également</w:t>
      </w:r>
      <w:r w:rsidR="00C1054C" w:rsidRPr="000D782D">
        <w:rPr>
          <w:rFonts w:ascii="Calibri" w:hAnsi="Calibri" w:cs="Calibri"/>
          <w:sz w:val="22"/>
          <w:szCs w:val="22"/>
        </w:rPr>
        <w:t xml:space="preserve"> la</w:t>
      </w:r>
      <w:r w:rsidRPr="000D782D">
        <w:rPr>
          <w:rFonts w:ascii="Calibri" w:hAnsi="Calibri" w:cs="Calibri"/>
          <w:sz w:val="22"/>
          <w:szCs w:val="22"/>
        </w:rPr>
        <w:t xml:space="preserve"> Loi</w:t>
      </w:r>
      <w:r w:rsidR="00E35F8E" w:rsidRPr="000D782D">
        <w:rPr>
          <w:rFonts w:ascii="Calibri" w:hAnsi="Calibri" w:cs="Calibri"/>
          <w:sz w:val="22"/>
          <w:szCs w:val="22"/>
        </w:rPr>
        <w:t> </w:t>
      </w:r>
      <w:r w:rsidRPr="000D782D">
        <w:rPr>
          <w:rFonts w:ascii="Calibri" w:hAnsi="Calibri" w:cs="Calibri"/>
          <w:sz w:val="22"/>
          <w:szCs w:val="22"/>
        </w:rPr>
        <w:t>20.3</w:t>
      </w:r>
      <w:r w:rsidR="00E35F8E" w:rsidRPr="000D782D">
        <w:rPr>
          <w:rFonts w:ascii="Calibri" w:hAnsi="Calibri" w:cs="Calibri"/>
          <w:sz w:val="22"/>
          <w:szCs w:val="22"/>
        </w:rPr>
        <w:t> </w:t>
      </w:r>
      <w:r w:rsidRPr="000D782D">
        <w:rPr>
          <w:rFonts w:ascii="Calibri" w:hAnsi="Calibri" w:cs="Calibri"/>
          <w:sz w:val="22"/>
          <w:szCs w:val="22"/>
        </w:rPr>
        <w:t xml:space="preserve">(Annonce SÉRIE ou ARRÊT). </w:t>
      </w:r>
    </w:p>
    <w:p w14:paraId="551BDFA2" w14:textId="77777777" w:rsidR="00B5579E" w:rsidRPr="000D782D" w:rsidRDefault="00B5579E" w:rsidP="00B5579E">
      <w:pPr>
        <w:pStyle w:val="Default"/>
        <w:keepLines/>
        <w:rPr>
          <w:rFonts w:ascii="Calibri" w:hAnsi="Calibri" w:cs="Calibri"/>
          <w:b/>
          <w:bCs/>
          <w:sz w:val="22"/>
          <w:szCs w:val="22"/>
        </w:rPr>
      </w:pPr>
    </w:p>
    <w:p w14:paraId="295F2A23" w14:textId="77777777" w:rsidR="00B5579E" w:rsidRPr="000D782D" w:rsidRDefault="00B5579E" w:rsidP="00B5579E">
      <w:pPr>
        <w:pStyle w:val="Default"/>
        <w:keepNext/>
        <w:keepLines/>
        <w:rPr>
          <w:rFonts w:ascii="Calibri" w:hAnsi="Calibri" w:cs="Calibri"/>
          <w:sz w:val="22"/>
          <w:szCs w:val="22"/>
        </w:rPr>
      </w:pPr>
      <w:r w:rsidRPr="000D782D">
        <w:rPr>
          <w:rFonts w:ascii="Calibri" w:hAnsi="Calibri" w:cs="Calibri"/>
          <w:b/>
          <w:bCs/>
          <w:sz w:val="22"/>
          <w:szCs w:val="22"/>
        </w:rPr>
        <w:t xml:space="preserve">12.3. Reprise des témoins </w:t>
      </w:r>
    </w:p>
    <w:p w14:paraId="42E043DA" w14:textId="6EB2B3C6" w:rsidR="00B5579E" w:rsidRPr="000D782D" w:rsidRDefault="00B5579E" w:rsidP="00B5579E">
      <w:pPr>
        <w:pStyle w:val="Default"/>
        <w:keepLines/>
        <w:rPr>
          <w:rFonts w:ascii="Calibri" w:hAnsi="Calibri" w:cs="Calibri"/>
          <w:sz w:val="22"/>
          <w:szCs w:val="22"/>
        </w:rPr>
      </w:pPr>
      <w:r w:rsidRPr="000D782D">
        <w:rPr>
          <w:rFonts w:ascii="Calibri" w:hAnsi="Calibri" w:cs="Calibri"/>
          <w:sz w:val="22"/>
          <w:szCs w:val="22"/>
        </w:rPr>
        <w:t xml:space="preserve">Après l’annonce d’ARRÊT, les arbitres enlèvent les témoins des deux guichets. </w:t>
      </w:r>
    </w:p>
    <w:p w14:paraId="3097D272" w14:textId="77777777" w:rsidR="00B5579E" w:rsidRPr="000D782D" w:rsidRDefault="00B5579E" w:rsidP="00B5579E">
      <w:pPr>
        <w:pStyle w:val="Default"/>
        <w:keepLines/>
        <w:rPr>
          <w:rFonts w:ascii="Calibri" w:hAnsi="Calibri" w:cs="Calibri"/>
          <w:sz w:val="22"/>
          <w:szCs w:val="22"/>
        </w:rPr>
      </w:pPr>
    </w:p>
    <w:p w14:paraId="4B71277F" w14:textId="77777777" w:rsidR="00B5579E" w:rsidRPr="000D782D" w:rsidRDefault="00B5579E" w:rsidP="00B5579E">
      <w:pPr>
        <w:pStyle w:val="Default"/>
        <w:keepNext/>
        <w:keepLines/>
        <w:rPr>
          <w:rFonts w:ascii="Calibri" w:hAnsi="Calibri" w:cs="Calibri"/>
          <w:sz w:val="22"/>
          <w:szCs w:val="22"/>
        </w:rPr>
      </w:pPr>
      <w:r w:rsidRPr="000D782D">
        <w:rPr>
          <w:rFonts w:ascii="Calibri" w:hAnsi="Calibri" w:cs="Calibri"/>
          <w:b/>
          <w:bCs/>
          <w:sz w:val="22"/>
          <w:szCs w:val="22"/>
        </w:rPr>
        <w:t xml:space="preserve">12.4. Début d’une nouvelle série </w:t>
      </w:r>
    </w:p>
    <w:p w14:paraId="4F0502EF" w14:textId="77777777" w:rsidR="00B5579E" w:rsidRPr="000D782D" w:rsidRDefault="00B5579E" w:rsidP="00B5579E">
      <w:pPr>
        <w:pStyle w:val="Default"/>
        <w:keepLines/>
        <w:rPr>
          <w:rFonts w:ascii="Calibri" w:hAnsi="Calibri" w:cs="Calibri"/>
          <w:sz w:val="22"/>
          <w:szCs w:val="22"/>
        </w:rPr>
      </w:pPr>
      <w:r w:rsidRPr="000D782D">
        <w:rPr>
          <w:rFonts w:ascii="Calibri" w:hAnsi="Calibri" w:cs="Calibri"/>
          <w:sz w:val="22"/>
          <w:szCs w:val="22"/>
        </w:rPr>
        <w:t xml:space="preserve">Sauf si un intervalle est à prendre dans les conditions de l’alinéa 12.5.2 ci-dessous, une nouvelle série peut être commencée à tout moment pendant la partie si, en marchant à son pas habituel, l’arbitre côté frappeur arrive à sa position côté lanceur avant l’heure convenue pour le prochain intervalle ou pour la fin du jeu. </w:t>
      </w:r>
    </w:p>
    <w:p w14:paraId="730AE1D0" w14:textId="77777777" w:rsidR="00B5579E" w:rsidRPr="000D782D" w:rsidRDefault="00B5579E" w:rsidP="00B5579E">
      <w:pPr>
        <w:pStyle w:val="Default"/>
        <w:keepNext/>
        <w:keepLines/>
        <w:rPr>
          <w:rFonts w:ascii="Calibri" w:hAnsi="Calibri" w:cs="Calibri"/>
          <w:sz w:val="22"/>
          <w:szCs w:val="22"/>
        </w:rPr>
      </w:pPr>
      <w:r w:rsidRPr="000D782D">
        <w:rPr>
          <w:rFonts w:ascii="Calibri" w:hAnsi="Calibri" w:cs="Calibri"/>
          <w:b/>
          <w:bCs/>
          <w:sz w:val="22"/>
          <w:szCs w:val="22"/>
        </w:rPr>
        <w:lastRenderedPageBreak/>
        <w:t xml:space="preserve">12.5. Achèvement d’une série </w:t>
      </w:r>
    </w:p>
    <w:p w14:paraId="0385D151" w14:textId="7295A5B3" w:rsidR="00B5579E" w:rsidRPr="000D782D" w:rsidRDefault="00B5579E" w:rsidP="00B5579E">
      <w:pPr>
        <w:pStyle w:val="Default"/>
        <w:keepLines/>
        <w:spacing w:after="20"/>
        <w:rPr>
          <w:rFonts w:ascii="Calibri" w:hAnsi="Calibri" w:cs="Calibri"/>
          <w:sz w:val="22"/>
          <w:szCs w:val="22"/>
        </w:rPr>
      </w:pPr>
      <w:r w:rsidRPr="000D782D">
        <w:rPr>
          <w:rFonts w:ascii="Calibri" w:hAnsi="Calibri" w:cs="Calibri"/>
          <w:sz w:val="22"/>
          <w:szCs w:val="22"/>
        </w:rPr>
        <w:t xml:space="preserve">12.5.1 Si une série est en cours quand on arrive à l’heure convenue pour un intervalle, la série doit être complétée avant que l’intervalle </w:t>
      </w:r>
      <w:r w:rsidR="0016352A" w:rsidRPr="000D782D">
        <w:rPr>
          <w:rFonts w:ascii="Calibri" w:hAnsi="Calibri" w:cs="Calibri"/>
          <w:sz w:val="22"/>
          <w:szCs w:val="22"/>
        </w:rPr>
        <w:t xml:space="preserve">ne </w:t>
      </w:r>
      <w:r w:rsidRPr="000D782D">
        <w:rPr>
          <w:rFonts w:ascii="Calibri" w:hAnsi="Calibri" w:cs="Calibri"/>
          <w:sz w:val="22"/>
          <w:szCs w:val="22"/>
        </w:rPr>
        <w:t xml:space="preserve">soit pris (sauf dans les cas prévus à l’alinéa 12.5.2 ci-dessous). </w:t>
      </w:r>
    </w:p>
    <w:p w14:paraId="3FBBC181" w14:textId="77777777" w:rsidR="00B5579E" w:rsidRPr="000D782D" w:rsidRDefault="00B5579E" w:rsidP="00B5579E">
      <w:pPr>
        <w:pStyle w:val="Default"/>
        <w:keepNext/>
        <w:keepLines/>
        <w:rPr>
          <w:rFonts w:ascii="Calibri" w:hAnsi="Calibri" w:cs="Calibri"/>
          <w:sz w:val="22"/>
          <w:szCs w:val="22"/>
        </w:rPr>
      </w:pPr>
      <w:r w:rsidRPr="000D782D">
        <w:rPr>
          <w:rFonts w:ascii="Calibri" w:hAnsi="Calibri" w:cs="Calibri"/>
          <w:sz w:val="22"/>
          <w:szCs w:val="22"/>
        </w:rPr>
        <w:t xml:space="preserve">12.5.2 Quand il reste moins de 3 minutes avant l’heure convenue pour le prochain intervalle, l’intervalle se prend sans délai si : </w:t>
      </w:r>
    </w:p>
    <w:p w14:paraId="20FB4ABB" w14:textId="77777777" w:rsidR="00B5579E" w:rsidRPr="000D782D" w:rsidRDefault="00B5579E" w:rsidP="00C75D6F">
      <w:pPr>
        <w:pStyle w:val="Default"/>
        <w:keepLines/>
        <w:ind w:left="851" w:hanging="142"/>
        <w:rPr>
          <w:rFonts w:ascii="Calibri" w:hAnsi="Calibri" w:cs="Calibri"/>
          <w:sz w:val="22"/>
          <w:szCs w:val="22"/>
        </w:rPr>
      </w:pPr>
      <w:r w:rsidRPr="000D782D">
        <w:rPr>
          <w:rFonts w:ascii="Calibri" w:hAnsi="Calibri" w:cs="Calibri"/>
          <w:sz w:val="22"/>
          <w:szCs w:val="22"/>
        </w:rPr>
        <w:t xml:space="preserve">soit un batteur est éliminé ou se retire </w:t>
      </w:r>
    </w:p>
    <w:p w14:paraId="636EABBE" w14:textId="00713EAC" w:rsidR="00B5579E" w:rsidRPr="000D782D" w:rsidRDefault="00B5579E" w:rsidP="00C75D6F">
      <w:pPr>
        <w:pStyle w:val="Default"/>
        <w:keepLines/>
        <w:ind w:left="851" w:hanging="142"/>
        <w:rPr>
          <w:rFonts w:ascii="Calibri" w:hAnsi="Calibri" w:cs="Calibri"/>
          <w:sz w:val="22"/>
          <w:szCs w:val="22"/>
        </w:rPr>
      </w:pPr>
      <w:r w:rsidRPr="000D782D">
        <w:rPr>
          <w:rFonts w:ascii="Calibri" w:hAnsi="Calibri" w:cs="Calibri"/>
          <w:sz w:val="22"/>
          <w:szCs w:val="22"/>
        </w:rPr>
        <w:t>soit les joueurs sont obligés à quitter le terrain</w:t>
      </w:r>
      <w:r w:rsidR="007F188D" w:rsidRPr="000D782D">
        <w:rPr>
          <w:rFonts w:ascii="Calibri" w:hAnsi="Calibri" w:cs="Calibri"/>
          <w:sz w:val="22"/>
          <w:szCs w:val="22"/>
        </w:rPr>
        <w:t>.</w:t>
      </w:r>
      <w:r w:rsidRPr="000D782D">
        <w:rPr>
          <w:rFonts w:ascii="Calibri" w:hAnsi="Calibri" w:cs="Calibri"/>
          <w:sz w:val="22"/>
          <w:szCs w:val="22"/>
        </w:rPr>
        <w:t xml:space="preserve"> </w:t>
      </w:r>
    </w:p>
    <w:p w14:paraId="27BF80A0" w14:textId="77777777" w:rsidR="00B5579E" w:rsidRPr="000D782D" w:rsidRDefault="00B5579E" w:rsidP="00B5579E">
      <w:pPr>
        <w:pStyle w:val="Default"/>
        <w:keepLines/>
        <w:rPr>
          <w:rFonts w:ascii="Calibri" w:hAnsi="Calibri" w:cs="Calibri"/>
          <w:sz w:val="22"/>
          <w:szCs w:val="22"/>
        </w:rPr>
      </w:pPr>
      <w:r w:rsidRPr="000D782D">
        <w:rPr>
          <w:rFonts w:ascii="Calibri" w:hAnsi="Calibri" w:cs="Calibri"/>
          <w:sz w:val="22"/>
          <w:szCs w:val="22"/>
        </w:rPr>
        <w:t xml:space="preserve">Peu importe si ces évènements ont lieu au cours de la série ou à la fin de la série. Sauf à la fin d’une manche, si une série est interrompue de cette manière, elle doit être terminée à la reprise du jeu. </w:t>
      </w:r>
    </w:p>
    <w:p w14:paraId="78B6437A" w14:textId="77777777" w:rsidR="00B5579E" w:rsidRPr="000D782D" w:rsidRDefault="00B5579E" w:rsidP="00B5579E">
      <w:pPr>
        <w:pStyle w:val="Default"/>
        <w:keepLines/>
        <w:rPr>
          <w:rFonts w:ascii="Calibri" w:hAnsi="Calibri" w:cs="Calibri"/>
          <w:sz w:val="22"/>
          <w:szCs w:val="22"/>
        </w:rPr>
      </w:pPr>
      <w:r w:rsidRPr="000D782D">
        <w:rPr>
          <w:rFonts w:ascii="Calibri" w:hAnsi="Calibri" w:cs="Calibri"/>
          <w:sz w:val="22"/>
          <w:szCs w:val="22"/>
        </w:rPr>
        <w:t xml:space="preserve">Ces dispositions ne s’appliquent pas à la fin de la partie. </w:t>
      </w:r>
    </w:p>
    <w:p w14:paraId="034798DC" w14:textId="77777777" w:rsidR="00B5579E" w:rsidRPr="000D782D" w:rsidRDefault="00B5579E" w:rsidP="00B5579E">
      <w:pPr>
        <w:pStyle w:val="Default"/>
        <w:keepLines/>
        <w:rPr>
          <w:rFonts w:ascii="Calibri" w:hAnsi="Calibri" w:cs="Calibri"/>
          <w:sz w:val="22"/>
          <w:szCs w:val="22"/>
        </w:rPr>
      </w:pPr>
    </w:p>
    <w:p w14:paraId="6CBFD502" w14:textId="77777777" w:rsidR="00B5579E" w:rsidRPr="000D782D" w:rsidRDefault="00B5579E" w:rsidP="00B5579E">
      <w:pPr>
        <w:pStyle w:val="Default"/>
        <w:keepNext/>
        <w:keepLines/>
        <w:rPr>
          <w:rFonts w:ascii="Calibri" w:hAnsi="Calibri" w:cs="Calibri"/>
          <w:sz w:val="22"/>
          <w:szCs w:val="22"/>
        </w:rPr>
      </w:pPr>
      <w:r w:rsidRPr="000D782D">
        <w:rPr>
          <w:rFonts w:ascii="Calibri" w:hAnsi="Calibri" w:cs="Calibri"/>
          <w:b/>
          <w:bCs/>
          <w:sz w:val="22"/>
          <w:szCs w:val="22"/>
        </w:rPr>
        <w:t>12.6. Dernière heure de la partie – nombre de séries</w:t>
      </w:r>
    </w:p>
    <w:p w14:paraId="165BAA90" w14:textId="77777777" w:rsidR="00B5579E" w:rsidRPr="000D782D" w:rsidRDefault="00B5579E" w:rsidP="00B5579E">
      <w:pPr>
        <w:pStyle w:val="Default"/>
        <w:keepLines/>
        <w:rPr>
          <w:rFonts w:ascii="Calibri" w:hAnsi="Calibri" w:cs="Calibri"/>
          <w:sz w:val="22"/>
          <w:szCs w:val="22"/>
        </w:rPr>
      </w:pPr>
      <w:r w:rsidRPr="000D782D">
        <w:rPr>
          <w:rFonts w:ascii="Calibri" w:hAnsi="Calibri" w:cs="Calibri"/>
          <w:sz w:val="22"/>
          <w:szCs w:val="22"/>
        </w:rPr>
        <w:t xml:space="preserve">Quand on arrive à la dernière heure de la partie, telle que fixée dans l’horaire convenu, la série en cours doit être complétée. La série suivante est considérée comme la première d’un minimum de 20 séries qui doivent être complétées sauf si la partie se termine avec un résultat net et s’il n’y a pas d’intervalle, pause ou arrêt du jeu. </w:t>
      </w:r>
    </w:p>
    <w:p w14:paraId="55AB1208" w14:textId="77777777" w:rsidR="00B5579E" w:rsidRPr="000D782D" w:rsidRDefault="00B5579E" w:rsidP="00B5579E">
      <w:pPr>
        <w:pStyle w:val="Default"/>
        <w:keepLines/>
        <w:rPr>
          <w:rFonts w:ascii="Calibri" w:hAnsi="Calibri" w:cs="Calibri"/>
          <w:sz w:val="22"/>
          <w:szCs w:val="22"/>
        </w:rPr>
      </w:pPr>
      <w:r w:rsidRPr="000D782D">
        <w:rPr>
          <w:rFonts w:ascii="Calibri" w:hAnsi="Calibri" w:cs="Calibri"/>
          <w:sz w:val="22"/>
          <w:szCs w:val="22"/>
        </w:rPr>
        <w:t>C’est à l’arbitre côté lanceur à indiquer aux joueurs et aux scoreurs le début de ces 20 séries. Cette période du jeu s’appelle la dernière heure, peu importe sa durée réelle.</w:t>
      </w:r>
    </w:p>
    <w:p w14:paraId="1EDF8DD5" w14:textId="6FDAF8F8" w:rsidR="00B5579E" w:rsidRPr="000D782D" w:rsidRDefault="007F188D" w:rsidP="00B5579E">
      <w:pPr>
        <w:pStyle w:val="Default"/>
        <w:keepLines/>
        <w:rPr>
          <w:rFonts w:ascii="Calibri" w:hAnsi="Calibri" w:cs="Calibri"/>
          <w:sz w:val="22"/>
          <w:szCs w:val="22"/>
        </w:rPr>
      </w:pPr>
      <w:r w:rsidRPr="000D782D">
        <w:rPr>
          <w:rFonts w:ascii="Calibri" w:hAnsi="Calibri" w:cs="Calibri"/>
          <w:sz w:val="22"/>
          <w:szCs w:val="22"/>
        </w:rPr>
        <w:t>Dès que</w:t>
      </w:r>
      <w:r w:rsidR="00B5579E" w:rsidRPr="000D782D">
        <w:rPr>
          <w:rFonts w:ascii="Calibri" w:hAnsi="Calibri" w:cs="Calibri"/>
          <w:sz w:val="22"/>
          <w:szCs w:val="22"/>
        </w:rPr>
        <w:t xml:space="preserve"> le nombre minimum de séries de la dernière heure </w:t>
      </w:r>
      <w:r w:rsidR="00023672" w:rsidRPr="000D782D">
        <w:rPr>
          <w:rFonts w:ascii="Calibri" w:hAnsi="Calibri" w:cs="Calibri"/>
          <w:sz w:val="22"/>
          <w:szCs w:val="22"/>
        </w:rPr>
        <w:t xml:space="preserve">a été </w:t>
      </w:r>
      <w:r w:rsidR="00B5579E" w:rsidRPr="000D782D">
        <w:rPr>
          <w:rFonts w:ascii="Calibri" w:hAnsi="Calibri" w:cs="Calibri"/>
          <w:sz w:val="22"/>
          <w:szCs w:val="22"/>
        </w:rPr>
        <w:t xml:space="preserve">lancé, des séries supplémentaires ne peuvent être lancées que si l’heure fixée pour la fin du jeu n’est pas atteinte. Voir alinéas 12.7 et 12.8. </w:t>
      </w:r>
    </w:p>
    <w:p w14:paraId="0150DE74" w14:textId="77777777" w:rsidR="00B5579E" w:rsidRPr="000D782D" w:rsidRDefault="00B5579E" w:rsidP="00B5579E">
      <w:pPr>
        <w:pStyle w:val="Default"/>
        <w:keepLines/>
        <w:rPr>
          <w:rFonts w:ascii="Calibri" w:hAnsi="Calibri" w:cs="Calibri"/>
          <w:b/>
          <w:bCs/>
          <w:sz w:val="22"/>
          <w:szCs w:val="22"/>
        </w:rPr>
      </w:pPr>
    </w:p>
    <w:p w14:paraId="1672B2DA" w14:textId="77777777" w:rsidR="00B5579E" w:rsidRPr="000D782D" w:rsidRDefault="00B5579E" w:rsidP="00B5579E">
      <w:pPr>
        <w:pStyle w:val="Default"/>
        <w:keepNext/>
        <w:keepLines/>
        <w:rPr>
          <w:rFonts w:ascii="Calibri" w:hAnsi="Calibri" w:cs="Calibri"/>
          <w:sz w:val="22"/>
          <w:szCs w:val="22"/>
        </w:rPr>
      </w:pPr>
      <w:r w:rsidRPr="000D782D">
        <w:rPr>
          <w:rFonts w:ascii="Calibri" w:hAnsi="Calibri" w:cs="Calibri"/>
          <w:b/>
          <w:bCs/>
          <w:sz w:val="22"/>
          <w:szCs w:val="22"/>
        </w:rPr>
        <w:t xml:space="preserve">12.7. Dernière heure de la partie – arrêts du jeu </w:t>
      </w:r>
    </w:p>
    <w:p w14:paraId="49441D34" w14:textId="77777777" w:rsidR="00B5579E" w:rsidRPr="000D782D" w:rsidRDefault="00B5579E" w:rsidP="00B5579E">
      <w:pPr>
        <w:pStyle w:val="Default"/>
        <w:keepNext/>
        <w:keepLines/>
        <w:rPr>
          <w:rFonts w:ascii="Calibri" w:hAnsi="Calibri" w:cs="Calibri"/>
          <w:sz w:val="22"/>
          <w:szCs w:val="22"/>
        </w:rPr>
      </w:pPr>
      <w:r w:rsidRPr="000D782D">
        <w:rPr>
          <w:rFonts w:ascii="Calibri" w:hAnsi="Calibri" w:cs="Calibri"/>
          <w:sz w:val="22"/>
          <w:szCs w:val="22"/>
        </w:rPr>
        <w:t xml:space="preserve">S’il y a arrêt du jeu pendant la dernière heure de la partie, le nombre minimum (20) de séries est réduit comme suit : </w:t>
      </w:r>
    </w:p>
    <w:p w14:paraId="55212839" w14:textId="77777777" w:rsidR="00B5579E" w:rsidRPr="000D782D" w:rsidRDefault="00B5579E" w:rsidP="00B5579E">
      <w:pPr>
        <w:pStyle w:val="Default"/>
        <w:keepLines/>
        <w:spacing w:after="20"/>
        <w:rPr>
          <w:rFonts w:ascii="Calibri" w:hAnsi="Calibri" w:cs="Calibri"/>
          <w:sz w:val="22"/>
          <w:szCs w:val="22"/>
        </w:rPr>
      </w:pPr>
      <w:r w:rsidRPr="000D782D">
        <w:rPr>
          <w:rFonts w:ascii="Calibri" w:hAnsi="Calibri" w:cs="Calibri"/>
          <w:sz w:val="22"/>
          <w:szCs w:val="22"/>
        </w:rPr>
        <w:t xml:space="preserve">12.7.1 Le temps perdu pendant un arrêt est décompté à partir de l’annonce d’ARRÊT jusqu’à la reprise déterminée par les arbitres. </w:t>
      </w:r>
    </w:p>
    <w:p w14:paraId="7410EA12" w14:textId="77777777" w:rsidR="00B5579E" w:rsidRPr="000D782D" w:rsidRDefault="00B5579E" w:rsidP="00B5579E">
      <w:pPr>
        <w:pStyle w:val="Default"/>
        <w:keepLines/>
        <w:spacing w:after="20"/>
        <w:rPr>
          <w:rFonts w:ascii="Calibri" w:hAnsi="Calibri" w:cs="Calibri"/>
          <w:sz w:val="22"/>
          <w:szCs w:val="22"/>
        </w:rPr>
      </w:pPr>
      <w:r w:rsidRPr="000D782D">
        <w:rPr>
          <w:rFonts w:ascii="Calibri" w:hAnsi="Calibri" w:cs="Calibri"/>
          <w:sz w:val="22"/>
          <w:szCs w:val="22"/>
        </w:rPr>
        <w:t xml:space="preserve">12.7.2 Une série est déduite pour chaque période complète de 3 minutes de temps perdu. </w:t>
      </w:r>
    </w:p>
    <w:p w14:paraId="47F0ACCC" w14:textId="77777777" w:rsidR="00B5579E" w:rsidRPr="000D782D" w:rsidRDefault="00B5579E" w:rsidP="00B5579E">
      <w:pPr>
        <w:pStyle w:val="Default"/>
        <w:keepLines/>
        <w:spacing w:after="20"/>
        <w:rPr>
          <w:rFonts w:ascii="Calibri" w:hAnsi="Calibri" w:cs="Calibri"/>
          <w:sz w:val="22"/>
          <w:szCs w:val="22"/>
        </w:rPr>
      </w:pPr>
      <w:r w:rsidRPr="000D782D">
        <w:rPr>
          <w:rFonts w:ascii="Calibri" w:hAnsi="Calibri" w:cs="Calibri"/>
          <w:sz w:val="22"/>
          <w:szCs w:val="22"/>
        </w:rPr>
        <w:t xml:space="preserve">12.7.3 S’il y a plus d’un arrêt, les minutes perdues ne sont pas cumulées ; le calcul est fait séparément pour chaque arrêt. </w:t>
      </w:r>
    </w:p>
    <w:p w14:paraId="7721FC7A" w14:textId="77777777" w:rsidR="00B5579E" w:rsidRPr="000D782D" w:rsidRDefault="00B5579E" w:rsidP="00B5579E">
      <w:pPr>
        <w:pStyle w:val="Default"/>
        <w:keepNext/>
        <w:keepLines/>
        <w:rPr>
          <w:rFonts w:ascii="Calibri" w:hAnsi="Calibri" w:cs="Calibri"/>
          <w:sz w:val="22"/>
          <w:szCs w:val="22"/>
        </w:rPr>
      </w:pPr>
      <w:r w:rsidRPr="000D782D">
        <w:rPr>
          <w:rFonts w:ascii="Calibri" w:hAnsi="Calibri" w:cs="Calibri"/>
          <w:sz w:val="22"/>
          <w:szCs w:val="22"/>
        </w:rPr>
        <w:t xml:space="preserve">12.7.4 Si, au début de la dernière heure du jeu, la partie est déjà arrêtée </w:t>
      </w:r>
    </w:p>
    <w:p w14:paraId="6DDFC383" w14:textId="77777777" w:rsidR="00B5579E" w:rsidRPr="000D782D" w:rsidRDefault="00B5579E" w:rsidP="00B5579E">
      <w:pPr>
        <w:pStyle w:val="Default"/>
        <w:keepLines/>
        <w:spacing w:after="20"/>
        <w:ind w:left="708"/>
        <w:rPr>
          <w:rFonts w:ascii="Calibri" w:hAnsi="Calibri" w:cs="Calibri"/>
          <w:sz w:val="22"/>
          <w:szCs w:val="22"/>
        </w:rPr>
      </w:pPr>
      <w:r w:rsidRPr="000D782D">
        <w:rPr>
          <w:rFonts w:ascii="Calibri" w:hAnsi="Calibri" w:cs="Calibri"/>
          <w:sz w:val="22"/>
          <w:szCs w:val="22"/>
        </w:rPr>
        <w:t xml:space="preserve">12.7.4.1 seul le temps perdu à partir de ce moment est pris en compte dans le calcul. </w:t>
      </w:r>
    </w:p>
    <w:p w14:paraId="3C5C67B6" w14:textId="77777777" w:rsidR="00B5579E" w:rsidRPr="000D782D" w:rsidRDefault="00B5579E" w:rsidP="00B5579E">
      <w:pPr>
        <w:pStyle w:val="Default"/>
        <w:keepLines/>
        <w:ind w:left="708"/>
        <w:rPr>
          <w:rFonts w:ascii="Calibri" w:hAnsi="Calibri" w:cs="Calibri"/>
          <w:sz w:val="22"/>
          <w:szCs w:val="22"/>
        </w:rPr>
      </w:pPr>
      <w:r w:rsidRPr="000D782D">
        <w:rPr>
          <w:rFonts w:ascii="Calibri" w:hAnsi="Calibri" w:cs="Calibri"/>
          <w:sz w:val="22"/>
          <w:szCs w:val="22"/>
        </w:rPr>
        <w:t xml:space="preserve">12.7.4.2 la série en cours au début de l’arrêt doit être complétée à la reprise mais elle ne fait pas partie du nombre minimum de séries à être lancées. </w:t>
      </w:r>
    </w:p>
    <w:p w14:paraId="400372FB" w14:textId="77777777" w:rsidR="00B5579E" w:rsidRPr="000D782D" w:rsidRDefault="00B5579E" w:rsidP="00B5579E">
      <w:pPr>
        <w:pStyle w:val="Default"/>
        <w:keepLines/>
        <w:rPr>
          <w:rFonts w:ascii="Calibri" w:hAnsi="Calibri" w:cs="Calibri"/>
          <w:sz w:val="22"/>
          <w:szCs w:val="22"/>
        </w:rPr>
      </w:pPr>
      <w:r w:rsidRPr="000D782D">
        <w:rPr>
          <w:rFonts w:ascii="Calibri" w:hAnsi="Calibri" w:cs="Calibri"/>
          <w:sz w:val="22"/>
          <w:szCs w:val="22"/>
        </w:rPr>
        <w:t xml:space="preserve">12.7.5 Une fois la dernière heure commencée, s’il y a un arrêt au cours d’une série, la série doit être complétée à la reprise du jeu. Ensemble, les deux morceaux de cette série sont considérés comme une série entière comprise dans le nombre minimum à être lancé. </w:t>
      </w:r>
    </w:p>
    <w:p w14:paraId="5F5ED40F" w14:textId="77777777" w:rsidR="00B5579E" w:rsidRPr="000D782D" w:rsidRDefault="00B5579E" w:rsidP="00B5579E">
      <w:pPr>
        <w:pStyle w:val="Default"/>
        <w:keepLines/>
        <w:rPr>
          <w:rFonts w:ascii="Calibri" w:hAnsi="Calibri" w:cs="Calibri"/>
          <w:sz w:val="22"/>
          <w:szCs w:val="22"/>
        </w:rPr>
      </w:pPr>
    </w:p>
    <w:p w14:paraId="53FA2B39" w14:textId="77777777" w:rsidR="00B5579E" w:rsidRPr="000D782D" w:rsidRDefault="00B5579E" w:rsidP="00B5579E">
      <w:pPr>
        <w:pStyle w:val="Default"/>
        <w:keepNext/>
        <w:keepLines/>
        <w:rPr>
          <w:rFonts w:ascii="Calibri" w:hAnsi="Calibri" w:cs="Calibri"/>
          <w:sz w:val="22"/>
          <w:szCs w:val="22"/>
        </w:rPr>
      </w:pPr>
      <w:r w:rsidRPr="000D782D">
        <w:rPr>
          <w:rFonts w:ascii="Calibri" w:hAnsi="Calibri" w:cs="Calibri"/>
          <w:b/>
          <w:bCs/>
          <w:sz w:val="22"/>
          <w:szCs w:val="22"/>
        </w:rPr>
        <w:t xml:space="preserve">12.8. Dernière heure de la partie – intervalle entre les manches </w:t>
      </w:r>
    </w:p>
    <w:p w14:paraId="3F591980" w14:textId="77777777" w:rsidR="00B5579E" w:rsidRPr="000D782D" w:rsidRDefault="00B5579E" w:rsidP="00B5579E">
      <w:pPr>
        <w:pStyle w:val="Default"/>
        <w:keepLines/>
        <w:rPr>
          <w:rFonts w:ascii="Calibri" w:hAnsi="Calibri" w:cs="Calibri"/>
          <w:sz w:val="22"/>
          <w:szCs w:val="22"/>
        </w:rPr>
      </w:pPr>
      <w:r w:rsidRPr="000D782D">
        <w:rPr>
          <w:rFonts w:ascii="Calibri" w:hAnsi="Calibri" w:cs="Calibri"/>
          <w:sz w:val="22"/>
          <w:szCs w:val="22"/>
        </w:rPr>
        <w:t xml:space="preserve">Si la fin d’une manche veut que la manche suivante commence pendant la dernière heure, l’intervalle commence dès la fin de la manche et se termine 10 minutes plus tard. </w:t>
      </w:r>
    </w:p>
    <w:p w14:paraId="58341DA3" w14:textId="512694EE" w:rsidR="00B5579E" w:rsidRPr="000D782D" w:rsidRDefault="00B5579E" w:rsidP="00B5579E">
      <w:pPr>
        <w:pStyle w:val="Default"/>
        <w:keepLines/>
        <w:spacing w:after="20"/>
        <w:rPr>
          <w:rFonts w:ascii="Calibri" w:hAnsi="Calibri" w:cs="Calibri"/>
          <w:sz w:val="22"/>
          <w:szCs w:val="22"/>
        </w:rPr>
      </w:pPr>
      <w:r w:rsidRPr="000D782D">
        <w:rPr>
          <w:rFonts w:ascii="Calibri" w:hAnsi="Calibri" w:cs="Calibri"/>
          <w:sz w:val="22"/>
          <w:szCs w:val="22"/>
        </w:rPr>
        <w:t>12.8.1 Si cet intervalle a déjà commencé quand</w:t>
      </w:r>
      <w:r w:rsidR="00C75D6F" w:rsidRPr="000D782D">
        <w:rPr>
          <w:rFonts w:ascii="Calibri" w:hAnsi="Calibri" w:cs="Calibri"/>
          <w:sz w:val="22"/>
          <w:szCs w:val="22"/>
        </w:rPr>
        <w:t xml:space="preserve"> </w:t>
      </w:r>
      <w:r w:rsidRPr="000D782D">
        <w:rPr>
          <w:rFonts w:ascii="Calibri" w:hAnsi="Calibri" w:cs="Calibri"/>
          <w:sz w:val="22"/>
          <w:szCs w:val="22"/>
        </w:rPr>
        <w:t xml:space="preserve">débute la dernière heure, le calcul du nombre minimum de séries à lancer dans la nouvelle manche s’effectue selon les dispositions de l’alinéa 12.7 ci-dessus. </w:t>
      </w:r>
    </w:p>
    <w:p w14:paraId="6261E3C2" w14:textId="77777777" w:rsidR="00B5579E" w:rsidRPr="000D782D" w:rsidRDefault="00B5579E" w:rsidP="00B5579E">
      <w:pPr>
        <w:pStyle w:val="Default"/>
        <w:keepLines/>
        <w:spacing w:after="20"/>
        <w:rPr>
          <w:rFonts w:ascii="Calibri" w:hAnsi="Calibri" w:cs="Calibri"/>
          <w:sz w:val="22"/>
          <w:szCs w:val="22"/>
        </w:rPr>
      </w:pPr>
      <w:r w:rsidRPr="000D782D">
        <w:rPr>
          <w:rFonts w:ascii="Calibri" w:hAnsi="Calibri" w:cs="Calibri"/>
          <w:sz w:val="22"/>
          <w:szCs w:val="22"/>
        </w:rPr>
        <w:t xml:space="preserve">12.8.2 Si la manche se termine la dernière heure déjà commencée, deux calculs sont nécessaires, comme indiqués en alinéas 12.8.3 et 12.8.4 ci-dessous. Le nombre le plus important issu de ces deux calculs est retenu comme le nombre minimum de séries à lancer dans la nouvelle manche. </w:t>
      </w:r>
    </w:p>
    <w:p w14:paraId="606B78BE" w14:textId="77777777" w:rsidR="00B5579E" w:rsidRPr="000D782D" w:rsidRDefault="00B5579E" w:rsidP="00B5579E">
      <w:pPr>
        <w:pStyle w:val="Default"/>
        <w:keepNext/>
        <w:keepLines/>
        <w:rPr>
          <w:rFonts w:ascii="Calibri" w:hAnsi="Calibri" w:cs="Calibri"/>
          <w:sz w:val="22"/>
          <w:szCs w:val="22"/>
        </w:rPr>
      </w:pPr>
      <w:r w:rsidRPr="000D782D">
        <w:rPr>
          <w:rFonts w:ascii="Calibri" w:hAnsi="Calibri" w:cs="Calibri"/>
          <w:sz w:val="22"/>
          <w:szCs w:val="22"/>
        </w:rPr>
        <w:lastRenderedPageBreak/>
        <w:t xml:space="preserve">12.8.3 Calcul basé sur les séries restantes : </w:t>
      </w:r>
    </w:p>
    <w:p w14:paraId="1604071D" w14:textId="7BBF2C04" w:rsidR="00B5579E" w:rsidRPr="000D782D" w:rsidRDefault="00B5579E" w:rsidP="00B5579E">
      <w:pPr>
        <w:pStyle w:val="Default"/>
        <w:keepLines/>
        <w:spacing w:after="20"/>
        <w:ind w:left="708"/>
        <w:rPr>
          <w:rFonts w:ascii="Calibri" w:hAnsi="Calibri" w:cs="Calibri"/>
          <w:sz w:val="22"/>
          <w:szCs w:val="22"/>
        </w:rPr>
      </w:pPr>
      <w:r w:rsidRPr="000D782D">
        <w:rPr>
          <w:rFonts w:ascii="Calibri" w:hAnsi="Calibri" w:cs="Calibri"/>
          <w:sz w:val="22"/>
          <w:szCs w:val="22"/>
        </w:rPr>
        <w:t>- À la fin de la manche, les arbitres notent combien de séries de la dernière heure restent à être lancées</w:t>
      </w:r>
    </w:p>
    <w:p w14:paraId="3391A134" w14:textId="70088A1D" w:rsidR="00B5579E" w:rsidRPr="000D782D" w:rsidRDefault="00B5579E" w:rsidP="00B5579E">
      <w:pPr>
        <w:pStyle w:val="Default"/>
        <w:keepLines/>
        <w:spacing w:after="20"/>
        <w:ind w:left="708"/>
        <w:rPr>
          <w:rFonts w:ascii="Calibri" w:hAnsi="Calibri" w:cs="Calibri"/>
          <w:sz w:val="22"/>
          <w:szCs w:val="22"/>
        </w:rPr>
      </w:pPr>
      <w:r w:rsidRPr="000D782D">
        <w:rPr>
          <w:rFonts w:ascii="Calibri" w:hAnsi="Calibri" w:cs="Calibri"/>
          <w:sz w:val="22"/>
          <w:szCs w:val="22"/>
        </w:rPr>
        <w:t>- S’il ne s’agit pas d’un nombre entier, il est arrondi au nombre entier supérieur</w:t>
      </w:r>
    </w:p>
    <w:p w14:paraId="74E20E2C" w14:textId="2C568758" w:rsidR="00B5579E" w:rsidRPr="000D782D" w:rsidRDefault="00B5579E" w:rsidP="00B5579E">
      <w:pPr>
        <w:pStyle w:val="Default"/>
        <w:keepLines/>
        <w:ind w:left="708"/>
        <w:rPr>
          <w:rFonts w:ascii="Calibri" w:hAnsi="Calibri" w:cs="Calibri"/>
          <w:sz w:val="22"/>
          <w:szCs w:val="22"/>
        </w:rPr>
      </w:pPr>
      <w:r w:rsidRPr="000D782D">
        <w:rPr>
          <w:rFonts w:ascii="Calibri" w:hAnsi="Calibri" w:cs="Calibri"/>
          <w:sz w:val="22"/>
          <w:szCs w:val="22"/>
        </w:rPr>
        <w:t>- Trois séries pour l’intervalle</w:t>
      </w:r>
      <w:r w:rsidR="00D63AAB" w:rsidRPr="000D782D">
        <w:rPr>
          <w:rFonts w:ascii="Calibri" w:hAnsi="Calibri" w:cs="Calibri"/>
          <w:sz w:val="22"/>
          <w:szCs w:val="22"/>
        </w:rPr>
        <w:t xml:space="preserve"> sont déduites</w:t>
      </w:r>
      <w:r w:rsidRPr="000D782D">
        <w:rPr>
          <w:rFonts w:ascii="Calibri" w:hAnsi="Calibri" w:cs="Calibri"/>
          <w:sz w:val="22"/>
          <w:szCs w:val="22"/>
        </w:rPr>
        <w:t xml:space="preserve"> du nombre ainsi calculé afin de déterminer le nombre de séries restant à lancer. </w:t>
      </w:r>
    </w:p>
    <w:p w14:paraId="1F46965D" w14:textId="77777777" w:rsidR="00B5579E" w:rsidRPr="000D782D" w:rsidRDefault="00B5579E" w:rsidP="00B5579E">
      <w:pPr>
        <w:pStyle w:val="Default"/>
        <w:keepNext/>
        <w:keepLines/>
        <w:rPr>
          <w:rFonts w:ascii="Calibri" w:hAnsi="Calibri" w:cs="Calibri"/>
          <w:sz w:val="22"/>
          <w:szCs w:val="22"/>
        </w:rPr>
      </w:pPr>
      <w:r w:rsidRPr="000D782D">
        <w:rPr>
          <w:rFonts w:ascii="Calibri" w:hAnsi="Calibri" w:cs="Calibri"/>
          <w:sz w:val="22"/>
          <w:szCs w:val="22"/>
        </w:rPr>
        <w:t xml:space="preserve">12.8.4 Calcul basé sur le temps restant : </w:t>
      </w:r>
    </w:p>
    <w:p w14:paraId="7203224F" w14:textId="12A773B3" w:rsidR="00B5579E" w:rsidRPr="000D782D" w:rsidRDefault="00B5579E" w:rsidP="00B5579E">
      <w:pPr>
        <w:pStyle w:val="Default"/>
        <w:keepLines/>
        <w:spacing w:after="20"/>
        <w:ind w:left="708"/>
        <w:rPr>
          <w:rFonts w:ascii="Calibri" w:hAnsi="Calibri" w:cs="Calibri"/>
          <w:sz w:val="22"/>
          <w:szCs w:val="22"/>
        </w:rPr>
      </w:pPr>
      <w:r w:rsidRPr="000D782D">
        <w:rPr>
          <w:rFonts w:ascii="Calibri" w:hAnsi="Calibri" w:cs="Calibri"/>
          <w:sz w:val="22"/>
          <w:szCs w:val="22"/>
        </w:rPr>
        <w:t xml:space="preserve">- À la fin de la manche, les arbitres notent le temps </w:t>
      </w:r>
      <w:r w:rsidR="00C81BF8" w:rsidRPr="000D782D">
        <w:rPr>
          <w:rFonts w:ascii="Calibri" w:hAnsi="Calibri" w:cs="Calibri"/>
          <w:sz w:val="22"/>
          <w:szCs w:val="22"/>
        </w:rPr>
        <w:t>qui reste</w:t>
      </w:r>
      <w:r w:rsidRPr="000D782D">
        <w:rPr>
          <w:rFonts w:ascii="Calibri" w:hAnsi="Calibri" w:cs="Calibri"/>
          <w:sz w:val="22"/>
          <w:szCs w:val="22"/>
        </w:rPr>
        <w:t xml:space="preserve"> jusqu’à l’heure prévue de la fin de jeu</w:t>
      </w:r>
    </w:p>
    <w:p w14:paraId="7D481733" w14:textId="3D0E4290" w:rsidR="00B5579E" w:rsidRPr="000D782D" w:rsidRDefault="00B5579E" w:rsidP="00B5579E">
      <w:pPr>
        <w:pStyle w:val="Default"/>
        <w:keepLines/>
        <w:spacing w:after="20"/>
        <w:ind w:left="708"/>
        <w:rPr>
          <w:rFonts w:ascii="Calibri" w:hAnsi="Calibri" w:cs="Calibri"/>
          <w:sz w:val="22"/>
          <w:szCs w:val="22"/>
        </w:rPr>
      </w:pPr>
      <w:r w:rsidRPr="000D782D">
        <w:rPr>
          <w:rFonts w:ascii="Calibri" w:hAnsi="Calibri" w:cs="Calibri"/>
          <w:sz w:val="22"/>
          <w:szCs w:val="22"/>
        </w:rPr>
        <w:t>- 10 minutes pour l’intervalle</w:t>
      </w:r>
      <w:r w:rsidR="00D63AAB" w:rsidRPr="000D782D">
        <w:rPr>
          <w:rFonts w:ascii="Calibri" w:hAnsi="Calibri" w:cs="Calibri"/>
          <w:sz w:val="22"/>
          <w:szCs w:val="22"/>
        </w:rPr>
        <w:t xml:space="preserve"> sont déduites</w:t>
      </w:r>
      <w:r w:rsidRPr="000D782D">
        <w:rPr>
          <w:rFonts w:ascii="Calibri" w:hAnsi="Calibri" w:cs="Calibri"/>
          <w:sz w:val="22"/>
          <w:szCs w:val="22"/>
        </w:rPr>
        <w:t xml:space="preserve"> de ce temps restant, afin d’établir le temps qui reste à jouer</w:t>
      </w:r>
    </w:p>
    <w:p w14:paraId="51AEEBF3" w14:textId="77777777" w:rsidR="00B5579E" w:rsidRPr="000D782D" w:rsidRDefault="00B5579E" w:rsidP="00B5579E">
      <w:pPr>
        <w:pStyle w:val="Default"/>
        <w:keepLines/>
        <w:ind w:left="708"/>
        <w:rPr>
          <w:rFonts w:ascii="Calibri" w:hAnsi="Calibri" w:cs="Calibri"/>
          <w:sz w:val="22"/>
          <w:szCs w:val="22"/>
        </w:rPr>
      </w:pPr>
      <w:r w:rsidRPr="000D782D">
        <w:rPr>
          <w:rFonts w:ascii="Calibri" w:hAnsi="Calibri" w:cs="Calibri"/>
          <w:sz w:val="22"/>
          <w:szCs w:val="22"/>
        </w:rPr>
        <w:t xml:space="preserve">- Chaque tranche de 3 minutes du temps de jeu restant représente une série, avec une série de plus pour une tranche éventuelle de moins de 3 minutes. </w:t>
      </w:r>
    </w:p>
    <w:p w14:paraId="3E9E9CD3" w14:textId="77777777" w:rsidR="00B5579E" w:rsidRPr="000D782D" w:rsidRDefault="00B5579E" w:rsidP="00B5579E">
      <w:pPr>
        <w:pStyle w:val="Default"/>
        <w:keepLines/>
        <w:rPr>
          <w:rFonts w:ascii="Calibri" w:hAnsi="Calibri" w:cs="Calibri"/>
          <w:sz w:val="22"/>
          <w:szCs w:val="22"/>
        </w:rPr>
      </w:pPr>
    </w:p>
    <w:p w14:paraId="65F3126F" w14:textId="77777777" w:rsidR="00B5579E" w:rsidRPr="000D782D" w:rsidRDefault="00B5579E" w:rsidP="00B5579E">
      <w:pPr>
        <w:pStyle w:val="Default"/>
        <w:keepNext/>
        <w:keepLines/>
        <w:rPr>
          <w:rFonts w:ascii="Calibri" w:hAnsi="Calibri" w:cs="Calibri"/>
          <w:sz w:val="22"/>
          <w:szCs w:val="22"/>
        </w:rPr>
      </w:pPr>
      <w:r w:rsidRPr="000D782D">
        <w:rPr>
          <w:rFonts w:ascii="Calibri" w:hAnsi="Calibri" w:cs="Calibri"/>
          <w:b/>
          <w:bCs/>
          <w:sz w:val="22"/>
          <w:szCs w:val="22"/>
        </w:rPr>
        <w:t xml:space="preserve">12.9. Fin de la partie </w:t>
      </w:r>
    </w:p>
    <w:p w14:paraId="3917069D" w14:textId="77777777" w:rsidR="00B5579E" w:rsidRPr="000D782D" w:rsidRDefault="00B5579E" w:rsidP="00B5579E">
      <w:pPr>
        <w:pStyle w:val="Default"/>
        <w:keepNext/>
        <w:keepLines/>
        <w:rPr>
          <w:rFonts w:ascii="Calibri" w:hAnsi="Calibri" w:cs="Calibri"/>
          <w:sz w:val="22"/>
          <w:szCs w:val="22"/>
        </w:rPr>
      </w:pPr>
      <w:r w:rsidRPr="000D782D">
        <w:rPr>
          <w:rFonts w:ascii="Calibri" w:hAnsi="Calibri" w:cs="Calibri"/>
          <w:sz w:val="22"/>
          <w:szCs w:val="22"/>
        </w:rPr>
        <w:t xml:space="preserve">12.9.1 La partie est achevée </w:t>
      </w:r>
    </w:p>
    <w:p w14:paraId="43658A27" w14:textId="77777777" w:rsidR="00B5579E" w:rsidRPr="000D782D" w:rsidRDefault="00B5579E" w:rsidP="00B5579E">
      <w:pPr>
        <w:pStyle w:val="Default"/>
        <w:keepLines/>
        <w:spacing w:after="21"/>
        <w:ind w:left="708"/>
        <w:rPr>
          <w:rFonts w:ascii="Calibri" w:hAnsi="Calibri" w:cs="Calibri"/>
          <w:sz w:val="22"/>
          <w:szCs w:val="22"/>
        </w:rPr>
      </w:pPr>
      <w:r w:rsidRPr="000D782D">
        <w:rPr>
          <w:rFonts w:ascii="Calibri" w:hAnsi="Calibri" w:cs="Calibri"/>
          <w:sz w:val="22"/>
          <w:szCs w:val="22"/>
        </w:rPr>
        <w:t xml:space="preserve">12.9.1.1 Dès qu’un résultat, tel que défini dans les Lois 16.1 à 16.4 et 16.5.1 (Le Résultat), se produit. </w:t>
      </w:r>
    </w:p>
    <w:p w14:paraId="2971E132" w14:textId="77777777" w:rsidR="00B5579E" w:rsidRPr="000D782D" w:rsidRDefault="00B5579E" w:rsidP="00B5579E">
      <w:pPr>
        <w:pStyle w:val="Default"/>
        <w:keepNext/>
        <w:keepLines/>
        <w:ind w:left="709"/>
        <w:rPr>
          <w:rFonts w:ascii="Calibri" w:hAnsi="Calibri" w:cs="Calibri"/>
          <w:sz w:val="22"/>
          <w:szCs w:val="22"/>
        </w:rPr>
      </w:pPr>
      <w:r w:rsidRPr="000D782D">
        <w:rPr>
          <w:rFonts w:ascii="Calibri" w:hAnsi="Calibri" w:cs="Calibri"/>
          <w:sz w:val="22"/>
          <w:szCs w:val="22"/>
        </w:rPr>
        <w:t xml:space="preserve">12.9.1.2 Dès que aussi bien </w:t>
      </w:r>
    </w:p>
    <w:p w14:paraId="10D90BA4" w14:textId="77777777" w:rsidR="00B5579E" w:rsidRPr="000D782D" w:rsidRDefault="00B5579E" w:rsidP="00B5579E">
      <w:pPr>
        <w:pStyle w:val="Default"/>
        <w:keepLines/>
        <w:ind w:left="1416"/>
        <w:rPr>
          <w:rFonts w:ascii="Calibri" w:hAnsi="Calibri" w:cs="Calibri"/>
          <w:sz w:val="22"/>
          <w:szCs w:val="22"/>
        </w:rPr>
      </w:pPr>
      <w:r w:rsidRPr="000D782D">
        <w:rPr>
          <w:rFonts w:ascii="Calibri" w:hAnsi="Calibri" w:cs="Calibri"/>
          <w:sz w:val="22"/>
          <w:szCs w:val="22"/>
        </w:rPr>
        <w:t xml:space="preserve">le nombre minimum de séries de la dernière heure est complété </w:t>
      </w:r>
    </w:p>
    <w:p w14:paraId="71A04933" w14:textId="051102CB" w:rsidR="00B5579E" w:rsidRPr="000D782D" w:rsidRDefault="00B5579E" w:rsidP="00B5579E">
      <w:pPr>
        <w:pStyle w:val="Default"/>
        <w:keepLines/>
        <w:ind w:left="1416"/>
        <w:rPr>
          <w:rFonts w:ascii="Calibri" w:hAnsi="Calibri" w:cs="Calibri"/>
          <w:sz w:val="22"/>
          <w:szCs w:val="22"/>
        </w:rPr>
      </w:pPr>
      <w:r w:rsidRPr="000D782D">
        <w:rPr>
          <w:rFonts w:ascii="Calibri" w:hAnsi="Calibri" w:cs="Calibri"/>
          <w:sz w:val="22"/>
          <w:szCs w:val="22"/>
        </w:rPr>
        <w:t xml:space="preserve">et l’heure convenue de la fin de jeu a sonné </w:t>
      </w:r>
    </w:p>
    <w:p w14:paraId="2D251354" w14:textId="77777777" w:rsidR="00B5579E" w:rsidRPr="000D782D" w:rsidRDefault="00B5579E" w:rsidP="00B5579E">
      <w:pPr>
        <w:pStyle w:val="Default"/>
        <w:keepLines/>
        <w:ind w:left="1416"/>
        <w:rPr>
          <w:rFonts w:ascii="Calibri" w:hAnsi="Calibri" w:cs="Calibri"/>
          <w:sz w:val="22"/>
          <w:szCs w:val="22"/>
        </w:rPr>
      </w:pPr>
      <w:r w:rsidRPr="000D782D">
        <w:rPr>
          <w:rFonts w:ascii="Calibri" w:hAnsi="Calibri" w:cs="Calibri"/>
          <w:sz w:val="22"/>
          <w:szCs w:val="22"/>
        </w:rPr>
        <w:t xml:space="preserve">sauf si un résultat se produise auparavant. </w:t>
      </w:r>
    </w:p>
    <w:p w14:paraId="02634347" w14:textId="01BBCC0D" w:rsidR="00B5579E" w:rsidRPr="000D782D" w:rsidRDefault="00B5579E" w:rsidP="00B5579E">
      <w:pPr>
        <w:pStyle w:val="Default"/>
        <w:keepLines/>
        <w:spacing w:after="20"/>
        <w:ind w:left="708"/>
        <w:rPr>
          <w:rFonts w:ascii="Calibri" w:hAnsi="Calibri" w:cs="Calibri"/>
          <w:sz w:val="22"/>
          <w:szCs w:val="22"/>
        </w:rPr>
      </w:pPr>
      <w:r w:rsidRPr="000D782D">
        <w:rPr>
          <w:rFonts w:ascii="Calibri" w:hAnsi="Calibri" w:cs="Calibri"/>
          <w:sz w:val="22"/>
          <w:szCs w:val="22"/>
        </w:rPr>
        <w:t xml:space="preserve">12.9.1.3 Dans le cas d’un accord </w:t>
      </w:r>
      <w:r w:rsidR="00C75D6F" w:rsidRPr="000D782D">
        <w:rPr>
          <w:rFonts w:ascii="Calibri" w:hAnsi="Calibri" w:cs="Calibri"/>
          <w:sz w:val="22"/>
          <w:szCs w:val="22"/>
        </w:rPr>
        <w:t xml:space="preserve">dans le cadre de </w:t>
      </w:r>
      <w:r w:rsidRPr="000D782D">
        <w:rPr>
          <w:rFonts w:ascii="Calibri" w:hAnsi="Calibri" w:cs="Calibri"/>
          <w:sz w:val="22"/>
          <w:szCs w:val="22"/>
        </w:rPr>
        <w:t>Loi 13.1.2 (Nombre de manches), dès que la dernière manche s’est achevée telle que définie par</w:t>
      </w:r>
      <w:r w:rsidR="004442E7" w:rsidRPr="000D782D">
        <w:rPr>
          <w:rFonts w:ascii="Calibri" w:hAnsi="Calibri" w:cs="Calibri"/>
          <w:sz w:val="22"/>
          <w:szCs w:val="22"/>
        </w:rPr>
        <w:t xml:space="preserve"> la</w:t>
      </w:r>
      <w:r w:rsidRPr="000D782D">
        <w:rPr>
          <w:rFonts w:ascii="Calibri" w:hAnsi="Calibri" w:cs="Calibri"/>
          <w:sz w:val="22"/>
          <w:szCs w:val="22"/>
        </w:rPr>
        <w:t xml:space="preserve"> Loi 13.3.5 (Manche achevée). </w:t>
      </w:r>
    </w:p>
    <w:p w14:paraId="3518B264" w14:textId="480B206C" w:rsidR="00B5579E" w:rsidRPr="000D782D" w:rsidRDefault="00B5579E" w:rsidP="00B5579E">
      <w:pPr>
        <w:pStyle w:val="Default"/>
        <w:keepLines/>
        <w:rPr>
          <w:rFonts w:ascii="Calibri" w:hAnsi="Calibri" w:cs="Calibri"/>
          <w:sz w:val="22"/>
          <w:szCs w:val="22"/>
        </w:rPr>
      </w:pPr>
      <w:r w:rsidRPr="000D782D">
        <w:rPr>
          <w:rFonts w:ascii="Calibri" w:hAnsi="Calibri" w:cs="Calibri"/>
          <w:sz w:val="22"/>
          <w:szCs w:val="22"/>
        </w:rPr>
        <w:t xml:space="preserve">12.9.2 Si la partie n’est pas encore terminée selon 12.9.1, elle est quand même considérée comme achevée si les joueurs quittent le terrain en raison de conditions défavorables de terrain, du temps ou de luminosité, ou en des circonstances exceptionnelles, et s’il n’est plus possible de continuer le jeu. </w:t>
      </w:r>
    </w:p>
    <w:p w14:paraId="0F8077A2" w14:textId="77777777" w:rsidR="00B5579E" w:rsidRPr="000D782D" w:rsidRDefault="00B5579E" w:rsidP="00B5579E">
      <w:pPr>
        <w:pStyle w:val="Default"/>
        <w:keepLines/>
        <w:rPr>
          <w:rFonts w:ascii="Calibri" w:hAnsi="Calibri" w:cs="Calibri"/>
          <w:sz w:val="22"/>
          <w:szCs w:val="22"/>
        </w:rPr>
      </w:pPr>
    </w:p>
    <w:p w14:paraId="4E7A290A" w14:textId="77777777" w:rsidR="00B5579E" w:rsidRPr="000D782D" w:rsidRDefault="00B5579E" w:rsidP="00B5579E">
      <w:pPr>
        <w:pStyle w:val="Default"/>
        <w:keepNext/>
        <w:keepLines/>
        <w:rPr>
          <w:rFonts w:ascii="Calibri" w:hAnsi="Calibri" w:cs="Calibri"/>
          <w:sz w:val="22"/>
          <w:szCs w:val="22"/>
        </w:rPr>
      </w:pPr>
      <w:r w:rsidRPr="000D782D">
        <w:rPr>
          <w:rFonts w:ascii="Calibri" w:hAnsi="Calibri" w:cs="Calibri"/>
          <w:b/>
          <w:bCs/>
          <w:sz w:val="22"/>
          <w:szCs w:val="22"/>
        </w:rPr>
        <w:t xml:space="preserve">12.10. Achèvement de la dernière série de la partie </w:t>
      </w:r>
    </w:p>
    <w:p w14:paraId="3F853E66" w14:textId="77777777" w:rsidR="00B5579E" w:rsidRPr="000D782D" w:rsidRDefault="00B5579E" w:rsidP="00B5579E">
      <w:pPr>
        <w:pStyle w:val="Default"/>
        <w:keepNext/>
        <w:keepLines/>
        <w:rPr>
          <w:rFonts w:ascii="Calibri" w:hAnsi="Calibri" w:cs="Calibri"/>
          <w:sz w:val="22"/>
          <w:szCs w:val="22"/>
        </w:rPr>
      </w:pPr>
      <w:r w:rsidRPr="000D782D">
        <w:rPr>
          <w:rFonts w:ascii="Calibri" w:hAnsi="Calibri" w:cs="Calibri"/>
          <w:sz w:val="22"/>
          <w:szCs w:val="22"/>
        </w:rPr>
        <w:t xml:space="preserve">La série en cours à la fin du jeu de la dernière journée doit être terminée, sauf si : </w:t>
      </w:r>
    </w:p>
    <w:p w14:paraId="75B799C1" w14:textId="77777777" w:rsidR="00B5579E" w:rsidRPr="000D782D" w:rsidRDefault="00B5579E" w:rsidP="00B5579E">
      <w:pPr>
        <w:pStyle w:val="Default"/>
        <w:keepLines/>
        <w:ind w:left="708"/>
        <w:rPr>
          <w:rFonts w:ascii="Calibri" w:hAnsi="Calibri" w:cs="Calibri"/>
          <w:sz w:val="22"/>
          <w:szCs w:val="22"/>
        </w:rPr>
      </w:pPr>
      <w:r w:rsidRPr="000D782D">
        <w:rPr>
          <w:rFonts w:ascii="Calibri" w:hAnsi="Calibri" w:cs="Calibri"/>
          <w:sz w:val="22"/>
          <w:szCs w:val="22"/>
        </w:rPr>
        <w:t xml:space="preserve">soit un résultat s’est déjà produit </w:t>
      </w:r>
    </w:p>
    <w:p w14:paraId="1F9284FD" w14:textId="77777777" w:rsidR="00B5579E" w:rsidRPr="000D782D" w:rsidRDefault="00B5579E" w:rsidP="00B5579E">
      <w:pPr>
        <w:pStyle w:val="Default"/>
        <w:keepLines/>
        <w:ind w:left="708"/>
        <w:rPr>
          <w:rFonts w:ascii="Calibri" w:hAnsi="Calibri" w:cs="Calibri"/>
          <w:sz w:val="22"/>
          <w:szCs w:val="22"/>
        </w:rPr>
      </w:pPr>
      <w:r w:rsidRPr="000D782D">
        <w:rPr>
          <w:rFonts w:ascii="Calibri" w:hAnsi="Calibri" w:cs="Calibri"/>
          <w:sz w:val="22"/>
          <w:szCs w:val="22"/>
        </w:rPr>
        <w:t xml:space="preserve">soit les joueurs sont obligés de quitter le terrain. Dans ce cas, le jeu n’est repris que dans les circonstances exceptionnelles de la Loi 16.9 (Erreurs de notation), et la partie est considérée comme achevée. </w:t>
      </w:r>
    </w:p>
    <w:p w14:paraId="5304ABC3" w14:textId="77777777" w:rsidR="00B5579E" w:rsidRPr="000D782D" w:rsidRDefault="00B5579E" w:rsidP="00B5579E">
      <w:pPr>
        <w:pStyle w:val="Default"/>
        <w:keepLines/>
        <w:rPr>
          <w:rFonts w:ascii="Calibri" w:hAnsi="Calibri" w:cs="Calibri"/>
          <w:sz w:val="22"/>
          <w:szCs w:val="22"/>
        </w:rPr>
      </w:pPr>
    </w:p>
    <w:p w14:paraId="753E271C" w14:textId="77777777" w:rsidR="00B5579E" w:rsidRPr="000D782D" w:rsidRDefault="00B5579E" w:rsidP="00B5579E">
      <w:pPr>
        <w:pStyle w:val="Default"/>
        <w:keepNext/>
        <w:keepLines/>
        <w:rPr>
          <w:rFonts w:ascii="Calibri" w:hAnsi="Calibri" w:cs="Calibri"/>
          <w:sz w:val="22"/>
          <w:szCs w:val="22"/>
        </w:rPr>
      </w:pPr>
      <w:r w:rsidRPr="000D782D">
        <w:rPr>
          <w:rFonts w:ascii="Calibri" w:hAnsi="Calibri" w:cs="Calibri"/>
          <w:b/>
          <w:bCs/>
          <w:sz w:val="22"/>
          <w:szCs w:val="22"/>
        </w:rPr>
        <w:t xml:space="preserve">12.11. Lanceur incapable de terminer une série dans la dernière heure </w:t>
      </w:r>
    </w:p>
    <w:p w14:paraId="6C6F641E" w14:textId="77777777" w:rsidR="00B5579E" w:rsidRPr="000D782D" w:rsidRDefault="00B5579E" w:rsidP="00B5579E">
      <w:pPr>
        <w:pStyle w:val="BodyText"/>
        <w:keepLines/>
        <w:rPr>
          <w:rFonts w:ascii="Calibri" w:hAnsi="Calibri" w:cs="Calibri"/>
          <w:sz w:val="22"/>
          <w:szCs w:val="22"/>
          <w:lang w:val="fr-FR"/>
        </w:rPr>
      </w:pPr>
      <w:r w:rsidRPr="000D782D">
        <w:rPr>
          <w:rFonts w:ascii="Calibri" w:hAnsi="Calibri" w:cs="Calibri"/>
          <w:sz w:val="22"/>
          <w:szCs w:val="22"/>
          <w:lang w:val="fr-FR"/>
        </w:rPr>
        <w:t>Si, pour quelque raison que ce soit, un lanceur n’arrive pas à terminer une série qui fait partie de la dernière heure, la Loi 17.8 (Lanceur blessé ou suspendu au cours d’une série) s’impose. Les parties distinctes d’une telle série comptent pour une série dans le minimum à lancer.</w:t>
      </w:r>
    </w:p>
    <w:p w14:paraId="0860B1FC" w14:textId="77777777" w:rsidR="00214297" w:rsidRPr="000D782D" w:rsidRDefault="00214297" w:rsidP="003150A8">
      <w:pPr>
        <w:tabs>
          <w:tab w:val="left" w:pos="1134"/>
        </w:tabs>
        <w:spacing w:after="120"/>
        <w:ind w:left="425" w:hanging="425"/>
        <w:jc w:val="both"/>
        <w:rPr>
          <w:rFonts w:ascii="Arial" w:hAnsi="Arial" w:cs="Arial"/>
          <w:b/>
          <w:sz w:val="22"/>
          <w:szCs w:val="22"/>
          <w:lang w:val="fr-FR"/>
        </w:rPr>
      </w:pPr>
    </w:p>
    <w:p w14:paraId="0098D75C" w14:textId="77777777" w:rsidR="004342B3" w:rsidRPr="000D782D" w:rsidRDefault="004342B3" w:rsidP="00EC148B">
      <w:pPr>
        <w:pStyle w:val="Heading1"/>
        <w:keepLines/>
        <w:tabs>
          <w:tab w:val="left" w:pos="901"/>
        </w:tabs>
        <w:ind w:right="78"/>
        <w:rPr>
          <w:rFonts w:ascii="Calibri" w:hAnsi="Calibri" w:cs="Calibri"/>
          <w:sz w:val="22"/>
          <w:szCs w:val="22"/>
          <w:lang w:val="fr-FR"/>
        </w:rPr>
      </w:pPr>
      <w:r w:rsidRPr="000D782D">
        <w:rPr>
          <w:rFonts w:ascii="Calibri" w:hAnsi="Calibri" w:cs="Calibri"/>
          <w:sz w:val="22"/>
          <w:szCs w:val="22"/>
          <w:lang w:val="fr-FR"/>
        </w:rPr>
        <w:t>LOI 13</w:t>
      </w:r>
      <w:r w:rsidRPr="000D782D">
        <w:rPr>
          <w:rFonts w:ascii="Calibri" w:hAnsi="Calibri" w:cs="Calibri"/>
          <w:sz w:val="22"/>
          <w:szCs w:val="22"/>
          <w:lang w:val="fr-FR"/>
        </w:rPr>
        <w:tab/>
        <w:t>LA MANCHE</w:t>
      </w:r>
    </w:p>
    <w:p w14:paraId="028A8A7D" w14:textId="77777777" w:rsidR="004342B3" w:rsidRPr="000D782D" w:rsidRDefault="004342B3" w:rsidP="004342B3">
      <w:pPr>
        <w:pStyle w:val="BodyText"/>
        <w:keepNext/>
        <w:keepLines/>
        <w:rPr>
          <w:rFonts w:ascii="Calibri" w:hAnsi="Calibri" w:cs="Calibri"/>
          <w:b/>
          <w:sz w:val="22"/>
          <w:szCs w:val="22"/>
          <w:lang w:val="fr-FR"/>
        </w:rPr>
      </w:pPr>
    </w:p>
    <w:p w14:paraId="17EF9B61" w14:textId="77777777" w:rsidR="004342B3" w:rsidRPr="000D782D" w:rsidRDefault="004342B3" w:rsidP="004342B3">
      <w:pPr>
        <w:keepNext/>
        <w:keepLines/>
        <w:tabs>
          <w:tab w:val="left" w:pos="1177"/>
          <w:tab w:val="left" w:pos="1178"/>
        </w:tabs>
        <w:rPr>
          <w:rFonts w:ascii="Calibri" w:hAnsi="Calibri" w:cs="Calibri"/>
          <w:b/>
          <w:sz w:val="22"/>
          <w:szCs w:val="22"/>
          <w:lang w:val="fr-FR"/>
        </w:rPr>
      </w:pPr>
      <w:r w:rsidRPr="000D782D">
        <w:rPr>
          <w:rFonts w:ascii="Calibri" w:hAnsi="Calibri" w:cs="Calibri"/>
          <w:b/>
          <w:sz w:val="22"/>
          <w:szCs w:val="22"/>
          <w:lang w:val="fr-FR"/>
        </w:rPr>
        <w:t>13.1. Nombre de</w:t>
      </w:r>
      <w:r w:rsidRPr="000D782D">
        <w:rPr>
          <w:rFonts w:ascii="Calibri" w:hAnsi="Calibri" w:cs="Calibri"/>
          <w:b/>
          <w:spacing w:val="-3"/>
          <w:sz w:val="22"/>
          <w:szCs w:val="22"/>
          <w:lang w:val="fr-FR"/>
        </w:rPr>
        <w:t xml:space="preserve"> </w:t>
      </w:r>
      <w:r w:rsidRPr="000D782D">
        <w:rPr>
          <w:rFonts w:ascii="Calibri" w:hAnsi="Calibri" w:cs="Calibri"/>
          <w:b/>
          <w:sz w:val="22"/>
          <w:szCs w:val="22"/>
          <w:lang w:val="fr-FR"/>
        </w:rPr>
        <w:t>manches</w:t>
      </w:r>
    </w:p>
    <w:p w14:paraId="5E289F87" w14:textId="77777777" w:rsidR="004342B3" w:rsidRPr="000D782D" w:rsidRDefault="004342B3" w:rsidP="004342B3">
      <w:pPr>
        <w:keepLines/>
        <w:tabs>
          <w:tab w:val="left" w:pos="1361"/>
        </w:tabs>
        <w:rPr>
          <w:rFonts w:ascii="Calibri" w:hAnsi="Calibri" w:cs="Calibri"/>
          <w:sz w:val="22"/>
          <w:szCs w:val="22"/>
          <w:lang w:val="fr-FR"/>
        </w:rPr>
      </w:pPr>
      <w:r w:rsidRPr="000D782D">
        <w:rPr>
          <w:rFonts w:ascii="Calibri" w:hAnsi="Calibri" w:cs="Calibri"/>
          <w:sz w:val="22"/>
          <w:szCs w:val="22"/>
          <w:lang w:val="fr-FR"/>
        </w:rPr>
        <w:t xml:space="preserve">13.1.1 Une partie se joue en une ou deux manches par équipe, selon </w:t>
      </w:r>
      <w:r w:rsidRPr="000D782D">
        <w:rPr>
          <w:rFonts w:ascii="Calibri" w:hAnsi="Calibri" w:cs="Calibri"/>
          <w:noProof/>
          <w:sz w:val="22"/>
          <w:szCs w:val="22"/>
          <w:lang w:val="fr-FR"/>
        </w:rPr>
        <w:t>accord préalable</w:t>
      </w:r>
      <w:r w:rsidRPr="000D782D">
        <w:rPr>
          <w:rFonts w:ascii="Calibri" w:hAnsi="Calibri" w:cs="Calibri"/>
          <w:sz w:val="22"/>
          <w:szCs w:val="22"/>
          <w:lang w:val="fr-FR"/>
        </w:rPr>
        <w:t>.</w:t>
      </w:r>
    </w:p>
    <w:p w14:paraId="577CF3F1" w14:textId="77777777" w:rsidR="004342B3" w:rsidRPr="000D782D" w:rsidRDefault="004342B3" w:rsidP="004342B3">
      <w:pPr>
        <w:keepNext/>
        <w:keepLines/>
        <w:tabs>
          <w:tab w:val="left" w:pos="1361"/>
        </w:tabs>
        <w:ind w:right="480"/>
        <w:rPr>
          <w:rFonts w:ascii="Calibri" w:hAnsi="Calibri" w:cs="Calibri"/>
          <w:sz w:val="22"/>
          <w:szCs w:val="22"/>
          <w:lang w:val="fr-FR"/>
        </w:rPr>
      </w:pPr>
      <w:r w:rsidRPr="000D782D">
        <w:rPr>
          <w:rFonts w:ascii="Calibri" w:hAnsi="Calibri" w:cs="Calibri"/>
          <w:sz w:val="22"/>
          <w:szCs w:val="22"/>
          <w:lang w:val="fr-FR"/>
        </w:rPr>
        <w:t>13.1.2 Il peut être convenu de délimiter toute manche par un nombre limité de séries ou par un temps limité. Si un tel accord est établi</w:t>
      </w:r>
      <w:r w:rsidRPr="000D782D">
        <w:rPr>
          <w:rFonts w:ascii="Calibri" w:hAnsi="Calibri" w:cs="Calibri"/>
          <w:spacing w:val="-14"/>
          <w:sz w:val="22"/>
          <w:szCs w:val="22"/>
          <w:lang w:val="fr-FR"/>
        </w:rPr>
        <w:t xml:space="preserve"> </w:t>
      </w:r>
      <w:r w:rsidRPr="000D782D">
        <w:rPr>
          <w:rFonts w:ascii="Calibri" w:hAnsi="Calibri" w:cs="Calibri"/>
          <w:sz w:val="22"/>
          <w:szCs w:val="22"/>
          <w:lang w:val="fr-FR"/>
        </w:rPr>
        <w:t>:</w:t>
      </w:r>
    </w:p>
    <w:p w14:paraId="6FA74A4D" w14:textId="77777777" w:rsidR="004342B3" w:rsidRPr="000D782D" w:rsidRDefault="004342B3" w:rsidP="00CE5875">
      <w:pPr>
        <w:keepLines/>
        <w:tabs>
          <w:tab w:val="left" w:pos="2621"/>
        </w:tabs>
        <w:ind w:left="680" w:right="252"/>
        <w:rPr>
          <w:rFonts w:ascii="Calibri" w:hAnsi="Calibri" w:cs="Calibri"/>
          <w:sz w:val="22"/>
          <w:szCs w:val="22"/>
          <w:lang w:val="fr-FR"/>
        </w:rPr>
      </w:pPr>
      <w:r w:rsidRPr="000D782D">
        <w:rPr>
          <w:rFonts w:ascii="Calibri" w:hAnsi="Calibri" w:cs="Calibri"/>
          <w:sz w:val="22"/>
          <w:szCs w:val="22"/>
          <w:lang w:val="fr-FR"/>
        </w:rPr>
        <w:t>13.1.2.1 dans</w:t>
      </w:r>
      <w:r w:rsidRPr="000D782D">
        <w:rPr>
          <w:rFonts w:ascii="Calibri" w:hAnsi="Calibri" w:cs="Calibri"/>
          <w:spacing w:val="-6"/>
          <w:sz w:val="22"/>
          <w:szCs w:val="22"/>
          <w:lang w:val="fr-FR"/>
        </w:rPr>
        <w:t xml:space="preserve"> </w:t>
      </w:r>
      <w:r w:rsidRPr="000D782D">
        <w:rPr>
          <w:rFonts w:ascii="Calibri" w:hAnsi="Calibri" w:cs="Calibri"/>
          <w:sz w:val="22"/>
          <w:szCs w:val="22"/>
          <w:lang w:val="fr-FR"/>
        </w:rPr>
        <w:t>une</w:t>
      </w:r>
      <w:r w:rsidRPr="000D782D">
        <w:rPr>
          <w:rFonts w:ascii="Calibri" w:hAnsi="Calibri" w:cs="Calibri"/>
          <w:spacing w:val="-6"/>
          <w:sz w:val="22"/>
          <w:szCs w:val="22"/>
          <w:lang w:val="fr-FR"/>
        </w:rPr>
        <w:t xml:space="preserve"> </w:t>
      </w:r>
      <w:r w:rsidRPr="000D782D">
        <w:rPr>
          <w:rFonts w:ascii="Calibri" w:hAnsi="Calibri" w:cs="Calibri"/>
          <w:sz w:val="22"/>
          <w:szCs w:val="22"/>
          <w:lang w:val="fr-FR"/>
        </w:rPr>
        <w:t>partie</w:t>
      </w:r>
      <w:r w:rsidRPr="000D782D">
        <w:rPr>
          <w:rFonts w:ascii="Calibri" w:hAnsi="Calibri" w:cs="Calibri"/>
          <w:spacing w:val="-4"/>
          <w:sz w:val="22"/>
          <w:szCs w:val="22"/>
          <w:lang w:val="fr-FR"/>
        </w:rPr>
        <w:t xml:space="preserve"> </w:t>
      </w:r>
      <w:r w:rsidRPr="000D782D">
        <w:rPr>
          <w:rFonts w:ascii="Calibri" w:hAnsi="Calibri" w:cs="Calibri"/>
          <w:sz w:val="22"/>
          <w:szCs w:val="22"/>
          <w:lang w:val="fr-FR"/>
        </w:rPr>
        <w:t>à</w:t>
      </w:r>
      <w:r w:rsidRPr="000D782D">
        <w:rPr>
          <w:rFonts w:ascii="Calibri" w:hAnsi="Calibri" w:cs="Calibri"/>
          <w:spacing w:val="-5"/>
          <w:sz w:val="22"/>
          <w:szCs w:val="22"/>
          <w:lang w:val="fr-FR"/>
        </w:rPr>
        <w:t xml:space="preserve"> </w:t>
      </w:r>
      <w:r w:rsidRPr="000D782D">
        <w:rPr>
          <w:rFonts w:ascii="Calibri" w:hAnsi="Calibri" w:cs="Calibri"/>
          <w:sz w:val="22"/>
          <w:szCs w:val="22"/>
          <w:lang w:val="fr-FR"/>
        </w:rPr>
        <w:t>une</w:t>
      </w:r>
      <w:r w:rsidRPr="000D782D">
        <w:rPr>
          <w:rFonts w:ascii="Calibri" w:hAnsi="Calibri" w:cs="Calibri"/>
          <w:spacing w:val="-8"/>
          <w:sz w:val="22"/>
          <w:szCs w:val="22"/>
          <w:lang w:val="fr-FR"/>
        </w:rPr>
        <w:t xml:space="preserve"> </w:t>
      </w:r>
      <w:r w:rsidRPr="000D782D">
        <w:rPr>
          <w:rFonts w:ascii="Calibri" w:hAnsi="Calibri" w:cs="Calibri"/>
          <w:sz w:val="22"/>
          <w:szCs w:val="22"/>
          <w:lang w:val="fr-FR"/>
        </w:rPr>
        <w:t>manche</w:t>
      </w:r>
      <w:r w:rsidRPr="000D782D">
        <w:rPr>
          <w:rFonts w:ascii="Calibri" w:hAnsi="Calibri" w:cs="Calibri"/>
          <w:spacing w:val="-6"/>
          <w:sz w:val="22"/>
          <w:szCs w:val="22"/>
          <w:lang w:val="fr-FR"/>
        </w:rPr>
        <w:t xml:space="preserve"> </w:t>
      </w:r>
      <w:r w:rsidRPr="000D782D">
        <w:rPr>
          <w:rFonts w:ascii="Calibri" w:hAnsi="Calibri" w:cs="Calibri"/>
          <w:sz w:val="22"/>
          <w:szCs w:val="22"/>
          <w:lang w:val="fr-FR"/>
        </w:rPr>
        <w:t>par</w:t>
      </w:r>
      <w:r w:rsidRPr="000D782D">
        <w:rPr>
          <w:rFonts w:ascii="Calibri" w:hAnsi="Calibri" w:cs="Calibri"/>
          <w:spacing w:val="-4"/>
          <w:sz w:val="22"/>
          <w:szCs w:val="22"/>
          <w:lang w:val="fr-FR"/>
        </w:rPr>
        <w:t xml:space="preserve"> </w:t>
      </w:r>
      <w:r w:rsidRPr="000D782D">
        <w:rPr>
          <w:rFonts w:ascii="Calibri" w:hAnsi="Calibri" w:cs="Calibri"/>
          <w:sz w:val="22"/>
          <w:szCs w:val="22"/>
          <w:lang w:val="fr-FR"/>
        </w:rPr>
        <w:t>équipe,</w:t>
      </w:r>
      <w:r w:rsidRPr="000D782D">
        <w:rPr>
          <w:rFonts w:ascii="Calibri" w:hAnsi="Calibri" w:cs="Calibri"/>
          <w:spacing w:val="-4"/>
          <w:sz w:val="22"/>
          <w:szCs w:val="22"/>
          <w:lang w:val="fr-FR"/>
        </w:rPr>
        <w:t xml:space="preserve"> </w:t>
      </w:r>
      <w:r w:rsidRPr="000D782D">
        <w:rPr>
          <w:rFonts w:ascii="Calibri" w:hAnsi="Calibri" w:cs="Calibri"/>
          <w:sz w:val="22"/>
          <w:szCs w:val="22"/>
          <w:lang w:val="fr-FR"/>
        </w:rPr>
        <w:t>l’accord</w:t>
      </w:r>
      <w:r w:rsidRPr="000D782D">
        <w:rPr>
          <w:rFonts w:ascii="Calibri" w:hAnsi="Calibri" w:cs="Calibri"/>
          <w:spacing w:val="-4"/>
          <w:sz w:val="22"/>
          <w:szCs w:val="22"/>
          <w:lang w:val="fr-FR"/>
        </w:rPr>
        <w:t xml:space="preserve"> </w:t>
      </w:r>
      <w:r w:rsidRPr="000D782D">
        <w:rPr>
          <w:rFonts w:ascii="Calibri" w:hAnsi="Calibri" w:cs="Calibri"/>
          <w:sz w:val="22"/>
          <w:szCs w:val="22"/>
          <w:lang w:val="fr-FR"/>
        </w:rPr>
        <w:t>est</w:t>
      </w:r>
      <w:r w:rsidRPr="000D782D">
        <w:rPr>
          <w:rFonts w:ascii="Calibri" w:hAnsi="Calibri" w:cs="Calibri"/>
          <w:spacing w:val="-4"/>
          <w:sz w:val="22"/>
          <w:szCs w:val="22"/>
          <w:lang w:val="fr-FR"/>
        </w:rPr>
        <w:t xml:space="preserve"> </w:t>
      </w:r>
      <w:r w:rsidRPr="000D782D">
        <w:rPr>
          <w:rFonts w:ascii="Calibri" w:hAnsi="Calibri" w:cs="Calibri"/>
          <w:sz w:val="22"/>
          <w:szCs w:val="22"/>
          <w:lang w:val="fr-FR"/>
        </w:rPr>
        <w:t>valable</w:t>
      </w:r>
      <w:r w:rsidRPr="000D782D">
        <w:rPr>
          <w:rFonts w:ascii="Calibri" w:hAnsi="Calibri" w:cs="Calibri"/>
          <w:spacing w:val="-4"/>
          <w:sz w:val="22"/>
          <w:szCs w:val="22"/>
          <w:lang w:val="fr-FR"/>
        </w:rPr>
        <w:t xml:space="preserve"> </w:t>
      </w:r>
      <w:r w:rsidRPr="000D782D">
        <w:rPr>
          <w:rFonts w:ascii="Calibri" w:hAnsi="Calibri" w:cs="Calibri"/>
          <w:sz w:val="22"/>
          <w:szCs w:val="22"/>
          <w:lang w:val="fr-FR"/>
        </w:rPr>
        <w:t>pour</w:t>
      </w:r>
      <w:r w:rsidRPr="000D782D">
        <w:rPr>
          <w:rFonts w:ascii="Calibri" w:hAnsi="Calibri" w:cs="Calibri"/>
          <w:spacing w:val="-7"/>
          <w:sz w:val="22"/>
          <w:szCs w:val="22"/>
          <w:lang w:val="fr-FR"/>
        </w:rPr>
        <w:t xml:space="preserve"> </w:t>
      </w:r>
      <w:r w:rsidRPr="000D782D">
        <w:rPr>
          <w:rFonts w:ascii="Calibri" w:hAnsi="Calibri" w:cs="Calibri"/>
          <w:sz w:val="22"/>
          <w:szCs w:val="22"/>
          <w:lang w:val="fr-FR"/>
        </w:rPr>
        <w:t>les deux</w:t>
      </w:r>
      <w:r w:rsidRPr="000D782D">
        <w:rPr>
          <w:rFonts w:ascii="Calibri" w:hAnsi="Calibri" w:cs="Calibri"/>
          <w:spacing w:val="-7"/>
          <w:sz w:val="22"/>
          <w:szCs w:val="22"/>
          <w:lang w:val="fr-FR"/>
        </w:rPr>
        <w:t xml:space="preserve"> </w:t>
      </w:r>
      <w:r w:rsidRPr="000D782D">
        <w:rPr>
          <w:rFonts w:ascii="Calibri" w:hAnsi="Calibri" w:cs="Calibri"/>
          <w:sz w:val="22"/>
          <w:szCs w:val="22"/>
          <w:lang w:val="fr-FR"/>
        </w:rPr>
        <w:t>manches.</w:t>
      </w:r>
    </w:p>
    <w:p w14:paraId="7FDA5F6F" w14:textId="414BB9F9" w:rsidR="004342B3" w:rsidRPr="000D782D" w:rsidRDefault="004342B3" w:rsidP="00CE5875">
      <w:pPr>
        <w:keepLines/>
        <w:tabs>
          <w:tab w:val="left" w:pos="2620"/>
          <w:tab w:val="left" w:pos="2621"/>
        </w:tabs>
        <w:ind w:left="680"/>
        <w:rPr>
          <w:rFonts w:ascii="Calibri" w:hAnsi="Calibri" w:cs="Calibri"/>
          <w:sz w:val="22"/>
          <w:szCs w:val="22"/>
          <w:lang w:val="fr-FR"/>
        </w:rPr>
      </w:pPr>
      <w:r w:rsidRPr="000D782D">
        <w:rPr>
          <w:rFonts w:ascii="Calibri" w:hAnsi="Calibri" w:cs="Calibri"/>
          <w:sz w:val="22"/>
          <w:szCs w:val="22"/>
          <w:lang w:val="fr-FR"/>
        </w:rPr>
        <w:lastRenderedPageBreak/>
        <w:t>13.1.2.2 dans une partie à deux manches par équipe, l’accord est valable soit pour la première manche de chaque</w:t>
      </w:r>
      <w:r w:rsidRPr="000D782D">
        <w:rPr>
          <w:rFonts w:ascii="Calibri" w:hAnsi="Calibri" w:cs="Calibri"/>
          <w:spacing w:val="-16"/>
          <w:sz w:val="22"/>
          <w:szCs w:val="22"/>
          <w:lang w:val="fr-FR"/>
        </w:rPr>
        <w:t xml:space="preserve"> </w:t>
      </w:r>
      <w:r w:rsidRPr="000D782D">
        <w:rPr>
          <w:rFonts w:ascii="Calibri" w:hAnsi="Calibri" w:cs="Calibri"/>
          <w:sz w:val="22"/>
          <w:szCs w:val="22"/>
          <w:lang w:val="fr-FR"/>
        </w:rPr>
        <w:t>équipe ou pour la deuxième manche de</w:t>
      </w:r>
      <w:r w:rsidRPr="000D782D">
        <w:rPr>
          <w:rFonts w:ascii="Calibri" w:hAnsi="Calibri" w:cs="Calibri"/>
          <w:spacing w:val="-10"/>
          <w:sz w:val="22"/>
          <w:szCs w:val="22"/>
          <w:lang w:val="fr-FR"/>
        </w:rPr>
        <w:t xml:space="preserve"> </w:t>
      </w:r>
      <w:r w:rsidRPr="000D782D">
        <w:rPr>
          <w:rFonts w:ascii="Calibri" w:hAnsi="Calibri" w:cs="Calibri"/>
          <w:sz w:val="22"/>
          <w:szCs w:val="22"/>
          <w:lang w:val="fr-FR"/>
        </w:rPr>
        <w:t>chaque</w:t>
      </w:r>
      <w:r w:rsidRPr="000D782D">
        <w:rPr>
          <w:rFonts w:ascii="Calibri" w:hAnsi="Calibri" w:cs="Calibri"/>
          <w:spacing w:val="-4"/>
          <w:sz w:val="22"/>
          <w:szCs w:val="22"/>
          <w:lang w:val="fr-FR"/>
        </w:rPr>
        <w:t xml:space="preserve"> é</w:t>
      </w:r>
      <w:r w:rsidRPr="000D782D">
        <w:rPr>
          <w:rFonts w:ascii="Calibri" w:hAnsi="Calibri" w:cs="Calibri"/>
          <w:sz w:val="22"/>
          <w:szCs w:val="22"/>
          <w:lang w:val="fr-FR"/>
        </w:rPr>
        <w:t>quipe</w:t>
      </w:r>
      <w:r w:rsidRPr="000D782D">
        <w:rPr>
          <w:rFonts w:ascii="Calibri" w:hAnsi="Calibri" w:cs="Calibri"/>
          <w:w w:val="99"/>
          <w:sz w:val="22"/>
          <w:szCs w:val="22"/>
          <w:lang w:val="fr-FR"/>
        </w:rPr>
        <w:t xml:space="preserve"> </w:t>
      </w:r>
      <w:r w:rsidRPr="000D782D">
        <w:rPr>
          <w:rFonts w:ascii="Calibri" w:hAnsi="Calibri" w:cs="Calibri"/>
          <w:sz w:val="22"/>
          <w:szCs w:val="22"/>
          <w:lang w:val="fr-FR"/>
        </w:rPr>
        <w:t>ou pour les deux manches de chaque</w:t>
      </w:r>
      <w:r w:rsidRPr="000D782D">
        <w:rPr>
          <w:rFonts w:ascii="Calibri" w:hAnsi="Calibri" w:cs="Calibri"/>
          <w:spacing w:val="-19"/>
          <w:sz w:val="22"/>
          <w:szCs w:val="22"/>
          <w:lang w:val="fr-FR"/>
        </w:rPr>
        <w:t xml:space="preserve"> </w:t>
      </w:r>
      <w:r w:rsidRPr="000D782D">
        <w:rPr>
          <w:rFonts w:ascii="Calibri" w:hAnsi="Calibri" w:cs="Calibri"/>
          <w:sz w:val="22"/>
          <w:szCs w:val="22"/>
          <w:lang w:val="fr-FR"/>
        </w:rPr>
        <w:t>équipe</w:t>
      </w:r>
      <w:r w:rsidR="002B6D7E" w:rsidRPr="000D782D">
        <w:rPr>
          <w:rFonts w:ascii="Calibri" w:hAnsi="Calibri" w:cs="Calibri"/>
          <w:sz w:val="22"/>
          <w:szCs w:val="22"/>
          <w:lang w:val="fr-FR"/>
        </w:rPr>
        <w:t>.</w:t>
      </w:r>
    </w:p>
    <w:p w14:paraId="778C2214" w14:textId="77777777" w:rsidR="004342B3" w:rsidRPr="000D782D" w:rsidRDefault="004342B3" w:rsidP="00CE5875">
      <w:pPr>
        <w:pStyle w:val="BodyText"/>
        <w:keepLines/>
        <w:ind w:left="680" w:right="244"/>
        <w:rPr>
          <w:rFonts w:ascii="Calibri" w:hAnsi="Calibri" w:cs="Calibri"/>
          <w:sz w:val="22"/>
          <w:szCs w:val="22"/>
          <w:lang w:val="fr-FR"/>
        </w:rPr>
      </w:pPr>
      <w:r w:rsidRPr="000D782D">
        <w:rPr>
          <w:rFonts w:ascii="Calibri" w:hAnsi="Calibri" w:cs="Calibri"/>
          <w:sz w:val="22"/>
          <w:szCs w:val="22"/>
          <w:lang w:val="fr-FR"/>
        </w:rPr>
        <w:t>Aussi bien pour une partie à une manche que pour une partie à deux manches, l’accord doit inclure les critères pour déterminer le résultat dans les situations où ni</w:t>
      </w:r>
      <w:r w:rsidR="00C969A4" w:rsidRPr="000D782D">
        <w:rPr>
          <w:rFonts w:ascii="Calibri" w:hAnsi="Calibri" w:cs="Calibri"/>
          <w:sz w:val="22"/>
          <w:szCs w:val="22"/>
          <w:lang w:val="fr-FR"/>
        </w:rPr>
        <w:t xml:space="preserve"> la</w:t>
      </w:r>
      <w:r w:rsidRPr="000D782D">
        <w:rPr>
          <w:rFonts w:ascii="Calibri" w:hAnsi="Calibri" w:cs="Calibri"/>
          <w:sz w:val="22"/>
          <w:szCs w:val="22"/>
          <w:lang w:val="fr-FR"/>
        </w:rPr>
        <w:t xml:space="preserve"> Loi 16.1 (Victoire dans une partie à deux manches par équipe) ni</w:t>
      </w:r>
      <w:r w:rsidR="00C969A4" w:rsidRPr="000D782D">
        <w:rPr>
          <w:rFonts w:ascii="Calibri" w:hAnsi="Calibri" w:cs="Calibri"/>
          <w:sz w:val="22"/>
          <w:szCs w:val="22"/>
          <w:lang w:val="fr-FR"/>
        </w:rPr>
        <w:t xml:space="preserve"> la</w:t>
      </w:r>
      <w:r w:rsidRPr="000D782D">
        <w:rPr>
          <w:rFonts w:ascii="Calibri" w:hAnsi="Calibri" w:cs="Calibri"/>
          <w:sz w:val="22"/>
          <w:szCs w:val="22"/>
          <w:lang w:val="fr-FR"/>
        </w:rPr>
        <w:t xml:space="preserve"> Loi 16.2 (Victoire dans une partie à une manche) ne s’applique.</w:t>
      </w:r>
    </w:p>
    <w:p w14:paraId="560443BD" w14:textId="77777777" w:rsidR="004342B3" w:rsidRPr="000D782D" w:rsidRDefault="004342B3" w:rsidP="004342B3">
      <w:pPr>
        <w:pStyle w:val="BodyText"/>
        <w:keepLines/>
        <w:spacing w:before="9"/>
        <w:rPr>
          <w:rFonts w:ascii="Calibri" w:hAnsi="Calibri" w:cs="Calibri"/>
          <w:sz w:val="22"/>
          <w:szCs w:val="22"/>
          <w:lang w:val="fr-FR"/>
        </w:rPr>
      </w:pPr>
    </w:p>
    <w:p w14:paraId="7CA787D7" w14:textId="77777777" w:rsidR="004342B3" w:rsidRPr="000D782D" w:rsidRDefault="004342B3" w:rsidP="004342B3">
      <w:pPr>
        <w:pStyle w:val="Heading1"/>
        <w:keepLines/>
        <w:tabs>
          <w:tab w:val="left" w:pos="1177"/>
          <w:tab w:val="left" w:pos="1178"/>
        </w:tabs>
        <w:rPr>
          <w:rFonts w:ascii="Calibri" w:hAnsi="Calibri" w:cs="Calibri"/>
          <w:sz w:val="22"/>
          <w:szCs w:val="22"/>
          <w:lang w:val="fr-FR"/>
        </w:rPr>
      </w:pPr>
      <w:r w:rsidRPr="000D782D">
        <w:rPr>
          <w:rFonts w:ascii="Calibri" w:hAnsi="Calibri" w:cs="Calibri"/>
          <w:sz w:val="22"/>
          <w:szCs w:val="22"/>
          <w:lang w:val="fr-FR"/>
        </w:rPr>
        <w:t>13.2. Alternance des</w:t>
      </w:r>
      <w:r w:rsidRPr="000D782D">
        <w:rPr>
          <w:rFonts w:ascii="Calibri" w:hAnsi="Calibri" w:cs="Calibri"/>
          <w:spacing w:val="-7"/>
          <w:sz w:val="22"/>
          <w:szCs w:val="22"/>
          <w:lang w:val="fr-FR"/>
        </w:rPr>
        <w:t xml:space="preserve"> </w:t>
      </w:r>
      <w:r w:rsidRPr="000D782D">
        <w:rPr>
          <w:rFonts w:ascii="Calibri" w:hAnsi="Calibri" w:cs="Calibri"/>
          <w:sz w:val="22"/>
          <w:szCs w:val="22"/>
          <w:lang w:val="fr-FR"/>
        </w:rPr>
        <w:t>manches</w:t>
      </w:r>
    </w:p>
    <w:p w14:paraId="42134FAC" w14:textId="77777777" w:rsidR="004342B3" w:rsidRPr="000D782D" w:rsidRDefault="004342B3" w:rsidP="004342B3">
      <w:pPr>
        <w:pStyle w:val="BodyText"/>
        <w:keepLines/>
        <w:ind w:right="497"/>
        <w:rPr>
          <w:rFonts w:ascii="Calibri" w:hAnsi="Calibri" w:cs="Calibri"/>
          <w:sz w:val="22"/>
          <w:szCs w:val="22"/>
          <w:lang w:val="fr-FR"/>
        </w:rPr>
      </w:pPr>
      <w:r w:rsidRPr="000D782D">
        <w:rPr>
          <w:rFonts w:ascii="Calibri" w:hAnsi="Calibri" w:cs="Calibri"/>
          <w:sz w:val="22"/>
          <w:szCs w:val="22"/>
          <w:lang w:val="fr-FR"/>
        </w:rPr>
        <w:t>Dans une partie à deux manches, chaque équipe entreprend sa manche à tour de rôle, sauf dans les cas prévus par la Loi 14 (L’Enchaînement) ou la Loi 15.2 (Renoncement à une manche).</w:t>
      </w:r>
    </w:p>
    <w:p w14:paraId="79E44A07" w14:textId="77777777" w:rsidR="004342B3" w:rsidRPr="000D782D" w:rsidRDefault="004342B3" w:rsidP="004342B3">
      <w:pPr>
        <w:pStyle w:val="BodyText"/>
        <w:keepLines/>
        <w:rPr>
          <w:rFonts w:ascii="Calibri" w:hAnsi="Calibri" w:cs="Calibri"/>
          <w:sz w:val="22"/>
          <w:szCs w:val="22"/>
          <w:lang w:val="fr-FR"/>
        </w:rPr>
      </w:pPr>
    </w:p>
    <w:p w14:paraId="45F8F8DC" w14:textId="77777777" w:rsidR="004342B3" w:rsidRPr="000D782D" w:rsidRDefault="004342B3" w:rsidP="004342B3">
      <w:pPr>
        <w:pStyle w:val="Heading1"/>
        <w:keepLines/>
        <w:tabs>
          <w:tab w:val="left" w:pos="1177"/>
          <w:tab w:val="left" w:pos="1178"/>
        </w:tabs>
        <w:rPr>
          <w:rFonts w:ascii="Calibri" w:hAnsi="Calibri" w:cs="Calibri"/>
          <w:sz w:val="22"/>
          <w:szCs w:val="22"/>
          <w:lang w:val="fr-FR"/>
        </w:rPr>
      </w:pPr>
      <w:r w:rsidRPr="000D782D">
        <w:rPr>
          <w:rFonts w:ascii="Calibri" w:hAnsi="Calibri" w:cs="Calibri"/>
          <w:sz w:val="22"/>
          <w:szCs w:val="22"/>
          <w:lang w:val="fr-FR"/>
        </w:rPr>
        <w:t>13.3. Manche</w:t>
      </w:r>
      <w:r w:rsidRPr="000D782D">
        <w:rPr>
          <w:rFonts w:ascii="Calibri" w:hAnsi="Calibri" w:cs="Calibri"/>
          <w:spacing w:val="-6"/>
          <w:sz w:val="22"/>
          <w:szCs w:val="22"/>
          <w:lang w:val="fr-FR"/>
        </w:rPr>
        <w:t xml:space="preserve"> </w:t>
      </w:r>
      <w:r w:rsidRPr="000D782D">
        <w:rPr>
          <w:rFonts w:ascii="Calibri" w:hAnsi="Calibri" w:cs="Calibri"/>
          <w:sz w:val="22"/>
          <w:szCs w:val="22"/>
          <w:lang w:val="fr-FR"/>
        </w:rPr>
        <w:t>achevée</w:t>
      </w:r>
    </w:p>
    <w:p w14:paraId="7B6FF5BF" w14:textId="77777777" w:rsidR="004342B3" w:rsidRPr="000D782D" w:rsidRDefault="004342B3" w:rsidP="004342B3">
      <w:pPr>
        <w:pStyle w:val="BodyText"/>
        <w:keepNext/>
        <w:keepLines/>
        <w:ind w:right="78"/>
        <w:rPr>
          <w:rFonts w:ascii="Calibri" w:hAnsi="Calibri" w:cs="Calibri"/>
          <w:sz w:val="22"/>
          <w:szCs w:val="22"/>
          <w:lang w:val="fr-FR"/>
        </w:rPr>
      </w:pPr>
      <w:r w:rsidRPr="000D782D">
        <w:rPr>
          <w:rFonts w:ascii="Calibri" w:hAnsi="Calibri" w:cs="Calibri"/>
          <w:sz w:val="22"/>
          <w:szCs w:val="22"/>
          <w:lang w:val="fr-FR"/>
        </w:rPr>
        <w:t>La manche d’une équipe est considérée comme achevée si, le cas échéant, l’un des critères suivants soit satisfait :</w:t>
      </w:r>
    </w:p>
    <w:p w14:paraId="11339AD3" w14:textId="78A4DD7D" w:rsidR="004342B3" w:rsidRPr="000D782D" w:rsidRDefault="004342B3" w:rsidP="004342B3">
      <w:pPr>
        <w:keepLines/>
        <w:tabs>
          <w:tab w:val="left" w:pos="1361"/>
        </w:tabs>
        <w:rPr>
          <w:rFonts w:ascii="Calibri" w:hAnsi="Calibri" w:cs="Calibri"/>
          <w:sz w:val="22"/>
          <w:szCs w:val="22"/>
          <w:lang w:val="fr-FR"/>
        </w:rPr>
      </w:pPr>
      <w:r w:rsidRPr="000D782D">
        <w:rPr>
          <w:rFonts w:ascii="Calibri" w:hAnsi="Calibri" w:cs="Calibri"/>
          <w:sz w:val="22"/>
          <w:szCs w:val="22"/>
          <w:lang w:val="fr-FR"/>
        </w:rPr>
        <w:t>13.3.1 Il ne reste aucun batteur à</w:t>
      </w:r>
      <w:r w:rsidRPr="000D782D">
        <w:rPr>
          <w:rFonts w:ascii="Calibri" w:hAnsi="Calibri" w:cs="Calibri"/>
          <w:spacing w:val="-9"/>
          <w:sz w:val="22"/>
          <w:szCs w:val="22"/>
          <w:lang w:val="fr-FR"/>
        </w:rPr>
        <w:t xml:space="preserve"> </w:t>
      </w:r>
      <w:r w:rsidRPr="000D782D">
        <w:rPr>
          <w:rFonts w:ascii="Calibri" w:hAnsi="Calibri" w:cs="Calibri"/>
          <w:sz w:val="22"/>
          <w:szCs w:val="22"/>
          <w:lang w:val="fr-FR"/>
        </w:rPr>
        <w:t>éliminer</w:t>
      </w:r>
      <w:r w:rsidR="002B6D7E" w:rsidRPr="000D782D">
        <w:rPr>
          <w:rFonts w:ascii="Calibri" w:hAnsi="Calibri" w:cs="Calibri"/>
          <w:sz w:val="22"/>
          <w:szCs w:val="22"/>
          <w:lang w:val="fr-FR"/>
        </w:rPr>
        <w:t>.</w:t>
      </w:r>
    </w:p>
    <w:p w14:paraId="03C73CA4" w14:textId="6D9D1FD0" w:rsidR="004342B3" w:rsidRPr="000D782D" w:rsidRDefault="004342B3" w:rsidP="004342B3">
      <w:pPr>
        <w:pStyle w:val="BodyText"/>
        <w:keepLines/>
        <w:ind w:left="720" w:hanging="720"/>
        <w:rPr>
          <w:rFonts w:ascii="Calibri" w:hAnsi="Calibri" w:cs="Calibri"/>
          <w:sz w:val="22"/>
          <w:szCs w:val="22"/>
          <w:lang w:val="fr-FR"/>
        </w:rPr>
      </w:pPr>
      <w:r w:rsidRPr="000D782D">
        <w:rPr>
          <w:rFonts w:ascii="Calibri" w:hAnsi="Calibri" w:cs="Calibri"/>
          <w:sz w:val="22"/>
          <w:szCs w:val="22"/>
          <w:lang w:val="fr-FR"/>
        </w:rPr>
        <w:t>13.3.2 Lors de l’élimination ou le retrait d’un batteur, des balles restent à être lancées mais il n’y a plus de nouveaux batteurs disponibles</w:t>
      </w:r>
      <w:r w:rsidR="002B6D7E" w:rsidRPr="000D782D">
        <w:rPr>
          <w:rFonts w:ascii="Calibri" w:hAnsi="Calibri" w:cs="Calibri"/>
          <w:sz w:val="22"/>
          <w:szCs w:val="22"/>
          <w:lang w:val="fr-FR"/>
        </w:rPr>
        <w:t>.</w:t>
      </w:r>
    </w:p>
    <w:p w14:paraId="0D6E0499" w14:textId="2B5518BF" w:rsidR="004342B3" w:rsidRPr="000D782D" w:rsidRDefault="004342B3" w:rsidP="004342B3">
      <w:pPr>
        <w:pStyle w:val="BodyText"/>
        <w:keepLines/>
        <w:ind w:right="794"/>
        <w:rPr>
          <w:rFonts w:ascii="Calibri" w:hAnsi="Calibri" w:cs="Calibri"/>
          <w:sz w:val="22"/>
          <w:szCs w:val="22"/>
          <w:lang w:val="fr-FR"/>
        </w:rPr>
      </w:pPr>
      <w:r w:rsidRPr="000D782D">
        <w:rPr>
          <w:rFonts w:ascii="Calibri" w:hAnsi="Calibri" w:cs="Calibri"/>
          <w:sz w:val="22"/>
          <w:szCs w:val="22"/>
          <w:lang w:val="fr-FR"/>
        </w:rPr>
        <w:t>13.3.3 Le capitaine déclare la manche achevée</w:t>
      </w:r>
      <w:r w:rsidR="002B6D7E" w:rsidRPr="000D782D">
        <w:rPr>
          <w:rFonts w:ascii="Calibri" w:hAnsi="Calibri" w:cs="Calibri"/>
          <w:sz w:val="22"/>
          <w:szCs w:val="22"/>
          <w:lang w:val="fr-FR"/>
        </w:rPr>
        <w:t>.</w:t>
      </w:r>
    </w:p>
    <w:p w14:paraId="50B30AB8" w14:textId="080248FF" w:rsidR="004342B3" w:rsidRPr="000D782D" w:rsidRDefault="004342B3" w:rsidP="004342B3">
      <w:pPr>
        <w:pStyle w:val="BodyText"/>
        <w:keepLines/>
        <w:ind w:right="4546"/>
        <w:rPr>
          <w:rFonts w:ascii="Calibri" w:hAnsi="Calibri" w:cs="Calibri"/>
          <w:sz w:val="22"/>
          <w:szCs w:val="22"/>
          <w:lang w:val="fr-FR"/>
        </w:rPr>
      </w:pPr>
      <w:r w:rsidRPr="000D782D">
        <w:rPr>
          <w:rFonts w:ascii="Calibri" w:hAnsi="Calibri" w:cs="Calibri"/>
          <w:sz w:val="22"/>
          <w:szCs w:val="22"/>
          <w:lang w:val="fr-FR"/>
        </w:rPr>
        <w:t>13.3.4 Le capitaine renonce à la manche</w:t>
      </w:r>
      <w:r w:rsidR="002B6D7E" w:rsidRPr="000D782D">
        <w:rPr>
          <w:rFonts w:ascii="Calibri" w:hAnsi="Calibri" w:cs="Calibri"/>
          <w:sz w:val="22"/>
          <w:szCs w:val="22"/>
          <w:lang w:val="fr-FR"/>
        </w:rPr>
        <w:t>.</w:t>
      </w:r>
    </w:p>
    <w:p w14:paraId="7FAF03F7" w14:textId="77777777" w:rsidR="004342B3" w:rsidRPr="000D782D" w:rsidRDefault="004342B3" w:rsidP="004342B3">
      <w:pPr>
        <w:pStyle w:val="BodyText"/>
        <w:keepLines/>
        <w:ind w:left="720" w:hanging="720"/>
        <w:rPr>
          <w:rFonts w:ascii="Calibri" w:hAnsi="Calibri" w:cs="Calibri"/>
          <w:sz w:val="22"/>
          <w:szCs w:val="22"/>
          <w:lang w:val="fr-FR"/>
        </w:rPr>
      </w:pPr>
      <w:r w:rsidRPr="000D782D">
        <w:rPr>
          <w:rFonts w:ascii="Calibri" w:hAnsi="Calibri" w:cs="Calibri"/>
          <w:sz w:val="22"/>
          <w:szCs w:val="22"/>
          <w:lang w:val="fr-FR"/>
        </w:rPr>
        <w:t>13.3.5 Dans le cas d’un accord selon l’alinéa 13.1.2 ci-dessus, soit le nombre de séries convenu a été lancé soit la période de temps impartie est arrivée à terme, le cas échéant.</w:t>
      </w:r>
    </w:p>
    <w:p w14:paraId="783813BD" w14:textId="77777777" w:rsidR="004342B3" w:rsidRPr="000D782D" w:rsidRDefault="004342B3" w:rsidP="004342B3">
      <w:pPr>
        <w:pStyle w:val="BodyText"/>
        <w:keepLines/>
        <w:ind w:left="720" w:hanging="720"/>
        <w:rPr>
          <w:rFonts w:ascii="Calibri" w:hAnsi="Calibri" w:cs="Calibri"/>
          <w:sz w:val="22"/>
          <w:szCs w:val="22"/>
          <w:lang w:val="fr-FR"/>
        </w:rPr>
      </w:pPr>
    </w:p>
    <w:p w14:paraId="1A5A20FD" w14:textId="77777777" w:rsidR="004342B3" w:rsidRPr="000D782D" w:rsidRDefault="004342B3" w:rsidP="004342B3">
      <w:pPr>
        <w:pStyle w:val="Heading1"/>
        <w:keepLines/>
        <w:tabs>
          <w:tab w:val="left" w:pos="1177"/>
          <w:tab w:val="left" w:pos="1178"/>
        </w:tabs>
        <w:rPr>
          <w:rFonts w:ascii="Calibri" w:hAnsi="Calibri" w:cs="Calibri"/>
          <w:sz w:val="22"/>
          <w:szCs w:val="22"/>
          <w:lang w:val="fr-FR"/>
        </w:rPr>
      </w:pPr>
      <w:r w:rsidRPr="000D782D">
        <w:rPr>
          <w:rFonts w:ascii="Calibri" w:hAnsi="Calibri" w:cs="Calibri"/>
          <w:sz w:val="22"/>
          <w:szCs w:val="22"/>
          <w:lang w:val="fr-FR"/>
        </w:rPr>
        <w:t>13.4. Tirage au</w:t>
      </w:r>
      <w:r w:rsidRPr="000D782D">
        <w:rPr>
          <w:rFonts w:ascii="Calibri" w:hAnsi="Calibri" w:cs="Calibri"/>
          <w:spacing w:val="-1"/>
          <w:sz w:val="22"/>
          <w:szCs w:val="22"/>
          <w:lang w:val="fr-FR"/>
        </w:rPr>
        <w:t xml:space="preserve"> </w:t>
      </w:r>
      <w:r w:rsidRPr="000D782D">
        <w:rPr>
          <w:rFonts w:ascii="Calibri" w:hAnsi="Calibri" w:cs="Calibri"/>
          <w:sz w:val="22"/>
          <w:szCs w:val="22"/>
          <w:lang w:val="fr-FR"/>
        </w:rPr>
        <w:t>sort</w:t>
      </w:r>
    </w:p>
    <w:p w14:paraId="0EB04FF9" w14:textId="6866685A" w:rsidR="004342B3" w:rsidRPr="000D782D" w:rsidRDefault="004342B3" w:rsidP="004342B3">
      <w:pPr>
        <w:pStyle w:val="BodyText"/>
        <w:keepLines/>
        <w:ind w:right="78"/>
        <w:rPr>
          <w:rFonts w:ascii="Calibri" w:hAnsi="Calibri" w:cs="Calibri"/>
          <w:sz w:val="22"/>
          <w:szCs w:val="22"/>
          <w:lang w:val="fr-FR"/>
        </w:rPr>
      </w:pPr>
      <w:r w:rsidRPr="000D782D">
        <w:rPr>
          <w:rFonts w:ascii="Calibri" w:hAnsi="Calibri" w:cs="Calibri"/>
          <w:sz w:val="22"/>
          <w:szCs w:val="22"/>
          <w:lang w:val="fr-FR"/>
        </w:rPr>
        <w:t xml:space="preserve">Les capitaines doivent passer sur le terrain pour le tirage au sort par jet d’une pièce de monnaie, en présence de l’un ou les deux arbitres pas plus de 30 minutes mais pas moins de 15 minutes avant l’heure prévue pour le début de la partie ou, en cas de report, </w:t>
      </w:r>
      <w:r w:rsidR="00C75D6F" w:rsidRPr="000D782D">
        <w:rPr>
          <w:rFonts w:ascii="Calibri" w:hAnsi="Calibri" w:cs="Calibri"/>
          <w:sz w:val="22"/>
          <w:szCs w:val="22"/>
          <w:lang w:val="fr-FR"/>
        </w:rPr>
        <w:t xml:space="preserve">avant </w:t>
      </w:r>
      <w:r w:rsidRPr="000D782D">
        <w:rPr>
          <w:rFonts w:ascii="Calibri" w:hAnsi="Calibri" w:cs="Calibri"/>
          <w:sz w:val="22"/>
          <w:szCs w:val="22"/>
          <w:lang w:val="fr-FR"/>
        </w:rPr>
        <w:t>le nouvel horaire. A noter, cependant, les dispositions de la Loi 1.3 (Le capitaine).</w:t>
      </w:r>
    </w:p>
    <w:p w14:paraId="1CF8B091" w14:textId="77777777" w:rsidR="004342B3" w:rsidRPr="000D782D" w:rsidRDefault="004342B3" w:rsidP="004342B3">
      <w:pPr>
        <w:pStyle w:val="BodyText"/>
        <w:keepLines/>
        <w:rPr>
          <w:rFonts w:ascii="Calibri" w:hAnsi="Calibri" w:cs="Calibri"/>
          <w:sz w:val="22"/>
          <w:szCs w:val="22"/>
          <w:lang w:val="fr-FR"/>
        </w:rPr>
      </w:pPr>
    </w:p>
    <w:p w14:paraId="0B9A6B7E" w14:textId="77777777" w:rsidR="004342B3" w:rsidRPr="000D782D" w:rsidRDefault="004342B3" w:rsidP="004342B3">
      <w:pPr>
        <w:pStyle w:val="Heading1"/>
        <w:keepLines/>
        <w:tabs>
          <w:tab w:val="left" w:pos="1177"/>
          <w:tab w:val="left" w:pos="1178"/>
        </w:tabs>
        <w:rPr>
          <w:rFonts w:ascii="Calibri" w:hAnsi="Calibri" w:cs="Calibri"/>
          <w:sz w:val="22"/>
          <w:szCs w:val="22"/>
          <w:lang w:val="fr-FR"/>
        </w:rPr>
      </w:pPr>
      <w:r w:rsidRPr="000D782D">
        <w:rPr>
          <w:rFonts w:ascii="Calibri" w:hAnsi="Calibri" w:cs="Calibri"/>
          <w:sz w:val="22"/>
          <w:szCs w:val="22"/>
          <w:lang w:val="fr-FR"/>
        </w:rPr>
        <w:t>13.5. Notification de la</w:t>
      </w:r>
      <w:r w:rsidRPr="000D782D">
        <w:rPr>
          <w:rFonts w:ascii="Calibri" w:hAnsi="Calibri" w:cs="Calibri"/>
          <w:spacing w:val="-4"/>
          <w:sz w:val="22"/>
          <w:szCs w:val="22"/>
          <w:lang w:val="fr-FR"/>
        </w:rPr>
        <w:t xml:space="preserve"> </w:t>
      </w:r>
      <w:r w:rsidRPr="000D782D">
        <w:rPr>
          <w:rFonts w:ascii="Calibri" w:hAnsi="Calibri" w:cs="Calibri"/>
          <w:sz w:val="22"/>
          <w:szCs w:val="22"/>
          <w:lang w:val="fr-FR"/>
        </w:rPr>
        <w:t>décision</w:t>
      </w:r>
    </w:p>
    <w:p w14:paraId="3E1A78D2" w14:textId="77777777" w:rsidR="004342B3" w:rsidRPr="000D782D" w:rsidRDefault="004342B3" w:rsidP="004342B3">
      <w:pPr>
        <w:pStyle w:val="BodyText"/>
        <w:keepLines/>
        <w:ind w:right="418"/>
        <w:jc w:val="both"/>
        <w:rPr>
          <w:rFonts w:ascii="Calibri" w:hAnsi="Calibri" w:cs="Calibri"/>
          <w:sz w:val="22"/>
          <w:szCs w:val="22"/>
          <w:lang w:val="fr-FR"/>
        </w:rPr>
      </w:pPr>
      <w:r w:rsidRPr="000D782D">
        <w:rPr>
          <w:rFonts w:ascii="Calibri" w:hAnsi="Calibri" w:cs="Calibri"/>
          <w:sz w:val="22"/>
          <w:szCs w:val="22"/>
          <w:lang w:val="fr-FR"/>
        </w:rPr>
        <w:t>Dès</w:t>
      </w:r>
      <w:r w:rsidRPr="000D782D">
        <w:rPr>
          <w:rFonts w:ascii="Calibri" w:hAnsi="Calibri" w:cs="Calibri"/>
          <w:spacing w:val="-4"/>
          <w:sz w:val="22"/>
          <w:szCs w:val="22"/>
          <w:lang w:val="fr-FR"/>
        </w:rPr>
        <w:t xml:space="preserve"> </w:t>
      </w:r>
      <w:r w:rsidRPr="000D782D">
        <w:rPr>
          <w:rFonts w:ascii="Calibri" w:hAnsi="Calibri" w:cs="Calibri"/>
          <w:sz w:val="22"/>
          <w:szCs w:val="22"/>
          <w:lang w:val="fr-FR"/>
        </w:rPr>
        <w:t>que</w:t>
      </w:r>
      <w:r w:rsidRPr="000D782D">
        <w:rPr>
          <w:rFonts w:ascii="Calibri" w:hAnsi="Calibri" w:cs="Calibri"/>
          <w:spacing w:val="-4"/>
          <w:sz w:val="22"/>
          <w:szCs w:val="22"/>
          <w:lang w:val="fr-FR"/>
        </w:rPr>
        <w:t xml:space="preserve"> </w:t>
      </w:r>
      <w:r w:rsidRPr="000D782D">
        <w:rPr>
          <w:rFonts w:ascii="Calibri" w:hAnsi="Calibri" w:cs="Calibri"/>
          <w:sz w:val="22"/>
          <w:szCs w:val="22"/>
          <w:lang w:val="fr-FR"/>
        </w:rPr>
        <w:t>le</w:t>
      </w:r>
      <w:r w:rsidRPr="000D782D">
        <w:rPr>
          <w:rFonts w:ascii="Calibri" w:hAnsi="Calibri" w:cs="Calibri"/>
          <w:spacing w:val="-4"/>
          <w:sz w:val="22"/>
          <w:szCs w:val="22"/>
          <w:lang w:val="fr-FR"/>
        </w:rPr>
        <w:t xml:space="preserve"> </w:t>
      </w:r>
      <w:r w:rsidRPr="000D782D">
        <w:rPr>
          <w:rFonts w:ascii="Calibri" w:hAnsi="Calibri" w:cs="Calibri"/>
          <w:sz w:val="22"/>
          <w:szCs w:val="22"/>
          <w:lang w:val="fr-FR"/>
        </w:rPr>
        <w:t>tirage</w:t>
      </w:r>
      <w:r w:rsidRPr="000D782D">
        <w:rPr>
          <w:rFonts w:ascii="Calibri" w:hAnsi="Calibri" w:cs="Calibri"/>
          <w:spacing w:val="-5"/>
          <w:sz w:val="22"/>
          <w:szCs w:val="22"/>
          <w:lang w:val="fr-FR"/>
        </w:rPr>
        <w:t xml:space="preserve"> </w:t>
      </w:r>
      <w:r w:rsidRPr="000D782D">
        <w:rPr>
          <w:rFonts w:ascii="Calibri" w:hAnsi="Calibri" w:cs="Calibri"/>
          <w:sz w:val="22"/>
          <w:szCs w:val="22"/>
          <w:lang w:val="fr-FR"/>
        </w:rPr>
        <w:t>est</w:t>
      </w:r>
      <w:r w:rsidRPr="000D782D">
        <w:rPr>
          <w:rFonts w:ascii="Calibri" w:hAnsi="Calibri" w:cs="Calibri"/>
          <w:spacing w:val="-4"/>
          <w:sz w:val="22"/>
          <w:szCs w:val="22"/>
          <w:lang w:val="fr-FR"/>
        </w:rPr>
        <w:t xml:space="preserve"> </w:t>
      </w:r>
      <w:r w:rsidRPr="000D782D">
        <w:rPr>
          <w:rFonts w:ascii="Calibri" w:hAnsi="Calibri" w:cs="Calibri"/>
          <w:sz w:val="22"/>
          <w:szCs w:val="22"/>
          <w:lang w:val="fr-FR"/>
        </w:rPr>
        <w:t>effectué,</w:t>
      </w:r>
      <w:r w:rsidRPr="000D782D">
        <w:rPr>
          <w:rFonts w:ascii="Calibri" w:hAnsi="Calibri" w:cs="Calibri"/>
          <w:spacing w:val="-4"/>
          <w:sz w:val="22"/>
          <w:szCs w:val="22"/>
          <w:lang w:val="fr-FR"/>
        </w:rPr>
        <w:t xml:space="preserve"> </w:t>
      </w:r>
      <w:r w:rsidRPr="000D782D">
        <w:rPr>
          <w:rFonts w:ascii="Calibri" w:hAnsi="Calibri" w:cs="Calibri"/>
          <w:sz w:val="22"/>
          <w:szCs w:val="22"/>
          <w:lang w:val="fr-FR"/>
        </w:rPr>
        <w:t>le</w:t>
      </w:r>
      <w:r w:rsidRPr="000D782D">
        <w:rPr>
          <w:rFonts w:ascii="Calibri" w:hAnsi="Calibri" w:cs="Calibri"/>
          <w:spacing w:val="-5"/>
          <w:sz w:val="22"/>
          <w:szCs w:val="22"/>
          <w:lang w:val="fr-FR"/>
        </w:rPr>
        <w:t xml:space="preserve"> </w:t>
      </w:r>
      <w:r w:rsidRPr="000D782D">
        <w:rPr>
          <w:rFonts w:ascii="Calibri" w:hAnsi="Calibri" w:cs="Calibri"/>
          <w:sz w:val="22"/>
          <w:szCs w:val="22"/>
          <w:lang w:val="fr-FR"/>
        </w:rPr>
        <w:t>capitaine</w:t>
      </w:r>
      <w:r w:rsidRPr="000D782D">
        <w:rPr>
          <w:rFonts w:ascii="Calibri" w:hAnsi="Calibri" w:cs="Calibri"/>
          <w:spacing w:val="-4"/>
          <w:sz w:val="22"/>
          <w:szCs w:val="22"/>
          <w:lang w:val="fr-FR"/>
        </w:rPr>
        <w:t xml:space="preserve"> </w:t>
      </w:r>
      <w:r w:rsidRPr="000D782D">
        <w:rPr>
          <w:rFonts w:ascii="Calibri" w:hAnsi="Calibri" w:cs="Calibri"/>
          <w:sz w:val="22"/>
          <w:szCs w:val="22"/>
          <w:lang w:val="fr-FR"/>
        </w:rPr>
        <w:t>de</w:t>
      </w:r>
      <w:r w:rsidRPr="000D782D">
        <w:rPr>
          <w:rFonts w:ascii="Calibri" w:hAnsi="Calibri" w:cs="Calibri"/>
          <w:spacing w:val="-5"/>
          <w:sz w:val="22"/>
          <w:szCs w:val="22"/>
          <w:lang w:val="fr-FR"/>
        </w:rPr>
        <w:t xml:space="preserve"> </w:t>
      </w:r>
      <w:r w:rsidRPr="000D782D">
        <w:rPr>
          <w:rFonts w:ascii="Calibri" w:hAnsi="Calibri" w:cs="Calibri"/>
          <w:sz w:val="22"/>
          <w:szCs w:val="22"/>
          <w:lang w:val="fr-FR"/>
        </w:rPr>
        <w:t>l’équipe</w:t>
      </w:r>
      <w:r w:rsidRPr="000D782D">
        <w:rPr>
          <w:rFonts w:ascii="Calibri" w:hAnsi="Calibri" w:cs="Calibri"/>
          <w:spacing w:val="-3"/>
          <w:sz w:val="22"/>
          <w:szCs w:val="22"/>
          <w:lang w:val="fr-FR"/>
        </w:rPr>
        <w:t xml:space="preserve"> </w:t>
      </w:r>
      <w:r w:rsidRPr="000D782D">
        <w:rPr>
          <w:rFonts w:ascii="Calibri" w:hAnsi="Calibri" w:cs="Calibri"/>
          <w:sz w:val="22"/>
          <w:szCs w:val="22"/>
          <w:lang w:val="fr-FR"/>
        </w:rPr>
        <w:t>ayant</w:t>
      </w:r>
      <w:r w:rsidRPr="000D782D">
        <w:rPr>
          <w:rFonts w:ascii="Calibri" w:hAnsi="Calibri" w:cs="Calibri"/>
          <w:spacing w:val="-4"/>
          <w:sz w:val="22"/>
          <w:szCs w:val="22"/>
          <w:lang w:val="fr-FR"/>
        </w:rPr>
        <w:t xml:space="preserve"> </w:t>
      </w:r>
      <w:r w:rsidRPr="000D782D">
        <w:rPr>
          <w:rFonts w:ascii="Calibri" w:hAnsi="Calibri" w:cs="Calibri"/>
          <w:sz w:val="22"/>
          <w:szCs w:val="22"/>
          <w:lang w:val="fr-FR"/>
        </w:rPr>
        <w:t>gagné</w:t>
      </w:r>
      <w:r w:rsidRPr="000D782D">
        <w:rPr>
          <w:rFonts w:ascii="Calibri" w:hAnsi="Calibri" w:cs="Calibri"/>
          <w:spacing w:val="-4"/>
          <w:sz w:val="22"/>
          <w:szCs w:val="22"/>
          <w:lang w:val="fr-FR"/>
        </w:rPr>
        <w:t xml:space="preserve"> </w:t>
      </w:r>
      <w:r w:rsidRPr="000D782D">
        <w:rPr>
          <w:rFonts w:ascii="Calibri" w:hAnsi="Calibri" w:cs="Calibri"/>
          <w:sz w:val="22"/>
          <w:szCs w:val="22"/>
          <w:lang w:val="fr-FR"/>
        </w:rPr>
        <w:t>le</w:t>
      </w:r>
      <w:r w:rsidRPr="000D782D">
        <w:rPr>
          <w:rFonts w:ascii="Calibri" w:hAnsi="Calibri" w:cs="Calibri"/>
          <w:spacing w:val="-4"/>
          <w:sz w:val="22"/>
          <w:szCs w:val="22"/>
          <w:lang w:val="fr-FR"/>
        </w:rPr>
        <w:t xml:space="preserve"> </w:t>
      </w:r>
      <w:r w:rsidRPr="000D782D">
        <w:rPr>
          <w:rFonts w:ascii="Calibri" w:hAnsi="Calibri" w:cs="Calibri"/>
          <w:sz w:val="22"/>
          <w:szCs w:val="22"/>
          <w:lang w:val="fr-FR"/>
        </w:rPr>
        <w:t>tirage</w:t>
      </w:r>
      <w:r w:rsidRPr="000D782D">
        <w:rPr>
          <w:rFonts w:ascii="Calibri" w:hAnsi="Calibri" w:cs="Calibri"/>
          <w:spacing w:val="-4"/>
          <w:sz w:val="22"/>
          <w:szCs w:val="22"/>
          <w:lang w:val="fr-FR"/>
        </w:rPr>
        <w:t xml:space="preserve"> </w:t>
      </w:r>
      <w:r w:rsidRPr="000D782D">
        <w:rPr>
          <w:rFonts w:ascii="Calibri" w:hAnsi="Calibri" w:cs="Calibri"/>
          <w:sz w:val="22"/>
          <w:szCs w:val="22"/>
          <w:lang w:val="fr-FR"/>
        </w:rPr>
        <w:t>au</w:t>
      </w:r>
      <w:r w:rsidRPr="000D782D">
        <w:rPr>
          <w:rFonts w:ascii="Calibri" w:hAnsi="Calibri" w:cs="Calibri"/>
          <w:spacing w:val="-5"/>
          <w:sz w:val="22"/>
          <w:szCs w:val="22"/>
          <w:lang w:val="fr-FR"/>
        </w:rPr>
        <w:t xml:space="preserve"> </w:t>
      </w:r>
      <w:r w:rsidRPr="000D782D">
        <w:rPr>
          <w:rFonts w:ascii="Calibri" w:hAnsi="Calibri" w:cs="Calibri"/>
          <w:sz w:val="22"/>
          <w:szCs w:val="22"/>
          <w:lang w:val="fr-FR"/>
        </w:rPr>
        <w:t>sort doit prévenir le capitaine adverse et les arbitres de sa décision de passer à la batte ou de chasser. Une fois notifiée, la décision ne peut être</w:t>
      </w:r>
      <w:r w:rsidRPr="000D782D">
        <w:rPr>
          <w:rFonts w:ascii="Calibri" w:hAnsi="Calibri" w:cs="Calibri"/>
          <w:spacing w:val="-21"/>
          <w:sz w:val="22"/>
          <w:szCs w:val="22"/>
          <w:lang w:val="fr-FR"/>
        </w:rPr>
        <w:t xml:space="preserve"> </w:t>
      </w:r>
      <w:r w:rsidRPr="000D782D">
        <w:rPr>
          <w:rFonts w:ascii="Calibri" w:hAnsi="Calibri" w:cs="Calibri"/>
          <w:sz w:val="22"/>
          <w:szCs w:val="22"/>
          <w:lang w:val="fr-FR"/>
        </w:rPr>
        <w:t>modifiée.</w:t>
      </w:r>
    </w:p>
    <w:p w14:paraId="1899E509" w14:textId="77777777" w:rsidR="004342B3" w:rsidRPr="000D782D" w:rsidRDefault="004342B3" w:rsidP="004342B3">
      <w:pPr>
        <w:pStyle w:val="BodyText"/>
        <w:keepLines/>
        <w:ind w:right="418"/>
        <w:jc w:val="both"/>
        <w:rPr>
          <w:rFonts w:ascii="Calibri" w:hAnsi="Calibri" w:cs="Calibri"/>
          <w:sz w:val="22"/>
          <w:szCs w:val="22"/>
          <w:lang w:val="fr-FR"/>
        </w:rPr>
      </w:pPr>
    </w:p>
    <w:p w14:paraId="62F44E74" w14:textId="77777777" w:rsidR="004342B3" w:rsidRPr="000D782D" w:rsidRDefault="004342B3" w:rsidP="00EC148B">
      <w:pPr>
        <w:pStyle w:val="Heading1"/>
        <w:keepLines/>
        <w:tabs>
          <w:tab w:val="left" w:pos="901"/>
        </w:tabs>
        <w:ind w:right="78"/>
        <w:rPr>
          <w:rFonts w:ascii="Calibri" w:hAnsi="Calibri" w:cs="Calibri"/>
          <w:sz w:val="22"/>
          <w:szCs w:val="22"/>
          <w:lang w:val="fr-FR"/>
        </w:rPr>
      </w:pPr>
      <w:r w:rsidRPr="000D782D">
        <w:rPr>
          <w:rFonts w:ascii="Calibri" w:hAnsi="Calibri" w:cs="Calibri"/>
          <w:sz w:val="22"/>
          <w:szCs w:val="22"/>
          <w:lang w:val="fr-FR"/>
        </w:rPr>
        <w:t>LOI 14</w:t>
      </w:r>
      <w:r w:rsidRPr="000D782D">
        <w:rPr>
          <w:rFonts w:ascii="Calibri" w:hAnsi="Calibri" w:cs="Calibri"/>
          <w:sz w:val="22"/>
          <w:szCs w:val="22"/>
          <w:lang w:val="fr-FR"/>
        </w:rPr>
        <w:tab/>
        <w:t>L’ENCHAÎNEMENT</w:t>
      </w:r>
    </w:p>
    <w:p w14:paraId="51729D38" w14:textId="77777777" w:rsidR="004342B3" w:rsidRPr="000D782D" w:rsidRDefault="004342B3" w:rsidP="004342B3">
      <w:pPr>
        <w:pStyle w:val="BodyText"/>
        <w:keepNext/>
        <w:keepLines/>
        <w:rPr>
          <w:rFonts w:ascii="Calibri" w:hAnsi="Calibri" w:cs="Calibri"/>
          <w:b/>
          <w:sz w:val="22"/>
          <w:szCs w:val="22"/>
          <w:lang w:val="fr-FR"/>
        </w:rPr>
      </w:pPr>
    </w:p>
    <w:p w14:paraId="35064875" w14:textId="77777777" w:rsidR="004342B3" w:rsidRPr="000D782D" w:rsidRDefault="004342B3" w:rsidP="004342B3">
      <w:pPr>
        <w:keepNext/>
        <w:keepLines/>
        <w:tabs>
          <w:tab w:val="left" w:pos="1177"/>
          <w:tab w:val="left" w:pos="1178"/>
        </w:tabs>
        <w:rPr>
          <w:rFonts w:ascii="Calibri" w:hAnsi="Calibri" w:cs="Calibri"/>
          <w:b/>
          <w:sz w:val="22"/>
          <w:szCs w:val="22"/>
          <w:lang w:val="fr-FR"/>
        </w:rPr>
      </w:pPr>
      <w:r w:rsidRPr="000D782D">
        <w:rPr>
          <w:rFonts w:ascii="Calibri" w:hAnsi="Calibri" w:cs="Calibri"/>
          <w:b/>
          <w:sz w:val="22"/>
          <w:szCs w:val="22"/>
          <w:lang w:val="fr-FR"/>
        </w:rPr>
        <w:t>14.1. Avance après la première</w:t>
      </w:r>
      <w:r w:rsidRPr="000D782D">
        <w:rPr>
          <w:rFonts w:ascii="Calibri" w:hAnsi="Calibri" w:cs="Calibri"/>
          <w:b/>
          <w:spacing w:val="-4"/>
          <w:sz w:val="22"/>
          <w:szCs w:val="22"/>
          <w:lang w:val="fr-FR"/>
        </w:rPr>
        <w:t xml:space="preserve"> </w:t>
      </w:r>
      <w:r w:rsidRPr="000D782D">
        <w:rPr>
          <w:rFonts w:ascii="Calibri" w:hAnsi="Calibri" w:cs="Calibri"/>
          <w:b/>
          <w:sz w:val="22"/>
          <w:szCs w:val="22"/>
          <w:lang w:val="fr-FR"/>
        </w:rPr>
        <w:t>manche</w:t>
      </w:r>
    </w:p>
    <w:p w14:paraId="4D16858C" w14:textId="77777777" w:rsidR="004342B3" w:rsidRPr="000D782D" w:rsidRDefault="004342B3" w:rsidP="004342B3">
      <w:pPr>
        <w:keepLines/>
        <w:tabs>
          <w:tab w:val="left" w:pos="1361"/>
        </w:tabs>
        <w:rPr>
          <w:rFonts w:ascii="Calibri" w:hAnsi="Calibri" w:cs="Calibri"/>
          <w:sz w:val="22"/>
          <w:szCs w:val="22"/>
          <w:lang w:val="fr-FR"/>
        </w:rPr>
      </w:pPr>
      <w:r w:rsidRPr="000D782D">
        <w:rPr>
          <w:rFonts w:ascii="Calibri" w:hAnsi="Calibri" w:cs="Calibri"/>
          <w:sz w:val="22"/>
          <w:szCs w:val="22"/>
          <w:lang w:val="fr-FR"/>
        </w:rPr>
        <w:t xml:space="preserve">14.1.1 Dans une partie à deux manches de 5 jours ou plus, si la première </w:t>
      </w:r>
      <w:r w:rsidRPr="000D782D">
        <w:rPr>
          <w:rFonts w:ascii="Calibri" w:hAnsi="Calibri" w:cs="Calibri"/>
          <w:noProof/>
          <w:sz w:val="22"/>
          <w:szCs w:val="22"/>
          <w:lang w:val="fr-FR"/>
        </w:rPr>
        <w:t>équipe à la batte mène par</w:t>
      </w:r>
      <w:r w:rsidRPr="000D782D">
        <w:rPr>
          <w:rFonts w:ascii="Calibri" w:hAnsi="Calibri" w:cs="Calibri"/>
          <w:sz w:val="22"/>
          <w:szCs w:val="22"/>
          <w:lang w:val="fr-FR"/>
        </w:rPr>
        <w:t xml:space="preserve"> au moins 200 courses à l’issue des premières manches, elle a la possibilité</w:t>
      </w:r>
      <w:r w:rsidRPr="000D782D">
        <w:rPr>
          <w:rFonts w:ascii="Calibri" w:hAnsi="Calibri" w:cs="Calibri"/>
          <w:spacing w:val="-10"/>
          <w:sz w:val="22"/>
          <w:szCs w:val="22"/>
          <w:lang w:val="fr-FR"/>
        </w:rPr>
        <w:t xml:space="preserve"> </w:t>
      </w:r>
      <w:r w:rsidRPr="000D782D">
        <w:rPr>
          <w:rFonts w:ascii="Calibri" w:hAnsi="Calibri" w:cs="Calibri"/>
          <w:sz w:val="22"/>
          <w:szCs w:val="22"/>
          <w:lang w:val="fr-FR"/>
        </w:rPr>
        <w:t>d’obliger</w:t>
      </w:r>
      <w:r w:rsidRPr="000D782D">
        <w:rPr>
          <w:rFonts w:ascii="Calibri" w:hAnsi="Calibri" w:cs="Calibri"/>
          <w:spacing w:val="-10"/>
          <w:sz w:val="22"/>
          <w:szCs w:val="22"/>
          <w:lang w:val="fr-FR"/>
        </w:rPr>
        <w:t xml:space="preserve"> </w:t>
      </w:r>
      <w:r w:rsidRPr="000D782D">
        <w:rPr>
          <w:rFonts w:ascii="Calibri" w:hAnsi="Calibri" w:cs="Calibri"/>
          <w:sz w:val="22"/>
          <w:szCs w:val="22"/>
          <w:lang w:val="fr-FR"/>
        </w:rPr>
        <w:t>l’équipe</w:t>
      </w:r>
      <w:r w:rsidRPr="000D782D">
        <w:rPr>
          <w:rFonts w:ascii="Calibri" w:hAnsi="Calibri" w:cs="Calibri"/>
          <w:spacing w:val="-10"/>
          <w:sz w:val="22"/>
          <w:szCs w:val="22"/>
          <w:lang w:val="fr-FR"/>
        </w:rPr>
        <w:t xml:space="preserve"> </w:t>
      </w:r>
      <w:r w:rsidRPr="000D782D">
        <w:rPr>
          <w:rFonts w:ascii="Calibri" w:hAnsi="Calibri" w:cs="Calibri"/>
          <w:sz w:val="22"/>
          <w:szCs w:val="22"/>
          <w:lang w:val="fr-FR"/>
        </w:rPr>
        <w:t>adverse</w:t>
      </w:r>
      <w:r w:rsidRPr="000D782D">
        <w:rPr>
          <w:rFonts w:ascii="Calibri" w:hAnsi="Calibri" w:cs="Calibri"/>
          <w:spacing w:val="-10"/>
          <w:sz w:val="22"/>
          <w:szCs w:val="22"/>
          <w:lang w:val="fr-FR"/>
        </w:rPr>
        <w:t xml:space="preserve"> </w:t>
      </w:r>
      <w:r w:rsidRPr="000D782D">
        <w:rPr>
          <w:rFonts w:ascii="Calibri" w:hAnsi="Calibri" w:cs="Calibri"/>
          <w:sz w:val="22"/>
          <w:szCs w:val="22"/>
          <w:lang w:val="fr-FR"/>
        </w:rPr>
        <w:t>à</w:t>
      </w:r>
      <w:r w:rsidRPr="000D782D">
        <w:rPr>
          <w:rFonts w:ascii="Calibri" w:hAnsi="Calibri" w:cs="Calibri"/>
          <w:spacing w:val="-12"/>
          <w:sz w:val="22"/>
          <w:szCs w:val="22"/>
          <w:lang w:val="fr-FR"/>
        </w:rPr>
        <w:t xml:space="preserve"> </w:t>
      </w:r>
      <w:r w:rsidRPr="000D782D">
        <w:rPr>
          <w:rFonts w:ascii="Calibri" w:hAnsi="Calibri" w:cs="Calibri"/>
          <w:sz w:val="22"/>
          <w:szCs w:val="22"/>
          <w:lang w:val="fr-FR"/>
        </w:rPr>
        <w:t>enchaîner</w:t>
      </w:r>
      <w:r w:rsidRPr="000D782D">
        <w:rPr>
          <w:rFonts w:ascii="Calibri" w:hAnsi="Calibri" w:cs="Calibri"/>
          <w:spacing w:val="-10"/>
          <w:sz w:val="22"/>
          <w:szCs w:val="22"/>
          <w:lang w:val="fr-FR"/>
        </w:rPr>
        <w:t xml:space="preserve"> </w:t>
      </w:r>
      <w:r w:rsidRPr="000D782D">
        <w:rPr>
          <w:rFonts w:ascii="Calibri" w:hAnsi="Calibri" w:cs="Calibri"/>
          <w:sz w:val="22"/>
          <w:szCs w:val="22"/>
          <w:lang w:val="fr-FR"/>
        </w:rPr>
        <w:t>sa</w:t>
      </w:r>
      <w:r w:rsidRPr="000D782D">
        <w:rPr>
          <w:rFonts w:ascii="Calibri" w:hAnsi="Calibri" w:cs="Calibri"/>
          <w:spacing w:val="-10"/>
          <w:sz w:val="22"/>
          <w:szCs w:val="22"/>
          <w:lang w:val="fr-FR"/>
        </w:rPr>
        <w:t xml:space="preserve"> </w:t>
      </w:r>
      <w:r w:rsidRPr="000D782D">
        <w:rPr>
          <w:rFonts w:ascii="Calibri" w:hAnsi="Calibri" w:cs="Calibri"/>
          <w:sz w:val="22"/>
          <w:szCs w:val="22"/>
          <w:lang w:val="fr-FR"/>
        </w:rPr>
        <w:t>deuxième</w:t>
      </w:r>
      <w:r w:rsidRPr="000D782D">
        <w:rPr>
          <w:rFonts w:ascii="Calibri" w:hAnsi="Calibri" w:cs="Calibri"/>
          <w:spacing w:val="-12"/>
          <w:sz w:val="22"/>
          <w:szCs w:val="22"/>
          <w:lang w:val="fr-FR"/>
        </w:rPr>
        <w:t xml:space="preserve"> </w:t>
      </w:r>
      <w:r w:rsidRPr="000D782D">
        <w:rPr>
          <w:rFonts w:ascii="Calibri" w:hAnsi="Calibri" w:cs="Calibri"/>
          <w:sz w:val="22"/>
          <w:szCs w:val="22"/>
          <w:lang w:val="fr-FR"/>
        </w:rPr>
        <w:t>manche.</w:t>
      </w:r>
    </w:p>
    <w:p w14:paraId="740E2BEA" w14:textId="77777777" w:rsidR="004342B3" w:rsidRPr="000D782D" w:rsidRDefault="004342B3" w:rsidP="004342B3">
      <w:pPr>
        <w:keepNext/>
        <w:keepLines/>
        <w:tabs>
          <w:tab w:val="left" w:pos="1361"/>
        </w:tabs>
        <w:rPr>
          <w:rFonts w:ascii="Calibri" w:hAnsi="Calibri" w:cs="Calibri"/>
          <w:sz w:val="22"/>
          <w:szCs w:val="22"/>
          <w:lang w:val="fr-FR"/>
        </w:rPr>
      </w:pPr>
      <w:r w:rsidRPr="000D782D">
        <w:rPr>
          <w:rFonts w:ascii="Calibri" w:hAnsi="Calibri" w:cs="Calibri"/>
          <w:sz w:val="22"/>
          <w:szCs w:val="22"/>
          <w:lang w:val="fr-FR"/>
        </w:rPr>
        <w:t>14.1.2 Il en est de même pour des parties à deux manches de durée plus courte, avec une avance minimum comme suit :</w:t>
      </w:r>
    </w:p>
    <w:p w14:paraId="5EB7AAF7" w14:textId="77777777" w:rsidR="004342B3" w:rsidRPr="000D782D" w:rsidRDefault="004342B3" w:rsidP="004342B3">
      <w:pPr>
        <w:keepLines/>
        <w:tabs>
          <w:tab w:val="left" w:pos="2621"/>
        </w:tabs>
        <w:ind w:left="708"/>
        <w:rPr>
          <w:rFonts w:ascii="Calibri" w:hAnsi="Calibri" w:cs="Calibri"/>
          <w:sz w:val="22"/>
          <w:szCs w:val="22"/>
          <w:lang w:val="fr-FR"/>
        </w:rPr>
      </w:pPr>
      <w:r w:rsidRPr="000D782D">
        <w:rPr>
          <w:rFonts w:ascii="Calibri" w:hAnsi="Calibri" w:cs="Calibri"/>
          <w:sz w:val="22"/>
          <w:szCs w:val="22"/>
          <w:lang w:val="fr-FR"/>
        </w:rPr>
        <w:t>- 150 courses dans une partie à 3 ou 4 jours</w:t>
      </w:r>
    </w:p>
    <w:p w14:paraId="4726A26B" w14:textId="77777777" w:rsidR="004342B3" w:rsidRPr="000D782D" w:rsidRDefault="004342B3" w:rsidP="004342B3">
      <w:pPr>
        <w:keepLines/>
        <w:tabs>
          <w:tab w:val="left" w:pos="2621"/>
        </w:tabs>
        <w:ind w:left="708"/>
        <w:rPr>
          <w:rFonts w:ascii="Calibri" w:hAnsi="Calibri" w:cs="Calibri"/>
          <w:sz w:val="22"/>
          <w:szCs w:val="22"/>
          <w:lang w:val="fr-FR"/>
        </w:rPr>
      </w:pPr>
      <w:r w:rsidRPr="000D782D">
        <w:rPr>
          <w:rFonts w:ascii="Calibri" w:hAnsi="Calibri" w:cs="Calibri"/>
          <w:sz w:val="22"/>
          <w:szCs w:val="22"/>
          <w:lang w:val="fr-FR"/>
        </w:rPr>
        <w:t>- 100 courses dans une partie à 2 jours</w:t>
      </w:r>
    </w:p>
    <w:p w14:paraId="3031B0CC" w14:textId="77777777" w:rsidR="004342B3" w:rsidRPr="000D782D" w:rsidRDefault="004342B3" w:rsidP="004342B3">
      <w:pPr>
        <w:keepLines/>
        <w:tabs>
          <w:tab w:val="left" w:pos="2621"/>
        </w:tabs>
        <w:ind w:left="708"/>
        <w:rPr>
          <w:rFonts w:ascii="Calibri" w:hAnsi="Calibri" w:cs="Calibri"/>
          <w:sz w:val="22"/>
          <w:szCs w:val="22"/>
          <w:lang w:val="fr-FR"/>
        </w:rPr>
      </w:pPr>
      <w:r w:rsidRPr="000D782D">
        <w:rPr>
          <w:rFonts w:ascii="Calibri" w:hAnsi="Calibri" w:cs="Calibri"/>
          <w:sz w:val="22"/>
          <w:szCs w:val="22"/>
          <w:lang w:val="fr-FR"/>
        </w:rPr>
        <w:t>- 75 courses dans une partie d’1</w:t>
      </w:r>
      <w:r w:rsidRPr="000D782D">
        <w:rPr>
          <w:rFonts w:ascii="Calibri" w:hAnsi="Calibri" w:cs="Calibri"/>
          <w:spacing w:val="-39"/>
          <w:sz w:val="22"/>
          <w:szCs w:val="22"/>
          <w:lang w:val="fr-FR"/>
        </w:rPr>
        <w:t xml:space="preserve"> </w:t>
      </w:r>
      <w:r w:rsidRPr="000D782D">
        <w:rPr>
          <w:rFonts w:ascii="Calibri" w:hAnsi="Calibri" w:cs="Calibri"/>
          <w:sz w:val="22"/>
          <w:szCs w:val="22"/>
          <w:lang w:val="fr-FR"/>
        </w:rPr>
        <w:t>jour.</w:t>
      </w:r>
    </w:p>
    <w:p w14:paraId="7D585859" w14:textId="77777777" w:rsidR="004342B3" w:rsidRPr="000D782D" w:rsidRDefault="004342B3" w:rsidP="004342B3">
      <w:pPr>
        <w:pStyle w:val="BodyText"/>
        <w:keepLines/>
        <w:rPr>
          <w:rFonts w:ascii="Calibri" w:hAnsi="Calibri" w:cs="Calibri"/>
          <w:sz w:val="22"/>
          <w:szCs w:val="22"/>
          <w:lang w:val="fr-FR"/>
        </w:rPr>
      </w:pPr>
    </w:p>
    <w:p w14:paraId="41425128" w14:textId="77777777" w:rsidR="004342B3" w:rsidRPr="000D782D" w:rsidRDefault="004342B3" w:rsidP="004342B3">
      <w:pPr>
        <w:pStyle w:val="Heading1"/>
        <w:keepLines/>
        <w:tabs>
          <w:tab w:val="left" w:pos="1177"/>
          <w:tab w:val="left" w:pos="1178"/>
        </w:tabs>
        <w:rPr>
          <w:rFonts w:ascii="Calibri" w:hAnsi="Calibri" w:cs="Calibri"/>
          <w:sz w:val="22"/>
          <w:szCs w:val="22"/>
          <w:lang w:val="fr-FR"/>
        </w:rPr>
      </w:pPr>
      <w:r w:rsidRPr="000D782D">
        <w:rPr>
          <w:rFonts w:ascii="Calibri" w:hAnsi="Calibri" w:cs="Calibri"/>
          <w:sz w:val="22"/>
          <w:szCs w:val="22"/>
          <w:lang w:val="fr-FR"/>
        </w:rPr>
        <w:lastRenderedPageBreak/>
        <w:t>14.2. Notification</w:t>
      </w:r>
    </w:p>
    <w:p w14:paraId="28304B11" w14:textId="7601E846" w:rsidR="004342B3" w:rsidRPr="000D782D" w:rsidRDefault="004342B3" w:rsidP="004342B3">
      <w:pPr>
        <w:pStyle w:val="BodyText"/>
        <w:keepLines/>
        <w:ind w:right="124"/>
        <w:rPr>
          <w:rFonts w:ascii="Calibri" w:hAnsi="Calibri" w:cs="Calibri"/>
          <w:sz w:val="22"/>
          <w:szCs w:val="22"/>
          <w:lang w:val="fr-FR"/>
        </w:rPr>
      </w:pPr>
      <w:r w:rsidRPr="000D782D">
        <w:rPr>
          <w:rFonts w:ascii="Calibri" w:hAnsi="Calibri" w:cs="Calibri"/>
          <w:sz w:val="22"/>
          <w:szCs w:val="22"/>
          <w:lang w:val="fr-FR"/>
        </w:rPr>
        <w:t>Le capitaine qui se trouve en position de demander l’enchaînement doit informer le</w:t>
      </w:r>
      <w:r w:rsidRPr="000D782D">
        <w:rPr>
          <w:rFonts w:ascii="Calibri" w:hAnsi="Calibri" w:cs="Calibri"/>
          <w:spacing w:val="-3"/>
          <w:sz w:val="22"/>
          <w:szCs w:val="22"/>
          <w:lang w:val="fr-FR"/>
        </w:rPr>
        <w:t xml:space="preserve"> </w:t>
      </w:r>
      <w:r w:rsidRPr="000D782D">
        <w:rPr>
          <w:rFonts w:ascii="Calibri" w:hAnsi="Calibri" w:cs="Calibri"/>
          <w:sz w:val="22"/>
          <w:szCs w:val="22"/>
          <w:lang w:val="fr-FR"/>
        </w:rPr>
        <w:t>capitaine</w:t>
      </w:r>
      <w:r w:rsidRPr="000D782D">
        <w:rPr>
          <w:rFonts w:ascii="Calibri" w:hAnsi="Calibri" w:cs="Calibri"/>
          <w:spacing w:val="-4"/>
          <w:sz w:val="22"/>
          <w:szCs w:val="22"/>
          <w:lang w:val="fr-FR"/>
        </w:rPr>
        <w:t xml:space="preserve"> </w:t>
      </w:r>
      <w:r w:rsidRPr="000D782D">
        <w:rPr>
          <w:rFonts w:ascii="Calibri" w:hAnsi="Calibri" w:cs="Calibri"/>
          <w:sz w:val="22"/>
          <w:szCs w:val="22"/>
          <w:lang w:val="fr-FR"/>
        </w:rPr>
        <w:t>de</w:t>
      </w:r>
      <w:r w:rsidRPr="000D782D">
        <w:rPr>
          <w:rFonts w:ascii="Calibri" w:hAnsi="Calibri" w:cs="Calibri"/>
          <w:spacing w:val="-3"/>
          <w:sz w:val="22"/>
          <w:szCs w:val="22"/>
          <w:lang w:val="fr-FR"/>
        </w:rPr>
        <w:t xml:space="preserve"> </w:t>
      </w:r>
      <w:r w:rsidRPr="000D782D">
        <w:rPr>
          <w:rFonts w:ascii="Calibri" w:hAnsi="Calibri" w:cs="Calibri"/>
          <w:sz w:val="22"/>
          <w:szCs w:val="22"/>
          <w:lang w:val="fr-FR"/>
        </w:rPr>
        <w:t>l’équipe</w:t>
      </w:r>
      <w:r w:rsidRPr="000D782D">
        <w:rPr>
          <w:rFonts w:ascii="Calibri" w:hAnsi="Calibri" w:cs="Calibri"/>
          <w:spacing w:val="-4"/>
          <w:sz w:val="22"/>
          <w:szCs w:val="22"/>
          <w:lang w:val="fr-FR"/>
        </w:rPr>
        <w:t xml:space="preserve"> </w:t>
      </w:r>
      <w:r w:rsidRPr="000D782D">
        <w:rPr>
          <w:rFonts w:ascii="Calibri" w:hAnsi="Calibri" w:cs="Calibri"/>
          <w:sz w:val="22"/>
          <w:szCs w:val="22"/>
          <w:lang w:val="fr-FR"/>
        </w:rPr>
        <w:t>adverse</w:t>
      </w:r>
      <w:r w:rsidRPr="000D782D">
        <w:rPr>
          <w:rFonts w:ascii="Calibri" w:hAnsi="Calibri" w:cs="Calibri"/>
          <w:spacing w:val="-3"/>
          <w:sz w:val="22"/>
          <w:szCs w:val="22"/>
          <w:lang w:val="fr-FR"/>
        </w:rPr>
        <w:t xml:space="preserve"> </w:t>
      </w:r>
      <w:r w:rsidRPr="000D782D">
        <w:rPr>
          <w:rFonts w:ascii="Calibri" w:hAnsi="Calibri" w:cs="Calibri"/>
          <w:sz w:val="22"/>
          <w:szCs w:val="22"/>
          <w:lang w:val="fr-FR"/>
        </w:rPr>
        <w:t>et</w:t>
      </w:r>
      <w:r w:rsidRPr="000D782D">
        <w:rPr>
          <w:rFonts w:ascii="Calibri" w:hAnsi="Calibri" w:cs="Calibri"/>
          <w:spacing w:val="-3"/>
          <w:sz w:val="22"/>
          <w:szCs w:val="22"/>
          <w:lang w:val="fr-FR"/>
        </w:rPr>
        <w:t xml:space="preserve"> </w:t>
      </w:r>
      <w:r w:rsidRPr="000D782D">
        <w:rPr>
          <w:rFonts w:ascii="Calibri" w:hAnsi="Calibri" w:cs="Calibri"/>
          <w:sz w:val="22"/>
          <w:szCs w:val="22"/>
          <w:lang w:val="fr-FR"/>
        </w:rPr>
        <w:t>les</w:t>
      </w:r>
      <w:r w:rsidRPr="000D782D">
        <w:rPr>
          <w:rFonts w:ascii="Calibri" w:hAnsi="Calibri" w:cs="Calibri"/>
          <w:spacing w:val="-3"/>
          <w:sz w:val="22"/>
          <w:szCs w:val="22"/>
          <w:lang w:val="fr-FR"/>
        </w:rPr>
        <w:t xml:space="preserve"> </w:t>
      </w:r>
      <w:r w:rsidRPr="000D782D">
        <w:rPr>
          <w:rFonts w:ascii="Calibri" w:hAnsi="Calibri" w:cs="Calibri"/>
          <w:sz w:val="22"/>
          <w:szCs w:val="22"/>
          <w:lang w:val="fr-FR"/>
        </w:rPr>
        <w:t>arbitres</w:t>
      </w:r>
      <w:r w:rsidR="000351F5" w:rsidRPr="000D782D">
        <w:rPr>
          <w:rFonts w:ascii="Calibri" w:hAnsi="Calibri" w:cs="Calibri"/>
          <w:sz w:val="22"/>
          <w:szCs w:val="22"/>
          <w:lang w:val="fr-FR"/>
        </w:rPr>
        <w:t xml:space="preserve"> de sa décision de demander l'enchaînement</w:t>
      </w:r>
      <w:r w:rsidRPr="000D782D">
        <w:rPr>
          <w:rFonts w:ascii="Calibri" w:hAnsi="Calibri" w:cs="Calibri"/>
          <w:sz w:val="22"/>
          <w:szCs w:val="22"/>
          <w:lang w:val="fr-FR"/>
        </w:rPr>
        <w:t>.</w:t>
      </w:r>
      <w:r w:rsidRPr="000D782D">
        <w:rPr>
          <w:rFonts w:ascii="Calibri" w:hAnsi="Calibri" w:cs="Calibri"/>
          <w:spacing w:val="-3"/>
          <w:sz w:val="22"/>
          <w:szCs w:val="22"/>
          <w:lang w:val="fr-FR"/>
        </w:rPr>
        <w:t xml:space="preserve"> Une fois l’enchaînement demandé, la décision ne peut </w:t>
      </w:r>
      <w:r w:rsidRPr="000D782D">
        <w:rPr>
          <w:rFonts w:ascii="Calibri" w:hAnsi="Calibri" w:cs="Calibri"/>
          <w:sz w:val="22"/>
          <w:szCs w:val="22"/>
          <w:lang w:val="fr-FR"/>
        </w:rPr>
        <w:t>être</w:t>
      </w:r>
      <w:r w:rsidRPr="000D782D">
        <w:rPr>
          <w:rFonts w:ascii="Calibri" w:hAnsi="Calibri" w:cs="Calibri"/>
          <w:spacing w:val="-21"/>
          <w:sz w:val="22"/>
          <w:szCs w:val="22"/>
          <w:lang w:val="fr-FR"/>
        </w:rPr>
        <w:t xml:space="preserve"> </w:t>
      </w:r>
      <w:r w:rsidRPr="000D782D">
        <w:rPr>
          <w:rFonts w:ascii="Calibri" w:hAnsi="Calibri" w:cs="Calibri"/>
          <w:sz w:val="22"/>
          <w:szCs w:val="22"/>
          <w:lang w:val="fr-FR"/>
        </w:rPr>
        <w:t>modifiée</w:t>
      </w:r>
      <w:r w:rsidRPr="000D782D">
        <w:rPr>
          <w:rFonts w:ascii="Calibri" w:hAnsi="Calibri" w:cs="Calibri"/>
          <w:spacing w:val="-3"/>
          <w:sz w:val="22"/>
          <w:szCs w:val="22"/>
          <w:lang w:val="fr-FR"/>
        </w:rPr>
        <w:t>.</w:t>
      </w:r>
    </w:p>
    <w:p w14:paraId="5FBC955A" w14:textId="77777777" w:rsidR="004342B3" w:rsidRPr="000D782D" w:rsidRDefault="004342B3" w:rsidP="004342B3">
      <w:pPr>
        <w:pStyle w:val="BodyText"/>
        <w:keepLines/>
        <w:rPr>
          <w:rFonts w:ascii="Calibri" w:hAnsi="Calibri" w:cs="Calibri"/>
          <w:sz w:val="22"/>
          <w:szCs w:val="22"/>
          <w:lang w:val="fr-FR"/>
        </w:rPr>
      </w:pPr>
    </w:p>
    <w:p w14:paraId="60BA9727" w14:textId="77777777" w:rsidR="004342B3" w:rsidRPr="000D782D" w:rsidRDefault="004342B3" w:rsidP="004342B3">
      <w:pPr>
        <w:pStyle w:val="Heading1"/>
        <w:keepLines/>
        <w:tabs>
          <w:tab w:val="left" w:pos="1177"/>
          <w:tab w:val="left" w:pos="1178"/>
        </w:tabs>
        <w:rPr>
          <w:rFonts w:ascii="Calibri" w:hAnsi="Calibri" w:cs="Calibri"/>
          <w:sz w:val="22"/>
          <w:szCs w:val="22"/>
          <w:lang w:val="fr-FR"/>
        </w:rPr>
      </w:pPr>
      <w:r w:rsidRPr="000D782D">
        <w:rPr>
          <w:rFonts w:ascii="Calibri" w:hAnsi="Calibri" w:cs="Calibri"/>
          <w:sz w:val="22"/>
          <w:szCs w:val="22"/>
          <w:lang w:val="fr-FR"/>
        </w:rPr>
        <w:t>14.3. Perte de la première</w:t>
      </w:r>
      <w:r w:rsidRPr="000D782D">
        <w:rPr>
          <w:rFonts w:ascii="Calibri" w:hAnsi="Calibri" w:cs="Calibri"/>
          <w:spacing w:val="-10"/>
          <w:sz w:val="22"/>
          <w:szCs w:val="22"/>
          <w:lang w:val="fr-FR"/>
        </w:rPr>
        <w:t xml:space="preserve"> </w:t>
      </w:r>
      <w:r w:rsidRPr="000D782D">
        <w:rPr>
          <w:rFonts w:ascii="Calibri" w:hAnsi="Calibri" w:cs="Calibri"/>
          <w:sz w:val="22"/>
          <w:szCs w:val="22"/>
          <w:lang w:val="fr-FR"/>
        </w:rPr>
        <w:t>journée</w:t>
      </w:r>
    </w:p>
    <w:p w14:paraId="71459DDD" w14:textId="77777777" w:rsidR="004342B3" w:rsidRPr="000D782D" w:rsidRDefault="004342B3" w:rsidP="004342B3">
      <w:pPr>
        <w:pStyle w:val="BodyText"/>
        <w:keepLines/>
        <w:ind w:right="230"/>
        <w:rPr>
          <w:rFonts w:ascii="Calibri" w:hAnsi="Calibri" w:cs="Calibri"/>
          <w:sz w:val="22"/>
          <w:szCs w:val="22"/>
          <w:lang w:val="fr-FR"/>
        </w:rPr>
      </w:pPr>
      <w:r w:rsidRPr="000D782D">
        <w:rPr>
          <w:rFonts w:ascii="Calibri" w:hAnsi="Calibri" w:cs="Calibri"/>
          <w:sz w:val="22"/>
          <w:szCs w:val="22"/>
          <w:lang w:val="fr-FR"/>
        </w:rPr>
        <w:t>Si une partie prévue de plus d’un jour ne peut commencer la première journée, l’alinéa 14.1 ci-dessus s’impose en fonction du nombre de jours restant lors du début effectif de la partie. Le jour du début effectif de la partie est compté pour une journée entière, peu importe l’heure de commencement du jeu.</w:t>
      </w:r>
    </w:p>
    <w:p w14:paraId="16C61A4E" w14:textId="77777777" w:rsidR="004342B3" w:rsidRPr="000D782D" w:rsidRDefault="004342B3" w:rsidP="004342B3">
      <w:pPr>
        <w:keepLines/>
        <w:rPr>
          <w:rFonts w:ascii="Calibri" w:hAnsi="Calibri" w:cs="Calibri"/>
          <w:b/>
          <w:sz w:val="22"/>
          <w:szCs w:val="22"/>
          <w:lang w:val="fr-FR"/>
        </w:rPr>
      </w:pPr>
      <w:r w:rsidRPr="000D782D">
        <w:rPr>
          <w:rFonts w:ascii="Calibri" w:hAnsi="Calibri" w:cs="Calibri"/>
          <w:sz w:val="22"/>
          <w:szCs w:val="22"/>
          <w:lang w:val="fr-FR"/>
        </w:rPr>
        <w:t xml:space="preserve">Le jeu est censé avoir commencé dès que, après l’annonce de JOUEZ, la première série a commencé. </w:t>
      </w:r>
      <w:r w:rsidR="00A019D3" w:rsidRPr="000D782D">
        <w:rPr>
          <w:rFonts w:ascii="Calibri" w:hAnsi="Calibri" w:cs="Calibri"/>
          <w:sz w:val="22"/>
          <w:szCs w:val="22"/>
          <w:lang w:val="fr-FR"/>
        </w:rPr>
        <w:t>Voir la Loi</w:t>
      </w:r>
      <w:r w:rsidRPr="000D782D">
        <w:rPr>
          <w:rFonts w:ascii="Calibri" w:hAnsi="Calibri" w:cs="Calibri"/>
          <w:sz w:val="22"/>
          <w:szCs w:val="22"/>
          <w:lang w:val="fr-FR"/>
        </w:rPr>
        <w:t xml:space="preserve"> 17.2 (Début d’une série).</w:t>
      </w:r>
    </w:p>
    <w:p w14:paraId="48EBCEEB" w14:textId="77777777" w:rsidR="009778C1" w:rsidRPr="000D782D" w:rsidRDefault="009778C1" w:rsidP="003150A8">
      <w:pPr>
        <w:tabs>
          <w:tab w:val="left" w:pos="1134"/>
        </w:tabs>
        <w:spacing w:after="120"/>
        <w:ind w:left="425" w:hanging="425"/>
        <w:jc w:val="both"/>
        <w:rPr>
          <w:rFonts w:ascii="Arial" w:hAnsi="Arial" w:cs="Arial"/>
          <w:b/>
          <w:sz w:val="22"/>
          <w:szCs w:val="22"/>
          <w:lang w:val="fr-FR"/>
        </w:rPr>
      </w:pPr>
    </w:p>
    <w:p w14:paraId="196DEA23" w14:textId="77777777" w:rsidR="004342B3" w:rsidRPr="000D782D" w:rsidRDefault="004342B3" w:rsidP="006F232E">
      <w:pPr>
        <w:pStyle w:val="Heading1"/>
        <w:keepLines/>
        <w:tabs>
          <w:tab w:val="left" w:pos="901"/>
        </w:tabs>
        <w:ind w:right="78"/>
        <w:rPr>
          <w:rFonts w:ascii="Calibri" w:hAnsi="Calibri" w:cs="Calibri"/>
          <w:sz w:val="22"/>
          <w:szCs w:val="22"/>
          <w:lang w:val="fr-FR"/>
        </w:rPr>
      </w:pPr>
      <w:r w:rsidRPr="000D782D">
        <w:rPr>
          <w:rFonts w:ascii="Calibri" w:hAnsi="Calibri" w:cs="Calibri"/>
          <w:sz w:val="22"/>
          <w:szCs w:val="22"/>
          <w:lang w:val="fr-FR"/>
        </w:rPr>
        <w:t>LOI 15</w:t>
      </w:r>
      <w:r w:rsidRPr="000D782D">
        <w:rPr>
          <w:rFonts w:ascii="Calibri" w:hAnsi="Calibri" w:cs="Calibri"/>
          <w:sz w:val="22"/>
          <w:szCs w:val="22"/>
          <w:lang w:val="fr-FR"/>
        </w:rPr>
        <w:tab/>
        <w:t>DÉCLARATION ET RENONCEMENT</w:t>
      </w:r>
    </w:p>
    <w:p w14:paraId="28BBEF3F" w14:textId="77777777" w:rsidR="004342B3" w:rsidRPr="000D782D" w:rsidRDefault="004342B3" w:rsidP="004342B3">
      <w:pPr>
        <w:pStyle w:val="BodyText"/>
        <w:keepNext/>
        <w:keepLines/>
        <w:spacing w:before="9"/>
        <w:rPr>
          <w:rFonts w:ascii="Calibri" w:hAnsi="Calibri" w:cs="Calibri"/>
          <w:b/>
          <w:sz w:val="22"/>
          <w:szCs w:val="22"/>
          <w:lang w:val="fr-FR"/>
        </w:rPr>
      </w:pPr>
    </w:p>
    <w:p w14:paraId="4CD61602" w14:textId="77777777" w:rsidR="004342B3" w:rsidRPr="000D782D" w:rsidRDefault="004342B3" w:rsidP="004342B3">
      <w:pPr>
        <w:keepNext/>
        <w:keepLines/>
        <w:tabs>
          <w:tab w:val="left" w:pos="1177"/>
          <w:tab w:val="left" w:pos="1178"/>
        </w:tabs>
        <w:outlineLvl w:val="0"/>
        <w:rPr>
          <w:rFonts w:ascii="Calibri" w:hAnsi="Calibri" w:cs="Calibri"/>
          <w:b/>
          <w:sz w:val="22"/>
          <w:szCs w:val="22"/>
          <w:lang w:val="fr-FR"/>
        </w:rPr>
      </w:pPr>
      <w:r w:rsidRPr="000D782D">
        <w:rPr>
          <w:rFonts w:ascii="Calibri" w:hAnsi="Calibri" w:cs="Calibri"/>
          <w:b/>
          <w:sz w:val="22"/>
          <w:szCs w:val="22"/>
          <w:lang w:val="fr-FR"/>
        </w:rPr>
        <w:t>15.1. Timing de la</w:t>
      </w:r>
      <w:r w:rsidRPr="000D782D">
        <w:rPr>
          <w:rFonts w:ascii="Calibri" w:hAnsi="Calibri" w:cs="Calibri"/>
          <w:b/>
          <w:spacing w:val="-7"/>
          <w:sz w:val="22"/>
          <w:szCs w:val="22"/>
          <w:lang w:val="fr-FR"/>
        </w:rPr>
        <w:t xml:space="preserve"> </w:t>
      </w:r>
      <w:r w:rsidRPr="000D782D">
        <w:rPr>
          <w:rFonts w:ascii="Calibri" w:hAnsi="Calibri" w:cs="Calibri"/>
          <w:b/>
          <w:sz w:val="22"/>
          <w:szCs w:val="22"/>
          <w:lang w:val="fr-FR"/>
        </w:rPr>
        <w:t>déclaration</w:t>
      </w:r>
    </w:p>
    <w:p w14:paraId="170AA2F1" w14:textId="5C3FBA00" w:rsidR="0096131F" w:rsidRPr="000D782D" w:rsidRDefault="004342B3" w:rsidP="0096131F">
      <w:pPr>
        <w:pStyle w:val="BodyText"/>
        <w:spacing w:before="116"/>
        <w:ind w:left="774" w:right="705"/>
        <w:rPr>
          <w:lang w:val="fr-FR"/>
        </w:rPr>
      </w:pPr>
      <w:r w:rsidRPr="000D782D">
        <w:rPr>
          <w:rFonts w:ascii="Calibri" w:hAnsi="Calibri" w:cs="Calibri"/>
          <w:sz w:val="22"/>
          <w:szCs w:val="22"/>
          <w:lang w:val="fr-FR"/>
        </w:rPr>
        <w:t>Le capitaine de l’équipe à la batte peut mettre fin à sa manche, une fois que la balle est devenue Morte, à tout moment de la manche.</w:t>
      </w:r>
      <w:r w:rsidR="0096131F" w:rsidRPr="000D782D">
        <w:rPr>
          <w:rFonts w:ascii="Calibri" w:hAnsi="Calibri" w:cs="Calibri"/>
          <w:sz w:val="22"/>
          <w:szCs w:val="22"/>
          <w:lang w:val="fr-FR"/>
        </w:rPr>
        <w:t xml:space="preserve"> Une telle manche est considéré comme manche complétée.</w:t>
      </w:r>
    </w:p>
    <w:p w14:paraId="4C172790" w14:textId="0E19C09C" w:rsidR="004342B3" w:rsidRPr="000D782D" w:rsidRDefault="004342B3" w:rsidP="004342B3">
      <w:pPr>
        <w:pStyle w:val="BodyText"/>
        <w:keepLines/>
        <w:ind w:right="78"/>
        <w:rPr>
          <w:rFonts w:ascii="Calibri" w:hAnsi="Calibri" w:cs="Calibri"/>
          <w:sz w:val="22"/>
          <w:szCs w:val="22"/>
          <w:lang w:val="fr-FR"/>
        </w:rPr>
      </w:pPr>
    </w:p>
    <w:p w14:paraId="2F559B2D" w14:textId="77777777" w:rsidR="004342B3" w:rsidRPr="000D782D" w:rsidRDefault="004342B3" w:rsidP="004342B3">
      <w:pPr>
        <w:pStyle w:val="BodyText"/>
        <w:keepLines/>
        <w:rPr>
          <w:rFonts w:ascii="Calibri" w:hAnsi="Calibri" w:cs="Calibri"/>
          <w:sz w:val="22"/>
          <w:szCs w:val="22"/>
          <w:lang w:val="fr-FR"/>
        </w:rPr>
      </w:pPr>
    </w:p>
    <w:p w14:paraId="022EDB5A" w14:textId="77777777" w:rsidR="004342B3" w:rsidRPr="000D782D" w:rsidRDefault="004342B3" w:rsidP="004342B3">
      <w:pPr>
        <w:pStyle w:val="Heading1"/>
        <w:keepLines/>
        <w:tabs>
          <w:tab w:val="left" w:pos="1177"/>
          <w:tab w:val="left" w:pos="1178"/>
        </w:tabs>
        <w:rPr>
          <w:rFonts w:ascii="Calibri" w:hAnsi="Calibri" w:cs="Calibri"/>
          <w:sz w:val="22"/>
          <w:szCs w:val="22"/>
          <w:lang w:val="fr-FR"/>
        </w:rPr>
      </w:pPr>
      <w:r w:rsidRPr="000D782D">
        <w:rPr>
          <w:rFonts w:ascii="Calibri" w:hAnsi="Calibri" w:cs="Calibri"/>
          <w:sz w:val="22"/>
          <w:szCs w:val="22"/>
          <w:lang w:val="fr-FR"/>
        </w:rPr>
        <w:t>15.2. Renoncement à une</w:t>
      </w:r>
      <w:r w:rsidRPr="000D782D">
        <w:rPr>
          <w:rFonts w:ascii="Calibri" w:hAnsi="Calibri" w:cs="Calibri"/>
          <w:spacing w:val="-5"/>
          <w:sz w:val="22"/>
          <w:szCs w:val="22"/>
          <w:lang w:val="fr-FR"/>
        </w:rPr>
        <w:t xml:space="preserve"> </w:t>
      </w:r>
      <w:r w:rsidRPr="000D782D">
        <w:rPr>
          <w:rFonts w:ascii="Calibri" w:hAnsi="Calibri" w:cs="Calibri"/>
          <w:sz w:val="22"/>
          <w:szCs w:val="22"/>
          <w:lang w:val="fr-FR"/>
        </w:rPr>
        <w:t>manche</w:t>
      </w:r>
    </w:p>
    <w:p w14:paraId="5AA1C28B" w14:textId="77777777" w:rsidR="004342B3" w:rsidRPr="000D782D" w:rsidRDefault="004342B3" w:rsidP="004342B3">
      <w:pPr>
        <w:pStyle w:val="BodyText"/>
        <w:keepLines/>
        <w:ind w:right="711"/>
        <w:rPr>
          <w:rFonts w:ascii="Calibri" w:hAnsi="Calibri" w:cs="Calibri"/>
          <w:sz w:val="22"/>
          <w:szCs w:val="22"/>
          <w:lang w:val="fr-FR"/>
        </w:rPr>
      </w:pPr>
      <w:r w:rsidRPr="000D782D">
        <w:rPr>
          <w:rFonts w:ascii="Calibri" w:hAnsi="Calibri" w:cs="Calibri"/>
          <w:sz w:val="22"/>
          <w:szCs w:val="22"/>
          <w:lang w:val="fr-FR"/>
        </w:rPr>
        <w:t>Un capitaine peut renoncer à l’une ou l’autre des manches de son équipe à tout moment avant le commencement de cette manche. Une manche renoncée est considérée comme achevée.</w:t>
      </w:r>
    </w:p>
    <w:p w14:paraId="0AB126D8" w14:textId="77777777" w:rsidR="004342B3" w:rsidRPr="000D782D" w:rsidRDefault="004342B3" w:rsidP="004342B3">
      <w:pPr>
        <w:pStyle w:val="BodyText"/>
        <w:keepLines/>
        <w:rPr>
          <w:rFonts w:ascii="Calibri" w:hAnsi="Calibri" w:cs="Calibri"/>
          <w:sz w:val="22"/>
          <w:szCs w:val="22"/>
          <w:lang w:val="fr-FR"/>
        </w:rPr>
      </w:pPr>
    </w:p>
    <w:p w14:paraId="492BD681" w14:textId="77777777" w:rsidR="004342B3" w:rsidRPr="000D782D" w:rsidRDefault="004342B3" w:rsidP="004342B3">
      <w:pPr>
        <w:pStyle w:val="Heading1"/>
        <w:keepLines/>
        <w:tabs>
          <w:tab w:val="left" w:pos="1177"/>
          <w:tab w:val="left" w:pos="1178"/>
        </w:tabs>
        <w:rPr>
          <w:rFonts w:ascii="Calibri" w:hAnsi="Calibri" w:cs="Calibri"/>
          <w:sz w:val="22"/>
          <w:szCs w:val="22"/>
          <w:lang w:val="fr-FR"/>
        </w:rPr>
      </w:pPr>
      <w:r w:rsidRPr="000D782D">
        <w:rPr>
          <w:rFonts w:ascii="Calibri" w:hAnsi="Calibri" w:cs="Calibri"/>
          <w:sz w:val="22"/>
          <w:szCs w:val="22"/>
          <w:lang w:val="fr-FR"/>
        </w:rPr>
        <w:t>15.3. Notification</w:t>
      </w:r>
    </w:p>
    <w:p w14:paraId="31D0E8E2" w14:textId="77777777" w:rsidR="004342B3" w:rsidRPr="000D782D" w:rsidRDefault="004342B3" w:rsidP="004342B3">
      <w:pPr>
        <w:pStyle w:val="BodyText"/>
        <w:keepLines/>
        <w:ind w:right="78"/>
        <w:rPr>
          <w:rFonts w:ascii="Calibri" w:hAnsi="Calibri" w:cs="Calibri"/>
          <w:sz w:val="22"/>
          <w:szCs w:val="22"/>
          <w:lang w:val="fr-FR"/>
        </w:rPr>
      </w:pPr>
      <w:r w:rsidRPr="000D782D">
        <w:rPr>
          <w:rFonts w:ascii="Calibri" w:hAnsi="Calibri" w:cs="Calibri"/>
          <w:sz w:val="22"/>
          <w:szCs w:val="22"/>
          <w:lang w:val="fr-FR"/>
        </w:rPr>
        <w:t>Le capitaine doit informer le capitaine de l’équipe adverse et les arbitres de sa décision de déclarer ou à renoncer à une manche. Une fois la décision communiquée, elle ne peut être modifiée.</w:t>
      </w:r>
    </w:p>
    <w:p w14:paraId="3682EDA9" w14:textId="77777777" w:rsidR="00B3648C" w:rsidRPr="000D782D" w:rsidRDefault="00B3648C" w:rsidP="004342B3">
      <w:pPr>
        <w:tabs>
          <w:tab w:val="left" w:pos="1134"/>
        </w:tabs>
        <w:spacing w:after="120"/>
        <w:jc w:val="both"/>
        <w:rPr>
          <w:rFonts w:ascii="Arial" w:hAnsi="Arial" w:cs="Arial"/>
          <w:b/>
          <w:sz w:val="22"/>
          <w:szCs w:val="22"/>
          <w:lang w:val="fr-FR"/>
        </w:rPr>
      </w:pPr>
    </w:p>
    <w:p w14:paraId="57E431C7" w14:textId="77777777" w:rsidR="004342B3" w:rsidRPr="000D782D" w:rsidRDefault="004342B3" w:rsidP="006F232E">
      <w:pPr>
        <w:pStyle w:val="Heading1"/>
        <w:keepLines/>
        <w:tabs>
          <w:tab w:val="left" w:pos="901"/>
        </w:tabs>
        <w:ind w:right="78"/>
        <w:rPr>
          <w:rFonts w:ascii="Calibri" w:hAnsi="Calibri" w:cs="Calibri"/>
          <w:sz w:val="22"/>
          <w:szCs w:val="22"/>
          <w:lang w:val="fr-FR"/>
        </w:rPr>
      </w:pPr>
      <w:r w:rsidRPr="000D782D">
        <w:rPr>
          <w:rFonts w:ascii="Calibri" w:hAnsi="Calibri" w:cs="Calibri"/>
          <w:sz w:val="22"/>
          <w:szCs w:val="22"/>
          <w:lang w:val="fr-FR"/>
        </w:rPr>
        <w:t>LOI 16</w:t>
      </w:r>
      <w:r w:rsidRPr="000D782D">
        <w:rPr>
          <w:rFonts w:ascii="Calibri" w:hAnsi="Calibri" w:cs="Calibri"/>
          <w:sz w:val="22"/>
          <w:szCs w:val="22"/>
          <w:lang w:val="fr-FR"/>
        </w:rPr>
        <w:tab/>
        <w:t>LE RÉSULTAT</w:t>
      </w:r>
    </w:p>
    <w:p w14:paraId="685680C6" w14:textId="77777777" w:rsidR="004342B3" w:rsidRPr="000D782D" w:rsidRDefault="004342B3" w:rsidP="004342B3">
      <w:pPr>
        <w:pStyle w:val="BodyText"/>
        <w:keepNext/>
        <w:keepLines/>
        <w:rPr>
          <w:rFonts w:ascii="Calibri" w:hAnsi="Calibri" w:cs="Calibri"/>
          <w:b/>
          <w:sz w:val="22"/>
          <w:szCs w:val="22"/>
          <w:lang w:val="fr-FR"/>
        </w:rPr>
      </w:pPr>
    </w:p>
    <w:p w14:paraId="599711D5" w14:textId="77777777" w:rsidR="004342B3" w:rsidRPr="000D782D" w:rsidRDefault="004342B3" w:rsidP="004342B3">
      <w:pPr>
        <w:keepNext/>
        <w:keepLines/>
        <w:tabs>
          <w:tab w:val="left" w:pos="1177"/>
          <w:tab w:val="left" w:pos="1178"/>
        </w:tabs>
        <w:rPr>
          <w:rFonts w:ascii="Calibri" w:hAnsi="Calibri" w:cs="Calibri"/>
          <w:b/>
          <w:sz w:val="22"/>
          <w:szCs w:val="22"/>
          <w:lang w:val="fr-FR"/>
        </w:rPr>
      </w:pPr>
      <w:r w:rsidRPr="000D782D">
        <w:rPr>
          <w:rFonts w:ascii="Calibri" w:hAnsi="Calibri" w:cs="Calibri"/>
          <w:b/>
          <w:sz w:val="22"/>
          <w:szCs w:val="22"/>
          <w:lang w:val="fr-FR"/>
        </w:rPr>
        <w:t>16.1. Victoire dans une partie à deux manches par</w:t>
      </w:r>
      <w:r w:rsidRPr="000D782D">
        <w:rPr>
          <w:rFonts w:ascii="Calibri" w:hAnsi="Calibri" w:cs="Calibri"/>
          <w:b/>
          <w:spacing w:val="-12"/>
          <w:sz w:val="22"/>
          <w:szCs w:val="22"/>
          <w:lang w:val="fr-FR"/>
        </w:rPr>
        <w:t xml:space="preserve"> </w:t>
      </w:r>
      <w:r w:rsidRPr="000D782D">
        <w:rPr>
          <w:rFonts w:ascii="Calibri" w:hAnsi="Calibri" w:cs="Calibri"/>
          <w:b/>
          <w:sz w:val="22"/>
          <w:szCs w:val="22"/>
          <w:lang w:val="fr-FR"/>
        </w:rPr>
        <w:t>équipe</w:t>
      </w:r>
    </w:p>
    <w:p w14:paraId="1393F36B" w14:textId="77777777" w:rsidR="004342B3" w:rsidRPr="000D782D" w:rsidRDefault="004342B3" w:rsidP="004342B3">
      <w:pPr>
        <w:keepLines/>
        <w:tabs>
          <w:tab w:val="left" w:pos="1177"/>
          <w:tab w:val="left" w:pos="1178"/>
        </w:tabs>
        <w:rPr>
          <w:rFonts w:ascii="Calibri" w:hAnsi="Calibri" w:cs="Calibri"/>
          <w:sz w:val="22"/>
          <w:szCs w:val="22"/>
          <w:lang w:val="fr-FR"/>
        </w:rPr>
      </w:pPr>
      <w:r w:rsidRPr="000D782D">
        <w:rPr>
          <w:rFonts w:ascii="Calibri" w:hAnsi="Calibri" w:cs="Calibri"/>
          <w:sz w:val="22"/>
          <w:szCs w:val="22"/>
          <w:lang w:val="fr-FR"/>
        </w:rPr>
        <w:t xml:space="preserve">L’équipe qui marque un total de courses supérieur au total de courses marquées par l’autre équipe dans ses deux manches complétées, gagne la partie. </w:t>
      </w:r>
      <w:r w:rsidR="00A019D3" w:rsidRPr="000D782D">
        <w:rPr>
          <w:rFonts w:ascii="Calibri" w:hAnsi="Calibri" w:cs="Calibri"/>
          <w:sz w:val="22"/>
          <w:szCs w:val="22"/>
          <w:lang w:val="fr-FR"/>
        </w:rPr>
        <w:t>Voir la Loi</w:t>
      </w:r>
      <w:r w:rsidRPr="000D782D">
        <w:rPr>
          <w:rFonts w:ascii="Calibri" w:hAnsi="Calibri" w:cs="Calibri"/>
          <w:sz w:val="22"/>
          <w:szCs w:val="22"/>
          <w:lang w:val="fr-FR"/>
        </w:rPr>
        <w:t xml:space="preserve"> 13.3 (Manche achevée). Voir également l’alinéa 16.6 ci-dessous.</w:t>
      </w:r>
    </w:p>
    <w:p w14:paraId="2DEE1DF3" w14:textId="77777777" w:rsidR="004342B3" w:rsidRPr="000D782D" w:rsidRDefault="004342B3" w:rsidP="004342B3">
      <w:pPr>
        <w:pStyle w:val="BodyText"/>
        <w:keepLines/>
        <w:rPr>
          <w:rFonts w:ascii="Calibri" w:hAnsi="Calibri" w:cs="Calibri"/>
          <w:sz w:val="22"/>
          <w:szCs w:val="22"/>
          <w:lang w:val="fr-FR"/>
        </w:rPr>
      </w:pPr>
    </w:p>
    <w:p w14:paraId="22FFB118" w14:textId="77777777" w:rsidR="004342B3" w:rsidRPr="000D782D" w:rsidRDefault="004342B3" w:rsidP="004342B3">
      <w:pPr>
        <w:pStyle w:val="Heading1"/>
        <w:keepLines/>
        <w:tabs>
          <w:tab w:val="left" w:pos="1177"/>
          <w:tab w:val="left" w:pos="1178"/>
        </w:tabs>
        <w:rPr>
          <w:rFonts w:ascii="Calibri" w:hAnsi="Calibri" w:cs="Calibri"/>
          <w:sz w:val="22"/>
          <w:szCs w:val="22"/>
          <w:lang w:val="fr-FR"/>
        </w:rPr>
      </w:pPr>
      <w:r w:rsidRPr="000D782D">
        <w:rPr>
          <w:rFonts w:ascii="Calibri" w:hAnsi="Calibri" w:cs="Calibri"/>
          <w:sz w:val="22"/>
          <w:szCs w:val="22"/>
          <w:lang w:val="fr-FR"/>
        </w:rPr>
        <w:t>16.2. Victoire dans une partie à une</w:t>
      </w:r>
      <w:r w:rsidRPr="000D782D">
        <w:rPr>
          <w:rFonts w:ascii="Calibri" w:hAnsi="Calibri" w:cs="Calibri"/>
          <w:spacing w:val="-10"/>
          <w:sz w:val="22"/>
          <w:szCs w:val="22"/>
          <w:lang w:val="fr-FR"/>
        </w:rPr>
        <w:t xml:space="preserve"> </w:t>
      </w:r>
      <w:r w:rsidRPr="000D782D">
        <w:rPr>
          <w:rFonts w:ascii="Calibri" w:hAnsi="Calibri" w:cs="Calibri"/>
          <w:sz w:val="22"/>
          <w:szCs w:val="22"/>
          <w:lang w:val="fr-FR"/>
        </w:rPr>
        <w:t>manche</w:t>
      </w:r>
    </w:p>
    <w:p w14:paraId="4639B9F0" w14:textId="77777777" w:rsidR="004342B3" w:rsidRPr="000D782D" w:rsidRDefault="004342B3" w:rsidP="004342B3">
      <w:pPr>
        <w:pStyle w:val="BodyText"/>
        <w:keepLines/>
        <w:spacing w:before="6" w:line="274" w:lineRule="exact"/>
        <w:ind w:right="78"/>
        <w:rPr>
          <w:rFonts w:ascii="Calibri" w:hAnsi="Calibri" w:cs="Calibri"/>
          <w:sz w:val="22"/>
          <w:szCs w:val="22"/>
          <w:lang w:val="fr-FR"/>
        </w:rPr>
      </w:pPr>
      <w:r w:rsidRPr="000D782D">
        <w:rPr>
          <w:rFonts w:ascii="Calibri" w:hAnsi="Calibri" w:cs="Calibri"/>
          <w:sz w:val="22"/>
          <w:szCs w:val="22"/>
          <w:lang w:val="fr-FR"/>
        </w:rPr>
        <w:t xml:space="preserve">L’équipe qui marque dans sa propre manche un total de courses supérieur à celles marquées par l’autre équipe dans sa manche complétée, gagne la partie. </w:t>
      </w:r>
      <w:r w:rsidR="00A019D3" w:rsidRPr="000D782D">
        <w:rPr>
          <w:rFonts w:ascii="Calibri" w:hAnsi="Calibri" w:cs="Calibri"/>
          <w:sz w:val="22"/>
          <w:szCs w:val="22"/>
          <w:lang w:val="fr-FR"/>
        </w:rPr>
        <w:t>Voir la Loi</w:t>
      </w:r>
      <w:r w:rsidRPr="000D782D">
        <w:rPr>
          <w:rFonts w:ascii="Calibri" w:hAnsi="Calibri" w:cs="Calibri"/>
          <w:sz w:val="22"/>
          <w:szCs w:val="22"/>
          <w:lang w:val="fr-FR"/>
        </w:rPr>
        <w:t xml:space="preserve"> 13.3 (Manche achevée). Voir également l’alinéa 16.6 ci-dessous.</w:t>
      </w:r>
    </w:p>
    <w:p w14:paraId="2F9F0C52" w14:textId="77777777" w:rsidR="004342B3" w:rsidRPr="000D782D" w:rsidRDefault="004342B3" w:rsidP="004342B3">
      <w:pPr>
        <w:pStyle w:val="BodyText"/>
        <w:keepLines/>
        <w:spacing w:before="6" w:line="274" w:lineRule="exact"/>
        <w:ind w:right="78"/>
        <w:rPr>
          <w:rFonts w:ascii="Calibri" w:hAnsi="Calibri" w:cs="Calibri"/>
          <w:sz w:val="22"/>
          <w:szCs w:val="22"/>
          <w:lang w:val="fr-FR"/>
        </w:rPr>
      </w:pPr>
    </w:p>
    <w:p w14:paraId="03A8815B" w14:textId="77777777" w:rsidR="004342B3" w:rsidRPr="000D782D" w:rsidRDefault="004342B3" w:rsidP="004342B3">
      <w:pPr>
        <w:pStyle w:val="Heading1"/>
        <w:keepLines/>
        <w:tabs>
          <w:tab w:val="left" w:pos="1177"/>
          <w:tab w:val="left" w:pos="1178"/>
        </w:tabs>
        <w:rPr>
          <w:rFonts w:ascii="Calibri" w:hAnsi="Calibri" w:cs="Calibri"/>
          <w:sz w:val="22"/>
          <w:szCs w:val="22"/>
          <w:lang w:val="fr-FR"/>
        </w:rPr>
      </w:pPr>
      <w:r w:rsidRPr="000D782D">
        <w:rPr>
          <w:rFonts w:ascii="Calibri" w:hAnsi="Calibri" w:cs="Calibri"/>
          <w:sz w:val="22"/>
          <w:szCs w:val="22"/>
          <w:lang w:val="fr-FR"/>
        </w:rPr>
        <w:t>16.3. Victoire dans une partie accordée par les</w:t>
      </w:r>
      <w:r w:rsidRPr="000D782D">
        <w:rPr>
          <w:rFonts w:ascii="Calibri" w:hAnsi="Calibri" w:cs="Calibri"/>
          <w:spacing w:val="-16"/>
          <w:sz w:val="22"/>
          <w:szCs w:val="22"/>
          <w:lang w:val="fr-FR"/>
        </w:rPr>
        <w:t xml:space="preserve"> </w:t>
      </w:r>
      <w:r w:rsidRPr="000D782D">
        <w:rPr>
          <w:rFonts w:ascii="Calibri" w:hAnsi="Calibri" w:cs="Calibri"/>
          <w:sz w:val="22"/>
          <w:szCs w:val="22"/>
          <w:lang w:val="fr-FR"/>
        </w:rPr>
        <w:t>arbitres</w:t>
      </w:r>
    </w:p>
    <w:p w14:paraId="7277322F" w14:textId="77777777" w:rsidR="004342B3" w:rsidRPr="000D782D" w:rsidRDefault="004342B3" w:rsidP="004342B3">
      <w:pPr>
        <w:pStyle w:val="BodyText"/>
        <w:keepNext/>
        <w:keepLines/>
        <w:ind w:right="78"/>
        <w:rPr>
          <w:rFonts w:ascii="Calibri" w:hAnsi="Calibri" w:cs="Calibri"/>
          <w:sz w:val="22"/>
          <w:szCs w:val="22"/>
          <w:lang w:val="fr-FR"/>
        </w:rPr>
      </w:pPr>
      <w:r w:rsidRPr="000D782D">
        <w:rPr>
          <w:rFonts w:ascii="Calibri" w:hAnsi="Calibri" w:cs="Calibri"/>
          <w:sz w:val="22"/>
          <w:szCs w:val="22"/>
          <w:lang w:val="fr-FR"/>
        </w:rPr>
        <w:t xml:space="preserve">Nonobstant tout accord selon </w:t>
      </w:r>
      <w:r w:rsidR="00C820D9" w:rsidRPr="000D782D">
        <w:rPr>
          <w:rFonts w:ascii="Calibri" w:hAnsi="Calibri" w:cs="Calibri"/>
          <w:sz w:val="22"/>
          <w:szCs w:val="22"/>
          <w:lang w:val="fr-FR"/>
        </w:rPr>
        <w:t xml:space="preserve">la </w:t>
      </w:r>
      <w:r w:rsidRPr="000D782D">
        <w:rPr>
          <w:rFonts w:ascii="Calibri" w:hAnsi="Calibri" w:cs="Calibri"/>
          <w:sz w:val="22"/>
          <w:szCs w:val="22"/>
          <w:lang w:val="fr-FR"/>
        </w:rPr>
        <w:t>Loi 13.1.2 (Nombre de manches),</w:t>
      </w:r>
    </w:p>
    <w:p w14:paraId="61CD22C4" w14:textId="77777777" w:rsidR="004342B3" w:rsidRPr="000D782D" w:rsidRDefault="004342B3" w:rsidP="004342B3">
      <w:pPr>
        <w:keepNext/>
        <w:keepLines/>
        <w:tabs>
          <w:tab w:val="left" w:pos="1428"/>
        </w:tabs>
        <w:ind w:right="4877"/>
        <w:rPr>
          <w:rFonts w:ascii="Calibri" w:hAnsi="Calibri" w:cs="Calibri"/>
          <w:sz w:val="22"/>
          <w:szCs w:val="22"/>
          <w:lang w:val="fr-FR"/>
        </w:rPr>
      </w:pPr>
      <w:r w:rsidRPr="000D782D">
        <w:rPr>
          <w:rFonts w:ascii="Calibri" w:hAnsi="Calibri" w:cs="Calibri"/>
          <w:sz w:val="22"/>
          <w:szCs w:val="22"/>
          <w:lang w:val="fr-FR"/>
        </w:rPr>
        <w:t>16.3.1 une partie est perdue par l’équipe qui</w:t>
      </w:r>
      <w:r w:rsidRPr="000D782D">
        <w:rPr>
          <w:rFonts w:ascii="Calibri" w:hAnsi="Calibri" w:cs="Calibri"/>
          <w:spacing w:val="-36"/>
          <w:sz w:val="22"/>
          <w:szCs w:val="22"/>
          <w:lang w:val="fr-FR"/>
        </w:rPr>
        <w:t xml:space="preserve"> </w:t>
      </w:r>
      <w:r w:rsidRPr="000D782D">
        <w:rPr>
          <w:rFonts w:ascii="Calibri" w:hAnsi="Calibri" w:cs="Calibri"/>
          <w:sz w:val="22"/>
          <w:szCs w:val="22"/>
          <w:lang w:val="fr-FR"/>
        </w:rPr>
        <w:t xml:space="preserve">: </w:t>
      </w:r>
    </w:p>
    <w:p w14:paraId="15BBB669" w14:textId="77777777" w:rsidR="004342B3" w:rsidRPr="000D782D" w:rsidRDefault="004342B3" w:rsidP="004342B3">
      <w:pPr>
        <w:keepLines/>
        <w:tabs>
          <w:tab w:val="left" w:pos="2281"/>
        </w:tabs>
        <w:ind w:left="708" w:right="626"/>
        <w:rPr>
          <w:rFonts w:ascii="Calibri" w:hAnsi="Calibri" w:cs="Calibri"/>
          <w:sz w:val="22"/>
          <w:szCs w:val="22"/>
          <w:lang w:val="fr-FR"/>
        </w:rPr>
      </w:pPr>
      <w:r w:rsidRPr="000D782D">
        <w:rPr>
          <w:rFonts w:ascii="Calibri" w:hAnsi="Calibri" w:cs="Calibri"/>
          <w:sz w:val="22"/>
          <w:szCs w:val="22"/>
          <w:lang w:val="fr-FR"/>
        </w:rPr>
        <w:t>16.3.1.1 soit concède la défaite</w:t>
      </w:r>
    </w:p>
    <w:p w14:paraId="5D51A1A0" w14:textId="0F432E38" w:rsidR="004342B3" w:rsidRPr="000D782D" w:rsidRDefault="004342B3" w:rsidP="004342B3">
      <w:pPr>
        <w:keepLines/>
        <w:tabs>
          <w:tab w:val="left" w:pos="2281"/>
        </w:tabs>
        <w:ind w:left="708" w:right="626"/>
        <w:rPr>
          <w:rFonts w:ascii="Calibri" w:hAnsi="Calibri" w:cs="Calibri"/>
          <w:sz w:val="22"/>
          <w:szCs w:val="22"/>
          <w:lang w:val="fr-FR"/>
        </w:rPr>
      </w:pPr>
      <w:r w:rsidRPr="000D782D">
        <w:rPr>
          <w:rFonts w:ascii="Calibri" w:hAnsi="Calibri" w:cs="Calibri"/>
          <w:sz w:val="22"/>
          <w:szCs w:val="22"/>
          <w:lang w:val="fr-FR"/>
        </w:rPr>
        <w:lastRenderedPageBreak/>
        <w:t xml:space="preserve">16.3.1.2 soit en l’avis des arbitres refuse de jouer. Dans ce cas particulier, les arbitres attribuent la victoire à l’autre équipe.   </w:t>
      </w:r>
    </w:p>
    <w:p w14:paraId="1FB25BE8" w14:textId="1F50E008" w:rsidR="004342B3" w:rsidRPr="000D782D" w:rsidRDefault="004342B3" w:rsidP="004342B3">
      <w:pPr>
        <w:keepLines/>
        <w:tabs>
          <w:tab w:val="left" w:pos="1361"/>
        </w:tabs>
        <w:ind w:right="276"/>
        <w:rPr>
          <w:rFonts w:ascii="Calibri" w:hAnsi="Calibri" w:cs="Calibri"/>
          <w:sz w:val="22"/>
          <w:szCs w:val="22"/>
          <w:lang w:val="fr-FR"/>
        </w:rPr>
      </w:pPr>
      <w:r w:rsidRPr="000D782D">
        <w:rPr>
          <w:rFonts w:ascii="Calibri" w:hAnsi="Calibri" w:cs="Calibri"/>
          <w:sz w:val="22"/>
          <w:szCs w:val="22"/>
          <w:lang w:val="fr-FR"/>
        </w:rPr>
        <w:t xml:space="preserve">16.3.2 </w:t>
      </w:r>
      <w:r w:rsidR="00BA3815" w:rsidRPr="000D782D">
        <w:rPr>
          <w:rFonts w:ascii="Calibri" w:hAnsi="Calibri" w:cs="Calibri"/>
          <w:sz w:val="22"/>
          <w:szCs w:val="22"/>
          <w:lang w:val="fr-FR"/>
        </w:rPr>
        <w:t>s</w:t>
      </w:r>
      <w:r w:rsidRPr="000D782D">
        <w:rPr>
          <w:rFonts w:ascii="Calibri" w:hAnsi="Calibri" w:cs="Calibri"/>
          <w:sz w:val="22"/>
          <w:szCs w:val="22"/>
          <w:lang w:val="fr-FR"/>
        </w:rPr>
        <w:t xml:space="preserve">i un arbitre estime que l'action d’un ou plusieurs joueurs pourrait constituer </w:t>
      </w:r>
      <w:r w:rsidRPr="000D782D">
        <w:rPr>
          <w:rFonts w:ascii="Calibri" w:hAnsi="Calibri" w:cs="Calibri"/>
          <w:spacing w:val="4"/>
          <w:sz w:val="22"/>
          <w:szCs w:val="22"/>
          <w:lang w:val="fr-FR"/>
        </w:rPr>
        <w:t xml:space="preserve">un </w:t>
      </w:r>
      <w:r w:rsidRPr="000D782D">
        <w:rPr>
          <w:rFonts w:ascii="Calibri" w:hAnsi="Calibri" w:cs="Calibri"/>
          <w:sz w:val="22"/>
          <w:szCs w:val="22"/>
          <w:lang w:val="fr-FR"/>
        </w:rPr>
        <w:t>refus de l'une ou l'autre équipe de jouer, les deux arbitres doivent déterminer ensemble</w:t>
      </w:r>
      <w:r w:rsidRPr="000D782D">
        <w:rPr>
          <w:rFonts w:ascii="Calibri" w:hAnsi="Calibri" w:cs="Calibri"/>
          <w:spacing w:val="-8"/>
          <w:sz w:val="22"/>
          <w:szCs w:val="22"/>
          <w:lang w:val="fr-FR"/>
        </w:rPr>
        <w:t xml:space="preserve"> </w:t>
      </w:r>
      <w:r w:rsidRPr="000D782D">
        <w:rPr>
          <w:rFonts w:ascii="Calibri" w:hAnsi="Calibri" w:cs="Calibri"/>
          <w:sz w:val="22"/>
          <w:szCs w:val="22"/>
          <w:lang w:val="fr-FR"/>
        </w:rPr>
        <w:t>l’origine</w:t>
      </w:r>
      <w:r w:rsidRPr="000D782D">
        <w:rPr>
          <w:rFonts w:ascii="Calibri" w:hAnsi="Calibri" w:cs="Calibri"/>
          <w:spacing w:val="-5"/>
          <w:sz w:val="22"/>
          <w:szCs w:val="22"/>
          <w:lang w:val="fr-FR"/>
        </w:rPr>
        <w:t xml:space="preserve"> </w:t>
      </w:r>
      <w:r w:rsidRPr="000D782D">
        <w:rPr>
          <w:rFonts w:ascii="Calibri" w:hAnsi="Calibri" w:cs="Calibri"/>
          <w:sz w:val="22"/>
          <w:szCs w:val="22"/>
          <w:lang w:val="fr-FR"/>
        </w:rPr>
        <w:t>de</w:t>
      </w:r>
      <w:r w:rsidRPr="000D782D">
        <w:rPr>
          <w:rFonts w:ascii="Calibri" w:hAnsi="Calibri" w:cs="Calibri"/>
          <w:spacing w:val="-6"/>
          <w:sz w:val="22"/>
          <w:szCs w:val="22"/>
          <w:lang w:val="fr-FR"/>
        </w:rPr>
        <w:t xml:space="preserve"> </w:t>
      </w:r>
      <w:r w:rsidRPr="000D782D">
        <w:rPr>
          <w:rFonts w:ascii="Calibri" w:hAnsi="Calibri" w:cs="Calibri"/>
          <w:sz w:val="22"/>
          <w:szCs w:val="22"/>
          <w:lang w:val="fr-FR"/>
        </w:rPr>
        <w:t>cette</w:t>
      </w:r>
      <w:r w:rsidRPr="000D782D">
        <w:rPr>
          <w:rFonts w:ascii="Calibri" w:hAnsi="Calibri" w:cs="Calibri"/>
          <w:spacing w:val="-8"/>
          <w:sz w:val="22"/>
          <w:szCs w:val="22"/>
          <w:lang w:val="fr-FR"/>
        </w:rPr>
        <w:t xml:space="preserve"> </w:t>
      </w:r>
      <w:r w:rsidRPr="000D782D">
        <w:rPr>
          <w:rFonts w:ascii="Calibri" w:hAnsi="Calibri" w:cs="Calibri"/>
          <w:sz w:val="22"/>
          <w:szCs w:val="22"/>
          <w:lang w:val="fr-FR"/>
        </w:rPr>
        <w:t>action.</w:t>
      </w:r>
      <w:r w:rsidRPr="000D782D">
        <w:rPr>
          <w:rFonts w:ascii="Calibri" w:hAnsi="Calibri" w:cs="Calibri"/>
          <w:spacing w:val="-6"/>
          <w:sz w:val="22"/>
          <w:szCs w:val="22"/>
          <w:lang w:val="fr-FR"/>
        </w:rPr>
        <w:t xml:space="preserve"> </w:t>
      </w:r>
      <w:r w:rsidRPr="000D782D">
        <w:rPr>
          <w:rFonts w:ascii="Calibri" w:hAnsi="Calibri" w:cs="Calibri"/>
          <w:sz w:val="22"/>
          <w:szCs w:val="22"/>
          <w:lang w:val="fr-FR"/>
        </w:rPr>
        <w:t>S’ils</w:t>
      </w:r>
      <w:r w:rsidRPr="000D782D">
        <w:rPr>
          <w:rFonts w:ascii="Calibri" w:hAnsi="Calibri" w:cs="Calibri"/>
          <w:spacing w:val="-6"/>
          <w:sz w:val="22"/>
          <w:szCs w:val="22"/>
          <w:lang w:val="fr-FR"/>
        </w:rPr>
        <w:t xml:space="preserve"> </w:t>
      </w:r>
      <w:r w:rsidRPr="000D782D">
        <w:rPr>
          <w:rFonts w:ascii="Calibri" w:hAnsi="Calibri" w:cs="Calibri"/>
          <w:sz w:val="22"/>
          <w:szCs w:val="22"/>
          <w:lang w:val="fr-FR"/>
        </w:rPr>
        <w:t>décident</w:t>
      </w:r>
      <w:r w:rsidRPr="000D782D">
        <w:rPr>
          <w:rFonts w:ascii="Calibri" w:hAnsi="Calibri" w:cs="Calibri"/>
          <w:spacing w:val="-6"/>
          <w:sz w:val="22"/>
          <w:szCs w:val="22"/>
          <w:lang w:val="fr-FR"/>
        </w:rPr>
        <w:t xml:space="preserve"> </w:t>
      </w:r>
      <w:r w:rsidRPr="000D782D">
        <w:rPr>
          <w:rFonts w:ascii="Calibri" w:hAnsi="Calibri" w:cs="Calibri"/>
          <w:sz w:val="22"/>
          <w:szCs w:val="22"/>
          <w:lang w:val="fr-FR"/>
        </w:rPr>
        <w:t>que</w:t>
      </w:r>
      <w:r w:rsidRPr="000D782D">
        <w:rPr>
          <w:rFonts w:ascii="Calibri" w:hAnsi="Calibri" w:cs="Calibri"/>
          <w:spacing w:val="-6"/>
          <w:sz w:val="22"/>
          <w:szCs w:val="22"/>
          <w:lang w:val="fr-FR"/>
        </w:rPr>
        <w:t xml:space="preserve"> </w:t>
      </w:r>
      <w:r w:rsidRPr="000D782D">
        <w:rPr>
          <w:rFonts w:ascii="Calibri" w:hAnsi="Calibri" w:cs="Calibri"/>
          <w:sz w:val="22"/>
          <w:szCs w:val="22"/>
          <w:lang w:val="fr-FR"/>
        </w:rPr>
        <w:t>cette</w:t>
      </w:r>
      <w:r w:rsidRPr="000D782D">
        <w:rPr>
          <w:rFonts w:ascii="Calibri" w:hAnsi="Calibri" w:cs="Calibri"/>
          <w:spacing w:val="-8"/>
          <w:sz w:val="22"/>
          <w:szCs w:val="22"/>
          <w:lang w:val="fr-FR"/>
        </w:rPr>
        <w:t xml:space="preserve"> </w:t>
      </w:r>
      <w:r w:rsidRPr="000D782D">
        <w:rPr>
          <w:rFonts w:ascii="Calibri" w:hAnsi="Calibri" w:cs="Calibri"/>
          <w:sz w:val="22"/>
          <w:szCs w:val="22"/>
          <w:lang w:val="fr-FR"/>
        </w:rPr>
        <w:t>action</w:t>
      </w:r>
      <w:r w:rsidRPr="000D782D">
        <w:rPr>
          <w:rFonts w:ascii="Calibri" w:hAnsi="Calibri" w:cs="Calibri"/>
          <w:spacing w:val="-6"/>
          <w:sz w:val="22"/>
          <w:szCs w:val="22"/>
          <w:lang w:val="fr-FR"/>
        </w:rPr>
        <w:t xml:space="preserve"> </w:t>
      </w:r>
      <w:r w:rsidRPr="000D782D">
        <w:rPr>
          <w:rFonts w:ascii="Calibri" w:hAnsi="Calibri" w:cs="Calibri"/>
          <w:sz w:val="22"/>
          <w:szCs w:val="22"/>
          <w:lang w:val="fr-FR"/>
        </w:rPr>
        <w:t>constitue</w:t>
      </w:r>
      <w:r w:rsidRPr="000D782D">
        <w:rPr>
          <w:rFonts w:ascii="Calibri" w:hAnsi="Calibri" w:cs="Calibri"/>
          <w:spacing w:val="-1"/>
          <w:sz w:val="22"/>
          <w:szCs w:val="22"/>
          <w:lang w:val="fr-FR"/>
        </w:rPr>
        <w:t xml:space="preserve"> </w:t>
      </w:r>
      <w:r w:rsidRPr="000D782D">
        <w:rPr>
          <w:rFonts w:ascii="Calibri" w:hAnsi="Calibri" w:cs="Calibri"/>
          <w:sz w:val="22"/>
          <w:szCs w:val="22"/>
          <w:lang w:val="fr-FR"/>
        </w:rPr>
        <w:t>en</w:t>
      </w:r>
      <w:r w:rsidRPr="000D782D">
        <w:rPr>
          <w:rFonts w:ascii="Calibri" w:hAnsi="Calibri" w:cs="Calibri"/>
          <w:spacing w:val="-8"/>
          <w:sz w:val="22"/>
          <w:szCs w:val="22"/>
          <w:lang w:val="fr-FR"/>
        </w:rPr>
        <w:t xml:space="preserve"> </w:t>
      </w:r>
      <w:r w:rsidRPr="000D782D">
        <w:rPr>
          <w:rFonts w:ascii="Calibri" w:hAnsi="Calibri" w:cs="Calibri"/>
          <w:sz w:val="22"/>
          <w:szCs w:val="22"/>
          <w:lang w:val="fr-FR"/>
        </w:rPr>
        <w:t>effet un refus de jouer par l’une des équipes, ils doivent en informer le capitaine de l’équipe fautive. Si le capitaine persiste dans l'action, les arbitres attribuent la victoire selon l’alinéa 16.3.1 ci-dessus. Voir également la Loi 42.6.1 (Capitaine qui refuse de sortir un joueur du terrain).</w:t>
      </w:r>
    </w:p>
    <w:p w14:paraId="187C9286" w14:textId="77777777" w:rsidR="004342B3" w:rsidRPr="000D782D" w:rsidRDefault="004342B3" w:rsidP="004342B3">
      <w:pPr>
        <w:keepNext/>
        <w:keepLines/>
        <w:tabs>
          <w:tab w:val="left" w:pos="1361"/>
        </w:tabs>
        <w:rPr>
          <w:rFonts w:ascii="Calibri" w:hAnsi="Calibri" w:cs="Calibri"/>
          <w:sz w:val="22"/>
          <w:szCs w:val="22"/>
          <w:lang w:val="fr-FR"/>
        </w:rPr>
      </w:pPr>
      <w:r w:rsidRPr="000D782D">
        <w:rPr>
          <w:rFonts w:ascii="Calibri" w:hAnsi="Calibri" w:cs="Calibri"/>
          <w:sz w:val="22"/>
          <w:szCs w:val="22"/>
          <w:lang w:val="fr-FR"/>
        </w:rPr>
        <w:t xml:space="preserve">16.3.3 </w:t>
      </w:r>
      <w:r w:rsidR="00BA3815" w:rsidRPr="000D782D">
        <w:rPr>
          <w:rFonts w:ascii="Calibri" w:hAnsi="Calibri" w:cs="Calibri"/>
          <w:sz w:val="22"/>
          <w:szCs w:val="22"/>
          <w:lang w:val="fr-FR"/>
        </w:rPr>
        <w:t>s</w:t>
      </w:r>
      <w:r w:rsidRPr="000D782D">
        <w:rPr>
          <w:rFonts w:ascii="Calibri" w:hAnsi="Calibri" w:cs="Calibri"/>
          <w:sz w:val="22"/>
          <w:szCs w:val="22"/>
          <w:lang w:val="fr-FR"/>
        </w:rPr>
        <w:t>i l'action dans 16.3.2 ci-dessus se produit après le commencement de la partie et ne constitue pas un refus de jouer :</w:t>
      </w:r>
    </w:p>
    <w:p w14:paraId="7E0DDDD7" w14:textId="77777777" w:rsidR="004342B3" w:rsidRPr="000D782D" w:rsidRDefault="004342B3" w:rsidP="004342B3">
      <w:pPr>
        <w:keepLines/>
        <w:tabs>
          <w:tab w:val="left" w:pos="2621"/>
        </w:tabs>
        <w:ind w:left="851" w:hanging="143"/>
        <w:rPr>
          <w:rFonts w:ascii="Calibri" w:hAnsi="Calibri" w:cs="Calibri"/>
          <w:sz w:val="22"/>
          <w:szCs w:val="22"/>
          <w:lang w:val="fr-FR"/>
        </w:rPr>
      </w:pPr>
      <w:r w:rsidRPr="000D782D">
        <w:rPr>
          <w:rFonts w:ascii="Calibri" w:hAnsi="Calibri" w:cs="Calibri"/>
          <w:sz w:val="22"/>
          <w:szCs w:val="22"/>
          <w:lang w:val="fr-FR"/>
        </w:rPr>
        <w:t xml:space="preserve">- le laps de temps entre le début de l'action et la reprise du jeu est compté comme temps perdu, sous réserve des dispositions de </w:t>
      </w:r>
      <w:r w:rsidR="00F14A4F" w:rsidRPr="000D782D">
        <w:rPr>
          <w:rFonts w:ascii="Calibri" w:hAnsi="Calibri" w:cs="Calibri"/>
          <w:sz w:val="22"/>
          <w:szCs w:val="22"/>
          <w:lang w:val="fr-FR"/>
        </w:rPr>
        <w:t xml:space="preserve">la </w:t>
      </w:r>
      <w:r w:rsidRPr="000D782D">
        <w:rPr>
          <w:rFonts w:ascii="Calibri" w:hAnsi="Calibri" w:cs="Calibri"/>
          <w:sz w:val="22"/>
          <w:szCs w:val="22"/>
          <w:lang w:val="fr-FR"/>
        </w:rPr>
        <w:t>Loi 11.4 (Modification de l’horaire des intervalles)</w:t>
      </w:r>
    </w:p>
    <w:p w14:paraId="75048606" w14:textId="1C8FCAAB" w:rsidR="004342B3" w:rsidRPr="000D782D" w:rsidRDefault="004342B3" w:rsidP="004342B3">
      <w:pPr>
        <w:keepLines/>
        <w:tabs>
          <w:tab w:val="left" w:pos="2621"/>
        </w:tabs>
        <w:ind w:left="851" w:hanging="143"/>
        <w:rPr>
          <w:rFonts w:ascii="Calibri" w:hAnsi="Calibri" w:cs="Calibri"/>
          <w:sz w:val="22"/>
          <w:szCs w:val="22"/>
          <w:lang w:val="fr-FR"/>
        </w:rPr>
      </w:pPr>
      <w:r w:rsidRPr="000D782D">
        <w:rPr>
          <w:rFonts w:ascii="Calibri" w:hAnsi="Calibri" w:cs="Calibri"/>
          <w:sz w:val="22"/>
          <w:szCs w:val="22"/>
          <w:lang w:val="fr-FR"/>
        </w:rPr>
        <w:t>- l’heure</w:t>
      </w:r>
      <w:r w:rsidRPr="000D782D">
        <w:rPr>
          <w:rFonts w:ascii="Calibri" w:hAnsi="Calibri" w:cs="Calibri"/>
          <w:spacing w:val="-3"/>
          <w:sz w:val="22"/>
          <w:szCs w:val="22"/>
          <w:lang w:val="fr-FR"/>
        </w:rPr>
        <w:t xml:space="preserve"> </w:t>
      </w:r>
      <w:r w:rsidRPr="000D782D">
        <w:rPr>
          <w:rFonts w:ascii="Calibri" w:hAnsi="Calibri" w:cs="Calibri"/>
          <w:sz w:val="22"/>
          <w:szCs w:val="22"/>
          <w:lang w:val="fr-FR"/>
        </w:rPr>
        <w:t>de</w:t>
      </w:r>
      <w:r w:rsidRPr="000D782D">
        <w:rPr>
          <w:rFonts w:ascii="Calibri" w:hAnsi="Calibri" w:cs="Calibri"/>
          <w:spacing w:val="-5"/>
          <w:sz w:val="22"/>
          <w:szCs w:val="22"/>
          <w:lang w:val="fr-FR"/>
        </w:rPr>
        <w:t xml:space="preserve"> </w:t>
      </w:r>
      <w:r w:rsidRPr="000D782D">
        <w:rPr>
          <w:rFonts w:ascii="Calibri" w:hAnsi="Calibri" w:cs="Calibri"/>
          <w:sz w:val="22"/>
          <w:szCs w:val="22"/>
          <w:lang w:val="fr-FR"/>
        </w:rPr>
        <w:t>fin</w:t>
      </w:r>
      <w:r w:rsidRPr="000D782D">
        <w:rPr>
          <w:rFonts w:ascii="Calibri" w:hAnsi="Calibri" w:cs="Calibri"/>
          <w:spacing w:val="-5"/>
          <w:sz w:val="22"/>
          <w:szCs w:val="22"/>
          <w:lang w:val="fr-FR"/>
        </w:rPr>
        <w:t xml:space="preserve"> </w:t>
      </w:r>
      <w:r w:rsidRPr="000D782D">
        <w:rPr>
          <w:rFonts w:ascii="Calibri" w:hAnsi="Calibri" w:cs="Calibri"/>
          <w:sz w:val="22"/>
          <w:szCs w:val="22"/>
          <w:lang w:val="fr-FR"/>
        </w:rPr>
        <w:t>d</w:t>
      </w:r>
      <w:r w:rsidR="000E2210" w:rsidRPr="000D782D">
        <w:rPr>
          <w:rFonts w:ascii="Calibri" w:hAnsi="Calibri" w:cs="Calibri"/>
          <w:sz w:val="22"/>
          <w:szCs w:val="22"/>
          <w:lang w:val="fr-FR"/>
        </w:rPr>
        <w:t>u</w:t>
      </w:r>
      <w:r w:rsidRPr="000D782D">
        <w:rPr>
          <w:rFonts w:ascii="Calibri" w:hAnsi="Calibri" w:cs="Calibri"/>
          <w:spacing w:val="-5"/>
          <w:sz w:val="22"/>
          <w:szCs w:val="22"/>
          <w:lang w:val="fr-FR"/>
        </w:rPr>
        <w:t xml:space="preserve"> </w:t>
      </w:r>
      <w:r w:rsidRPr="000D782D">
        <w:rPr>
          <w:rFonts w:ascii="Calibri" w:hAnsi="Calibri" w:cs="Calibri"/>
          <w:sz w:val="22"/>
          <w:szCs w:val="22"/>
          <w:lang w:val="fr-FR"/>
        </w:rPr>
        <w:t>jeu</w:t>
      </w:r>
      <w:r w:rsidRPr="000D782D">
        <w:rPr>
          <w:rFonts w:ascii="Calibri" w:hAnsi="Calibri" w:cs="Calibri"/>
          <w:spacing w:val="-5"/>
          <w:sz w:val="22"/>
          <w:szCs w:val="22"/>
          <w:lang w:val="fr-FR"/>
        </w:rPr>
        <w:t xml:space="preserve"> </w:t>
      </w:r>
      <w:r w:rsidRPr="000D782D">
        <w:rPr>
          <w:rFonts w:ascii="Calibri" w:hAnsi="Calibri" w:cs="Calibri"/>
          <w:sz w:val="22"/>
          <w:szCs w:val="22"/>
          <w:lang w:val="fr-FR"/>
        </w:rPr>
        <w:t>de</w:t>
      </w:r>
      <w:r w:rsidRPr="000D782D">
        <w:rPr>
          <w:rFonts w:ascii="Calibri" w:hAnsi="Calibri" w:cs="Calibri"/>
          <w:spacing w:val="-5"/>
          <w:sz w:val="22"/>
          <w:szCs w:val="22"/>
          <w:lang w:val="fr-FR"/>
        </w:rPr>
        <w:t xml:space="preserve"> </w:t>
      </w:r>
      <w:r w:rsidRPr="000D782D">
        <w:rPr>
          <w:rFonts w:ascii="Calibri" w:hAnsi="Calibri" w:cs="Calibri"/>
          <w:sz w:val="22"/>
          <w:szCs w:val="22"/>
          <w:lang w:val="fr-FR"/>
        </w:rPr>
        <w:t>la</w:t>
      </w:r>
      <w:r w:rsidRPr="000D782D">
        <w:rPr>
          <w:rFonts w:ascii="Calibri" w:hAnsi="Calibri" w:cs="Calibri"/>
          <w:spacing w:val="-3"/>
          <w:sz w:val="22"/>
          <w:szCs w:val="22"/>
          <w:lang w:val="fr-FR"/>
        </w:rPr>
        <w:t xml:space="preserve"> </w:t>
      </w:r>
      <w:r w:rsidRPr="000D782D">
        <w:rPr>
          <w:rFonts w:ascii="Calibri" w:hAnsi="Calibri" w:cs="Calibri"/>
          <w:sz w:val="22"/>
          <w:szCs w:val="22"/>
          <w:lang w:val="fr-FR"/>
        </w:rPr>
        <w:t>journée</w:t>
      </w:r>
      <w:r w:rsidRPr="000D782D">
        <w:rPr>
          <w:rFonts w:ascii="Calibri" w:hAnsi="Calibri" w:cs="Calibri"/>
          <w:spacing w:val="-5"/>
          <w:sz w:val="22"/>
          <w:szCs w:val="22"/>
          <w:lang w:val="fr-FR"/>
        </w:rPr>
        <w:t xml:space="preserve"> </w:t>
      </w:r>
      <w:r w:rsidRPr="000D782D">
        <w:rPr>
          <w:rFonts w:ascii="Calibri" w:hAnsi="Calibri" w:cs="Calibri"/>
          <w:sz w:val="22"/>
          <w:szCs w:val="22"/>
          <w:lang w:val="fr-FR"/>
        </w:rPr>
        <w:t>est</w:t>
      </w:r>
      <w:r w:rsidRPr="000D782D">
        <w:rPr>
          <w:rFonts w:ascii="Calibri" w:hAnsi="Calibri" w:cs="Calibri"/>
          <w:spacing w:val="-3"/>
          <w:sz w:val="22"/>
          <w:szCs w:val="22"/>
          <w:lang w:val="fr-FR"/>
        </w:rPr>
        <w:t xml:space="preserve"> </w:t>
      </w:r>
      <w:r w:rsidRPr="000D782D">
        <w:rPr>
          <w:rFonts w:ascii="Calibri" w:hAnsi="Calibri" w:cs="Calibri"/>
          <w:sz w:val="22"/>
          <w:szCs w:val="22"/>
          <w:lang w:val="fr-FR"/>
        </w:rPr>
        <w:t>retardée</w:t>
      </w:r>
      <w:r w:rsidRPr="000D782D">
        <w:rPr>
          <w:rFonts w:ascii="Calibri" w:hAnsi="Calibri" w:cs="Calibri"/>
          <w:spacing w:val="-3"/>
          <w:sz w:val="22"/>
          <w:szCs w:val="22"/>
          <w:lang w:val="fr-FR"/>
        </w:rPr>
        <w:t xml:space="preserve"> </w:t>
      </w:r>
      <w:r w:rsidRPr="000D782D">
        <w:rPr>
          <w:rFonts w:ascii="Calibri" w:hAnsi="Calibri" w:cs="Calibri"/>
          <w:sz w:val="22"/>
          <w:szCs w:val="22"/>
          <w:lang w:val="fr-FR"/>
        </w:rPr>
        <w:t>par</w:t>
      </w:r>
      <w:r w:rsidRPr="000D782D">
        <w:rPr>
          <w:rFonts w:ascii="Calibri" w:hAnsi="Calibri" w:cs="Calibri"/>
          <w:spacing w:val="-3"/>
          <w:sz w:val="22"/>
          <w:szCs w:val="22"/>
          <w:lang w:val="fr-FR"/>
        </w:rPr>
        <w:t xml:space="preserve"> </w:t>
      </w:r>
      <w:r w:rsidRPr="000D782D">
        <w:rPr>
          <w:rFonts w:ascii="Calibri" w:hAnsi="Calibri" w:cs="Calibri"/>
          <w:sz w:val="22"/>
          <w:szCs w:val="22"/>
          <w:lang w:val="fr-FR"/>
        </w:rPr>
        <w:t>ce</w:t>
      </w:r>
      <w:r w:rsidRPr="000D782D">
        <w:rPr>
          <w:rFonts w:ascii="Calibri" w:hAnsi="Calibri" w:cs="Calibri"/>
          <w:spacing w:val="-3"/>
          <w:sz w:val="22"/>
          <w:szCs w:val="22"/>
          <w:lang w:val="fr-FR"/>
        </w:rPr>
        <w:t xml:space="preserve"> </w:t>
      </w:r>
      <w:r w:rsidRPr="000D782D">
        <w:rPr>
          <w:rFonts w:ascii="Calibri" w:hAnsi="Calibri" w:cs="Calibri"/>
          <w:sz w:val="22"/>
          <w:szCs w:val="22"/>
          <w:lang w:val="fr-FR"/>
        </w:rPr>
        <w:t>temps</w:t>
      </w:r>
      <w:r w:rsidRPr="000D782D">
        <w:rPr>
          <w:rFonts w:ascii="Calibri" w:hAnsi="Calibri" w:cs="Calibri"/>
          <w:spacing w:val="-3"/>
          <w:sz w:val="22"/>
          <w:szCs w:val="22"/>
          <w:lang w:val="fr-FR"/>
        </w:rPr>
        <w:t xml:space="preserve"> </w:t>
      </w:r>
      <w:r w:rsidRPr="000D782D">
        <w:rPr>
          <w:rFonts w:ascii="Calibri" w:hAnsi="Calibri" w:cs="Calibri"/>
          <w:sz w:val="22"/>
          <w:szCs w:val="22"/>
          <w:lang w:val="fr-FR"/>
        </w:rPr>
        <w:t>perdu,</w:t>
      </w:r>
      <w:r w:rsidRPr="000D782D">
        <w:rPr>
          <w:rFonts w:ascii="Calibri" w:hAnsi="Calibri" w:cs="Calibri"/>
          <w:spacing w:val="-5"/>
          <w:sz w:val="22"/>
          <w:szCs w:val="22"/>
          <w:lang w:val="fr-FR"/>
        </w:rPr>
        <w:t xml:space="preserve"> </w:t>
      </w:r>
      <w:r w:rsidRPr="000D782D">
        <w:rPr>
          <w:rFonts w:ascii="Calibri" w:hAnsi="Calibri" w:cs="Calibri"/>
          <w:sz w:val="22"/>
          <w:szCs w:val="22"/>
          <w:lang w:val="fr-FR"/>
        </w:rPr>
        <w:t>sous réserve de</w:t>
      </w:r>
      <w:r w:rsidR="00F14A4F" w:rsidRPr="000D782D">
        <w:rPr>
          <w:rFonts w:ascii="Calibri" w:hAnsi="Calibri" w:cs="Calibri"/>
          <w:sz w:val="22"/>
          <w:szCs w:val="22"/>
          <w:lang w:val="fr-FR"/>
        </w:rPr>
        <w:t xml:space="preserve"> la</w:t>
      </w:r>
      <w:r w:rsidRPr="000D782D">
        <w:rPr>
          <w:rFonts w:ascii="Calibri" w:hAnsi="Calibri" w:cs="Calibri"/>
          <w:sz w:val="22"/>
          <w:szCs w:val="22"/>
          <w:lang w:val="fr-FR"/>
        </w:rPr>
        <w:t xml:space="preserve"> Loi</w:t>
      </w:r>
      <w:r w:rsidR="00E35F8E" w:rsidRPr="000D782D">
        <w:rPr>
          <w:rFonts w:ascii="Calibri" w:hAnsi="Calibri" w:cs="Calibri"/>
          <w:sz w:val="22"/>
          <w:szCs w:val="22"/>
          <w:lang w:val="fr-FR"/>
        </w:rPr>
        <w:t> </w:t>
      </w:r>
      <w:r w:rsidRPr="000D782D">
        <w:rPr>
          <w:rFonts w:ascii="Calibri" w:hAnsi="Calibri" w:cs="Calibri"/>
          <w:sz w:val="22"/>
          <w:szCs w:val="22"/>
          <w:lang w:val="fr-FR"/>
        </w:rPr>
        <w:t>2.8</w:t>
      </w:r>
      <w:r w:rsidR="00E35F8E" w:rsidRPr="000D782D">
        <w:rPr>
          <w:rFonts w:ascii="Calibri" w:hAnsi="Calibri" w:cs="Calibri"/>
          <w:sz w:val="22"/>
          <w:szCs w:val="22"/>
          <w:lang w:val="fr-FR"/>
        </w:rPr>
        <w:t> </w:t>
      </w:r>
      <w:r w:rsidRPr="000D782D">
        <w:rPr>
          <w:rFonts w:ascii="Calibri" w:hAnsi="Calibri" w:cs="Calibri"/>
          <w:sz w:val="22"/>
          <w:szCs w:val="22"/>
          <w:lang w:val="fr-FR"/>
        </w:rPr>
        <w:t>(Suspension du jeu à cause de conditions dangereuses ou</w:t>
      </w:r>
      <w:r w:rsidRPr="000D782D">
        <w:rPr>
          <w:rFonts w:ascii="Calibri" w:hAnsi="Calibri" w:cs="Calibri"/>
          <w:spacing w:val="-13"/>
          <w:sz w:val="22"/>
          <w:szCs w:val="22"/>
          <w:lang w:val="fr-FR"/>
        </w:rPr>
        <w:t xml:space="preserve"> </w:t>
      </w:r>
      <w:r w:rsidRPr="000D782D">
        <w:rPr>
          <w:rFonts w:ascii="Calibri" w:hAnsi="Calibri" w:cs="Calibri"/>
          <w:sz w:val="22"/>
          <w:szCs w:val="22"/>
          <w:lang w:val="fr-FR"/>
        </w:rPr>
        <w:t>déraisonnables)</w:t>
      </w:r>
    </w:p>
    <w:p w14:paraId="49969D60" w14:textId="77777777" w:rsidR="004342B3" w:rsidRPr="000D782D" w:rsidRDefault="004342B3" w:rsidP="004342B3">
      <w:pPr>
        <w:keepLines/>
        <w:tabs>
          <w:tab w:val="left" w:pos="2621"/>
        </w:tabs>
        <w:ind w:left="851" w:hanging="143"/>
        <w:rPr>
          <w:rFonts w:ascii="Calibri" w:hAnsi="Calibri" w:cs="Calibri"/>
          <w:sz w:val="22"/>
          <w:szCs w:val="22"/>
          <w:lang w:val="fr-FR"/>
        </w:rPr>
      </w:pPr>
      <w:r w:rsidRPr="000D782D">
        <w:rPr>
          <w:rFonts w:ascii="Calibri" w:hAnsi="Calibri" w:cs="Calibri"/>
          <w:sz w:val="22"/>
          <w:szCs w:val="22"/>
          <w:lang w:val="fr-FR"/>
        </w:rPr>
        <w:t>- le</w:t>
      </w:r>
      <w:r w:rsidRPr="000D782D">
        <w:rPr>
          <w:rFonts w:ascii="Calibri" w:hAnsi="Calibri" w:cs="Calibri"/>
          <w:spacing w:val="-6"/>
          <w:sz w:val="22"/>
          <w:szCs w:val="22"/>
          <w:lang w:val="fr-FR"/>
        </w:rPr>
        <w:t xml:space="preserve"> </w:t>
      </w:r>
      <w:r w:rsidRPr="000D782D">
        <w:rPr>
          <w:rFonts w:ascii="Calibri" w:hAnsi="Calibri" w:cs="Calibri"/>
          <w:sz w:val="22"/>
          <w:szCs w:val="22"/>
          <w:lang w:val="fr-FR"/>
        </w:rPr>
        <w:t>cas</w:t>
      </w:r>
      <w:r w:rsidRPr="000D782D">
        <w:rPr>
          <w:rFonts w:ascii="Calibri" w:hAnsi="Calibri" w:cs="Calibri"/>
          <w:spacing w:val="-6"/>
          <w:sz w:val="22"/>
          <w:szCs w:val="22"/>
          <w:lang w:val="fr-FR"/>
        </w:rPr>
        <w:t xml:space="preserve"> </w:t>
      </w:r>
      <w:r w:rsidRPr="000D782D">
        <w:rPr>
          <w:rFonts w:ascii="Calibri" w:hAnsi="Calibri" w:cs="Calibri"/>
          <w:sz w:val="22"/>
          <w:szCs w:val="22"/>
          <w:lang w:val="fr-FR"/>
        </w:rPr>
        <w:t>échéant,</w:t>
      </w:r>
      <w:r w:rsidRPr="000D782D">
        <w:rPr>
          <w:rFonts w:ascii="Calibri" w:hAnsi="Calibri" w:cs="Calibri"/>
          <w:spacing w:val="-8"/>
          <w:sz w:val="22"/>
          <w:szCs w:val="22"/>
          <w:lang w:val="fr-FR"/>
        </w:rPr>
        <w:t xml:space="preserve"> </w:t>
      </w:r>
      <w:r w:rsidRPr="000D782D">
        <w:rPr>
          <w:rFonts w:ascii="Calibri" w:hAnsi="Calibri" w:cs="Calibri"/>
          <w:sz w:val="22"/>
          <w:szCs w:val="22"/>
          <w:lang w:val="fr-FR"/>
        </w:rPr>
        <w:t>aucune</w:t>
      </w:r>
      <w:r w:rsidRPr="000D782D">
        <w:rPr>
          <w:rFonts w:ascii="Calibri" w:hAnsi="Calibri" w:cs="Calibri"/>
          <w:spacing w:val="-6"/>
          <w:sz w:val="22"/>
          <w:szCs w:val="22"/>
          <w:lang w:val="fr-FR"/>
        </w:rPr>
        <w:t xml:space="preserve"> </w:t>
      </w:r>
      <w:r w:rsidRPr="000D782D">
        <w:rPr>
          <w:rFonts w:ascii="Calibri" w:hAnsi="Calibri" w:cs="Calibri"/>
          <w:sz w:val="22"/>
          <w:szCs w:val="22"/>
          <w:lang w:val="fr-FR"/>
        </w:rPr>
        <w:t>série</w:t>
      </w:r>
      <w:r w:rsidRPr="000D782D">
        <w:rPr>
          <w:rFonts w:ascii="Calibri" w:hAnsi="Calibri" w:cs="Calibri"/>
          <w:spacing w:val="-6"/>
          <w:sz w:val="22"/>
          <w:szCs w:val="22"/>
          <w:lang w:val="fr-FR"/>
        </w:rPr>
        <w:t xml:space="preserve"> </w:t>
      </w:r>
      <w:r w:rsidRPr="000D782D">
        <w:rPr>
          <w:rFonts w:ascii="Calibri" w:hAnsi="Calibri" w:cs="Calibri"/>
          <w:sz w:val="22"/>
          <w:szCs w:val="22"/>
          <w:lang w:val="fr-FR"/>
        </w:rPr>
        <w:t>n’est</w:t>
      </w:r>
      <w:r w:rsidRPr="000D782D">
        <w:rPr>
          <w:rFonts w:ascii="Calibri" w:hAnsi="Calibri" w:cs="Calibri"/>
          <w:spacing w:val="-6"/>
          <w:sz w:val="22"/>
          <w:szCs w:val="22"/>
          <w:lang w:val="fr-FR"/>
        </w:rPr>
        <w:t xml:space="preserve"> </w:t>
      </w:r>
      <w:r w:rsidRPr="000D782D">
        <w:rPr>
          <w:rFonts w:ascii="Calibri" w:hAnsi="Calibri" w:cs="Calibri"/>
          <w:sz w:val="22"/>
          <w:szCs w:val="22"/>
          <w:lang w:val="fr-FR"/>
        </w:rPr>
        <w:t>décomptée</w:t>
      </w:r>
      <w:r w:rsidRPr="000D782D">
        <w:rPr>
          <w:rFonts w:ascii="Calibri" w:hAnsi="Calibri" w:cs="Calibri"/>
          <w:spacing w:val="-6"/>
          <w:sz w:val="22"/>
          <w:szCs w:val="22"/>
          <w:lang w:val="fr-FR"/>
        </w:rPr>
        <w:t xml:space="preserve"> </w:t>
      </w:r>
      <w:r w:rsidRPr="000D782D">
        <w:rPr>
          <w:rFonts w:ascii="Calibri" w:hAnsi="Calibri" w:cs="Calibri"/>
          <w:sz w:val="22"/>
          <w:szCs w:val="22"/>
          <w:lang w:val="fr-FR"/>
        </w:rPr>
        <w:t>pendant</w:t>
      </w:r>
      <w:r w:rsidRPr="000D782D">
        <w:rPr>
          <w:rFonts w:ascii="Calibri" w:hAnsi="Calibri" w:cs="Calibri"/>
          <w:spacing w:val="-6"/>
          <w:sz w:val="22"/>
          <w:szCs w:val="22"/>
          <w:lang w:val="fr-FR"/>
        </w:rPr>
        <w:t xml:space="preserve"> </w:t>
      </w:r>
      <w:r w:rsidRPr="000D782D">
        <w:rPr>
          <w:rFonts w:ascii="Calibri" w:hAnsi="Calibri" w:cs="Calibri"/>
          <w:sz w:val="22"/>
          <w:szCs w:val="22"/>
          <w:lang w:val="fr-FR"/>
        </w:rPr>
        <w:t>la</w:t>
      </w:r>
      <w:r w:rsidRPr="000D782D">
        <w:rPr>
          <w:rFonts w:ascii="Calibri" w:hAnsi="Calibri" w:cs="Calibri"/>
          <w:spacing w:val="-8"/>
          <w:sz w:val="22"/>
          <w:szCs w:val="22"/>
          <w:lang w:val="fr-FR"/>
        </w:rPr>
        <w:t xml:space="preserve"> </w:t>
      </w:r>
      <w:r w:rsidRPr="000D782D">
        <w:rPr>
          <w:rFonts w:ascii="Calibri" w:hAnsi="Calibri" w:cs="Calibri"/>
          <w:sz w:val="22"/>
          <w:szCs w:val="22"/>
          <w:lang w:val="fr-FR"/>
        </w:rPr>
        <w:t>dernière heure en raison de ce temps</w:t>
      </w:r>
      <w:r w:rsidRPr="000D782D">
        <w:rPr>
          <w:rFonts w:ascii="Calibri" w:hAnsi="Calibri" w:cs="Calibri"/>
          <w:spacing w:val="-17"/>
          <w:sz w:val="22"/>
          <w:szCs w:val="22"/>
          <w:lang w:val="fr-FR"/>
        </w:rPr>
        <w:t xml:space="preserve"> </w:t>
      </w:r>
      <w:r w:rsidRPr="000D782D">
        <w:rPr>
          <w:rFonts w:ascii="Calibri" w:hAnsi="Calibri" w:cs="Calibri"/>
          <w:sz w:val="22"/>
          <w:szCs w:val="22"/>
          <w:lang w:val="fr-FR"/>
        </w:rPr>
        <w:t>perdu.</w:t>
      </w:r>
    </w:p>
    <w:p w14:paraId="322035D5" w14:textId="77777777" w:rsidR="004342B3" w:rsidRPr="000D782D" w:rsidRDefault="004342B3" w:rsidP="004342B3">
      <w:pPr>
        <w:pStyle w:val="BodyText"/>
        <w:keepLines/>
        <w:rPr>
          <w:rFonts w:ascii="Calibri" w:hAnsi="Calibri" w:cs="Calibri"/>
          <w:sz w:val="22"/>
          <w:szCs w:val="22"/>
          <w:lang w:val="fr-FR"/>
        </w:rPr>
      </w:pPr>
    </w:p>
    <w:p w14:paraId="18BDEA92" w14:textId="77777777" w:rsidR="004342B3" w:rsidRPr="000D782D" w:rsidRDefault="004342B3" w:rsidP="004342B3">
      <w:pPr>
        <w:pStyle w:val="Heading1"/>
        <w:keepLines/>
        <w:tabs>
          <w:tab w:val="left" w:pos="1177"/>
          <w:tab w:val="left" w:pos="1178"/>
        </w:tabs>
        <w:rPr>
          <w:rFonts w:ascii="Calibri" w:hAnsi="Calibri" w:cs="Calibri"/>
          <w:sz w:val="22"/>
          <w:szCs w:val="22"/>
          <w:lang w:val="fr-FR"/>
        </w:rPr>
      </w:pPr>
      <w:r w:rsidRPr="000D782D">
        <w:rPr>
          <w:rFonts w:ascii="Calibri" w:hAnsi="Calibri" w:cs="Calibri"/>
          <w:sz w:val="22"/>
          <w:szCs w:val="22"/>
          <w:lang w:val="fr-FR"/>
        </w:rPr>
        <w:t xml:space="preserve">16.4. Partie avec accord selon </w:t>
      </w:r>
      <w:r w:rsidR="00C820D9" w:rsidRPr="000D782D">
        <w:rPr>
          <w:rFonts w:ascii="Calibri" w:hAnsi="Calibri" w:cs="Calibri"/>
          <w:sz w:val="22"/>
          <w:szCs w:val="22"/>
          <w:lang w:val="fr-FR"/>
        </w:rPr>
        <w:t xml:space="preserve">la </w:t>
      </w:r>
      <w:r w:rsidRPr="000D782D">
        <w:rPr>
          <w:rFonts w:ascii="Calibri" w:hAnsi="Calibri" w:cs="Calibri"/>
          <w:sz w:val="22"/>
          <w:szCs w:val="22"/>
          <w:lang w:val="fr-FR"/>
        </w:rPr>
        <w:t>Loi 13.1.2</w:t>
      </w:r>
    </w:p>
    <w:p w14:paraId="48DCB3BD" w14:textId="77777777" w:rsidR="004342B3" w:rsidRPr="000D782D" w:rsidRDefault="004342B3" w:rsidP="004342B3">
      <w:pPr>
        <w:pStyle w:val="BodyText"/>
        <w:keepLines/>
        <w:ind w:right="354"/>
        <w:rPr>
          <w:rFonts w:ascii="Calibri" w:hAnsi="Calibri" w:cs="Calibri"/>
          <w:sz w:val="22"/>
          <w:szCs w:val="22"/>
          <w:lang w:val="fr-FR"/>
        </w:rPr>
      </w:pPr>
      <w:r w:rsidRPr="000D782D">
        <w:rPr>
          <w:rFonts w:ascii="Calibri" w:hAnsi="Calibri" w:cs="Calibri"/>
          <w:sz w:val="22"/>
          <w:szCs w:val="22"/>
          <w:lang w:val="fr-FR"/>
        </w:rPr>
        <w:t xml:space="preserve">Pour toute partie avec accord selon </w:t>
      </w:r>
      <w:r w:rsidR="00C820D9" w:rsidRPr="000D782D">
        <w:rPr>
          <w:rFonts w:ascii="Calibri" w:hAnsi="Calibri" w:cs="Calibri"/>
          <w:sz w:val="22"/>
          <w:szCs w:val="22"/>
          <w:lang w:val="fr-FR"/>
        </w:rPr>
        <w:t xml:space="preserve">la </w:t>
      </w:r>
      <w:r w:rsidRPr="000D782D">
        <w:rPr>
          <w:rFonts w:ascii="Calibri" w:hAnsi="Calibri" w:cs="Calibri"/>
          <w:sz w:val="22"/>
          <w:szCs w:val="22"/>
          <w:lang w:val="fr-FR"/>
        </w:rPr>
        <w:t>Loi 13.1.2 (Nombre de manches), si le résultat n’est pas établi selon les alinéas 16.1, 16.2 ou 16.3 ci-dessus, le résultat est établi comme indiqué dans l’accord.</w:t>
      </w:r>
    </w:p>
    <w:p w14:paraId="55E82530" w14:textId="77777777" w:rsidR="004342B3" w:rsidRPr="000D782D" w:rsidRDefault="004342B3" w:rsidP="004342B3">
      <w:pPr>
        <w:pStyle w:val="BodyText"/>
        <w:keepLines/>
        <w:rPr>
          <w:rFonts w:ascii="Calibri" w:hAnsi="Calibri" w:cs="Calibri"/>
          <w:sz w:val="22"/>
          <w:szCs w:val="22"/>
          <w:lang w:val="fr-FR"/>
        </w:rPr>
      </w:pPr>
    </w:p>
    <w:p w14:paraId="45E77FDF" w14:textId="77777777" w:rsidR="004342B3" w:rsidRPr="000D782D" w:rsidRDefault="004342B3" w:rsidP="004342B3">
      <w:pPr>
        <w:pStyle w:val="Heading1"/>
        <w:keepLines/>
        <w:tabs>
          <w:tab w:val="left" w:pos="1177"/>
          <w:tab w:val="left" w:pos="1178"/>
        </w:tabs>
        <w:rPr>
          <w:rFonts w:ascii="Calibri" w:hAnsi="Calibri" w:cs="Calibri"/>
          <w:sz w:val="22"/>
          <w:szCs w:val="22"/>
          <w:lang w:val="fr-FR"/>
        </w:rPr>
      </w:pPr>
      <w:r w:rsidRPr="000D782D">
        <w:rPr>
          <w:rFonts w:ascii="Calibri" w:hAnsi="Calibri" w:cs="Calibri"/>
          <w:sz w:val="22"/>
          <w:szCs w:val="22"/>
          <w:lang w:val="fr-FR"/>
        </w:rPr>
        <w:t>16.5. Tout autre partie – match à égalité ou match</w:t>
      </w:r>
      <w:r w:rsidRPr="000D782D">
        <w:rPr>
          <w:rFonts w:ascii="Calibri" w:hAnsi="Calibri" w:cs="Calibri"/>
          <w:spacing w:val="-10"/>
          <w:sz w:val="22"/>
          <w:szCs w:val="22"/>
          <w:lang w:val="fr-FR"/>
        </w:rPr>
        <w:t xml:space="preserve"> </w:t>
      </w:r>
      <w:r w:rsidRPr="000D782D">
        <w:rPr>
          <w:rFonts w:ascii="Calibri" w:hAnsi="Calibri" w:cs="Calibri"/>
          <w:sz w:val="22"/>
          <w:szCs w:val="22"/>
          <w:lang w:val="fr-FR"/>
        </w:rPr>
        <w:t>nul</w:t>
      </w:r>
    </w:p>
    <w:p w14:paraId="5D217B41" w14:textId="77777777" w:rsidR="004342B3" w:rsidRPr="000D782D" w:rsidRDefault="004342B3" w:rsidP="004342B3">
      <w:pPr>
        <w:keepLines/>
        <w:tabs>
          <w:tab w:val="left" w:pos="1361"/>
        </w:tabs>
        <w:rPr>
          <w:rFonts w:ascii="Calibri" w:hAnsi="Calibri" w:cs="Calibri"/>
          <w:sz w:val="22"/>
          <w:szCs w:val="22"/>
          <w:lang w:val="fr-FR"/>
        </w:rPr>
      </w:pPr>
      <w:r w:rsidRPr="000D782D">
        <w:rPr>
          <w:rFonts w:ascii="Calibri" w:hAnsi="Calibri" w:cs="Calibri"/>
          <w:sz w:val="22"/>
          <w:szCs w:val="22"/>
          <w:lang w:val="fr-FR"/>
        </w:rPr>
        <w:t>16.5.1 Match à</w:t>
      </w:r>
      <w:r w:rsidRPr="000D782D">
        <w:rPr>
          <w:rFonts w:ascii="Calibri" w:hAnsi="Calibri" w:cs="Calibri"/>
          <w:spacing w:val="-5"/>
          <w:sz w:val="22"/>
          <w:szCs w:val="22"/>
          <w:lang w:val="fr-FR"/>
        </w:rPr>
        <w:t xml:space="preserve"> </w:t>
      </w:r>
      <w:r w:rsidRPr="000D782D">
        <w:rPr>
          <w:rFonts w:ascii="Calibri" w:hAnsi="Calibri" w:cs="Calibri"/>
          <w:sz w:val="22"/>
          <w:szCs w:val="22"/>
          <w:lang w:val="fr-FR"/>
        </w:rPr>
        <w:t>égalité : Une partie se termine à égalité quand, toutes les manches complétées, les scores sont égaux.</w:t>
      </w:r>
    </w:p>
    <w:p w14:paraId="6882665F" w14:textId="2F75AFE5" w:rsidR="004342B3" w:rsidRPr="000D782D" w:rsidRDefault="004342B3" w:rsidP="004342B3">
      <w:pPr>
        <w:keepLines/>
        <w:tabs>
          <w:tab w:val="left" w:pos="1021"/>
        </w:tabs>
        <w:rPr>
          <w:rFonts w:ascii="Calibri" w:hAnsi="Calibri" w:cs="Calibri"/>
          <w:sz w:val="22"/>
          <w:szCs w:val="22"/>
          <w:lang w:val="fr-FR"/>
        </w:rPr>
      </w:pPr>
      <w:r w:rsidRPr="000D782D">
        <w:rPr>
          <w:rFonts w:ascii="Calibri" w:hAnsi="Calibri" w:cs="Calibri"/>
          <w:sz w:val="22"/>
          <w:szCs w:val="22"/>
          <w:lang w:val="fr-FR"/>
        </w:rPr>
        <w:t>16.5.2 Match</w:t>
      </w:r>
      <w:r w:rsidRPr="000D782D">
        <w:rPr>
          <w:rFonts w:ascii="Calibri" w:hAnsi="Calibri" w:cs="Calibri"/>
          <w:spacing w:val="-2"/>
          <w:sz w:val="22"/>
          <w:szCs w:val="22"/>
          <w:lang w:val="fr-FR"/>
        </w:rPr>
        <w:t xml:space="preserve"> </w:t>
      </w:r>
      <w:r w:rsidRPr="000D782D">
        <w:rPr>
          <w:rFonts w:ascii="Calibri" w:hAnsi="Calibri" w:cs="Calibri"/>
          <w:sz w:val="22"/>
          <w:szCs w:val="22"/>
          <w:lang w:val="fr-FR"/>
        </w:rPr>
        <w:t>nul : Est considérée comme match nul toute partie qui ne se termine pas selon les conditions décrites en alinéas 16.1, 16.2, 16.3, 16.4 ou 16.5.1 ci-dessus</w:t>
      </w:r>
      <w:r w:rsidR="00416CC9" w:rsidRPr="000D782D">
        <w:rPr>
          <w:rFonts w:ascii="Calibri" w:hAnsi="Calibri" w:cs="Calibri"/>
          <w:sz w:val="22"/>
          <w:szCs w:val="22"/>
          <w:lang w:val="fr-FR"/>
        </w:rPr>
        <w:t xml:space="preserve"> ou quand la Loi 42.6.2 (capitaine refuse de sortir un joueur du terrain) est appliquée.</w:t>
      </w:r>
    </w:p>
    <w:p w14:paraId="6D9E2AB8" w14:textId="77777777" w:rsidR="004342B3" w:rsidRPr="000D782D" w:rsidRDefault="004342B3" w:rsidP="004342B3">
      <w:pPr>
        <w:keepLines/>
        <w:tabs>
          <w:tab w:val="left" w:pos="1021"/>
        </w:tabs>
        <w:rPr>
          <w:rFonts w:ascii="Calibri" w:hAnsi="Calibri" w:cs="Calibri"/>
          <w:sz w:val="22"/>
          <w:szCs w:val="22"/>
          <w:lang w:val="fr-FR"/>
        </w:rPr>
      </w:pPr>
    </w:p>
    <w:p w14:paraId="67D9B75F" w14:textId="77777777" w:rsidR="004342B3" w:rsidRPr="000D782D" w:rsidRDefault="004342B3" w:rsidP="004342B3">
      <w:pPr>
        <w:pStyle w:val="Heading1"/>
        <w:keepLines/>
        <w:tabs>
          <w:tab w:val="left" w:pos="837"/>
          <w:tab w:val="left" w:pos="838"/>
        </w:tabs>
        <w:rPr>
          <w:rFonts w:ascii="Calibri" w:hAnsi="Calibri" w:cs="Calibri"/>
          <w:sz w:val="22"/>
          <w:szCs w:val="22"/>
          <w:lang w:val="fr-FR"/>
        </w:rPr>
      </w:pPr>
      <w:r w:rsidRPr="000D782D">
        <w:rPr>
          <w:rFonts w:ascii="Calibri" w:hAnsi="Calibri" w:cs="Calibri"/>
          <w:sz w:val="22"/>
          <w:szCs w:val="22"/>
          <w:lang w:val="fr-FR"/>
        </w:rPr>
        <w:t>16.6. Frappe gagnante ou courses diverses</w:t>
      </w:r>
      <w:r w:rsidRPr="000D782D">
        <w:rPr>
          <w:rFonts w:ascii="Calibri" w:hAnsi="Calibri" w:cs="Calibri"/>
          <w:spacing w:val="-15"/>
          <w:sz w:val="22"/>
          <w:szCs w:val="22"/>
          <w:lang w:val="fr-FR"/>
        </w:rPr>
        <w:t xml:space="preserve"> </w:t>
      </w:r>
      <w:r w:rsidRPr="000D782D">
        <w:rPr>
          <w:rFonts w:ascii="Calibri" w:hAnsi="Calibri" w:cs="Calibri"/>
          <w:sz w:val="22"/>
          <w:szCs w:val="22"/>
          <w:lang w:val="fr-FR"/>
        </w:rPr>
        <w:t>gagnantes</w:t>
      </w:r>
    </w:p>
    <w:p w14:paraId="265CB252" w14:textId="520843CF" w:rsidR="004342B3" w:rsidRPr="000D782D" w:rsidRDefault="004342B3" w:rsidP="004342B3">
      <w:pPr>
        <w:keepLines/>
        <w:tabs>
          <w:tab w:val="left" w:pos="1021"/>
        </w:tabs>
        <w:ind w:right="116"/>
        <w:rPr>
          <w:rFonts w:ascii="Calibri" w:hAnsi="Calibri" w:cs="Calibri"/>
          <w:sz w:val="22"/>
          <w:szCs w:val="22"/>
          <w:lang w:val="fr-FR"/>
        </w:rPr>
      </w:pPr>
      <w:r w:rsidRPr="000D782D">
        <w:rPr>
          <w:rFonts w:ascii="Calibri" w:hAnsi="Calibri" w:cs="Calibri"/>
          <w:sz w:val="22"/>
          <w:szCs w:val="22"/>
          <w:lang w:val="fr-FR"/>
        </w:rPr>
        <w:t>16.6.1 Dès</w:t>
      </w:r>
      <w:r w:rsidRPr="000D782D">
        <w:rPr>
          <w:rFonts w:ascii="Calibri" w:hAnsi="Calibri" w:cs="Calibri"/>
          <w:spacing w:val="-3"/>
          <w:sz w:val="22"/>
          <w:szCs w:val="22"/>
          <w:lang w:val="fr-FR"/>
        </w:rPr>
        <w:t xml:space="preserve"> </w:t>
      </w:r>
      <w:r w:rsidRPr="000D782D">
        <w:rPr>
          <w:rFonts w:ascii="Calibri" w:hAnsi="Calibri" w:cs="Calibri"/>
          <w:sz w:val="22"/>
          <w:szCs w:val="22"/>
          <w:lang w:val="fr-FR"/>
        </w:rPr>
        <w:t>qu’un</w:t>
      </w:r>
      <w:r w:rsidRPr="000D782D">
        <w:rPr>
          <w:rFonts w:ascii="Calibri" w:hAnsi="Calibri" w:cs="Calibri"/>
          <w:spacing w:val="-2"/>
          <w:sz w:val="22"/>
          <w:szCs w:val="22"/>
          <w:lang w:val="fr-FR"/>
        </w:rPr>
        <w:t xml:space="preserve"> </w:t>
      </w:r>
      <w:r w:rsidRPr="000D782D">
        <w:rPr>
          <w:rFonts w:ascii="Calibri" w:hAnsi="Calibri" w:cs="Calibri"/>
          <w:sz w:val="22"/>
          <w:szCs w:val="22"/>
          <w:lang w:val="fr-FR"/>
        </w:rPr>
        <w:t>résultat</w:t>
      </w:r>
      <w:r w:rsidRPr="000D782D">
        <w:rPr>
          <w:rFonts w:ascii="Calibri" w:hAnsi="Calibri" w:cs="Calibri"/>
          <w:spacing w:val="-5"/>
          <w:sz w:val="22"/>
          <w:szCs w:val="22"/>
          <w:lang w:val="fr-FR"/>
        </w:rPr>
        <w:t xml:space="preserve"> </w:t>
      </w:r>
      <w:r w:rsidRPr="000D782D">
        <w:rPr>
          <w:rFonts w:ascii="Calibri" w:hAnsi="Calibri" w:cs="Calibri"/>
          <w:sz w:val="22"/>
          <w:szCs w:val="22"/>
          <w:lang w:val="fr-FR"/>
        </w:rPr>
        <w:t>est</w:t>
      </w:r>
      <w:r w:rsidRPr="000D782D">
        <w:rPr>
          <w:rFonts w:ascii="Calibri" w:hAnsi="Calibri" w:cs="Calibri"/>
          <w:spacing w:val="-5"/>
          <w:sz w:val="22"/>
          <w:szCs w:val="22"/>
          <w:lang w:val="fr-FR"/>
        </w:rPr>
        <w:t xml:space="preserve"> </w:t>
      </w:r>
      <w:r w:rsidRPr="000D782D">
        <w:rPr>
          <w:rFonts w:ascii="Calibri" w:hAnsi="Calibri" w:cs="Calibri"/>
          <w:sz w:val="22"/>
          <w:szCs w:val="22"/>
          <w:lang w:val="fr-FR"/>
        </w:rPr>
        <w:t>atteint,</w:t>
      </w:r>
      <w:r w:rsidRPr="000D782D">
        <w:rPr>
          <w:rFonts w:ascii="Calibri" w:hAnsi="Calibri" w:cs="Calibri"/>
          <w:spacing w:val="-3"/>
          <w:sz w:val="22"/>
          <w:szCs w:val="22"/>
          <w:lang w:val="fr-FR"/>
        </w:rPr>
        <w:t xml:space="preserve"> </w:t>
      </w:r>
      <w:r w:rsidRPr="000D782D">
        <w:rPr>
          <w:rFonts w:ascii="Calibri" w:hAnsi="Calibri" w:cs="Calibri"/>
          <w:sz w:val="22"/>
          <w:szCs w:val="22"/>
          <w:lang w:val="fr-FR"/>
        </w:rPr>
        <w:t>tel</w:t>
      </w:r>
      <w:r w:rsidRPr="000D782D">
        <w:rPr>
          <w:rFonts w:ascii="Calibri" w:hAnsi="Calibri" w:cs="Calibri"/>
          <w:spacing w:val="-3"/>
          <w:sz w:val="22"/>
          <w:szCs w:val="22"/>
          <w:lang w:val="fr-FR"/>
        </w:rPr>
        <w:t xml:space="preserve"> </w:t>
      </w:r>
      <w:r w:rsidRPr="000D782D">
        <w:rPr>
          <w:rFonts w:ascii="Calibri" w:hAnsi="Calibri" w:cs="Calibri"/>
          <w:sz w:val="22"/>
          <w:szCs w:val="22"/>
          <w:lang w:val="fr-FR"/>
        </w:rPr>
        <w:t>que</w:t>
      </w:r>
      <w:r w:rsidRPr="000D782D">
        <w:rPr>
          <w:rFonts w:ascii="Calibri" w:hAnsi="Calibri" w:cs="Calibri"/>
          <w:spacing w:val="-3"/>
          <w:sz w:val="22"/>
          <w:szCs w:val="22"/>
          <w:lang w:val="fr-FR"/>
        </w:rPr>
        <w:t xml:space="preserve"> </w:t>
      </w:r>
      <w:r w:rsidRPr="000D782D">
        <w:rPr>
          <w:rFonts w:ascii="Calibri" w:hAnsi="Calibri" w:cs="Calibri"/>
          <w:sz w:val="22"/>
          <w:szCs w:val="22"/>
          <w:lang w:val="fr-FR"/>
        </w:rPr>
        <w:t>défini</w:t>
      </w:r>
      <w:r w:rsidRPr="000D782D">
        <w:rPr>
          <w:rFonts w:ascii="Calibri" w:hAnsi="Calibri" w:cs="Calibri"/>
          <w:spacing w:val="-3"/>
          <w:sz w:val="22"/>
          <w:szCs w:val="22"/>
          <w:lang w:val="fr-FR"/>
        </w:rPr>
        <w:t xml:space="preserve"> </w:t>
      </w:r>
      <w:r w:rsidRPr="000D782D">
        <w:rPr>
          <w:rFonts w:ascii="Calibri" w:hAnsi="Calibri" w:cs="Calibri"/>
          <w:sz w:val="22"/>
          <w:szCs w:val="22"/>
          <w:lang w:val="fr-FR"/>
        </w:rPr>
        <w:t>en</w:t>
      </w:r>
      <w:r w:rsidRPr="000D782D">
        <w:rPr>
          <w:rFonts w:ascii="Calibri" w:hAnsi="Calibri" w:cs="Calibri"/>
          <w:spacing w:val="-3"/>
          <w:sz w:val="22"/>
          <w:szCs w:val="22"/>
          <w:lang w:val="fr-FR"/>
        </w:rPr>
        <w:t xml:space="preserve"> </w:t>
      </w:r>
      <w:r w:rsidRPr="000D782D">
        <w:rPr>
          <w:rFonts w:ascii="Calibri" w:hAnsi="Calibri" w:cs="Calibri"/>
          <w:sz w:val="22"/>
          <w:szCs w:val="22"/>
          <w:lang w:val="fr-FR"/>
        </w:rPr>
        <w:t>alinéas</w:t>
      </w:r>
      <w:r w:rsidRPr="000D782D">
        <w:rPr>
          <w:rFonts w:ascii="Calibri" w:hAnsi="Calibri" w:cs="Calibri"/>
          <w:spacing w:val="-3"/>
          <w:sz w:val="22"/>
          <w:szCs w:val="22"/>
          <w:lang w:val="fr-FR"/>
        </w:rPr>
        <w:t xml:space="preserve"> 16.1, 16.2, 16.3, 16.4 ou 16.5.1 </w:t>
      </w:r>
      <w:r w:rsidRPr="000D782D">
        <w:rPr>
          <w:rFonts w:ascii="Calibri" w:hAnsi="Calibri" w:cs="Calibri"/>
          <w:sz w:val="22"/>
          <w:szCs w:val="22"/>
          <w:lang w:val="fr-FR"/>
        </w:rPr>
        <w:t>ci-dessus,</w:t>
      </w:r>
      <w:r w:rsidRPr="000D782D">
        <w:rPr>
          <w:rFonts w:ascii="Calibri" w:hAnsi="Calibri" w:cs="Calibri"/>
          <w:spacing w:val="-3"/>
          <w:sz w:val="22"/>
          <w:szCs w:val="22"/>
          <w:lang w:val="fr-FR"/>
        </w:rPr>
        <w:t xml:space="preserve"> </w:t>
      </w:r>
      <w:r w:rsidRPr="000D782D">
        <w:rPr>
          <w:rFonts w:ascii="Calibri" w:hAnsi="Calibri" w:cs="Calibri"/>
          <w:sz w:val="22"/>
          <w:szCs w:val="22"/>
          <w:lang w:val="fr-FR"/>
        </w:rPr>
        <w:t>la partie est terminée. Rien de ce qui se passe après, sauf tel que présenté en</w:t>
      </w:r>
      <w:r w:rsidR="00F14A4F" w:rsidRPr="000D782D">
        <w:rPr>
          <w:rFonts w:ascii="Calibri" w:hAnsi="Calibri" w:cs="Calibri"/>
          <w:sz w:val="22"/>
          <w:szCs w:val="22"/>
          <w:lang w:val="fr-FR"/>
        </w:rPr>
        <w:t xml:space="preserve"> la</w:t>
      </w:r>
      <w:r w:rsidRPr="000D782D">
        <w:rPr>
          <w:rFonts w:ascii="Calibri" w:hAnsi="Calibri" w:cs="Calibri"/>
          <w:sz w:val="22"/>
          <w:szCs w:val="22"/>
          <w:lang w:val="fr-FR"/>
        </w:rPr>
        <w:t xml:space="preserve"> Loi 41.18.2 (Courses de pénalité), est considéré comme en faisant partie. Voir également alinéa 16.9 ci-dessous.</w:t>
      </w:r>
    </w:p>
    <w:p w14:paraId="4D31C277" w14:textId="70E5CEC6" w:rsidR="004342B3" w:rsidRPr="000D782D" w:rsidRDefault="004342B3" w:rsidP="004342B3">
      <w:pPr>
        <w:keepLines/>
        <w:tabs>
          <w:tab w:val="left" w:pos="1021"/>
        </w:tabs>
        <w:ind w:right="141"/>
        <w:rPr>
          <w:rFonts w:ascii="Calibri" w:hAnsi="Calibri" w:cs="Calibri"/>
          <w:sz w:val="22"/>
          <w:szCs w:val="22"/>
          <w:lang w:val="fr-FR"/>
        </w:rPr>
      </w:pPr>
      <w:r w:rsidRPr="000D782D">
        <w:rPr>
          <w:rFonts w:ascii="Calibri" w:hAnsi="Calibri" w:cs="Calibri"/>
          <w:sz w:val="22"/>
          <w:szCs w:val="22"/>
          <w:lang w:val="fr-FR"/>
        </w:rPr>
        <w:t xml:space="preserve">16.6.2 L’équipe battant en dernier ne marque assez de courses pour la victoire que si le total des courses est </w:t>
      </w:r>
      <w:r w:rsidR="000E2210" w:rsidRPr="000D782D">
        <w:rPr>
          <w:rFonts w:ascii="Calibri" w:hAnsi="Calibri" w:cs="Calibri"/>
          <w:sz w:val="22"/>
          <w:szCs w:val="22"/>
          <w:lang w:val="fr-FR"/>
        </w:rPr>
        <w:t xml:space="preserve">déjà </w:t>
      </w:r>
      <w:r w:rsidRPr="000D782D">
        <w:rPr>
          <w:rFonts w:ascii="Calibri" w:hAnsi="Calibri" w:cs="Calibri"/>
          <w:sz w:val="22"/>
          <w:szCs w:val="22"/>
          <w:lang w:val="fr-FR"/>
        </w:rPr>
        <w:t>suffisant, sans prendre en compte des courses achevées</w:t>
      </w:r>
      <w:r w:rsidRPr="000D782D">
        <w:rPr>
          <w:rFonts w:ascii="Calibri" w:hAnsi="Calibri" w:cs="Calibri"/>
          <w:spacing w:val="-5"/>
          <w:sz w:val="22"/>
          <w:szCs w:val="22"/>
          <w:lang w:val="fr-FR"/>
        </w:rPr>
        <w:t xml:space="preserve"> </w:t>
      </w:r>
      <w:r w:rsidRPr="000D782D">
        <w:rPr>
          <w:rFonts w:ascii="Calibri" w:hAnsi="Calibri" w:cs="Calibri"/>
          <w:sz w:val="22"/>
          <w:szCs w:val="22"/>
          <w:lang w:val="fr-FR"/>
        </w:rPr>
        <w:t>par</w:t>
      </w:r>
      <w:r w:rsidRPr="000D782D">
        <w:rPr>
          <w:rFonts w:ascii="Calibri" w:hAnsi="Calibri" w:cs="Calibri"/>
          <w:spacing w:val="-6"/>
          <w:sz w:val="22"/>
          <w:szCs w:val="22"/>
          <w:lang w:val="fr-FR"/>
        </w:rPr>
        <w:t xml:space="preserve"> </w:t>
      </w:r>
      <w:r w:rsidRPr="000D782D">
        <w:rPr>
          <w:rFonts w:ascii="Calibri" w:hAnsi="Calibri" w:cs="Calibri"/>
          <w:sz w:val="22"/>
          <w:szCs w:val="22"/>
          <w:lang w:val="fr-FR"/>
        </w:rPr>
        <w:t>les</w:t>
      </w:r>
      <w:r w:rsidRPr="000D782D">
        <w:rPr>
          <w:rFonts w:ascii="Calibri" w:hAnsi="Calibri" w:cs="Calibri"/>
          <w:spacing w:val="-8"/>
          <w:sz w:val="22"/>
          <w:szCs w:val="22"/>
          <w:lang w:val="fr-FR"/>
        </w:rPr>
        <w:t xml:space="preserve"> </w:t>
      </w:r>
      <w:r w:rsidRPr="000D782D">
        <w:rPr>
          <w:rFonts w:ascii="Calibri" w:hAnsi="Calibri" w:cs="Calibri"/>
          <w:sz w:val="22"/>
          <w:szCs w:val="22"/>
          <w:lang w:val="fr-FR"/>
        </w:rPr>
        <w:t>batteurs</w:t>
      </w:r>
      <w:r w:rsidRPr="000D782D">
        <w:rPr>
          <w:rFonts w:ascii="Calibri" w:hAnsi="Calibri" w:cs="Calibri"/>
          <w:spacing w:val="-6"/>
          <w:sz w:val="22"/>
          <w:szCs w:val="22"/>
          <w:lang w:val="fr-FR"/>
        </w:rPr>
        <w:t xml:space="preserve"> </w:t>
      </w:r>
      <w:r w:rsidRPr="000D782D">
        <w:rPr>
          <w:rFonts w:ascii="Calibri" w:hAnsi="Calibri" w:cs="Calibri"/>
          <w:sz w:val="22"/>
          <w:szCs w:val="22"/>
          <w:lang w:val="fr-FR"/>
        </w:rPr>
        <w:t>avant</w:t>
      </w:r>
      <w:r w:rsidRPr="000D782D">
        <w:rPr>
          <w:rFonts w:ascii="Calibri" w:hAnsi="Calibri" w:cs="Calibri"/>
          <w:spacing w:val="-6"/>
          <w:sz w:val="22"/>
          <w:szCs w:val="22"/>
          <w:lang w:val="fr-FR"/>
        </w:rPr>
        <w:t xml:space="preserve"> un </w:t>
      </w:r>
      <w:r w:rsidRPr="000D782D">
        <w:rPr>
          <w:rFonts w:ascii="Calibri" w:hAnsi="Calibri" w:cs="Calibri"/>
          <w:sz w:val="22"/>
          <w:szCs w:val="22"/>
          <w:lang w:val="fr-FR"/>
        </w:rPr>
        <w:t>arrêt</w:t>
      </w:r>
      <w:r w:rsidRPr="000D782D">
        <w:rPr>
          <w:rFonts w:ascii="Calibri" w:hAnsi="Calibri" w:cs="Calibri"/>
          <w:spacing w:val="-6"/>
          <w:sz w:val="22"/>
          <w:szCs w:val="22"/>
          <w:lang w:val="fr-FR"/>
        </w:rPr>
        <w:t xml:space="preserve"> </w:t>
      </w:r>
      <w:r w:rsidRPr="000D782D">
        <w:rPr>
          <w:rFonts w:ascii="Calibri" w:hAnsi="Calibri" w:cs="Calibri"/>
          <w:sz w:val="22"/>
          <w:szCs w:val="22"/>
          <w:lang w:val="fr-FR"/>
        </w:rPr>
        <w:t>de</w:t>
      </w:r>
      <w:r w:rsidRPr="000D782D">
        <w:rPr>
          <w:rFonts w:ascii="Calibri" w:hAnsi="Calibri" w:cs="Calibri"/>
          <w:spacing w:val="-6"/>
          <w:sz w:val="22"/>
          <w:szCs w:val="22"/>
          <w:lang w:val="fr-FR"/>
        </w:rPr>
        <w:t xml:space="preserve"> </w:t>
      </w:r>
      <w:r w:rsidRPr="000D782D">
        <w:rPr>
          <w:rFonts w:ascii="Calibri" w:hAnsi="Calibri" w:cs="Calibri"/>
          <w:sz w:val="22"/>
          <w:szCs w:val="22"/>
          <w:lang w:val="fr-FR"/>
        </w:rPr>
        <w:t>volée,</w:t>
      </w:r>
      <w:r w:rsidRPr="000D782D">
        <w:rPr>
          <w:rFonts w:ascii="Calibri" w:hAnsi="Calibri" w:cs="Calibri"/>
          <w:spacing w:val="-8"/>
          <w:sz w:val="22"/>
          <w:szCs w:val="22"/>
          <w:lang w:val="fr-FR"/>
        </w:rPr>
        <w:t xml:space="preserve"> </w:t>
      </w:r>
      <w:r w:rsidRPr="000D782D">
        <w:rPr>
          <w:rFonts w:ascii="Calibri" w:hAnsi="Calibri" w:cs="Calibri"/>
          <w:sz w:val="22"/>
          <w:szCs w:val="22"/>
          <w:lang w:val="fr-FR"/>
        </w:rPr>
        <w:t>ou</w:t>
      </w:r>
      <w:r w:rsidRPr="000D782D">
        <w:rPr>
          <w:rFonts w:ascii="Calibri" w:hAnsi="Calibri" w:cs="Calibri"/>
          <w:spacing w:val="-6"/>
          <w:sz w:val="22"/>
          <w:szCs w:val="22"/>
          <w:lang w:val="fr-FR"/>
        </w:rPr>
        <w:t xml:space="preserve"> </w:t>
      </w:r>
      <w:r w:rsidRPr="000D782D">
        <w:rPr>
          <w:rFonts w:ascii="Calibri" w:hAnsi="Calibri" w:cs="Calibri"/>
          <w:sz w:val="22"/>
          <w:szCs w:val="22"/>
          <w:lang w:val="fr-FR"/>
        </w:rPr>
        <w:t>l'obstruction</w:t>
      </w:r>
      <w:r w:rsidRPr="000D782D">
        <w:rPr>
          <w:rFonts w:ascii="Calibri" w:hAnsi="Calibri" w:cs="Calibri"/>
          <w:spacing w:val="-6"/>
          <w:sz w:val="22"/>
          <w:szCs w:val="22"/>
          <w:lang w:val="fr-FR"/>
        </w:rPr>
        <w:t xml:space="preserve"> </w:t>
      </w:r>
      <w:r w:rsidRPr="000D782D">
        <w:rPr>
          <w:rFonts w:ascii="Calibri" w:hAnsi="Calibri" w:cs="Calibri"/>
          <w:sz w:val="22"/>
          <w:szCs w:val="22"/>
          <w:lang w:val="fr-FR"/>
        </w:rPr>
        <w:t>d’un</w:t>
      </w:r>
      <w:r w:rsidRPr="000D782D">
        <w:rPr>
          <w:rFonts w:ascii="Calibri" w:hAnsi="Calibri" w:cs="Calibri"/>
          <w:spacing w:val="-6"/>
          <w:sz w:val="22"/>
          <w:szCs w:val="22"/>
          <w:lang w:val="fr-FR"/>
        </w:rPr>
        <w:t xml:space="preserve"> </w:t>
      </w:r>
      <w:r w:rsidRPr="000D782D">
        <w:rPr>
          <w:rFonts w:ascii="Calibri" w:hAnsi="Calibri" w:cs="Calibri"/>
          <w:sz w:val="22"/>
          <w:szCs w:val="22"/>
          <w:lang w:val="fr-FR"/>
        </w:rPr>
        <w:t>arrêt</w:t>
      </w:r>
      <w:r w:rsidRPr="000D782D">
        <w:rPr>
          <w:rFonts w:ascii="Calibri" w:hAnsi="Calibri" w:cs="Calibri"/>
          <w:spacing w:val="-8"/>
          <w:sz w:val="22"/>
          <w:szCs w:val="22"/>
          <w:lang w:val="fr-FR"/>
        </w:rPr>
        <w:t xml:space="preserve"> </w:t>
      </w:r>
      <w:r w:rsidRPr="000D782D">
        <w:rPr>
          <w:rFonts w:ascii="Calibri" w:hAnsi="Calibri" w:cs="Calibri"/>
          <w:sz w:val="22"/>
          <w:szCs w:val="22"/>
          <w:lang w:val="fr-FR"/>
        </w:rPr>
        <w:t>de</w:t>
      </w:r>
      <w:r w:rsidRPr="000D782D">
        <w:rPr>
          <w:rFonts w:ascii="Calibri" w:hAnsi="Calibri" w:cs="Calibri"/>
          <w:spacing w:val="-6"/>
          <w:sz w:val="22"/>
          <w:szCs w:val="22"/>
          <w:lang w:val="fr-FR"/>
        </w:rPr>
        <w:t xml:space="preserve"> </w:t>
      </w:r>
      <w:r w:rsidRPr="000D782D">
        <w:rPr>
          <w:rFonts w:ascii="Calibri" w:hAnsi="Calibri" w:cs="Calibri"/>
          <w:sz w:val="22"/>
          <w:szCs w:val="22"/>
          <w:lang w:val="fr-FR"/>
        </w:rPr>
        <w:t>volée, par lequel le frappeur peut être</w:t>
      </w:r>
      <w:r w:rsidRPr="000D782D">
        <w:rPr>
          <w:rFonts w:ascii="Calibri" w:hAnsi="Calibri" w:cs="Calibri"/>
          <w:spacing w:val="-17"/>
          <w:sz w:val="22"/>
          <w:szCs w:val="22"/>
          <w:lang w:val="fr-FR"/>
        </w:rPr>
        <w:t xml:space="preserve"> </w:t>
      </w:r>
      <w:r w:rsidRPr="000D782D">
        <w:rPr>
          <w:rFonts w:ascii="Calibri" w:hAnsi="Calibri" w:cs="Calibri"/>
          <w:sz w:val="22"/>
          <w:szCs w:val="22"/>
          <w:lang w:val="fr-FR"/>
        </w:rPr>
        <w:t>éliminé.</w:t>
      </w:r>
    </w:p>
    <w:p w14:paraId="08FE1E6F" w14:textId="7CAF4388" w:rsidR="004342B3" w:rsidRPr="000D782D" w:rsidRDefault="004342B3" w:rsidP="004342B3">
      <w:pPr>
        <w:keepLines/>
        <w:tabs>
          <w:tab w:val="left" w:pos="1021"/>
        </w:tabs>
        <w:ind w:right="297"/>
        <w:rPr>
          <w:rFonts w:ascii="Calibri" w:hAnsi="Calibri" w:cs="Calibri"/>
          <w:sz w:val="22"/>
          <w:szCs w:val="22"/>
          <w:lang w:val="fr-FR"/>
        </w:rPr>
      </w:pPr>
      <w:r w:rsidRPr="000D782D">
        <w:rPr>
          <w:rFonts w:ascii="Calibri" w:hAnsi="Calibri" w:cs="Calibri"/>
          <w:sz w:val="22"/>
          <w:szCs w:val="22"/>
          <w:lang w:val="fr-FR"/>
        </w:rPr>
        <w:t>16.6.3 Si</w:t>
      </w:r>
      <w:r w:rsidRPr="000D782D">
        <w:rPr>
          <w:rFonts w:ascii="Calibri" w:hAnsi="Calibri" w:cs="Calibri"/>
          <w:spacing w:val="-4"/>
          <w:sz w:val="22"/>
          <w:szCs w:val="22"/>
          <w:lang w:val="fr-FR"/>
        </w:rPr>
        <w:t xml:space="preserve"> </w:t>
      </w:r>
      <w:r w:rsidRPr="000D782D">
        <w:rPr>
          <w:rFonts w:ascii="Calibri" w:hAnsi="Calibri" w:cs="Calibri"/>
          <w:sz w:val="22"/>
          <w:szCs w:val="22"/>
          <w:lang w:val="fr-FR"/>
        </w:rPr>
        <w:t>une</w:t>
      </w:r>
      <w:r w:rsidRPr="000D782D">
        <w:rPr>
          <w:rFonts w:ascii="Calibri" w:hAnsi="Calibri" w:cs="Calibri"/>
          <w:spacing w:val="-6"/>
          <w:sz w:val="22"/>
          <w:szCs w:val="22"/>
          <w:lang w:val="fr-FR"/>
        </w:rPr>
        <w:t xml:space="preserve"> </w:t>
      </w:r>
      <w:r w:rsidRPr="000D782D">
        <w:rPr>
          <w:rFonts w:ascii="Calibri" w:hAnsi="Calibri" w:cs="Calibri"/>
          <w:sz w:val="22"/>
          <w:szCs w:val="22"/>
          <w:lang w:val="fr-FR"/>
        </w:rPr>
        <w:t>touche</w:t>
      </w:r>
      <w:r w:rsidRPr="000D782D">
        <w:rPr>
          <w:rFonts w:ascii="Calibri" w:hAnsi="Calibri" w:cs="Calibri"/>
          <w:spacing w:val="-6"/>
          <w:sz w:val="22"/>
          <w:szCs w:val="22"/>
          <w:lang w:val="fr-FR"/>
        </w:rPr>
        <w:t xml:space="preserve"> </w:t>
      </w:r>
      <w:r w:rsidRPr="000D782D">
        <w:rPr>
          <w:rFonts w:ascii="Calibri" w:hAnsi="Calibri" w:cs="Calibri"/>
          <w:sz w:val="22"/>
          <w:szCs w:val="22"/>
          <w:lang w:val="fr-FR"/>
        </w:rPr>
        <w:t>est</w:t>
      </w:r>
      <w:r w:rsidRPr="000D782D">
        <w:rPr>
          <w:rFonts w:ascii="Calibri" w:hAnsi="Calibri" w:cs="Calibri"/>
          <w:spacing w:val="-6"/>
          <w:sz w:val="22"/>
          <w:szCs w:val="22"/>
          <w:lang w:val="fr-FR"/>
        </w:rPr>
        <w:t xml:space="preserve"> </w:t>
      </w:r>
      <w:r w:rsidRPr="000D782D">
        <w:rPr>
          <w:rFonts w:ascii="Calibri" w:hAnsi="Calibri" w:cs="Calibri"/>
          <w:sz w:val="22"/>
          <w:szCs w:val="22"/>
          <w:lang w:val="fr-FR"/>
        </w:rPr>
        <w:t>marquée</w:t>
      </w:r>
      <w:r w:rsidRPr="000D782D">
        <w:rPr>
          <w:rFonts w:ascii="Calibri" w:hAnsi="Calibri" w:cs="Calibri"/>
          <w:spacing w:val="-4"/>
          <w:sz w:val="22"/>
          <w:szCs w:val="22"/>
          <w:lang w:val="fr-FR"/>
        </w:rPr>
        <w:t xml:space="preserve"> </w:t>
      </w:r>
      <w:r w:rsidRPr="000D782D">
        <w:rPr>
          <w:rFonts w:ascii="Calibri" w:hAnsi="Calibri" w:cs="Calibri"/>
          <w:sz w:val="22"/>
          <w:szCs w:val="22"/>
          <w:lang w:val="fr-FR"/>
        </w:rPr>
        <w:t>avant</w:t>
      </w:r>
      <w:r w:rsidRPr="000D782D">
        <w:rPr>
          <w:rFonts w:ascii="Calibri" w:hAnsi="Calibri" w:cs="Calibri"/>
          <w:spacing w:val="-4"/>
          <w:sz w:val="22"/>
          <w:szCs w:val="22"/>
          <w:lang w:val="fr-FR"/>
        </w:rPr>
        <w:t xml:space="preserve"> </w:t>
      </w:r>
      <w:r w:rsidRPr="000D782D">
        <w:rPr>
          <w:rFonts w:ascii="Calibri" w:hAnsi="Calibri" w:cs="Calibri"/>
          <w:sz w:val="22"/>
          <w:szCs w:val="22"/>
          <w:lang w:val="fr-FR"/>
        </w:rPr>
        <w:t>que</w:t>
      </w:r>
      <w:r w:rsidRPr="000D782D">
        <w:rPr>
          <w:rFonts w:ascii="Calibri" w:hAnsi="Calibri" w:cs="Calibri"/>
          <w:spacing w:val="-6"/>
          <w:sz w:val="22"/>
          <w:szCs w:val="22"/>
          <w:lang w:val="fr-FR"/>
        </w:rPr>
        <w:t xml:space="preserve"> </w:t>
      </w:r>
      <w:r w:rsidRPr="000D782D">
        <w:rPr>
          <w:rFonts w:ascii="Calibri" w:hAnsi="Calibri" w:cs="Calibri"/>
          <w:sz w:val="22"/>
          <w:szCs w:val="22"/>
          <w:lang w:val="fr-FR"/>
        </w:rPr>
        <w:t>les</w:t>
      </w:r>
      <w:r w:rsidRPr="000D782D">
        <w:rPr>
          <w:rFonts w:ascii="Calibri" w:hAnsi="Calibri" w:cs="Calibri"/>
          <w:spacing w:val="-4"/>
          <w:sz w:val="22"/>
          <w:szCs w:val="22"/>
          <w:lang w:val="fr-FR"/>
        </w:rPr>
        <w:t xml:space="preserve"> </w:t>
      </w:r>
      <w:r w:rsidRPr="000D782D">
        <w:rPr>
          <w:rFonts w:ascii="Calibri" w:hAnsi="Calibri" w:cs="Calibri"/>
          <w:sz w:val="22"/>
          <w:szCs w:val="22"/>
          <w:lang w:val="fr-FR"/>
        </w:rPr>
        <w:t xml:space="preserve">batteurs </w:t>
      </w:r>
      <w:r w:rsidR="002E6DFA" w:rsidRPr="000D782D">
        <w:rPr>
          <w:rFonts w:ascii="Calibri" w:hAnsi="Calibri" w:cs="Calibri"/>
          <w:sz w:val="22"/>
          <w:szCs w:val="22"/>
          <w:lang w:val="fr-FR"/>
        </w:rPr>
        <w:t>n’aient</w:t>
      </w:r>
      <w:r w:rsidRPr="000D782D">
        <w:rPr>
          <w:rFonts w:ascii="Calibri" w:hAnsi="Calibri" w:cs="Calibri"/>
          <w:sz w:val="22"/>
          <w:szCs w:val="22"/>
          <w:lang w:val="fr-FR"/>
        </w:rPr>
        <w:t xml:space="preserve"> complété</w:t>
      </w:r>
      <w:r w:rsidRPr="000D782D">
        <w:rPr>
          <w:rFonts w:ascii="Calibri" w:hAnsi="Calibri" w:cs="Calibri"/>
          <w:spacing w:val="-6"/>
          <w:sz w:val="22"/>
          <w:szCs w:val="22"/>
          <w:lang w:val="fr-FR"/>
        </w:rPr>
        <w:t xml:space="preserve"> </w:t>
      </w:r>
      <w:r w:rsidRPr="000D782D">
        <w:rPr>
          <w:rFonts w:ascii="Calibri" w:hAnsi="Calibri" w:cs="Calibri"/>
          <w:sz w:val="22"/>
          <w:szCs w:val="22"/>
          <w:lang w:val="fr-FR"/>
        </w:rPr>
        <w:t>suffisamment</w:t>
      </w:r>
      <w:r w:rsidRPr="000D782D">
        <w:rPr>
          <w:rFonts w:ascii="Calibri" w:hAnsi="Calibri" w:cs="Calibri"/>
          <w:spacing w:val="-6"/>
          <w:sz w:val="22"/>
          <w:szCs w:val="22"/>
          <w:lang w:val="fr-FR"/>
        </w:rPr>
        <w:t xml:space="preserve"> </w:t>
      </w:r>
      <w:r w:rsidRPr="000D782D">
        <w:rPr>
          <w:rFonts w:ascii="Calibri" w:hAnsi="Calibri" w:cs="Calibri"/>
          <w:sz w:val="22"/>
          <w:szCs w:val="22"/>
          <w:lang w:val="fr-FR"/>
        </w:rPr>
        <w:t>de courses pour gagner la partie, le nombre de courses de la touche est ajouté pleinement au total de l’équipe et, si la balle avait été frappée par la batte, au total du</w:t>
      </w:r>
      <w:r w:rsidRPr="000D782D">
        <w:rPr>
          <w:rFonts w:ascii="Calibri" w:hAnsi="Calibri" w:cs="Calibri"/>
          <w:spacing w:val="-6"/>
          <w:sz w:val="22"/>
          <w:szCs w:val="22"/>
          <w:lang w:val="fr-FR"/>
        </w:rPr>
        <w:t xml:space="preserve"> </w:t>
      </w:r>
      <w:r w:rsidRPr="000D782D">
        <w:rPr>
          <w:rFonts w:ascii="Calibri" w:hAnsi="Calibri" w:cs="Calibri"/>
          <w:sz w:val="22"/>
          <w:szCs w:val="22"/>
          <w:lang w:val="fr-FR"/>
        </w:rPr>
        <w:t>frappeur.</w:t>
      </w:r>
    </w:p>
    <w:p w14:paraId="17E23B94" w14:textId="77777777" w:rsidR="004342B3" w:rsidRPr="000D782D" w:rsidRDefault="004342B3" w:rsidP="004342B3">
      <w:pPr>
        <w:pStyle w:val="Heading1"/>
        <w:keepLines/>
        <w:tabs>
          <w:tab w:val="left" w:pos="837"/>
          <w:tab w:val="left" w:pos="838"/>
        </w:tabs>
        <w:rPr>
          <w:rFonts w:ascii="Calibri" w:hAnsi="Calibri" w:cs="Calibri"/>
          <w:sz w:val="22"/>
          <w:szCs w:val="22"/>
          <w:lang w:val="fr-FR"/>
        </w:rPr>
      </w:pPr>
    </w:p>
    <w:p w14:paraId="5D145988" w14:textId="77777777" w:rsidR="004342B3" w:rsidRPr="000D782D" w:rsidRDefault="004342B3" w:rsidP="004342B3">
      <w:pPr>
        <w:pStyle w:val="Heading1"/>
        <w:keepLines/>
        <w:tabs>
          <w:tab w:val="left" w:pos="837"/>
          <w:tab w:val="left" w:pos="838"/>
        </w:tabs>
        <w:rPr>
          <w:rFonts w:ascii="Calibri" w:hAnsi="Calibri" w:cs="Calibri"/>
          <w:sz w:val="22"/>
          <w:szCs w:val="22"/>
          <w:lang w:val="fr-FR"/>
        </w:rPr>
      </w:pPr>
      <w:r w:rsidRPr="000D782D">
        <w:rPr>
          <w:rFonts w:ascii="Calibri" w:hAnsi="Calibri" w:cs="Calibri"/>
          <w:sz w:val="22"/>
          <w:szCs w:val="22"/>
          <w:lang w:val="fr-FR"/>
        </w:rPr>
        <w:t>16.7. Déclaration du</w:t>
      </w:r>
      <w:r w:rsidRPr="000D782D">
        <w:rPr>
          <w:rFonts w:ascii="Calibri" w:hAnsi="Calibri" w:cs="Calibri"/>
          <w:spacing w:val="-5"/>
          <w:sz w:val="22"/>
          <w:szCs w:val="22"/>
          <w:lang w:val="fr-FR"/>
        </w:rPr>
        <w:t xml:space="preserve"> </w:t>
      </w:r>
      <w:r w:rsidRPr="000D782D">
        <w:rPr>
          <w:rFonts w:ascii="Calibri" w:hAnsi="Calibri" w:cs="Calibri"/>
          <w:sz w:val="22"/>
          <w:szCs w:val="22"/>
          <w:lang w:val="fr-FR"/>
        </w:rPr>
        <w:t>résultat</w:t>
      </w:r>
    </w:p>
    <w:p w14:paraId="70BB9C28" w14:textId="77777777" w:rsidR="004342B3" w:rsidRPr="000D782D" w:rsidRDefault="004342B3" w:rsidP="004342B3">
      <w:pPr>
        <w:pStyle w:val="BodyText"/>
        <w:keepLines/>
        <w:ind w:right="98"/>
        <w:rPr>
          <w:rFonts w:ascii="Calibri" w:hAnsi="Calibri" w:cs="Calibri"/>
          <w:sz w:val="22"/>
          <w:szCs w:val="22"/>
          <w:lang w:val="fr-FR"/>
        </w:rPr>
      </w:pPr>
      <w:r w:rsidRPr="000D782D">
        <w:rPr>
          <w:rFonts w:ascii="Calibri" w:hAnsi="Calibri" w:cs="Calibri"/>
          <w:sz w:val="22"/>
          <w:szCs w:val="22"/>
          <w:lang w:val="fr-FR"/>
        </w:rPr>
        <w:t>Si l’équipe battant en dernier gagne la partie sans que tous ses batteurs ne soient éliminés, le résultat est déclaré comme une victoire par le nombre d’éliminations en réserve.</w:t>
      </w:r>
    </w:p>
    <w:p w14:paraId="68629DFE" w14:textId="77777777" w:rsidR="004342B3" w:rsidRPr="000D782D" w:rsidRDefault="004342B3" w:rsidP="004342B3">
      <w:pPr>
        <w:pStyle w:val="BodyText"/>
        <w:keepLines/>
        <w:ind w:right="98"/>
        <w:rPr>
          <w:rFonts w:ascii="Calibri" w:hAnsi="Calibri" w:cs="Calibri"/>
          <w:sz w:val="22"/>
          <w:szCs w:val="22"/>
          <w:lang w:val="fr-FR"/>
        </w:rPr>
      </w:pPr>
      <w:r w:rsidRPr="000D782D">
        <w:rPr>
          <w:rFonts w:ascii="Calibri" w:hAnsi="Calibri" w:cs="Calibri"/>
          <w:sz w:val="22"/>
          <w:szCs w:val="22"/>
          <w:lang w:val="fr-FR"/>
        </w:rPr>
        <w:t>Si, sans avoir marqué davantage de courses que l’équipe adverse, tous les batteurs de l’équipe battant en dernier ont été éliminés mais en raison de l’attribution de 5 courses de pénalité à la fin de la partie leur total de courses devient suffisant pour gagner, le résultat est annoncé comme une victoire par courses de pénalité.</w:t>
      </w:r>
    </w:p>
    <w:p w14:paraId="2A541608" w14:textId="77777777" w:rsidR="004342B3" w:rsidRPr="000D782D" w:rsidRDefault="004342B3" w:rsidP="004342B3">
      <w:pPr>
        <w:pStyle w:val="BodyText"/>
        <w:keepLines/>
        <w:ind w:right="98"/>
        <w:rPr>
          <w:rFonts w:ascii="Calibri" w:hAnsi="Calibri" w:cs="Calibri"/>
          <w:sz w:val="22"/>
          <w:szCs w:val="22"/>
          <w:lang w:val="fr-FR"/>
        </w:rPr>
      </w:pPr>
      <w:r w:rsidRPr="000D782D">
        <w:rPr>
          <w:rFonts w:ascii="Calibri" w:hAnsi="Calibri" w:cs="Calibri"/>
          <w:sz w:val="22"/>
          <w:szCs w:val="22"/>
          <w:lang w:val="fr-FR"/>
        </w:rPr>
        <w:t>Si l’équipe à la chasse en dernier gagne la partie, le résultat est déclaré comme une victoire par le nombre de courses en différence entre les deux équipes.</w:t>
      </w:r>
    </w:p>
    <w:p w14:paraId="76DDF4F0" w14:textId="77777777" w:rsidR="004342B3" w:rsidRPr="000D782D" w:rsidRDefault="004342B3" w:rsidP="004342B3">
      <w:pPr>
        <w:pStyle w:val="BodyText"/>
        <w:keepLines/>
        <w:ind w:right="245"/>
        <w:rPr>
          <w:rFonts w:ascii="Calibri" w:hAnsi="Calibri" w:cs="Calibri"/>
          <w:sz w:val="22"/>
          <w:szCs w:val="22"/>
          <w:lang w:val="fr-FR"/>
        </w:rPr>
      </w:pPr>
      <w:r w:rsidRPr="000D782D">
        <w:rPr>
          <w:rFonts w:ascii="Calibri" w:hAnsi="Calibri" w:cs="Calibri"/>
          <w:sz w:val="22"/>
          <w:szCs w:val="22"/>
          <w:lang w:val="fr-FR"/>
        </w:rPr>
        <w:lastRenderedPageBreak/>
        <w:t>Si le résultat est décidé par la concession de l’une ou l’autre des équipes, ou par le refus de jouer, le résultat est déclaré comme Partie Concédée ou Partie Attribuée, le cas échéant.</w:t>
      </w:r>
    </w:p>
    <w:p w14:paraId="3C0A98B1" w14:textId="77777777" w:rsidR="004342B3" w:rsidRPr="000D782D" w:rsidRDefault="004342B3" w:rsidP="004342B3">
      <w:pPr>
        <w:pStyle w:val="Heading1"/>
        <w:keepLines/>
        <w:tabs>
          <w:tab w:val="left" w:pos="837"/>
          <w:tab w:val="left" w:pos="838"/>
        </w:tabs>
        <w:rPr>
          <w:rFonts w:ascii="Calibri" w:hAnsi="Calibri" w:cs="Calibri"/>
          <w:sz w:val="22"/>
          <w:szCs w:val="22"/>
          <w:lang w:val="fr-FR"/>
        </w:rPr>
      </w:pPr>
    </w:p>
    <w:p w14:paraId="7D90A1BA" w14:textId="77777777" w:rsidR="004342B3" w:rsidRPr="000D782D" w:rsidRDefault="004342B3" w:rsidP="004342B3">
      <w:pPr>
        <w:pStyle w:val="Heading1"/>
        <w:keepLines/>
        <w:tabs>
          <w:tab w:val="left" w:pos="837"/>
          <w:tab w:val="left" w:pos="838"/>
        </w:tabs>
        <w:rPr>
          <w:rFonts w:ascii="Calibri" w:hAnsi="Calibri" w:cs="Calibri"/>
          <w:sz w:val="22"/>
          <w:szCs w:val="22"/>
          <w:lang w:val="fr-FR"/>
        </w:rPr>
      </w:pPr>
      <w:r w:rsidRPr="000D782D">
        <w:rPr>
          <w:rFonts w:ascii="Calibri" w:hAnsi="Calibri" w:cs="Calibri"/>
          <w:sz w:val="22"/>
          <w:szCs w:val="22"/>
          <w:lang w:val="fr-FR"/>
        </w:rPr>
        <w:t>16.8. Exactitude du</w:t>
      </w:r>
      <w:r w:rsidRPr="000D782D">
        <w:rPr>
          <w:rFonts w:ascii="Calibri" w:hAnsi="Calibri" w:cs="Calibri"/>
          <w:spacing w:val="-10"/>
          <w:sz w:val="22"/>
          <w:szCs w:val="22"/>
          <w:lang w:val="fr-FR"/>
        </w:rPr>
        <w:t xml:space="preserve"> </w:t>
      </w:r>
      <w:r w:rsidRPr="000D782D">
        <w:rPr>
          <w:rFonts w:ascii="Calibri" w:hAnsi="Calibri" w:cs="Calibri"/>
          <w:sz w:val="22"/>
          <w:szCs w:val="22"/>
          <w:lang w:val="fr-FR"/>
        </w:rPr>
        <w:t>résultat</w:t>
      </w:r>
    </w:p>
    <w:p w14:paraId="30995E33" w14:textId="77777777" w:rsidR="004342B3" w:rsidRPr="000D782D" w:rsidRDefault="004342B3" w:rsidP="004342B3">
      <w:pPr>
        <w:pStyle w:val="BodyText"/>
        <w:keepLines/>
        <w:ind w:right="865"/>
        <w:rPr>
          <w:rFonts w:ascii="Calibri" w:hAnsi="Calibri" w:cs="Calibri"/>
          <w:sz w:val="22"/>
          <w:szCs w:val="22"/>
          <w:lang w:val="fr-FR"/>
        </w:rPr>
      </w:pPr>
      <w:r w:rsidRPr="000D782D">
        <w:rPr>
          <w:rFonts w:ascii="Calibri" w:hAnsi="Calibri" w:cs="Calibri"/>
          <w:sz w:val="22"/>
          <w:szCs w:val="22"/>
          <w:lang w:val="fr-FR"/>
        </w:rPr>
        <w:t xml:space="preserve">Toute décision quant à l'exactitude du score dépend des arbitres. </w:t>
      </w:r>
      <w:r w:rsidR="00A019D3" w:rsidRPr="000D782D">
        <w:rPr>
          <w:rFonts w:ascii="Calibri" w:hAnsi="Calibri" w:cs="Calibri"/>
          <w:sz w:val="22"/>
          <w:szCs w:val="22"/>
          <w:lang w:val="fr-FR"/>
        </w:rPr>
        <w:t>Voir la Loi</w:t>
      </w:r>
      <w:r w:rsidRPr="000D782D">
        <w:rPr>
          <w:rFonts w:ascii="Calibri" w:hAnsi="Calibri" w:cs="Calibri"/>
          <w:sz w:val="22"/>
          <w:szCs w:val="22"/>
          <w:lang w:val="fr-FR"/>
        </w:rPr>
        <w:t xml:space="preserve"> 2.15 (Vérification du score).</w:t>
      </w:r>
    </w:p>
    <w:p w14:paraId="06BF874C" w14:textId="77777777" w:rsidR="004342B3" w:rsidRPr="000D782D" w:rsidRDefault="004342B3" w:rsidP="004342B3">
      <w:pPr>
        <w:pStyle w:val="BodyText"/>
        <w:keepLines/>
        <w:ind w:right="865"/>
        <w:rPr>
          <w:rFonts w:ascii="Calibri" w:hAnsi="Calibri" w:cs="Calibri"/>
          <w:sz w:val="22"/>
          <w:szCs w:val="22"/>
          <w:lang w:val="fr-FR"/>
        </w:rPr>
      </w:pPr>
    </w:p>
    <w:p w14:paraId="7CB62DFF" w14:textId="77777777" w:rsidR="004342B3" w:rsidRPr="000D782D" w:rsidRDefault="004342B3" w:rsidP="004342B3">
      <w:pPr>
        <w:pStyle w:val="Heading1"/>
        <w:keepLines/>
        <w:tabs>
          <w:tab w:val="left" w:pos="837"/>
          <w:tab w:val="left" w:pos="838"/>
        </w:tabs>
        <w:rPr>
          <w:rFonts w:ascii="Calibri" w:hAnsi="Calibri" w:cs="Calibri"/>
          <w:sz w:val="22"/>
          <w:szCs w:val="22"/>
          <w:lang w:val="fr-FR"/>
        </w:rPr>
      </w:pPr>
      <w:r w:rsidRPr="000D782D">
        <w:rPr>
          <w:rFonts w:ascii="Calibri" w:hAnsi="Calibri" w:cs="Calibri"/>
          <w:sz w:val="22"/>
          <w:szCs w:val="22"/>
          <w:lang w:val="fr-FR"/>
        </w:rPr>
        <w:t>16.9. Erreurs de</w:t>
      </w:r>
      <w:r w:rsidRPr="000D782D">
        <w:rPr>
          <w:rFonts w:ascii="Calibri" w:hAnsi="Calibri" w:cs="Calibri"/>
          <w:spacing w:val="-3"/>
          <w:sz w:val="22"/>
          <w:szCs w:val="22"/>
          <w:lang w:val="fr-FR"/>
        </w:rPr>
        <w:t xml:space="preserve"> </w:t>
      </w:r>
      <w:r w:rsidRPr="000D782D">
        <w:rPr>
          <w:rFonts w:ascii="Calibri" w:hAnsi="Calibri" w:cs="Calibri"/>
          <w:sz w:val="22"/>
          <w:szCs w:val="22"/>
          <w:lang w:val="fr-FR"/>
        </w:rPr>
        <w:t>notation</w:t>
      </w:r>
    </w:p>
    <w:p w14:paraId="740F8319" w14:textId="59F7040A" w:rsidR="004342B3" w:rsidRPr="000D782D" w:rsidRDefault="004342B3" w:rsidP="004342B3">
      <w:pPr>
        <w:pStyle w:val="BodyText"/>
        <w:keepNext/>
        <w:keepLines/>
        <w:ind w:right="96"/>
        <w:rPr>
          <w:rFonts w:ascii="Calibri" w:hAnsi="Calibri" w:cs="Calibri"/>
          <w:sz w:val="22"/>
          <w:szCs w:val="22"/>
          <w:lang w:val="fr-FR"/>
        </w:rPr>
      </w:pPr>
      <w:r w:rsidRPr="000D782D">
        <w:rPr>
          <w:rFonts w:ascii="Calibri" w:hAnsi="Calibri" w:cs="Calibri"/>
          <w:sz w:val="22"/>
          <w:szCs w:val="22"/>
          <w:lang w:val="fr-FR"/>
        </w:rPr>
        <w:t>Si les joueurs et les arbitres, croyant la partie terminée, ont quitté le terrain et les arbitres découvrent qu'une erreur s'est produite dans la notation, alors, si l’erreur influe sur le résultat, sous réserve de l’alinéa 16.10 ci-dessous, les arbitres doivent procéder comme suit</w:t>
      </w:r>
      <w:r w:rsidR="002E6DFA" w:rsidRPr="000D782D">
        <w:rPr>
          <w:rFonts w:ascii="Calibri" w:hAnsi="Calibri" w:cs="Calibri"/>
          <w:sz w:val="22"/>
          <w:szCs w:val="22"/>
          <w:lang w:val="fr-FR"/>
        </w:rPr>
        <w:t xml:space="preserve"> </w:t>
      </w:r>
      <w:r w:rsidRPr="000D782D">
        <w:rPr>
          <w:rFonts w:ascii="Calibri" w:hAnsi="Calibri" w:cs="Calibri"/>
          <w:sz w:val="22"/>
          <w:szCs w:val="22"/>
          <w:lang w:val="fr-FR"/>
        </w:rPr>
        <w:t>:</w:t>
      </w:r>
    </w:p>
    <w:p w14:paraId="122552D7" w14:textId="77777777" w:rsidR="004342B3" w:rsidRPr="000D782D" w:rsidRDefault="004342B3" w:rsidP="004342B3">
      <w:pPr>
        <w:keepNext/>
        <w:keepLines/>
        <w:tabs>
          <w:tab w:val="left" w:pos="841"/>
        </w:tabs>
        <w:rPr>
          <w:rFonts w:ascii="Calibri" w:hAnsi="Calibri" w:cs="Calibri"/>
          <w:sz w:val="22"/>
          <w:szCs w:val="22"/>
          <w:lang w:val="fr-FR"/>
        </w:rPr>
      </w:pPr>
      <w:r w:rsidRPr="000D782D">
        <w:rPr>
          <w:rFonts w:ascii="Calibri" w:hAnsi="Calibri" w:cs="Calibri"/>
          <w:sz w:val="22"/>
          <w:szCs w:val="22"/>
          <w:lang w:val="fr-FR"/>
        </w:rPr>
        <w:t>16.9.1 Si,</w:t>
      </w:r>
      <w:r w:rsidRPr="000D782D">
        <w:rPr>
          <w:rFonts w:ascii="Calibri" w:hAnsi="Calibri" w:cs="Calibri"/>
          <w:spacing w:val="-3"/>
          <w:sz w:val="22"/>
          <w:szCs w:val="22"/>
          <w:lang w:val="fr-FR"/>
        </w:rPr>
        <w:t xml:space="preserve"> </w:t>
      </w:r>
      <w:r w:rsidRPr="000D782D">
        <w:rPr>
          <w:rFonts w:ascii="Calibri" w:hAnsi="Calibri" w:cs="Calibri"/>
          <w:sz w:val="22"/>
          <w:szCs w:val="22"/>
          <w:lang w:val="fr-FR"/>
        </w:rPr>
        <w:t>lorsque</w:t>
      </w:r>
      <w:r w:rsidRPr="000D782D">
        <w:rPr>
          <w:rFonts w:ascii="Calibri" w:hAnsi="Calibri" w:cs="Calibri"/>
          <w:spacing w:val="-3"/>
          <w:sz w:val="22"/>
          <w:szCs w:val="22"/>
          <w:lang w:val="fr-FR"/>
        </w:rPr>
        <w:t xml:space="preserve"> </w:t>
      </w:r>
      <w:r w:rsidRPr="000D782D">
        <w:rPr>
          <w:rFonts w:ascii="Calibri" w:hAnsi="Calibri" w:cs="Calibri"/>
          <w:sz w:val="22"/>
          <w:szCs w:val="22"/>
          <w:lang w:val="fr-FR"/>
        </w:rPr>
        <w:t>les</w:t>
      </w:r>
      <w:r w:rsidRPr="000D782D">
        <w:rPr>
          <w:rFonts w:ascii="Calibri" w:hAnsi="Calibri" w:cs="Calibri"/>
          <w:spacing w:val="-3"/>
          <w:sz w:val="22"/>
          <w:szCs w:val="22"/>
          <w:lang w:val="fr-FR"/>
        </w:rPr>
        <w:t xml:space="preserve"> </w:t>
      </w:r>
      <w:r w:rsidRPr="000D782D">
        <w:rPr>
          <w:rFonts w:ascii="Calibri" w:hAnsi="Calibri" w:cs="Calibri"/>
          <w:sz w:val="22"/>
          <w:szCs w:val="22"/>
          <w:lang w:val="fr-FR"/>
        </w:rPr>
        <w:t>joueurs</w:t>
      </w:r>
      <w:r w:rsidRPr="000D782D">
        <w:rPr>
          <w:rFonts w:ascii="Calibri" w:hAnsi="Calibri" w:cs="Calibri"/>
          <w:spacing w:val="-6"/>
          <w:sz w:val="22"/>
          <w:szCs w:val="22"/>
          <w:lang w:val="fr-FR"/>
        </w:rPr>
        <w:t xml:space="preserve"> </w:t>
      </w:r>
      <w:r w:rsidRPr="000D782D">
        <w:rPr>
          <w:rFonts w:ascii="Calibri" w:hAnsi="Calibri" w:cs="Calibri"/>
          <w:sz w:val="22"/>
          <w:szCs w:val="22"/>
          <w:lang w:val="fr-FR"/>
        </w:rPr>
        <w:t>quittent</w:t>
      </w:r>
      <w:r w:rsidRPr="000D782D">
        <w:rPr>
          <w:rFonts w:ascii="Calibri" w:hAnsi="Calibri" w:cs="Calibri"/>
          <w:spacing w:val="-3"/>
          <w:sz w:val="22"/>
          <w:szCs w:val="22"/>
          <w:lang w:val="fr-FR"/>
        </w:rPr>
        <w:t xml:space="preserve"> </w:t>
      </w:r>
      <w:r w:rsidRPr="000D782D">
        <w:rPr>
          <w:rFonts w:ascii="Calibri" w:hAnsi="Calibri" w:cs="Calibri"/>
          <w:sz w:val="22"/>
          <w:szCs w:val="22"/>
          <w:lang w:val="fr-FR"/>
        </w:rPr>
        <w:t>le</w:t>
      </w:r>
      <w:r w:rsidRPr="000D782D">
        <w:rPr>
          <w:rFonts w:ascii="Calibri" w:hAnsi="Calibri" w:cs="Calibri"/>
          <w:spacing w:val="-5"/>
          <w:sz w:val="22"/>
          <w:szCs w:val="22"/>
          <w:lang w:val="fr-FR"/>
        </w:rPr>
        <w:t xml:space="preserve"> </w:t>
      </w:r>
      <w:r w:rsidRPr="000D782D">
        <w:rPr>
          <w:rFonts w:ascii="Calibri" w:hAnsi="Calibri" w:cs="Calibri"/>
          <w:sz w:val="22"/>
          <w:szCs w:val="22"/>
          <w:lang w:val="fr-FR"/>
        </w:rPr>
        <w:t>terrain,</w:t>
      </w:r>
      <w:r w:rsidRPr="000D782D">
        <w:rPr>
          <w:rFonts w:ascii="Calibri" w:hAnsi="Calibri" w:cs="Calibri"/>
          <w:spacing w:val="-3"/>
          <w:sz w:val="22"/>
          <w:szCs w:val="22"/>
          <w:lang w:val="fr-FR"/>
        </w:rPr>
        <w:t xml:space="preserve"> </w:t>
      </w:r>
      <w:r w:rsidRPr="000D782D">
        <w:rPr>
          <w:rFonts w:ascii="Calibri" w:hAnsi="Calibri" w:cs="Calibri"/>
          <w:sz w:val="22"/>
          <w:szCs w:val="22"/>
          <w:lang w:val="fr-FR"/>
        </w:rPr>
        <w:t>l’équipe</w:t>
      </w:r>
      <w:r w:rsidRPr="000D782D">
        <w:rPr>
          <w:rFonts w:ascii="Calibri" w:hAnsi="Calibri" w:cs="Calibri"/>
          <w:spacing w:val="-3"/>
          <w:sz w:val="22"/>
          <w:szCs w:val="22"/>
          <w:lang w:val="fr-FR"/>
        </w:rPr>
        <w:t xml:space="preserve"> </w:t>
      </w:r>
      <w:r w:rsidRPr="000D782D">
        <w:rPr>
          <w:rFonts w:ascii="Calibri" w:hAnsi="Calibri" w:cs="Calibri"/>
          <w:sz w:val="22"/>
          <w:szCs w:val="22"/>
          <w:lang w:val="fr-FR"/>
        </w:rPr>
        <w:t>battant</w:t>
      </w:r>
      <w:r w:rsidRPr="000D782D">
        <w:rPr>
          <w:rFonts w:ascii="Calibri" w:hAnsi="Calibri" w:cs="Calibri"/>
          <w:spacing w:val="-5"/>
          <w:sz w:val="22"/>
          <w:szCs w:val="22"/>
          <w:lang w:val="fr-FR"/>
        </w:rPr>
        <w:t xml:space="preserve"> </w:t>
      </w:r>
      <w:r w:rsidRPr="000D782D">
        <w:rPr>
          <w:rFonts w:ascii="Calibri" w:hAnsi="Calibri" w:cs="Calibri"/>
          <w:sz w:val="22"/>
          <w:szCs w:val="22"/>
          <w:lang w:val="fr-FR"/>
        </w:rPr>
        <w:t>en</w:t>
      </w:r>
      <w:r w:rsidRPr="000D782D">
        <w:rPr>
          <w:rFonts w:ascii="Calibri" w:hAnsi="Calibri" w:cs="Calibri"/>
          <w:spacing w:val="-3"/>
          <w:sz w:val="22"/>
          <w:szCs w:val="22"/>
          <w:lang w:val="fr-FR"/>
        </w:rPr>
        <w:t xml:space="preserve"> </w:t>
      </w:r>
      <w:r w:rsidRPr="000D782D">
        <w:rPr>
          <w:rFonts w:ascii="Calibri" w:hAnsi="Calibri" w:cs="Calibri"/>
          <w:sz w:val="22"/>
          <w:szCs w:val="22"/>
          <w:lang w:val="fr-FR"/>
        </w:rPr>
        <w:t>dernier</w:t>
      </w:r>
      <w:r w:rsidRPr="000D782D">
        <w:rPr>
          <w:rFonts w:ascii="Calibri" w:hAnsi="Calibri" w:cs="Calibri"/>
          <w:spacing w:val="-5"/>
          <w:sz w:val="22"/>
          <w:szCs w:val="22"/>
          <w:lang w:val="fr-FR"/>
        </w:rPr>
        <w:t xml:space="preserve"> </w:t>
      </w:r>
      <w:r w:rsidRPr="000D782D">
        <w:rPr>
          <w:rFonts w:ascii="Calibri" w:hAnsi="Calibri" w:cs="Calibri"/>
          <w:sz w:val="22"/>
          <w:szCs w:val="22"/>
          <w:lang w:val="fr-FR"/>
        </w:rPr>
        <w:t>n'a</w:t>
      </w:r>
      <w:r w:rsidRPr="000D782D">
        <w:rPr>
          <w:rFonts w:ascii="Calibri" w:hAnsi="Calibri" w:cs="Calibri"/>
          <w:spacing w:val="-3"/>
          <w:sz w:val="22"/>
          <w:szCs w:val="22"/>
          <w:lang w:val="fr-FR"/>
        </w:rPr>
        <w:t xml:space="preserve"> </w:t>
      </w:r>
      <w:r w:rsidRPr="000D782D">
        <w:rPr>
          <w:rFonts w:ascii="Calibri" w:hAnsi="Calibri" w:cs="Calibri"/>
          <w:sz w:val="22"/>
          <w:szCs w:val="22"/>
          <w:lang w:val="fr-FR"/>
        </w:rPr>
        <w:t>pas</w:t>
      </w:r>
      <w:r w:rsidRPr="000D782D">
        <w:rPr>
          <w:rFonts w:ascii="Calibri" w:hAnsi="Calibri" w:cs="Calibri"/>
          <w:spacing w:val="-3"/>
          <w:sz w:val="22"/>
          <w:szCs w:val="22"/>
          <w:lang w:val="fr-FR"/>
        </w:rPr>
        <w:t xml:space="preserve"> </w:t>
      </w:r>
      <w:r w:rsidRPr="000D782D">
        <w:rPr>
          <w:rFonts w:ascii="Calibri" w:hAnsi="Calibri" w:cs="Calibri"/>
          <w:sz w:val="22"/>
          <w:szCs w:val="22"/>
          <w:lang w:val="fr-FR"/>
        </w:rPr>
        <w:t>complété sa manche,</w:t>
      </w:r>
      <w:r w:rsidRPr="000D782D">
        <w:rPr>
          <w:rFonts w:ascii="Calibri" w:hAnsi="Calibri" w:cs="Calibri"/>
          <w:spacing w:val="-4"/>
          <w:sz w:val="22"/>
          <w:szCs w:val="22"/>
          <w:lang w:val="fr-FR"/>
        </w:rPr>
        <w:t xml:space="preserve"> </w:t>
      </w:r>
      <w:r w:rsidRPr="000D782D">
        <w:rPr>
          <w:rFonts w:ascii="Calibri" w:hAnsi="Calibri" w:cs="Calibri"/>
          <w:sz w:val="22"/>
          <w:szCs w:val="22"/>
          <w:lang w:val="fr-FR"/>
        </w:rPr>
        <w:t>et</w:t>
      </w:r>
    </w:p>
    <w:p w14:paraId="3CE7C637" w14:textId="5C471B18" w:rsidR="004342B3" w:rsidRPr="000D782D" w:rsidRDefault="004342B3" w:rsidP="00E35F8E">
      <w:pPr>
        <w:keepLines/>
        <w:tabs>
          <w:tab w:val="left" w:pos="851"/>
        </w:tabs>
        <w:ind w:left="851" w:hanging="143"/>
        <w:rPr>
          <w:rFonts w:ascii="Calibri" w:hAnsi="Calibri" w:cs="Calibri"/>
          <w:sz w:val="22"/>
          <w:szCs w:val="22"/>
          <w:lang w:val="fr-FR"/>
        </w:rPr>
      </w:pPr>
      <w:r w:rsidRPr="000D782D">
        <w:rPr>
          <w:rFonts w:ascii="Calibri" w:hAnsi="Calibri" w:cs="Calibri"/>
          <w:sz w:val="22"/>
          <w:szCs w:val="22"/>
          <w:lang w:val="fr-FR"/>
        </w:rPr>
        <w:t xml:space="preserve">- soit le nombre de séries à lancer dans la dernière heure ou dans cette manche n’a pas été complété </w:t>
      </w:r>
    </w:p>
    <w:p w14:paraId="22AC0A18" w14:textId="3CD51143" w:rsidR="004342B3" w:rsidRPr="000D782D" w:rsidRDefault="004342B3" w:rsidP="004342B3">
      <w:pPr>
        <w:keepLines/>
        <w:tabs>
          <w:tab w:val="left" w:pos="841"/>
        </w:tabs>
        <w:ind w:left="708"/>
        <w:rPr>
          <w:rFonts w:ascii="Calibri" w:hAnsi="Calibri" w:cs="Calibri"/>
          <w:sz w:val="22"/>
          <w:szCs w:val="22"/>
          <w:lang w:val="fr-FR"/>
        </w:rPr>
      </w:pPr>
      <w:r w:rsidRPr="000D782D">
        <w:rPr>
          <w:rFonts w:ascii="Calibri" w:hAnsi="Calibri" w:cs="Calibri"/>
          <w:sz w:val="22"/>
          <w:szCs w:val="22"/>
          <w:lang w:val="fr-FR"/>
        </w:rPr>
        <w:t xml:space="preserve">- soit l’heure convenue de fin de partie ou </w:t>
      </w:r>
      <w:r w:rsidR="000B4456" w:rsidRPr="000D782D">
        <w:rPr>
          <w:rFonts w:ascii="Calibri" w:hAnsi="Calibri" w:cs="Calibri"/>
          <w:sz w:val="22"/>
          <w:szCs w:val="22"/>
          <w:lang w:val="fr-FR"/>
        </w:rPr>
        <w:t xml:space="preserve">de </w:t>
      </w:r>
      <w:r w:rsidRPr="000D782D">
        <w:rPr>
          <w:rFonts w:ascii="Calibri" w:hAnsi="Calibri" w:cs="Calibri"/>
          <w:sz w:val="22"/>
          <w:szCs w:val="22"/>
          <w:lang w:val="fr-FR"/>
        </w:rPr>
        <w:t>fin de manche n’a</w:t>
      </w:r>
      <w:r w:rsidRPr="000D782D">
        <w:rPr>
          <w:rFonts w:ascii="Calibri" w:hAnsi="Calibri" w:cs="Calibri"/>
          <w:spacing w:val="13"/>
          <w:sz w:val="22"/>
          <w:szCs w:val="22"/>
          <w:lang w:val="fr-FR"/>
        </w:rPr>
        <w:t xml:space="preserve"> </w:t>
      </w:r>
      <w:r w:rsidRPr="000D782D">
        <w:rPr>
          <w:rFonts w:ascii="Calibri" w:hAnsi="Calibri" w:cs="Calibri"/>
          <w:sz w:val="22"/>
          <w:szCs w:val="22"/>
          <w:lang w:val="fr-FR"/>
        </w:rPr>
        <w:t>pas</w:t>
      </w:r>
      <w:r w:rsidRPr="000D782D">
        <w:rPr>
          <w:rFonts w:ascii="Calibri" w:hAnsi="Calibri" w:cs="Calibri"/>
          <w:spacing w:val="-5"/>
          <w:sz w:val="22"/>
          <w:szCs w:val="22"/>
          <w:lang w:val="fr-FR"/>
        </w:rPr>
        <w:t xml:space="preserve"> </w:t>
      </w:r>
      <w:r w:rsidRPr="000D782D">
        <w:rPr>
          <w:rFonts w:ascii="Calibri" w:hAnsi="Calibri" w:cs="Calibri"/>
          <w:sz w:val="22"/>
          <w:szCs w:val="22"/>
          <w:lang w:val="fr-FR"/>
        </w:rPr>
        <w:t>été atteinte</w:t>
      </w:r>
    </w:p>
    <w:p w14:paraId="3D0BF397" w14:textId="77777777" w:rsidR="004342B3" w:rsidRPr="000D782D" w:rsidRDefault="004342B3" w:rsidP="004342B3">
      <w:pPr>
        <w:pStyle w:val="BodyText"/>
        <w:keepLines/>
        <w:ind w:right="892"/>
        <w:rPr>
          <w:rFonts w:ascii="Calibri" w:hAnsi="Calibri" w:cs="Calibri"/>
          <w:sz w:val="22"/>
          <w:szCs w:val="22"/>
          <w:lang w:val="fr-FR"/>
        </w:rPr>
      </w:pPr>
      <w:r w:rsidRPr="000D782D">
        <w:rPr>
          <w:rFonts w:ascii="Calibri" w:hAnsi="Calibri" w:cs="Calibri"/>
          <w:sz w:val="22"/>
          <w:szCs w:val="22"/>
          <w:lang w:val="fr-FR"/>
        </w:rPr>
        <w:t>alors, à moins que l'une des équipes ne concède la défaite, les arbitres doivent ordonner la reprise du jeu.</w:t>
      </w:r>
    </w:p>
    <w:p w14:paraId="0E8CBC87" w14:textId="77777777" w:rsidR="004342B3" w:rsidRPr="000D782D" w:rsidRDefault="004342B3" w:rsidP="004342B3">
      <w:pPr>
        <w:pStyle w:val="BodyText"/>
        <w:keepLines/>
        <w:spacing w:before="46"/>
        <w:ind w:right="212"/>
        <w:rPr>
          <w:rFonts w:ascii="Calibri" w:hAnsi="Calibri" w:cs="Calibri"/>
          <w:sz w:val="22"/>
          <w:szCs w:val="22"/>
          <w:lang w:val="fr-FR"/>
        </w:rPr>
      </w:pPr>
      <w:r w:rsidRPr="000D782D">
        <w:rPr>
          <w:rFonts w:ascii="Calibri" w:hAnsi="Calibri" w:cs="Calibri"/>
          <w:sz w:val="22"/>
          <w:szCs w:val="22"/>
          <w:lang w:val="fr-FR"/>
        </w:rPr>
        <w:t xml:space="preserve">Sauf si un résultat n’est atteint plus tôt, le jeu continue, si les conditions le permettent, jusqu'à l’achèvement du nombre de séries prévu et soit l’heure de fin de la partie est atteinte, soit le temps prévu pour la manche s’est expiré, le cas échéant. </w:t>
      </w:r>
    </w:p>
    <w:p w14:paraId="48294442" w14:textId="77777777" w:rsidR="004342B3" w:rsidRPr="000D782D" w:rsidRDefault="004342B3" w:rsidP="004342B3">
      <w:pPr>
        <w:pStyle w:val="BodyText"/>
        <w:keepLines/>
        <w:spacing w:before="46"/>
        <w:ind w:right="212"/>
        <w:rPr>
          <w:rFonts w:ascii="Calibri" w:hAnsi="Calibri" w:cs="Calibri"/>
          <w:sz w:val="22"/>
          <w:szCs w:val="22"/>
          <w:lang w:val="fr-FR"/>
        </w:rPr>
      </w:pPr>
      <w:r w:rsidRPr="000D782D">
        <w:rPr>
          <w:rFonts w:ascii="Calibri" w:hAnsi="Calibri" w:cs="Calibri"/>
          <w:sz w:val="22"/>
          <w:szCs w:val="22"/>
          <w:lang w:val="fr-FR"/>
        </w:rPr>
        <w:t>Le nombre de séries qui reste et le temps restant à jouer sont ceux qui obtenaient au moment de l’annonce d’ARRÊT pour la fin supposée de la partie. Le laps de temps entre ce moment et le moment de la reprise du jeu n’est pas pris en compte.</w:t>
      </w:r>
    </w:p>
    <w:p w14:paraId="722C812C" w14:textId="77777777" w:rsidR="004342B3" w:rsidRPr="000D782D" w:rsidRDefault="004342B3" w:rsidP="004342B3">
      <w:pPr>
        <w:keepLines/>
        <w:tabs>
          <w:tab w:val="left" w:pos="1361"/>
        </w:tabs>
        <w:ind w:right="204"/>
        <w:rPr>
          <w:rFonts w:ascii="Calibri" w:hAnsi="Calibri" w:cs="Calibri"/>
          <w:sz w:val="22"/>
          <w:szCs w:val="22"/>
          <w:lang w:val="fr-FR"/>
        </w:rPr>
      </w:pPr>
      <w:r w:rsidRPr="000D782D">
        <w:rPr>
          <w:rFonts w:ascii="Calibri" w:hAnsi="Calibri" w:cs="Calibri"/>
          <w:sz w:val="22"/>
          <w:szCs w:val="22"/>
          <w:lang w:val="fr-FR"/>
        </w:rPr>
        <w:t>16.9.2 Si,</w:t>
      </w:r>
      <w:r w:rsidRPr="000D782D">
        <w:rPr>
          <w:rFonts w:ascii="Calibri" w:hAnsi="Calibri" w:cs="Calibri"/>
          <w:spacing w:val="-4"/>
          <w:sz w:val="22"/>
          <w:szCs w:val="22"/>
          <w:lang w:val="fr-FR"/>
        </w:rPr>
        <w:t xml:space="preserve"> </w:t>
      </w:r>
      <w:r w:rsidRPr="000D782D">
        <w:rPr>
          <w:rFonts w:ascii="Calibri" w:hAnsi="Calibri" w:cs="Calibri"/>
          <w:sz w:val="22"/>
          <w:szCs w:val="22"/>
          <w:lang w:val="fr-FR"/>
        </w:rPr>
        <w:t>au</w:t>
      </w:r>
      <w:r w:rsidRPr="000D782D">
        <w:rPr>
          <w:rFonts w:ascii="Calibri" w:hAnsi="Calibri" w:cs="Calibri"/>
          <w:spacing w:val="-6"/>
          <w:sz w:val="22"/>
          <w:szCs w:val="22"/>
          <w:lang w:val="fr-FR"/>
        </w:rPr>
        <w:t xml:space="preserve"> </w:t>
      </w:r>
      <w:r w:rsidRPr="000D782D">
        <w:rPr>
          <w:rFonts w:ascii="Calibri" w:hAnsi="Calibri" w:cs="Calibri"/>
          <w:sz w:val="22"/>
          <w:szCs w:val="22"/>
          <w:lang w:val="fr-FR"/>
        </w:rPr>
        <w:t>moment</w:t>
      </w:r>
      <w:r w:rsidRPr="000D782D">
        <w:rPr>
          <w:rFonts w:ascii="Calibri" w:hAnsi="Calibri" w:cs="Calibri"/>
          <w:spacing w:val="-6"/>
          <w:sz w:val="22"/>
          <w:szCs w:val="22"/>
          <w:lang w:val="fr-FR"/>
        </w:rPr>
        <w:t xml:space="preserve"> </w:t>
      </w:r>
      <w:r w:rsidRPr="000D782D">
        <w:rPr>
          <w:rFonts w:ascii="Calibri" w:hAnsi="Calibri" w:cs="Calibri"/>
          <w:sz w:val="22"/>
          <w:szCs w:val="22"/>
          <w:lang w:val="fr-FR"/>
        </w:rPr>
        <w:t>de</w:t>
      </w:r>
      <w:r w:rsidRPr="000D782D">
        <w:rPr>
          <w:rFonts w:ascii="Calibri" w:hAnsi="Calibri" w:cs="Calibri"/>
          <w:spacing w:val="-4"/>
          <w:sz w:val="22"/>
          <w:szCs w:val="22"/>
          <w:lang w:val="fr-FR"/>
        </w:rPr>
        <w:t xml:space="preserve"> </w:t>
      </w:r>
      <w:r w:rsidRPr="000D782D">
        <w:rPr>
          <w:rFonts w:ascii="Calibri" w:hAnsi="Calibri" w:cs="Calibri"/>
          <w:sz w:val="22"/>
          <w:szCs w:val="22"/>
          <w:lang w:val="fr-FR"/>
        </w:rPr>
        <w:t>cette</w:t>
      </w:r>
      <w:r w:rsidRPr="000D782D">
        <w:rPr>
          <w:rFonts w:ascii="Calibri" w:hAnsi="Calibri" w:cs="Calibri"/>
          <w:spacing w:val="-4"/>
          <w:sz w:val="22"/>
          <w:szCs w:val="22"/>
          <w:lang w:val="fr-FR"/>
        </w:rPr>
        <w:t xml:space="preserve"> </w:t>
      </w:r>
      <w:r w:rsidRPr="000D782D">
        <w:rPr>
          <w:rFonts w:ascii="Calibri" w:hAnsi="Calibri" w:cs="Calibri"/>
          <w:sz w:val="22"/>
          <w:szCs w:val="22"/>
          <w:lang w:val="fr-FR"/>
        </w:rPr>
        <w:t>annonce</w:t>
      </w:r>
      <w:r w:rsidRPr="000D782D">
        <w:rPr>
          <w:rFonts w:ascii="Calibri" w:hAnsi="Calibri" w:cs="Calibri"/>
          <w:spacing w:val="-4"/>
          <w:sz w:val="22"/>
          <w:szCs w:val="22"/>
          <w:lang w:val="fr-FR"/>
        </w:rPr>
        <w:t xml:space="preserve"> </w:t>
      </w:r>
      <w:r w:rsidRPr="000D782D">
        <w:rPr>
          <w:rFonts w:ascii="Calibri" w:hAnsi="Calibri" w:cs="Calibri"/>
          <w:sz w:val="22"/>
          <w:szCs w:val="22"/>
          <w:lang w:val="fr-FR"/>
        </w:rPr>
        <w:t>d’ARRÊT,</w:t>
      </w:r>
      <w:r w:rsidRPr="000D782D">
        <w:rPr>
          <w:rFonts w:ascii="Calibri" w:hAnsi="Calibri" w:cs="Calibri"/>
          <w:spacing w:val="-4"/>
          <w:sz w:val="22"/>
          <w:szCs w:val="22"/>
          <w:lang w:val="fr-FR"/>
        </w:rPr>
        <w:t xml:space="preserve"> </w:t>
      </w:r>
      <w:r w:rsidRPr="000D782D">
        <w:rPr>
          <w:rFonts w:ascii="Calibri" w:hAnsi="Calibri" w:cs="Calibri"/>
          <w:sz w:val="22"/>
          <w:szCs w:val="22"/>
          <w:lang w:val="fr-FR"/>
        </w:rPr>
        <w:t>le</w:t>
      </w:r>
      <w:r w:rsidRPr="000D782D">
        <w:rPr>
          <w:rFonts w:ascii="Calibri" w:hAnsi="Calibri" w:cs="Calibri"/>
          <w:spacing w:val="-4"/>
          <w:sz w:val="22"/>
          <w:szCs w:val="22"/>
          <w:lang w:val="fr-FR"/>
        </w:rPr>
        <w:t xml:space="preserve"> </w:t>
      </w:r>
      <w:r w:rsidRPr="000D782D">
        <w:rPr>
          <w:rFonts w:ascii="Calibri" w:hAnsi="Calibri" w:cs="Calibri"/>
          <w:sz w:val="22"/>
          <w:szCs w:val="22"/>
          <w:lang w:val="fr-FR"/>
        </w:rPr>
        <w:t>nombre</w:t>
      </w:r>
      <w:r w:rsidRPr="000D782D">
        <w:rPr>
          <w:rFonts w:ascii="Calibri" w:hAnsi="Calibri" w:cs="Calibri"/>
          <w:spacing w:val="-4"/>
          <w:sz w:val="22"/>
          <w:szCs w:val="22"/>
          <w:lang w:val="fr-FR"/>
        </w:rPr>
        <w:t xml:space="preserve"> </w:t>
      </w:r>
      <w:r w:rsidRPr="000D782D">
        <w:rPr>
          <w:rFonts w:ascii="Calibri" w:hAnsi="Calibri" w:cs="Calibri"/>
          <w:sz w:val="22"/>
          <w:szCs w:val="22"/>
          <w:lang w:val="fr-FR"/>
        </w:rPr>
        <w:t>de</w:t>
      </w:r>
      <w:r w:rsidRPr="000D782D">
        <w:rPr>
          <w:rFonts w:ascii="Calibri" w:hAnsi="Calibri" w:cs="Calibri"/>
          <w:spacing w:val="-6"/>
          <w:sz w:val="22"/>
          <w:szCs w:val="22"/>
          <w:lang w:val="fr-FR"/>
        </w:rPr>
        <w:t xml:space="preserve"> </w:t>
      </w:r>
      <w:r w:rsidRPr="000D782D">
        <w:rPr>
          <w:rFonts w:ascii="Calibri" w:hAnsi="Calibri" w:cs="Calibri"/>
          <w:sz w:val="22"/>
          <w:szCs w:val="22"/>
          <w:lang w:val="fr-FR"/>
        </w:rPr>
        <w:t>séries</w:t>
      </w:r>
      <w:r w:rsidRPr="000D782D">
        <w:rPr>
          <w:rFonts w:ascii="Calibri" w:hAnsi="Calibri" w:cs="Calibri"/>
          <w:spacing w:val="-6"/>
          <w:sz w:val="22"/>
          <w:szCs w:val="22"/>
          <w:lang w:val="fr-FR"/>
        </w:rPr>
        <w:t xml:space="preserve"> prévu </w:t>
      </w:r>
      <w:r w:rsidRPr="000D782D">
        <w:rPr>
          <w:rFonts w:ascii="Calibri" w:hAnsi="Calibri" w:cs="Calibri"/>
          <w:sz w:val="22"/>
          <w:szCs w:val="22"/>
          <w:lang w:val="fr-FR"/>
        </w:rPr>
        <w:t>a</w:t>
      </w:r>
      <w:r w:rsidRPr="000D782D">
        <w:rPr>
          <w:rFonts w:ascii="Calibri" w:hAnsi="Calibri" w:cs="Calibri"/>
          <w:spacing w:val="-4"/>
          <w:sz w:val="22"/>
          <w:szCs w:val="22"/>
          <w:lang w:val="fr-FR"/>
        </w:rPr>
        <w:t xml:space="preserve"> </w:t>
      </w:r>
      <w:r w:rsidRPr="000D782D">
        <w:rPr>
          <w:rFonts w:ascii="Calibri" w:hAnsi="Calibri" w:cs="Calibri"/>
          <w:sz w:val="22"/>
          <w:szCs w:val="22"/>
          <w:lang w:val="fr-FR"/>
        </w:rPr>
        <w:t>été</w:t>
      </w:r>
      <w:r w:rsidRPr="000D782D">
        <w:rPr>
          <w:rFonts w:ascii="Calibri" w:hAnsi="Calibri" w:cs="Calibri"/>
          <w:spacing w:val="-3"/>
          <w:sz w:val="22"/>
          <w:szCs w:val="22"/>
          <w:lang w:val="fr-FR"/>
        </w:rPr>
        <w:t xml:space="preserve"> </w:t>
      </w:r>
      <w:r w:rsidRPr="000D782D">
        <w:rPr>
          <w:rFonts w:ascii="Calibri" w:hAnsi="Calibri" w:cs="Calibri"/>
          <w:sz w:val="22"/>
          <w:szCs w:val="22"/>
          <w:lang w:val="fr-FR"/>
        </w:rPr>
        <w:t>complété</w:t>
      </w:r>
      <w:r w:rsidRPr="000D782D">
        <w:rPr>
          <w:rFonts w:ascii="Calibri" w:hAnsi="Calibri" w:cs="Calibri"/>
          <w:spacing w:val="-5"/>
          <w:sz w:val="22"/>
          <w:szCs w:val="22"/>
          <w:lang w:val="fr-FR"/>
        </w:rPr>
        <w:t xml:space="preserve"> </w:t>
      </w:r>
      <w:r w:rsidRPr="000D782D">
        <w:rPr>
          <w:rFonts w:ascii="Calibri" w:hAnsi="Calibri" w:cs="Calibri"/>
          <w:sz w:val="22"/>
          <w:szCs w:val="22"/>
          <w:lang w:val="fr-FR"/>
        </w:rPr>
        <w:t>et</w:t>
      </w:r>
      <w:r w:rsidRPr="000D782D">
        <w:rPr>
          <w:rFonts w:ascii="Calibri" w:hAnsi="Calibri" w:cs="Calibri"/>
          <w:spacing w:val="-4"/>
          <w:sz w:val="22"/>
          <w:szCs w:val="22"/>
          <w:lang w:val="fr-FR"/>
        </w:rPr>
        <w:t xml:space="preserve"> </w:t>
      </w:r>
      <w:r w:rsidRPr="000D782D">
        <w:rPr>
          <w:rFonts w:ascii="Calibri" w:hAnsi="Calibri" w:cs="Calibri"/>
          <w:sz w:val="22"/>
          <w:szCs w:val="22"/>
          <w:lang w:val="fr-FR"/>
        </w:rPr>
        <w:t>il ne reste plus de temps de jeu, ou si l’équipe battant en dernier a complété sa manche, les arbitres informent immédiatement les deux capitaines des corrections nécessaires aux scores et au</w:t>
      </w:r>
      <w:r w:rsidRPr="000D782D">
        <w:rPr>
          <w:rFonts w:ascii="Calibri" w:hAnsi="Calibri" w:cs="Calibri"/>
          <w:spacing w:val="-13"/>
          <w:sz w:val="22"/>
          <w:szCs w:val="22"/>
          <w:lang w:val="fr-FR"/>
        </w:rPr>
        <w:t xml:space="preserve"> </w:t>
      </w:r>
      <w:r w:rsidRPr="000D782D">
        <w:rPr>
          <w:rFonts w:ascii="Calibri" w:hAnsi="Calibri" w:cs="Calibri"/>
          <w:sz w:val="22"/>
          <w:szCs w:val="22"/>
          <w:lang w:val="fr-FR"/>
        </w:rPr>
        <w:t>résultat.</w:t>
      </w:r>
    </w:p>
    <w:p w14:paraId="30647616" w14:textId="77777777" w:rsidR="00DE5D88" w:rsidRPr="000D782D" w:rsidRDefault="00DE5D88" w:rsidP="004342B3">
      <w:pPr>
        <w:pStyle w:val="Heading1"/>
        <w:keepLines/>
        <w:tabs>
          <w:tab w:val="left" w:pos="1177"/>
          <w:tab w:val="left" w:pos="1178"/>
        </w:tabs>
        <w:rPr>
          <w:rFonts w:ascii="Calibri" w:hAnsi="Calibri" w:cs="Calibri"/>
          <w:sz w:val="22"/>
          <w:szCs w:val="22"/>
          <w:lang w:val="fr-FR"/>
        </w:rPr>
      </w:pPr>
    </w:p>
    <w:p w14:paraId="191302A3" w14:textId="77777777" w:rsidR="004342B3" w:rsidRPr="000D782D" w:rsidRDefault="004342B3" w:rsidP="004342B3">
      <w:pPr>
        <w:pStyle w:val="Heading1"/>
        <w:keepLines/>
        <w:tabs>
          <w:tab w:val="left" w:pos="1177"/>
          <w:tab w:val="left" w:pos="1178"/>
        </w:tabs>
        <w:rPr>
          <w:rFonts w:ascii="Calibri" w:hAnsi="Calibri" w:cs="Calibri"/>
          <w:sz w:val="22"/>
          <w:szCs w:val="22"/>
          <w:lang w:val="fr-FR"/>
        </w:rPr>
      </w:pPr>
      <w:r w:rsidRPr="000D782D">
        <w:rPr>
          <w:rFonts w:ascii="Calibri" w:hAnsi="Calibri" w:cs="Calibri"/>
          <w:sz w:val="22"/>
          <w:szCs w:val="22"/>
          <w:lang w:val="fr-FR"/>
        </w:rPr>
        <w:t>16.10</w:t>
      </w:r>
      <w:r w:rsidR="00A861F9" w:rsidRPr="000D782D">
        <w:rPr>
          <w:rFonts w:ascii="Calibri" w:hAnsi="Calibri" w:cs="Calibri"/>
          <w:sz w:val="22"/>
          <w:szCs w:val="22"/>
          <w:lang w:val="fr-FR"/>
        </w:rPr>
        <w:t>.</w:t>
      </w:r>
      <w:r w:rsidRPr="000D782D">
        <w:rPr>
          <w:rFonts w:ascii="Calibri" w:hAnsi="Calibri" w:cs="Calibri"/>
          <w:sz w:val="22"/>
          <w:szCs w:val="22"/>
          <w:lang w:val="fr-FR"/>
        </w:rPr>
        <w:t xml:space="preserve"> Résultat</w:t>
      </w:r>
      <w:r w:rsidRPr="000D782D">
        <w:rPr>
          <w:rFonts w:ascii="Calibri" w:hAnsi="Calibri" w:cs="Calibri"/>
          <w:spacing w:val="-4"/>
          <w:sz w:val="22"/>
          <w:szCs w:val="22"/>
          <w:lang w:val="fr-FR"/>
        </w:rPr>
        <w:t xml:space="preserve"> </w:t>
      </w:r>
      <w:r w:rsidRPr="000D782D">
        <w:rPr>
          <w:rFonts w:ascii="Calibri" w:hAnsi="Calibri" w:cs="Calibri"/>
          <w:sz w:val="22"/>
          <w:szCs w:val="22"/>
          <w:lang w:val="fr-FR"/>
        </w:rPr>
        <w:t>entériné</w:t>
      </w:r>
    </w:p>
    <w:p w14:paraId="0958D620" w14:textId="0580C7A9" w:rsidR="004342B3" w:rsidRPr="000D782D" w:rsidRDefault="004342B3" w:rsidP="004342B3">
      <w:pPr>
        <w:pStyle w:val="BodyText"/>
        <w:keepLines/>
        <w:ind w:right="180"/>
        <w:rPr>
          <w:rFonts w:ascii="Calibri" w:hAnsi="Calibri" w:cs="Calibri"/>
          <w:b/>
          <w:sz w:val="22"/>
          <w:szCs w:val="22"/>
          <w:lang w:val="fr-FR"/>
        </w:rPr>
      </w:pPr>
      <w:r w:rsidRPr="000D782D">
        <w:rPr>
          <w:rFonts w:ascii="Calibri" w:hAnsi="Calibri" w:cs="Calibri"/>
          <w:sz w:val="22"/>
          <w:szCs w:val="22"/>
          <w:lang w:val="fr-FR"/>
        </w:rPr>
        <w:t xml:space="preserve">Une fois que les arbitres ont validé avec les scoreurs l'exactitude des scores à l'issue de la partie - voir </w:t>
      </w:r>
      <w:r w:rsidR="00BF2F07" w:rsidRPr="000D782D">
        <w:rPr>
          <w:rFonts w:ascii="Calibri" w:hAnsi="Calibri" w:cs="Calibri"/>
          <w:sz w:val="22"/>
          <w:szCs w:val="22"/>
          <w:lang w:val="fr-FR"/>
        </w:rPr>
        <w:t xml:space="preserve">les </w:t>
      </w:r>
      <w:r w:rsidRPr="000D782D">
        <w:rPr>
          <w:rFonts w:ascii="Calibri" w:hAnsi="Calibri" w:cs="Calibri"/>
          <w:sz w:val="22"/>
          <w:szCs w:val="22"/>
          <w:lang w:val="fr-FR"/>
        </w:rPr>
        <w:t>Lois 2.15 (Vérification du score) et 3.2 (Vérification du score) - le résultat ne peut plus être changé.</w:t>
      </w:r>
    </w:p>
    <w:p w14:paraId="301B31DD" w14:textId="77777777" w:rsidR="00214297" w:rsidRPr="000D782D" w:rsidRDefault="00214297" w:rsidP="003150A8">
      <w:pPr>
        <w:tabs>
          <w:tab w:val="left" w:pos="1134"/>
        </w:tabs>
        <w:spacing w:after="120"/>
        <w:ind w:left="425" w:hanging="425"/>
        <w:jc w:val="both"/>
        <w:rPr>
          <w:rFonts w:ascii="Arial" w:hAnsi="Arial" w:cs="Arial"/>
          <w:b/>
          <w:sz w:val="22"/>
          <w:szCs w:val="22"/>
          <w:lang w:val="fr-FR"/>
        </w:rPr>
      </w:pPr>
    </w:p>
    <w:p w14:paraId="1E54B385" w14:textId="77777777" w:rsidR="004342B3" w:rsidRPr="000D782D" w:rsidRDefault="004342B3" w:rsidP="00E67A95">
      <w:pPr>
        <w:pStyle w:val="Heading1"/>
        <w:keepLines/>
        <w:tabs>
          <w:tab w:val="left" w:pos="901"/>
        </w:tabs>
        <w:ind w:right="78"/>
        <w:rPr>
          <w:rFonts w:ascii="Calibri" w:hAnsi="Calibri" w:cs="Calibri"/>
          <w:sz w:val="22"/>
          <w:szCs w:val="22"/>
          <w:lang w:val="fr-FR"/>
        </w:rPr>
      </w:pPr>
      <w:r w:rsidRPr="000D782D">
        <w:rPr>
          <w:rFonts w:ascii="Calibri" w:hAnsi="Calibri" w:cs="Calibri"/>
          <w:sz w:val="22"/>
          <w:szCs w:val="22"/>
          <w:lang w:val="fr-FR"/>
        </w:rPr>
        <w:t>LOI 17</w:t>
      </w:r>
      <w:r w:rsidRPr="000D782D">
        <w:rPr>
          <w:rFonts w:ascii="Calibri" w:hAnsi="Calibri" w:cs="Calibri"/>
          <w:sz w:val="22"/>
          <w:szCs w:val="22"/>
          <w:lang w:val="fr-FR"/>
        </w:rPr>
        <w:tab/>
        <w:t>LA SÉRIE</w:t>
      </w:r>
    </w:p>
    <w:p w14:paraId="3277ACB1" w14:textId="77777777" w:rsidR="004342B3" w:rsidRPr="000D782D" w:rsidRDefault="004342B3" w:rsidP="004342B3">
      <w:pPr>
        <w:pStyle w:val="BodyText"/>
        <w:keepNext/>
        <w:keepLines/>
        <w:spacing w:before="9"/>
        <w:rPr>
          <w:rFonts w:ascii="Calibri" w:hAnsi="Calibri" w:cs="Calibri"/>
          <w:b/>
          <w:sz w:val="22"/>
          <w:szCs w:val="22"/>
          <w:lang w:val="fr-FR"/>
        </w:rPr>
      </w:pPr>
    </w:p>
    <w:p w14:paraId="3428BEB2" w14:textId="77777777" w:rsidR="004342B3" w:rsidRPr="000D782D" w:rsidRDefault="004342B3" w:rsidP="004342B3">
      <w:pPr>
        <w:keepNext/>
        <w:keepLines/>
        <w:tabs>
          <w:tab w:val="left" w:pos="1177"/>
          <w:tab w:val="left" w:pos="1178"/>
        </w:tabs>
        <w:rPr>
          <w:rFonts w:ascii="Calibri" w:hAnsi="Calibri" w:cs="Calibri"/>
          <w:b/>
          <w:sz w:val="22"/>
          <w:szCs w:val="22"/>
          <w:lang w:val="fr-FR"/>
        </w:rPr>
      </w:pPr>
      <w:r w:rsidRPr="000D782D">
        <w:rPr>
          <w:rFonts w:ascii="Calibri" w:hAnsi="Calibri" w:cs="Calibri"/>
          <w:b/>
          <w:sz w:val="22"/>
          <w:szCs w:val="22"/>
          <w:lang w:val="fr-FR"/>
        </w:rPr>
        <w:t>17.1. Nombre de</w:t>
      </w:r>
      <w:r w:rsidRPr="000D782D">
        <w:rPr>
          <w:rFonts w:ascii="Calibri" w:hAnsi="Calibri" w:cs="Calibri"/>
          <w:b/>
          <w:spacing w:val="-1"/>
          <w:sz w:val="22"/>
          <w:szCs w:val="22"/>
          <w:lang w:val="fr-FR"/>
        </w:rPr>
        <w:t xml:space="preserve"> </w:t>
      </w:r>
      <w:r w:rsidRPr="000D782D">
        <w:rPr>
          <w:rFonts w:ascii="Calibri" w:hAnsi="Calibri" w:cs="Calibri"/>
          <w:b/>
          <w:sz w:val="22"/>
          <w:szCs w:val="22"/>
          <w:lang w:val="fr-FR"/>
        </w:rPr>
        <w:t>balles</w:t>
      </w:r>
    </w:p>
    <w:p w14:paraId="1A287594" w14:textId="65DA23CA" w:rsidR="004342B3" w:rsidRPr="000D782D" w:rsidRDefault="004342B3" w:rsidP="004342B3">
      <w:pPr>
        <w:pStyle w:val="BodyText"/>
        <w:keepLines/>
        <w:ind w:right="78"/>
        <w:rPr>
          <w:rFonts w:ascii="Calibri" w:hAnsi="Calibri" w:cs="Calibri"/>
          <w:sz w:val="22"/>
          <w:szCs w:val="22"/>
          <w:lang w:val="fr-FR"/>
        </w:rPr>
      </w:pPr>
      <w:r w:rsidRPr="000D782D">
        <w:rPr>
          <w:rFonts w:ascii="Calibri" w:hAnsi="Calibri" w:cs="Calibri"/>
          <w:sz w:val="22"/>
          <w:szCs w:val="22"/>
          <w:lang w:val="fr-FR"/>
        </w:rPr>
        <w:t xml:space="preserve">La balle est lancée depuis chaque </w:t>
      </w:r>
      <w:r w:rsidR="00E67A95" w:rsidRPr="000D782D">
        <w:rPr>
          <w:rFonts w:ascii="Calibri" w:hAnsi="Calibri" w:cs="Calibri"/>
          <w:sz w:val="22"/>
          <w:szCs w:val="22"/>
          <w:lang w:val="fr-FR"/>
        </w:rPr>
        <w:t>extrémité de la piste</w:t>
      </w:r>
      <w:r w:rsidR="00C74B16" w:rsidRPr="000D782D">
        <w:rPr>
          <w:rFonts w:ascii="Calibri" w:hAnsi="Calibri" w:cs="Calibri"/>
          <w:sz w:val="22"/>
          <w:szCs w:val="22"/>
          <w:lang w:val="fr-FR"/>
        </w:rPr>
        <w:t xml:space="preserve"> </w:t>
      </w:r>
      <w:r w:rsidRPr="000D782D">
        <w:rPr>
          <w:rFonts w:ascii="Calibri" w:hAnsi="Calibri" w:cs="Calibri"/>
          <w:sz w:val="22"/>
          <w:szCs w:val="22"/>
          <w:lang w:val="fr-FR"/>
        </w:rPr>
        <w:t>à tour de rôle, par série de 6 balles</w:t>
      </w:r>
      <w:r w:rsidR="00F70601" w:rsidRPr="000D782D">
        <w:rPr>
          <w:rFonts w:ascii="Calibri" w:hAnsi="Calibri" w:cs="Calibri"/>
          <w:sz w:val="22"/>
          <w:szCs w:val="22"/>
          <w:lang w:val="fr-FR"/>
        </w:rPr>
        <w:t xml:space="preserve"> lancées valablement</w:t>
      </w:r>
      <w:r w:rsidRPr="000D782D">
        <w:rPr>
          <w:rFonts w:ascii="Calibri" w:hAnsi="Calibri" w:cs="Calibri"/>
          <w:sz w:val="22"/>
          <w:szCs w:val="22"/>
          <w:lang w:val="fr-FR"/>
        </w:rPr>
        <w:t>.</w:t>
      </w:r>
    </w:p>
    <w:p w14:paraId="1D336A1C" w14:textId="77777777" w:rsidR="004342B3" w:rsidRPr="000D782D" w:rsidRDefault="004342B3" w:rsidP="004342B3">
      <w:pPr>
        <w:pStyle w:val="BodyText"/>
        <w:keepLines/>
        <w:rPr>
          <w:rFonts w:ascii="Calibri" w:hAnsi="Calibri" w:cs="Calibri"/>
          <w:sz w:val="22"/>
          <w:szCs w:val="22"/>
          <w:lang w:val="fr-FR"/>
        </w:rPr>
      </w:pPr>
    </w:p>
    <w:p w14:paraId="587A889D" w14:textId="77777777" w:rsidR="004342B3" w:rsidRPr="000D782D" w:rsidRDefault="004342B3" w:rsidP="004342B3">
      <w:pPr>
        <w:pStyle w:val="Heading1"/>
        <w:keepLines/>
        <w:tabs>
          <w:tab w:val="left" w:pos="1177"/>
          <w:tab w:val="left" w:pos="1178"/>
        </w:tabs>
        <w:rPr>
          <w:rFonts w:ascii="Calibri" w:hAnsi="Calibri" w:cs="Calibri"/>
          <w:sz w:val="22"/>
          <w:szCs w:val="22"/>
          <w:lang w:val="fr-FR"/>
        </w:rPr>
      </w:pPr>
      <w:r w:rsidRPr="000D782D">
        <w:rPr>
          <w:rFonts w:ascii="Calibri" w:hAnsi="Calibri" w:cs="Calibri"/>
          <w:sz w:val="22"/>
          <w:szCs w:val="22"/>
          <w:lang w:val="fr-FR"/>
        </w:rPr>
        <w:t>17.2. Début d'une</w:t>
      </w:r>
      <w:r w:rsidRPr="000D782D">
        <w:rPr>
          <w:rFonts w:ascii="Calibri" w:hAnsi="Calibri" w:cs="Calibri"/>
          <w:spacing w:val="-4"/>
          <w:sz w:val="22"/>
          <w:szCs w:val="22"/>
          <w:lang w:val="fr-FR"/>
        </w:rPr>
        <w:t xml:space="preserve"> </w:t>
      </w:r>
      <w:r w:rsidRPr="000D782D">
        <w:rPr>
          <w:rFonts w:ascii="Calibri" w:hAnsi="Calibri" w:cs="Calibri"/>
          <w:sz w:val="22"/>
          <w:szCs w:val="22"/>
          <w:lang w:val="fr-FR"/>
        </w:rPr>
        <w:t>série</w:t>
      </w:r>
    </w:p>
    <w:p w14:paraId="6FD7E412" w14:textId="10D07327" w:rsidR="004342B3" w:rsidRPr="000D782D" w:rsidRDefault="004342B3" w:rsidP="004342B3">
      <w:pPr>
        <w:pStyle w:val="BodyText"/>
        <w:keepLines/>
        <w:ind w:right="59"/>
        <w:rPr>
          <w:rFonts w:ascii="Calibri" w:hAnsi="Calibri" w:cs="Calibri"/>
          <w:sz w:val="22"/>
          <w:szCs w:val="22"/>
          <w:lang w:val="fr-FR"/>
        </w:rPr>
      </w:pPr>
      <w:r w:rsidRPr="000D782D">
        <w:rPr>
          <w:rFonts w:ascii="Calibri" w:hAnsi="Calibri" w:cs="Calibri"/>
          <w:sz w:val="22"/>
          <w:szCs w:val="22"/>
          <w:lang w:val="fr-FR"/>
        </w:rPr>
        <w:t>Une série débute quand le lanceur commence sa course d’élan pour la première balle de la série; ou, s'il n'a pas de course d’élan, la série débute avec l’action de service de la première balle.</w:t>
      </w:r>
    </w:p>
    <w:p w14:paraId="48557C1A" w14:textId="77777777" w:rsidR="004342B3" w:rsidRPr="000D782D" w:rsidRDefault="004342B3" w:rsidP="004342B3">
      <w:pPr>
        <w:pStyle w:val="Heading1"/>
        <w:keepLines/>
        <w:tabs>
          <w:tab w:val="left" w:pos="1177"/>
          <w:tab w:val="left" w:pos="1178"/>
        </w:tabs>
        <w:rPr>
          <w:rFonts w:ascii="Calibri" w:hAnsi="Calibri" w:cs="Calibri"/>
          <w:sz w:val="22"/>
          <w:szCs w:val="22"/>
          <w:lang w:val="fr-FR"/>
        </w:rPr>
      </w:pPr>
    </w:p>
    <w:p w14:paraId="1286CB23" w14:textId="77777777" w:rsidR="004342B3" w:rsidRPr="000D782D" w:rsidRDefault="004342B3" w:rsidP="004342B3">
      <w:pPr>
        <w:pStyle w:val="Heading1"/>
        <w:keepLines/>
        <w:tabs>
          <w:tab w:val="left" w:pos="1177"/>
          <w:tab w:val="left" w:pos="1178"/>
        </w:tabs>
        <w:rPr>
          <w:rFonts w:ascii="Calibri" w:hAnsi="Calibri" w:cs="Calibri"/>
          <w:sz w:val="22"/>
          <w:szCs w:val="22"/>
          <w:lang w:val="fr-FR"/>
        </w:rPr>
      </w:pPr>
      <w:r w:rsidRPr="000D782D">
        <w:rPr>
          <w:rFonts w:ascii="Calibri" w:hAnsi="Calibri" w:cs="Calibri"/>
          <w:sz w:val="22"/>
          <w:szCs w:val="22"/>
          <w:lang w:val="fr-FR"/>
        </w:rPr>
        <w:t>17.3. Validité des</w:t>
      </w:r>
      <w:r w:rsidRPr="000D782D">
        <w:rPr>
          <w:rFonts w:ascii="Calibri" w:hAnsi="Calibri" w:cs="Calibri"/>
          <w:spacing w:val="-8"/>
          <w:sz w:val="22"/>
          <w:szCs w:val="22"/>
          <w:lang w:val="fr-FR"/>
        </w:rPr>
        <w:t xml:space="preserve"> </w:t>
      </w:r>
      <w:r w:rsidRPr="000D782D">
        <w:rPr>
          <w:rFonts w:ascii="Calibri" w:hAnsi="Calibri" w:cs="Calibri"/>
          <w:sz w:val="22"/>
          <w:szCs w:val="22"/>
          <w:lang w:val="fr-FR"/>
        </w:rPr>
        <w:t>balles</w:t>
      </w:r>
    </w:p>
    <w:p w14:paraId="582BC173" w14:textId="6864EE91" w:rsidR="004342B3" w:rsidRPr="000D782D" w:rsidRDefault="004342B3" w:rsidP="004342B3">
      <w:pPr>
        <w:keepLines/>
        <w:tabs>
          <w:tab w:val="left" w:pos="1361"/>
        </w:tabs>
        <w:ind w:right="527"/>
        <w:rPr>
          <w:rFonts w:ascii="Calibri" w:hAnsi="Calibri" w:cs="Calibri"/>
          <w:sz w:val="22"/>
          <w:szCs w:val="22"/>
          <w:lang w:val="fr-FR"/>
        </w:rPr>
      </w:pPr>
      <w:r w:rsidRPr="000D782D">
        <w:rPr>
          <w:rFonts w:ascii="Calibri" w:hAnsi="Calibri" w:cs="Calibri"/>
          <w:sz w:val="22"/>
          <w:szCs w:val="22"/>
          <w:lang w:val="fr-FR"/>
        </w:rPr>
        <w:t xml:space="preserve">17.3.1 Une balle ne compte pas </w:t>
      </w:r>
      <w:r w:rsidR="00187E9C" w:rsidRPr="000D782D">
        <w:rPr>
          <w:rFonts w:ascii="Calibri" w:hAnsi="Calibri" w:cs="Calibri"/>
          <w:sz w:val="22"/>
          <w:szCs w:val="22"/>
          <w:lang w:val="fr-FR"/>
        </w:rPr>
        <w:t>comme l’une des</w:t>
      </w:r>
      <w:r w:rsidRPr="000D782D">
        <w:rPr>
          <w:rFonts w:ascii="Calibri" w:hAnsi="Calibri" w:cs="Calibri"/>
          <w:sz w:val="22"/>
          <w:szCs w:val="22"/>
          <w:lang w:val="fr-FR"/>
        </w:rPr>
        <w:t xml:space="preserve"> 6 balles de la série si elle n’a pas été lancée, même si, </w:t>
      </w:r>
      <w:r w:rsidR="00187E9C" w:rsidRPr="000D782D">
        <w:rPr>
          <w:rFonts w:ascii="Calibri" w:hAnsi="Calibri" w:cs="Calibri"/>
          <w:sz w:val="22"/>
          <w:szCs w:val="22"/>
          <w:lang w:val="fr-FR"/>
        </w:rPr>
        <w:t xml:space="preserve">sans que la balle ne soit servie, un batteur peut être éliminé </w:t>
      </w:r>
      <w:r w:rsidRPr="000D782D">
        <w:rPr>
          <w:rFonts w:ascii="Calibri" w:hAnsi="Calibri" w:cs="Calibri"/>
          <w:sz w:val="22"/>
          <w:szCs w:val="22"/>
          <w:lang w:val="fr-FR"/>
        </w:rPr>
        <w:t xml:space="preserve">selon </w:t>
      </w:r>
      <w:r w:rsidR="00C820D9" w:rsidRPr="000D782D">
        <w:rPr>
          <w:rFonts w:ascii="Calibri" w:hAnsi="Calibri" w:cs="Calibri"/>
          <w:sz w:val="22"/>
          <w:szCs w:val="22"/>
          <w:lang w:val="fr-FR"/>
        </w:rPr>
        <w:t xml:space="preserve">la </w:t>
      </w:r>
      <w:r w:rsidRPr="000D782D">
        <w:rPr>
          <w:rFonts w:ascii="Calibri" w:hAnsi="Calibri" w:cs="Calibri"/>
          <w:sz w:val="22"/>
          <w:szCs w:val="22"/>
          <w:lang w:val="fr-FR"/>
        </w:rPr>
        <w:t xml:space="preserve">Loi </w:t>
      </w:r>
      <w:r w:rsidR="00F70601" w:rsidRPr="000D782D">
        <w:rPr>
          <w:rFonts w:ascii="Calibri" w:hAnsi="Calibri" w:cs="Calibri"/>
          <w:sz w:val="22"/>
          <w:szCs w:val="22"/>
          <w:lang w:val="fr-FR"/>
        </w:rPr>
        <w:t>38.3</w:t>
      </w:r>
      <w:r w:rsidRPr="000D782D">
        <w:rPr>
          <w:rFonts w:ascii="Calibri" w:hAnsi="Calibri" w:cs="Calibri"/>
          <w:sz w:val="22"/>
          <w:szCs w:val="22"/>
          <w:lang w:val="fr-FR"/>
        </w:rPr>
        <w:t xml:space="preserve"> (Le non-frappeur quitte sa base prématurément) </w:t>
      </w:r>
      <w:r w:rsidR="002E6DFA" w:rsidRPr="000D782D">
        <w:rPr>
          <w:rFonts w:ascii="Calibri" w:hAnsi="Calibri" w:cs="Calibri"/>
          <w:sz w:val="22"/>
          <w:szCs w:val="22"/>
          <w:lang w:val="fr-FR"/>
        </w:rPr>
        <w:t xml:space="preserve">ou </w:t>
      </w:r>
      <w:r w:rsidRPr="000D782D">
        <w:rPr>
          <w:rFonts w:ascii="Calibri" w:hAnsi="Calibri" w:cs="Calibri"/>
          <w:sz w:val="22"/>
          <w:szCs w:val="22"/>
          <w:lang w:val="fr-FR"/>
        </w:rPr>
        <w:t xml:space="preserve">tout autre incident </w:t>
      </w:r>
      <w:r w:rsidR="00187E9C" w:rsidRPr="000D782D">
        <w:rPr>
          <w:rFonts w:ascii="Calibri" w:hAnsi="Calibri" w:cs="Calibri"/>
          <w:sz w:val="22"/>
          <w:szCs w:val="22"/>
          <w:lang w:val="fr-FR"/>
        </w:rPr>
        <w:t>puisse se produire</w:t>
      </w:r>
      <w:r w:rsidRPr="000D782D">
        <w:rPr>
          <w:rFonts w:ascii="Calibri" w:hAnsi="Calibri" w:cs="Calibri"/>
          <w:sz w:val="22"/>
          <w:szCs w:val="22"/>
          <w:lang w:val="fr-FR"/>
        </w:rPr>
        <w:t>.</w:t>
      </w:r>
    </w:p>
    <w:p w14:paraId="21A93A69" w14:textId="4529E1F0" w:rsidR="004342B3" w:rsidRPr="000D782D" w:rsidRDefault="004342B3" w:rsidP="004342B3">
      <w:pPr>
        <w:keepNext/>
        <w:keepLines/>
        <w:tabs>
          <w:tab w:val="left" w:pos="1361"/>
        </w:tabs>
        <w:ind w:right="527"/>
        <w:rPr>
          <w:rFonts w:ascii="Calibri" w:hAnsi="Calibri" w:cs="Calibri"/>
          <w:sz w:val="22"/>
          <w:szCs w:val="22"/>
          <w:lang w:val="fr-FR"/>
        </w:rPr>
      </w:pPr>
      <w:r w:rsidRPr="000D782D">
        <w:rPr>
          <w:rFonts w:ascii="Calibri" w:hAnsi="Calibri" w:cs="Calibri"/>
          <w:sz w:val="22"/>
          <w:szCs w:val="22"/>
          <w:lang w:val="fr-FR"/>
        </w:rPr>
        <w:lastRenderedPageBreak/>
        <w:t xml:space="preserve">17.3.2 Une balle lancée par le lanceur ne compte pas </w:t>
      </w:r>
      <w:r w:rsidR="00187E9C" w:rsidRPr="000D782D">
        <w:rPr>
          <w:rFonts w:ascii="Calibri" w:hAnsi="Calibri" w:cs="Calibri"/>
          <w:sz w:val="22"/>
          <w:szCs w:val="22"/>
          <w:lang w:val="fr-FR"/>
        </w:rPr>
        <w:t>comme l’une des</w:t>
      </w:r>
      <w:r w:rsidRPr="000D782D">
        <w:rPr>
          <w:rFonts w:ascii="Calibri" w:hAnsi="Calibri" w:cs="Calibri"/>
          <w:sz w:val="22"/>
          <w:szCs w:val="22"/>
          <w:lang w:val="fr-FR"/>
        </w:rPr>
        <w:t xml:space="preserve"> 6 balles de la série:</w:t>
      </w:r>
    </w:p>
    <w:p w14:paraId="74329B9E" w14:textId="77777777" w:rsidR="004342B3" w:rsidRPr="000D782D" w:rsidRDefault="004342B3" w:rsidP="004342B3">
      <w:pPr>
        <w:keepLines/>
        <w:tabs>
          <w:tab w:val="left" w:pos="2181"/>
          <w:tab w:val="left" w:pos="2182"/>
        </w:tabs>
        <w:ind w:left="708" w:right="209"/>
        <w:rPr>
          <w:rFonts w:ascii="Calibri" w:hAnsi="Calibri" w:cs="Calibri"/>
          <w:sz w:val="22"/>
          <w:szCs w:val="22"/>
          <w:lang w:val="fr-FR"/>
        </w:rPr>
      </w:pPr>
      <w:r w:rsidRPr="000D782D">
        <w:rPr>
          <w:rFonts w:ascii="Calibri" w:hAnsi="Calibri" w:cs="Calibri"/>
          <w:sz w:val="22"/>
          <w:szCs w:val="22"/>
          <w:lang w:val="fr-FR"/>
        </w:rPr>
        <w:t xml:space="preserve">17.3.2.1 Si elle est annoncée Balle Morte, ou considérée comme Morte, avant que le frappeur n’ait eu l'opportunité de la jouer. </w:t>
      </w:r>
      <w:r w:rsidR="00A019D3" w:rsidRPr="000D782D">
        <w:rPr>
          <w:rFonts w:ascii="Calibri" w:hAnsi="Calibri" w:cs="Calibri"/>
          <w:sz w:val="22"/>
          <w:szCs w:val="22"/>
          <w:lang w:val="fr-FR"/>
        </w:rPr>
        <w:t>Voir la Loi</w:t>
      </w:r>
      <w:r w:rsidRPr="000D782D">
        <w:rPr>
          <w:rFonts w:ascii="Calibri" w:hAnsi="Calibri" w:cs="Calibri"/>
          <w:sz w:val="22"/>
          <w:szCs w:val="22"/>
          <w:lang w:val="fr-FR"/>
        </w:rPr>
        <w:t xml:space="preserve"> 20.6 (Balle Morte ; balle considérée comme faisant partie de la</w:t>
      </w:r>
      <w:r w:rsidRPr="000D782D">
        <w:rPr>
          <w:rFonts w:ascii="Calibri" w:hAnsi="Calibri" w:cs="Calibri"/>
          <w:spacing w:val="-15"/>
          <w:sz w:val="22"/>
          <w:szCs w:val="22"/>
          <w:lang w:val="fr-FR"/>
        </w:rPr>
        <w:t xml:space="preserve"> </w:t>
      </w:r>
      <w:r w:rsidRPr="000D782D">
        <w:rPr>
          <w:rFonts w:ascii="Calibri" w:hAnsi="Calibri" w:cs="Calibri"/>
          <w:sz w:val="22"/>
          <w:szCs w:val="22"/>
          <w:lang w:val="fr-FR"/>
        </w:rPr>
        <w:t>série).</w:t>
      </w:r>
    </w:p>
    <w:p w14:paraId="5488F58E" w14:textId="77777777" w:rsidR="004342B3" w:rsidRPr="000D782D" w:rsidRDefault="004342B3" w:rsidP="004342B3">
      <w:pPr>
        <w:keepLines/>
        <w:tabs>
          <w:tab w:val="left" w:pos="2181"/>
          <w:tab w:val="left" w:pos="2182"/>
        </w:tabs>
        <w:ind w:left="708" w:right="608"/>
        <w:rPr>
          <w:rFonts w:ascii="Calibri" w:hAnsi="Calibri" w:cs="Calibri"/>
          <w:sz w:val="22"/>
          <w:szCs w:val="22"/>
          <w:lang w:val="fr-FR"/>
        </w:rPr>
      </w:pPr>
      <w:r w:rsidRPr="000D782D">
        <w:rPr>
          <w:rFonts w:ascii="Calibri" w:hAnsi="Calibri" w:cs="Calibri"/>
          <w:sz w:val="22"/>
          <w:szCs w:val="22"/>
          <w:lang w:val="fr-FR"/>
        </w:rPr>
        <w:t>17.3.2.2 Si elle est annoncée Balle Morte selon les dispositions de</w:t>
      </w:r>
      <w:r w:rsidR="00F14A4F" w:rsidRPr="000D782D">
        <w:rPr>
          <w:rFonts w:ascii="Calibri" w:hAnsi="Calibri" w:cs="Calibri"/>
          <w:sz w:val="22"/>
          <w:szCs w:val="22"/>
          <w:lang w:val="fr-FR"/>
        </w:rPr>
        <w:t xml:space="preserve"> la</w:t>
      </w:r>
      <w:r w:rsidRPr="000D782D">
        <w:rPr>
          <w:rFonts w:ascii="Calibri" w:hAnsi="Calibri" w:cs="Calibri"/>
          <w:sz w:val="22"/>
          <w:szCs w:val="22"/>
          <w:lang w:val="fr-FR"/>
        </w:rPr>
        <w:t xml:space="preserve"> Loi 20.4.2.6. Voir également les dispositions spécifiques de</w:t>
      </w:r>
      <w:r w:rsidR="00F14A4F" w:rsidRPr="000D782D">
        <w:rPr>
          <w:rFonts w:ascii="Calibri" w:hAnsi="Calibri" w:cs="Calibri"/>
          <w:sz w:val="22"/>
          <w:szCs w:val="22"/>
          <w:lang w:val="fr-FR"/>
        </w:rPr>
        <w:t xml:space="preserve"> la</w:t>
      </w:r>
      <w:r w:rsidRPr="000D782D">
        <w:rPr>
          <w:rFonts w:ascii="Calibri" w:hAnsi="Calibri" w:cs="Calibri"/>
          <w:sz w:val="22"/>
          <w:szCs w:val="22"/>
          <w:lang w:val="fr-FR"/>
        </w:rPr>
        <w:t xml:space="preserve"> Loi 20.4.2.5 (Arbitre annonçant et signalant Balle</w:t>
      </w:r>
      <w:r w:rsidRPr="000D782D">
        <w:rPr>
          <w:rFonts w:ascii="Calibri" w:hAnsi="Calibri" w:cs="Calibri"/>
          <w:spacing w:val="-8"/>
          <w:sz w:val="22"/>
          <w:szCs w:val="22"/>
          <w:lang w:val="fr-FR"/>
        </w:rPr>
        <w:t xml:space="preserve"> </w:t>
      </w:r>
      <w:r w:rsidRPr="000D782D">
        <w:rPr>
          <w:rFonts w:ascii="Calibri" w:hAnsi="Calibri" w:cs="Calibri"/>
          <w:sz w:val="22"/>
          <w:szCs w:val="22"/>
          <w:lang w:val="fr-FR"/>
        </w:rPr>
        <w:t>Morte).</w:t>
      </w:r>
    </w:p>
    <w:p w14:paraId="25413DDA" w14:textId="77777777" w:rsidR="004342B3" w:rsidRPr="000D782D" w:rsidRDefault="004342B3" w:rsidP="004342B3">
      <w:pPr>
        <w:keepLines/>
        <w:tabs>
          <w:tab w:val="left" w:pos="2181"/>
          <w:tab w:val="left" w:pos="2182"/>
        </w:tabs>
        <w:ind w:left="708"/>
        <w:rPr>
          <w:rFonts w:ascii="Calibri" w:hAnsi="Calibri" w:cs="Calibri"/>
          <w:sz w:val="22"/>
          <w:szCs w:val="22"/>
          <w:lang w:val="fr-FR"/>
        </w:rPr>
      </w:pPr>
      <w:r w:rsidRPr="000D782D">
        <w:rPr>
          <w:rFonts w:ascii="Calibri" w:hAnsi="Calibri" w:cs="Calibri"/>
          <w:sz w:val="22"/>
          <w:szCs w:val="22"/>
          <w:lang w:val="fr-FR"/>
        </w:rPr>
        <w:t xml:space="preserve">17.3.2.3 S’il s'agit d'une Faute. </w:t>
      </w:r>
      <w:r w:rsidR="00A019D3" w:rsidRPr="000D782D">
        <w:rPr>
          <w:rFonts w:ascii="Calibri" w:hAnsi="Calibri" w:cs="Calibri"/>
          <w:sz w:val="22"/>
          <w:szCs w:val="22"/>
          <w:lang w:val="fr-FR"/>
        </w:rPr>
        <w:t>Voir la Loi</w:t>
      </w:r>
      <w:r w:rsidRPr="000D782D">
        <w:rPr>
          <w:rFonts w:ascii="Calibri" w:hAnsi="Calibri" w:cs="Calibri"/>
          <w:sz w:val="22"/>
          <w:szCs w:val="22"/>
          <w:lang w:val="fr-FR"/>
        </w:rPr>
        <w:t xml:space="preserve"> 21</w:t>
      </w:r>
      <w:r w:rsidRPr="000D782D">
        <w:rPr>
          <w:rFonts w:ascii="Calibri" w:hAnsi="Calibri" w:cs="Calibri"/>
          <w:spacing w:val="-40"/>
          <w:sz w:val="22"/>
          <w:szCs w:val="22"/>
          <w:lang w:val="fr-FR"/>
        </w:rPr>
        <w:t xml:space="preserve"> </w:t>
      </w:r>
      <w:r w:rsidRPr="000D782D">
        <w:rPr>
          <w:rFonts w:ascii="Calibri" w:hAnsi="Calibri" w:cs="Calibri"/>
          <w:sz w:val="22"/>
          <w:szCs w:val="22"/>
          <w:lang w:val="fr-FR"/>
        </w:rPr>
        <w:t>(Faute).</w:t>
      </w:r>
    </w:p>
    <w:p w14:paraId="52EE91EF" w14:textId="77777777" w:rsidR="004342B3" w:rsidRPr="000D782D" w:rsidRDefault="004342B3" w:rsidP="004342B3">
      <w:pPr>
        <w:keepLines/>
        <w:tabs>
          <w:tab w:val="left" w:pos="2181"/>
          <w:tab w:val="left" w:pos="2182"/>
        </w:tabs>
        <w:ind w:left="708"/>
        <w:rPr>
          <w:rFonts w:ascii="Calibri" w:hAnsi="Calibri" w:cs="Calibri"/>
          <w:sz w:val="22"/>
          <w:szCs w:val="22"/>
          <w:lang w:val="fr-FR"/>
        </w:rPr>
      </w:pPr>
      <w:r w:rsidRPr="000D782D">
        <w:rPr>
          <w:rFonts w:ascii="Calibri" w:hAnsi="Calibri" w:cs="Calibri"/>
          <w:sz w:val="22"/>
          <w:szCs w:val="22"/>
          <w:lang w:val="fr-FR"/>
        </w:rPr>
        <w:t>17.3.2.4 S’il</w:t>
      </w:r>
      <w:r w:rsidRPr="000D782D">
        <w:rPr>
          <w:rFonts w:ascii="Calibri" w:hAnsi="Calibri" w:cs="Calibri"/>
          <w:spacing w:val="-6"/>
          <w:sz w:val="22"/>
          <w:szCs w:val="22"/>
          <w:lang w:val="fr-FR"/>
        </w:rPr>
        <w:t xml:space="preserve"> </w:t>
      </w:r>
      <w:r w:rsidRPr="000D782D">
        <w:rPr>
          <w:rFonts w:ascii="Calibri" w:hAnsi="Calibri" w:cs="Calibri"/>
          <w:sz w:val="22"/>
          <w:szCs w:val="22"/>
          <w:lang w:val="fr-FR"/>
        </w:rPr>
        <w:t>s'agit</w:t>
      </w:r>
      <w:r w:rsidRPr="000D782D">
        <w:rPr>
          <w:rFonts w:ascii="Calibri" w:hAnsi="Calibri" w:cs="Calibri"/>
          <w:spacing w:val="-6"/>
          <w:sz w:val="22"/>
          <w:szCs w:val="22"/>
          <w:lang w:val="fr-FR"/>
        </w:rPr>
        <w:t xml:space="preserve"> </w:t>
      </w:r>
      <w:r w:rsidRPr="000D782D">
        <w:rPr>
          <w:rFonts w:ascii="Calibri" w:hAnsi="Calibri" w:cs="Calibri"/>
          <w:sz w:val="22"/>
          <w:szCs w:val="22"/>
          <w:lang w:val="fr-FR"/>
        </w:rPr>
        <w:t>d'une</w:t>
      </w:r>
      <w:r w:rsidRPr="000D782D">
        <w:rPr>
          <w:rFonts w:ascii="Calibri" w:hAnsi="Calibri" w:cs="Calibri"/>
          <w:spacing w:val="-6"/>
          <w:sz w:val="22"/>
          <w:szCs w:val="22"/>
          <w:lang w:val="fr-FR"/>
        </w:rPr>
        <w:t xml:space="preserve"> </w:t>
      </w:r>
      <w:r w:rsidRPr="000D782D">
        <w:rPr>
          <w:rFonts w:ascii="Calibri" w:hAnsi="Calibri" w:cs="Calibri"/>
          <w:sz w:val="22"/>
          <w:szCs w:val="22"/>
          <w:lang w:val="fr-FR"/>
        </w:rPr>
        <w:t>Balle</w:t>
      </w:r>
      <w:r w:rsidRPr="000D782D">
        <w:rPr>
          <w:rFonts w:ascii="Calibri" w:hAnsi="Calibri" w:cs="Calibri"/>
          <w:spacing w:val="-6"/>
          <w:sz w:val="22"/>
          <w:szCs w:val="22"/>
          <w:lang w:val="fr-FR"/>
        </w:rPr>
        <w:t xml:space="preserve"> </w:t>
      </w:r>
      <w:r w:rsidRPr="000D782D">
        <w:rPr>
          <w:rFonts w:ascii="Calibri" w:hAnsi="Calibri" w:cs="Calibri"/>
          <w:sz w:val="22"/>
          <w:szCs w:val="22"/>
          <w:lang w:val="fr-FR"/>
        </w:rPr>
        <w:t>Injouable.</w:t>
      </w:r>
      <w:r w:rsidRPr="000D782D">
        <w:rPr>
          <w:rFonts w:ascii="Calibri" w:hAnsi="Calibri" w:cs="Calibri"/>
          <w:spacing w:val="-6"/>
          <w:sz w:val="22"/>
          <w:szCs w:val="22"/>
          <w:lang w:val="fr-FR"/>
        </w:rPr>
        <w:t xml:space="preserve"> </w:t>
      </w:r>
      <w:r w:rsidR="00A019D3" w:rsidRPr="000D782D">
        <w:rPr>
          <w:rFonts w:ascii="Calibri" w:hAnsi="Calibri" w:cs="Calibri"/>
          <w:sz w:val="22"/>
          <w:szCs w:val="22"/>
          <w:lang w:val="fr-FR"/>
        </w:rPr>
        <w:t>Voir la Loi</w:t>
      </w:r>
      <w:r w:rsidRPr="000D782D">
        <w:rPr>
          <w:rFonts w:ascii="Calibri" w:hAnsi="Calibri" w:cs="Calibri"/>
          <w:spacing w:val="-6"/>
          <w:sz w:val="22"/>
          <w:szCs w:val="22"/>
          <w:lang w:val="fr-FR"/>
        </w:rPr>
        <w:t xml:space="preserve"> </w:t>
      </w:r>
      <w:r w:rsidRPr="000D782D">
        <w:rPr>
          <w:rFonts w:ascii="Calibri" w:hAnsi="Calibri" w:cs="Calibri"/>
          <w:sz w:val="22"/>
          <w:szCs w:val="22"/>
          <w:lang w:val="fr-FR"/>
        </w:rPr>
        <w:t>22</w:t>
      </w:r>
      <w:r w:rsidRPr="000D782D">
        <w:rPr>
          <w:rFonts w:ascii="Calibri" w:hAnsi="Calibri" w:cs="Calibri"/>
          <w:spacing w:val="-6"/>
          <w:sz w:val="22"/>
          <w:szCs w:val="22"/>
          <w:lang w:val="fr-FR"/>
        </w:rPr>
        <w:t xml:space="preserve"> </w:t>
      </w:r>
      <w:r w:rsidRPr="000D782D">
        <w:rPr>
          <w:rFonts w:ascii="Calibri" w:hAnsi="Calibri" w:cs="Calibri"/>
          <w:sz w:val="22"/>
          <w:szCs w:val="22"/>
          <w:lang w:val="fr-FR"/>
        </w:rPr>
        <w:t>(Balle</w:t>
      </w:r>
      <w:r w:rsidRPr="000D782D">
        <w:rPr>
          <w:rFonts w:ascii="Calibri" w:hAnsi="Calibri" w:cs="Calibri"/>
          <w:spacing w:val="-6"/>
          <w:sz w:val="22"/>
          <w:szCs w:val="22"/>
          <w:lang w:val="fr-FR"/>
        </w:rPr>
        <w:t xml:space="preserve"> </w:t>
      </w:r>
      <w:r w:rsidRPr="000D782D">
        <w:rPr>
          <w:rFonts w:ascii="Calibri" w:hAnsi="Calibri" w:cs="Calibri"/>
          <w:sz w:val="22"/>
          <w:szCs w:val="22"/>
          <w:lang w:val="fr-FR"/>
        </w:rPr>
        <w:t>Injouable).</w:t>
      </w:r>
    </w:p>
    <w:p w14:paraId="25617171" w14:textId="46BBCBAA" w:rsidR="004342B3" w:rsidRPr="000D782D" w:rsidRDefault="004342B3" w:rsidP="004342B3">
      <w:pPr>
        <w:keepLines/>
        <w:tabs>
          <w:tab w:val="left" w:pos="2181"/>
          <w:tab w:val="left" w:pos="2182"/>
        </w:tabs>
        <w:ind w:left="708"/>
        <w:rPr>
          <w:rFonts w:ascii="Calibri" w:hAnsi="Calibri" w:cs="Calibri"/>
          <w:sz w:val="22"/>
          <w:szCs w:val="22"/>
          <w:lang w:val="fr-FR"/>
        </w:rPr>
      </w:pPr>
      <w:r w:rsidRPr="000D782D">
        <w:rPr>
          <w:rFonts w:ascii="Calibri" w:hAnsi="Calibri" w:cs="Calibri"/>
          <w:sz w:val="22"/>
          <w:szCs w:val="22"/>
          <w:lang w:val="fr-FR"/>
        </w:rPr>
        <w:t>17.3.2.5 Lorsqu’une des Lois suivantes est invoquée : 24.4 (Joueur rentrant sur le terrain sans autorisation), 28.2 (Arrêt de la balle), 41.4 (Tentative volontaire de distraire le frappeur) ou 41.5</w:t>
      </w:r>
      <w:r w:rsidR="00E35F8E" w:rsidRPr="000D782D">
        <w:rPr>
          <w:rFonts w:ascii="Calibri" w:hAnsi="Calibri" w:cs="Calibri"/>
          <w:sz w:val="22"/>
          <w:szCs w:val="22"/>
          <w:lang w:val="fr-FR"/>
        </w:rPr>
        <w:t> </w:t>
      </w:r>
      <w:r w:rsidRPr="000D782D">
        <w:rPr>
          <w:rFonts w:ascii="Calibri" w:hAnsi="Calibri" w:cs="Calibri"/>
          <w:sz w:val="22"/>
          <w:szCs w:val="22"/>
          <w:lang w:val="fr-FR"/>
        </w:rPr>
        <w:t>(Distraction, duperie ou obstruction volontaire des batteurs).</w:t>
      </w:r>
    </w:p>
    <w:p w14:paraId="2649B9F2" w14:textId="77777777" w:rsidR="004342B3" w:rsidRPr="000D782D" w:rsidRDefault="004342B3" w:rsidP="004342B3">
      <w:pPr>
        <w:pStyle w:val="Default"/>
        <w:keepLines/>
        <w:rPr>
          <w:rFonts w:ascii="Calibri" w:hAnsi="Calibri" w:cs="Calibri"/>
          <w:sz w:val="22"/>
          <w:szCs w:val="22"/>
        </w:rPr>
      </w:pPr>
      <w:r w:rsidRPr="000D782D">
        <w:rPr>
          <w:rFonts w:ascii="Calibri" w:hAnsi="Calibri" w:cs="Calibri"/>
          <w:sz w:val="22"/>
          <w:szCs w:val="22"/>
        </w:rPr>
        <w:t xml:space="preserve">17.3.3 Toute balle lancée autre que celles indiquées en alinéas 17.3.1 et 17.3.2 ci-dessus est considérée comme balle valable. Seules les balles valables comptent comme balles de la série. </w:t>
      </w:r>
    </w:p>
    <w:p w14:paraId="756F2DBC" w14:textId="77777777" w:rsidR="004342B3" w:rsidRPr="000D782D" w:rsidRDefault="004342B3" w:rsidP="004342B3">
      <w:pPr>
        <w:pStyle w:val="BodyText"/>
        <w:keepLines/>
        <w:rPr>
          <w:rFonts w:ascii="Calibri" w:hAnsi="Calibri" w:cs="Calibri"/>
          <w:sz w:val="22"/>
          <w:szCs w:val="22"/>
          <w:lang w:val="fr-FR"/>
        </w:rPr>
      </w:pPr>
    </w:p>
    <w:p w14:paraId="453A87AC" w14:textId="77777777" w:rsidR="004342B3" w:rsidRPr="000D782D" w:rsidRDefault="004342B3" w:rsidP="004342B3">
      <w:pPr>
        <w:pStyle w:val="Heading1"/>
        <w:keepLines/>
        <w:tabs>
          <w:tab w:val="left" w:pos="1177"/>
          <w:tab w:val="left" w:pos="1178"/>
        </w:tabs>
        <w:rPr>
          <w:rFonts w:ascii="Calibri" w:hAnsi="Calibri" w:cs="Calibri"/>
          <w:sz w:val="22"/>
          <w:szCs w:val="22"/>
          <w:lang w:val="fr-FR"/>
        </w:rPr>
      </w:pPr>
      <w:r w:rsidRPr="000D782D">
        <w:rPr>
          <w:rFonts w:ascii="Calibri" w:hAnsi="Calibri" w:cs="Calibri"/>
          <w:sz w:val="22"/>
          <w:szCs w:val="22"/>
          <w:lang w:val="fr-FR"/>
        </w:rPr>
        <w:t>17.4. Annonce</w:t>
      </w:r>
      <w:r w:rsidRPr="000D782D">
        <w:rPr>
          <w:rFonts w:ascii="Calibri" w:hAnsi="Calibri" w:cs="Calibri"/>
          <w:spacing w:val="-4"/>
          <w:sz w:val="22"/>
          <w:szCs w:val="22"/>
          <w:lang w:val="fr-FR"/>
        </w:rPr>
        <w:t xml:space="preserve"> </w:t>
      </w:r>
      <w:r w:rsidRPr="000D782D">
        <w:rPr>
          <w:rFonts w:ascii="Calibri" w:hAnsi="Calibri" w:cs="Calibri"/>
          <w:sz w:val="22"/>
          <w:szCs w:val="22"/>
          <w:lang w:val="fr-FR"/>
        </w:rPr>
        <w:t>SÉRIE</w:t>
      </w:r>
    </w:p>
    <w:p w14:paraId="7173AD6B" w14:textId="77777777" w:rsidR="004342B3" w:rsidRPr="000D782D" w:rsidRDefault="004342B3" w:rsidP="004342B3">
      <w:pPr>
        <w:pStyle w:val="BodyText"/>
        <w:keepLines/>
        <w:ind w:right="340"/>
        <w:rPr>
          <w:rFonts w:ascii="Calibri" w:hAnsi="Calibri" w:cs="Calibri"/>
          <w:sz w:val="22"/>
          <w:szCs w:val="22"/>
          <w:lang w:val="fr-FR"/>
        </w:rPr>
      </w:pPr>
      <w:r w:rsidRPr="000D782D">
        <w:rPr>
          <w:rFonts w:ascii="Calibri" w:hAnsi="Calibri" w:cs="Calibri"/>
          <w:sz w:val="22"/>
          <w:szCs w:val="22"/>
          <w:lang w:val="fr-FR"/>
        </w:rPr>
        <w:t>Après que 6 balles ont été lancées valablement et quand la balle devient Morte, l’arbitre annonce SÉRIE avant de quitter le guichet. Voir également</w:t>
      </w:r>
      <w:r w:rsidR="00C1054C" w:rsidRPr="000D782D">
        <w:rPr>
          <w:rFonts w:ascii="Calibri" w:hAnsi="Calibri" w:cs="Calibri"/>
          <w:sz w:val="22"/>
          <w:szCs w:val="22"/>
          <w:lang w:val="fr-FR"/>
        </w:rPr>
        <w:t xml:space="preserve"> la</w:t>
      </w:r>
      <w:r w:rsidRPr="000D782D">
        <w:rPr>
          <w:rFonts w:ascii="Calibri" w:hAnsi="Calibri" w:cs="Calibri"/>
          <w:sz w:val="22"/>
          <w:szCs w:val="22"/>
          <w:lang w:val="fr-FR"/>
        </w:rPr>
        <w:t xml:space="preserve"> Loi 20.3 (Annonce SÉRIE ou ARRÊT).</w:t>
      </w:r>
    </w:p>
    <w:p w14:paraId="7DD0DD33" w14:textId="77777777" w:rsidR="004342B3" w:rsidRPr="000D782D" w:rsidRDefault="004342B3" w:rsidP="004342B3">
      <w:pPr>
        <w:pStyle w:val="BodyText"/>
        <w:keepLines/>
        <w:rPr>
          <w:rFonts w:ascii="Calibri" w:hAnsi="Calibri" w:cs="Calibri"/>
          <w:sz w:val="22"/>
          <w:szCs w:val="22"/>
          <w:lang w:val="fr-FR"/>
        </w:rPr>
      </w:pPr>
    </w:p>
    <w:p w14:paraId="50C2ED21" w14:textId="77777777" w:rsidR="004342B3" w:rsidRPr="000D782D" w:rsidRDefault="004342B3" w:rsidP="004342B3">
      <w:pPr>
        <w:pStyle w:val="Heading1"/>
        <w:keepLines/>
        <w:tabs>
          <w:tab w:val="left" w:pos="1177"/>
          <w:tab w:val="left" w:pos="1178"/>
        </w:tabs>
        <w:rPr>
          <w:rFonts w:ascii="Calibri" w:hAnsi="Calibri" w:cs="Calibri"/>
          <w:sz w:val="22"/>
          <w:szCs w:val="22"/>
          <w:lang w:val="fr-FR"/>
        </w:rPr>
      </w:pPr>
      <w:r w:rsidRPr="000D782D">
        <w:rPr>
          <w:rFonts w:ascii="Calibri" w:hAnsi="Calibri" w:cs="Calibri"/>
          <w:sz w:val="22"/>
          <w:szCs w:val="22"/>
          <w:lang w:val="fr-FR"/>
        </w:rPr>
        <w:t>17.5. Mauvais comptage de la part de</w:t>
      </w:r>
      <w:r w:rsidRPr="000D782D">
        <w:rPr>
          <w:rFonts w:ascii="Calibri" w:hAnsi="Calibri" w:cs="Calibri"/>
          <w:spacing w:val="-9"/>
          <w:sz w:val="22"/>
          <w:szCs w:val="22"/>
          <w:lang w:val="fr-FR"/>
        </w:rPr>
        <w:t xml:space="preserve"> </w:t>
      </w:r>
      <w:r w:rsidRPr="000D782D">
        <w:rPr>
          <w:rFonts w:ascii="Calibri" w:hAnsi="Calibri" w:cs="Calibri"/>
          <w:sz w:val="22"/>
          <w:szCs w:val="22"/>
          <w:lang w:val="fr-FR"/>
        </w:rPr>
        <w:t>l’arbitre</w:t>
      </w:r>
    </w:p>
    <w:p w14:paraId="610FF1B7" w14:textId="77777777" w:rsidR="004342B3" w:rsidRPr="000D782D" w:rsidRDefault="004342B3" w:rsidP="004342B3">
      <w:pPr>
        <w:pStyle w:val="BodyText"/>
        <w:keepLines/>
        <w:ind w:right="78"/>
        <w:rPr>
          <w:rFonts w:ascii="Calibri" w:hAnsi="Calibri" w:cs="Calibri"/>
          <w:sz w:val="22"/>
          <w:szCs w:val="22"/>
          <w:lang w:val="fr-FR"/>
        </w:rPr>
      </w:pPr>
      <w:r w:rsidRPr="000D782D">
        <w:rPr>
          <w:rFonts w:ascii="Calibri" w:hAnsi="Calibri" w:cs="Calibri"/>
          <w:sz w:val="22"/>
          <w:szCs w:val="22"/>
          <w:lang w:val="fr-FR"/>
        </w:rPr>
        <w:t>17.5.1 Si l’arbitre compte mal le nombre de balles valables, la série ainsi comptée est néanmoins entérinée.</w:t>
      </w:r>
    </w:p>
    <w:p w14:paraId="3BB8D472" w14:textId="77777777" w:rsidR="004342B3" w:rsidRPr="000D782D" w:rsidRDefault="004342B3" w:rsidP="004342B3">
      <w:pPr>
        <w:pStyle w:val="BodyText"/>
        <w:keepLines/>
        <w:ind w:right="340"/>
        <w:rPr>
          <w:rFonts w:ascii="Calibri" w:hAnsi="Calibri" w:cs="Calibri"/>
          <w:sz w:val="22"/>
          <w:szCs w:val="22"/>
          <w:lang w:val="fr-FR"/>
        </w:rPr>
      </w:pPr>
      <w:r w:rsidRPr="000D782D">
        <w:rPr>
          <w:rFonts w:ascii="Calibri" w:hAnsi="Calibri" w:cs="Calibri"/>
          <w:sz w:val="22"/>
          <w:szCs w:val="22"/>
          <w:lang w:val="fr-FR"/>
        </w:rPr>
        <w:t>17.5.2 Si, suite à une erreur de comptage, l’arbitre laisse la série continuer au-delà des 6 balles valables, il peut ensuite annoncer SÉRIE quand la balle devient Morte après n’importe quel lancer, même si ce lancer n’est pas valable.</w:t>
      </w:r>
    </w:p>
    <w:p w14:paraId="3CBAE086" w14:textId="77777777" w:rsidR="004342B3" w:rsidRPr="000D782D" w:rsidRDefault="004342B3" w:rsidP="004342B3">
      <w:pPr>
        <w:pStyle w:val="BodyText"/>
        <w:keepLines/>
        <w:rPr>
          <w:rFonts w:ascii="Calibri" w:hAnsi="Calibri" w:cs="Calibri"/>
          <w:sz w:val="22"/>
          <w:szCs w:val="22"/>
          <w:lang w:val="fr-FR"/>
        </w:rPr>
      </w:pPr>
    </w:p>
    <w:p w14:paraId="6844369D" w14:textId="10CCF570" w:rsidR="004342B3" w:rsidRPr="000D782D" w:rsidRDefault="004342B3" w:rsidP="004342B3">
      <w:pPr>
        <w:pStyle w:val="Heading1"/>
        <w:keepLines/>
        <w:tabs>
          <w:tab w:val="left" w:pos="1177"/>
          <w:tab w:val="left" w:pos="1178"/>
        </w:tabs>
        <w:spacing w:line="275" w:lineRule="exact"/>
        <w:rPr>
          <w:rFonts w:ascii="Calibri" w:hAnsi="Calibri" w:cs="Calibri"/>
          <w:sz w:val="22"/>
          <w:szCs w:val="22"/>
          <w:lang w:val="fr-FR"/>
        </w:rPr>
      </w:pPr>
      <w:r w:rsidRPr="000D782D">
        <w:rPr>
          <w:rFonts w:ascii="Calibri" w:hAnsi="Calibri" w:cs="Calibri"/>
          <w:sz w:val="22"/>
          <w:szCs w:val="22"/>
          <w:lang w:val="fr-FR"/>
        </w:rPr>
        <w:t>17.6. Lanceur qui change de</w:t>
      </w:r>
      <w:r w:rsidRPr="000D782D">
        <w:rPr>
          <w:rFonts w:ascii="Calibri" w:hAnsi="Calibri" w:cs="Calibri"/>
          <w:spacing w:val="-6"/>
          <w:sz w:val="22"/>
          <w:szCs w:val="22"/>
          <w:lang w:val="fr-FR"/>
        </w:rPr>
        <w:t xml:space="preserve"> </w:t>
      </w:r>
      <w:r w:rsidRPr="000D782D">
        <w:rPr>
          <w:rFonts w:ascii="Calibri" w:hAnsi="Calibri" w:cs="Calibri"/>
          <w:sz w:val="22"/>
          <w:szCs w:val="22"/>
          <w:lang w:val="fr-FR"/>
        </w:rPr>
        <w:t>côté</w:t>
      </w:r>
    </w:p>
    <w:p w14:paraId="1BF01F3F" w14:textId="77777777" w:rsidR="004342B3" w:rsidRPr="000D782D" w:rsidRDefault="004342B3" w:rsidP="004342B3">
      <w:pPr>
        <w:pStyle w:val="BodyText"/>
        <w:keepLines/>
        <w:ind w:right="298"/>
        <w:rPr>
          <w:rFonts w:ascii="Calibri" w:hAnsi="Calibri" w:cs="Calibri"/>
          <w:sz w:val="22"/>
          <w:szCs w:val="22"/>
          <w:lang w:val="fr-FR"/>
        </w:rPr>
      </w:pPr>
      <w:r w:rsidRPr="000D782D">
        <w:rPr>
          <w:rFonts w:ascii="Calibri" w:hAnsi="Calibri" w:cs="Calibri"/>
          <w:sz w:val="22"/>
          <w:szCs w:val="22"/>
          <w:lang w:val="fr-FR"/>
        </w:rPr>
        <w:t>Un lanceur peut changer de côté autant de fois qu’il le souhaite, à condition de ne pas effectuer deux séries de suite, ni lancer une partie de deux séries consécutives, au cours de la même manche.</w:t>
      </w:r>
    </w:p>
    <w:p w14:paraId="65EB712D" w14:textId="77777777" w:rsidR="004342B3" w:rsidRPr="000D782D" w:rsidRDefault="004342B3" w:rsidP="004342B3">
      <w:pPr>
        <w:pStyle w:val="BodyText"/>
        <w:keepLines/>
        <w:rPr>
          <w:rFonts w:ascii="Calibri" w:hAnsi="Calibri" w:cs="Calibri"/>
          <w:sz w:val="22"/>
          <w:szCs w:val="22"/>
          <w:lang w:val="fr-FR"/>
        </w:rPr>
      </w:pPr>
    </w:p>
    <w:p w14:paraId="1461BB85" w14:textId="77777777" w:rsidR="004342B3" w:rsidRPr="000D782D" w:rsidRDefault="004342B3" w:rsidP="004342B3">
      <w:pPr>
        <w:pStyle w:val="Heading1"/>
        <w:keepLines/>
        <w:tabs>
          <w:tab w:val="left" w:pos="1177"/>
          <w:tab w:val="left" w:pos="1178"/>
        </w:tabs>
        <w:rPr>
          <w:rFonts w:ascii="Calibri" w:hAnsi="Calibri" w:cs="Calibri"/>
          <w:sz w:val="22"/>
          <w:szCs w:val="22"/>
          <w:lang w:val="fr-FR"/>
        </w:rPr>
      </w:pPr>
      <w:r w:rsidRPr="000D782D">
        <w:rPr>
          <w:rFonts w:ascii="Calibri" w:hAnsi="Calibri" w:cs="Calibri"/>
          <w:sz w:val="22"/>
          <w:szCs w:val="22"/>
          <w:lang w:val="fr-FR"/>
        </w:rPr>
        <w:t>17.7. Lanceur qui termine une</w:t>
      </w:r>
      <w:r w:rsidRPr="000D782D">
        <w:rPr>
          <w:rFonts w:ascii="Calibri" w:hAnsi="Calibri" w:cs="Calibri"/>
          <w:spacing w:val="-7"/>
          <w:sz w:val="22"/>
          <w:szCs w:val="22"/>
          <w:lang w:val="fr-FR"/>
        </w:rPr>
        <w:t xml:space="preserve"> </w:t>
      </w:r>
      <w:r w:rsidRPr="000D782D">
        <w:rPr>
          <w:rFonts w:ascii="Calibri" w:hAnsi="Calibri" w:cs="Calibri"/>
          <w:sz w:val="22"/>
          <w:szCs w:val="22"/>
          <w:lang w:val="fr-FR"/>
        </w:rPr>
        <w:t>série</w:t>
      </w:r>
    </w:p>
    <w:p w14:paraId="04638D93" w14:textId="415469AC" w:rsidR="004342B3" w:rsidRPr="000D782D" w:rsidRDefault="004342B3" w:rsidP="004342B3">
      <w:pPr>
        <w:keepLines/>
        <w:tabs>
          <w:tab w:val="left" w:pos="1361"/>
        </w:tabs>
        <w:ind w:right="398"/>
        <w:rPr>
          <w:rFonts w:ascii="Calibri" w:hAnsi="Calibri" w:cs="Calibri"/>
          <w:sz w:val="22"/>
          <w:szCs w:val="22"/>
          <w:lang w:val="fr-FR"/>
        </w:rPr>
      </w:pPr>
      <w:r w:rsidRPr="000D782D">
        <w:rPr>
          <w:rFonts w:ascii="Calibri" w:hAnsi="Calibri" w:cs="Calibri"/>
          <w:sz w:val="22"/>
          <w:szCs w:val="22"/>
          <w:lang w:val="fr-FR"/>
        </w:rPr>
        <w:t xml:space="preserve">17.7.1 </w:t>
      </w:r>
      <w:r w:rsidR="00C452FE" w:rsidRPr="000D782D">
        <w:rPr>
          <w:rFonts w:ascii="Calibri" w:hAnsi="Calibri" w:cs="Calibri"/>
          <w:sz w:val="22"/>
          <w:szCs w:val="22"/>
          <w:lang w:val="fr-FR"/>
        </w:rPr>
        <w:t xml:space="preserve">Hormis en fin de </w:t>
      </w:r>
      <w:r w:rsidRPr="000D782D">
        <w:rPr>
          <w:rFonts w:ascii="Calibri" w:hAnsi="Calibri" w:cs="Calibri"/>
          <w:sz w:val="22"/>
          <w:szCs w:val="22"/>
          <w:lang w:val="fr-FR"/>
        </w:rPr>
        <w:t>manche,</w:t>
      </w:r>
      <w:r w:rsidRPr="000D782D">
        <w:rPr>
          <w:rFonts w:ascii="Calibri" w:hAnsi="Calibri" w:cs="Calibri"/>
          <w:spacing w:val="-6"/>
          <w:sz w:val="22"/>
          <w:szCs w:val="22"/>
          <w:lang w:val="fr-FR"/>
        </w:rPr>
        <w:t xml:space="preserve"> </w:t>
      </w:r>
      <w:r w:rsidRPr="000D782D">
        <w:rPr>
          <w:rFonts w:ascii="Calibri" w:hAnsi="Calibri" w:cs="Calibri"/>
          <w:sz w:val="22"/>
          <w:szCs w:val="22"/>
          <w:lang w:val="fr-FR"/>
        </w:rPr>
        <w:t>un</w:t>
      </w:r>
      <w:r w:rsidRPr="000D782D">
        <w:rPr>
          <w:rFonts w:ascii="Calibri" w:hAnsi="Calibri" w:cs="Calibri"/>
          <w:spacing w:val="-4"/>
          <w:sz w:val="22"/>
          <w:szCs w:val="22"/>
          <w:lang w:val="fr-FR"/>
        </w:rPr>
        <w:t xml:space="preserve"> </w:t>
      </w:r>
      <w:r w:rsidRPr="000D782D">
        <w:rPr>
          <w:rFonts w:ascii="Calibri" w:hAnsi="Calibri" w:cs="Calibri"/>
          <w:sz w:val="22"/>
          <w:szCs w:val="22"/>
          <w:lang w:val="fr-FR"/>
        </w:rPr>
        <w:t>lanceur</w:t>
      </w:r>
      <w:r w:rsidRPr="000D782D">
        <w:rPr>
          <w:rFonts w:ascii="Calibri" w:hAnsi="Calibri" w:cs="Calibri"/>
          <w:spacing w:val="-7"/>
          <w:sz w:val="22"/>
          <w:szCs w:val="22"/>
          <w:lang w:val="fr-FR"/>
        </w:rPr>
        <w:t xml:space="preserve"> </w:t>
      </w:r>
      <w:r w:rsidRPr="000D782D">
        <w:rPr>
          <w:rFonts w:ascii="Calibri" w:hAnsi="Calibri" w:cs="Calibri"/>
          <w:sz w:val="22"/>
          <w:szCs w:val="22"/>
          <w:lang w:val="fr-FR"/>
        </w:rPr>
        <w:t>doit</w:t>
      </w:r>
      <w:r w:rsidRPr="000D782D">
        <w:rPr>
          <w:rFonts w:ascii="Calibri" w:hAnsi="Calibri" w:cs="Calibri"/>
          <w:spacing w:val="-6"/>
          <w:sz w:val="22"/>
          <w:szCs w:val="22"/>
          <w:lang w:val="fr-FR"/>
        </w:rPr>
        <w:t xml:space="preserve"> </w:t>
      </w:r>
      <w:r w:rsidRPr="000D782D">
        <w:rPr>
          <w:rFonts w:ascii="Calibri" w:hAnsi="Calibri" w:cs="Calibri"/>
          <w:sz w:val="22"/>
          <w:szCs w:val="22"/>
          <w:lang w:val="fr-FR"/>
        </w:rPr>
        <w:t>terminer</w:t>
      </w:r>
      <w:r w:rsidRPr="000D782D">
        <w:rPr>
          <w:rFonts w:ascii="Calibri" w:hAnsi="Calibri" w:cs="Calibri"/>
          <w:spacing w:val="-4"/>
          <w:sz w:val="22"/>
          <w:szCs w:val="22"/>
          <w:lang w:val="fr-FR"/>
        </w:rPr>
        <w:t xml:space="preserve"> </w:t>
      </w:r>
      <w:r w:rsidRPr="000D782D">
        <w:rPr>
          <w:rFonts w:ascii="Calibri" w:hAnsi="Calibri" w:cs="Calibri"/>
          <w:sz w:val="22"/>
          <w:szCs w:val="22"/>
          <w:lang w:val="fr-FR"/>
        </w:rPr>
        <w:t>la</w:t>
      </w:r>
      <w:r w:rsidRPr="000D782D">
        <w:rPr>
          <w:rFonts w:ascii="Calibri" w:hAnsi="Calibri" w:cs="Calibri"/>
          <w:spacing w:val="-7"/>
          <w:sz w:val="22"/>
          <w:szCs w:val="22"/>
          <w:lang w:val="fr-FR"/>
        </w:rPr>
        <w:t xml:space="preserve"> </w:t>
      </w:r>
      <w:r w:rsidRPr="000D782D">
        <w:rPr>
          <w:rFonts w:ascii="Calibri" w:hAnsi="Calibri" w:cs="Calibri"/>
          <w:sz w:val="22"/>
          <w:szCs w:val="22"/>
          <w:lang w:val="fr-FR"/>
        </w:rPr>
        <w:t>série</w:t>
      </w:r>
      <w:r w:rsidRPr="000D782D">
        <w:rPr>
          <w:rFonts w:ascii="Calibri" w:hAnsi="Calibri" w:cs="Calibri"/>
          <w:spacing w:val="-4"/>
          <w:sz w:val="22"/>
          <w:szCs w:val="22"/>
          <w:lang w:val="fr-FR"/>
        </w:rPr>
        <w:t xml:space="preserve"> </w:t>
      </w:r>
      <w:r w:rsidRPr="000D782D">
        <w:rPr>
          <w:rFonts w:ascii="Calibri" w:hAnsi="Calibri" w:cs="Calibri"/>
          <w:sz w:val="22"/>
          <w:szCs w:val="22"/>
          <w:lang w:val="fr-FR"/>
        </w:rPr>
        <w:t>en</w:t>
      </w:r>
      <w:r w:rsidRPr="000D782D">
        <w:rPr>
          <w:rFonts w:ascii="Calibri" w:hAnsi="Calibri" w:cs="Calibri"/>
          <w:spacing w:val="-4"/>
          <w:sz w:val="22"/>
          <w:szCs w:val="22"/>
          <w:lang w:val="fr-FR"/>
        </w:rPr>
        <w:t xml:space="preserve"> </w:t>
      </w:r>
      <w:r w:rsidRPr="000D782D">
        <w:rPr>
          <w:rFonts w:ascii="Calibri" w:hAnsi="Calibri" w:cs="Calibri"/>
          <w:sz w:val="22"/>
          <w:szCs w:val="22"/>
          <w:lang w:val="fr-FR"/>
        </w:rPr>
        <w:t>cours,</w:t>
      </w:r>
      <w:r w:rsidRPr="000D782D">
        <w:rPr>
          <w:rFonts w:ascii="Calibri" w:hAnsi="Calibri" w:cs="Calibri"/>
          <w:spacing w:val="-4"/>
          <w:sz w:val="22"/>
          <w:szCs w:val="22"/>
          <w:lang w:val="fr-FR"/>
        </w:rPr>
        <w:t xml:space="preserve"> </w:t>
      </w:r>
      <w:r w:rsidRPr="000D782D">
        <w:rPr>
          <w:rFonts w:ascii="Calibri" w:hAnsi="Calibri" w:cs="Calibri"/>
          <w:sz w:val="22"/>
          <w:szCs w:val="22"/>
          <w:lang w:val="fr-FR"/>
        </w:rPr>
        <w:t>sauf</w:t>
      </w:r>
      <w:r w:rsidRPr="000D782D">
        <w:rPr>
          <w:rFonts w:ascii="Calibri" w:hAnsi="Calibri" w:cs="Calibri"/>
          <w:spacing w:val="-4"/>
          <w:sz w:val="22"/>
          <w:szCs w:val="22"/>
          <w:lang w:val="fr-FR"/>
        </w:rPr>
        <w:t xml:space="preserve"> </w:t>
      </w:r>
      <w:r w:rsidRPr="000D782D">
        <w:rPr>
          <w:rFonts w:ascii="Calibri" w:hAnsi="Calibri" w:cs="Calibri"/>
          <w:sz w:val="22"/>
          <w:szCs w:val="22"/>
          <w:lang w:val="fr-FR"/>
        </w:rPr>
        <w:t>s’il</w:t>
      </w:r>
      <w:r w:rsidRPr="000D782D">
        <w:rPr>
          <w:rFonts w:ascii="Calibri" w:hAnsi="Calibri" w:cs="Calibri"/>
          <w:spacing w:val="-4"/>
          <w:sz w:val="22"/>
          <w:szCs w:val="22"/>
          <w:lang w:val="fr-FR"/>
        </w:rPr>
        <w:t xml:space="preserve"> </w:t>
      </w:r>
      <w:r w:rsidRPr="000D782D">
        <w:rPr>
          <w:rFonts w:ascii="Calibri" w:hAnsi="Calibri" w:cs="Calibri"/>
          <w:sz w:val="22"/>
          <w:szCs w:val="22"/>
          <w:lang w:val="fr-FR"/>
        </w:rPr>
        <w:t>est blessé ou suspendu selon les dispositions de ces</w:t>
      </w:r>
      <w:r w:rsidRPr="000D782D">
        <w:rPr>
          <w:rFonts w:ascii="Calibri" w:hAnsi="Calibri" w:cs="Calibri"/>
          <w:spacing w:val="-14"/>
          <w:sz w:val="22"/>
          <w:szCs w:val="22"/>
          <w:lang w:val="fr-FR"/>
        </w:rPr>
        <w:t xml:space="preserve"> </w:t>
      </w:r>
      <w:r w:rsidRPr="000D782D">
        <w:rPr>
          <w:rFonts w:ascii="Calibri" w:hAnsi="Calibri" w:cs="Calibri"/>
          <w:sz w:val="22"/>
          <w:szCs w:val="22"/>
          <w:lang w:val="fr-FR"/>
        </w:rPr>
        <w:t>Lois.</w:t>
      </w:r>
    </w:p>
    <w:p w14:paraId="7A3AF2FA" w14:textId="77777777" w:rsidR="004342B3" w:rsidRPr="000D782D" w:rsidRDefault="004342B3" w:rsidP="004342B3">
      <w:pPr>
        <w:keepLines/>
        <w:tabs>
          <w:tab w:val="left" w:pos="1361"/>
        </w:tabs>
        <w:ind w:right="143"/>
        <w:rPr>
          <w:rFonts w:ascii="Calibri" w:hAnsi="Calibri" w:cs="Calibri"/>
          <w:sz w:val="22"/>
          <w:szCs w:val="22"/>
          <w:lang w:val="fr-FR"/>
        </w:rPr>
      </w:pPr>
      <w:r w:rsidRPr="000D782D">
        <w:rPr>
          <w:rFonts w:ascii="Calibri" w:hAnsi="Calibri" w:cs="Calibri"/>
          <w:sz w:val="22"/>
          <w:szCs w:val="22"/>
          <w:lang w:val="fr-FR"/>
        </w:rPr>
        <w:t>17.7.2 Si</w:t>
      </w:r>
      <w:r w:rsidRPr="000D782D">
        <w:rPr>
          <w:rFonts w:ascii="Calibri" w:hAnsi="Calibri" w:cs="Calibri"/>
          <w:spacing w:val="-4"/>
          <w:sz w:val="22"/>
          <w:szCs w:val="22"/>
          <w:lang w:val="fr-FR"/>
        </w:rPr>
        <w:t xml:space="preserve"> </w:t>
      </w:r>
      <w:r w:rsidRPr="000D782D">
        <w:rPr>
          <w:rFonts w:ascii="Calibri" w:hAnsi="Calibri" w:cs="Calibri"/>
          <w:sz w:val="22"/>
          <w:szCs w:val="22"/>
          <w:lang w:val="fr-FR"/>
        </w:rPr>
        <w:t>pour</w:t>
      </w:r>
      <w:r w:rsidRPr="000D782D">
        <w:rPr>
          <w:rFonts w:ascii="Calibri" w:hAnsi="Calibri" w:cs="Calibri"/>
          <w:spacing w:val="-6"/>
          <w:sz w:val="22"/>
          <w:szCs w:val="22"/>
          <w:lang w:val="fr-FR"/>
        </w:rPr>
        <w:t xml:space="preserve"> </w:t>
      </w:r>
      <w:r w:rsidRPr="000D782D">
        <w:rPr>
          <w:rFonts w:ascii="Calibri" w:hAnsi="Calibri" w:cs="Calibri"/>
          <w:sz w:val="22"/>
          <w:szCs w:val="22"/>
          <w:lang w:val="fr-FR"/>
        </w:rPr>
        <w:t>une</w:t>
      </w:r>
      <w:r w:rsidRPr="000D782D">
        <w:rPr>
          <w:rFonts w:ascii="Calibri" w:hAnsi="Calibri" w:cs="Calibri"/>
          <w:spacing w:val="-5"/>
          <w:sz w:val="22"/>
          <w:szCs w:val="22"/>
          <w:lang w:val="fr-FR"/>
        </w:rPr>
        <w:t xml:space="preserve"> </w:t>
      </w:r>
      <w:r w:rsidRPr="000D782D">
        <w:rPr>
          <w:rFonts w:ascii="Calibri" w:hAnsi="Calibri" w:cs="Calibri"/>
          <w:sz w:val="22"/>
          <w:szCs w:val="22"/>
          <w:lang w:val="fr-FR"/>
        </w:rPr>
        <w:t>raison</w:t>
      </w:r>
      <w:r w:rsidRPr="000D782D">
        <w:rPr>
          <w:rFonts w:ascii="Calibri" w:hAnsi="Calibri" w:cs="Calibri"/>
          <w:spacing w:val="-5"/>
          <w:sz w:val="22"/>
          <w:szCs w:val="22"/>
          <w:lang w:val="fr-FR"/>
        </w:rPr>
        <w:t xml:space="preserve"> </w:t>
      </w:r>
      <w:r w:rsidRPr="000D782D">
        <w:rPr>
          <w:rFonts w:ascii="Calibri" w:hAnsi="Calibri" w:cs="Calibri"/>
          <w:sz w:val="22"/>
          <w:szCs w:val="22"/>
          <w:lang w:val="fr-FR"/>
        </w:rPr>
        <w:t>quelconque,</w:t>
      </w:r>
      <w:r w:rsidRPr="000D782D">
        <w:rPr>
          <w:rFonts w:ascii="Calibri" w:hAnsi="Calibri" w:cs="Calibri"/>
          <w:spacing w:val="-4"/>
          <w:sz w:val="22"/>
          <w:szCs w:val="22"/>
          <w:lang w:val="fr-FR"/>
        </w:rPr>
        <w:t xml:space="preserve"> </w:t>
      </w:r>
      <w:r w:rsidRPr="000D782D">
        <w:rPr>
          <w:rFonts w:ascii="Calibri" w:hAnsi="Calibri" w:cs="Calibri"/>
          <w:sz w:val="22"/>
          <w:szCs w:val="22"/>
          <w:lang w:val="fr-FR"/>
        </w:rPr>
        <w:t>autre</w:t>
      </w:r>
      <w:r w:rsidRPr="000D782D">
        <w:rPr>
          <w:rFonts w:ascii="Calibri" w:hAnsi="Calibri" w:cs="Calibri"/>
          <w:spacing w:val="-3"/>
          <w:sz w:val="22"/>
          <w:szCs w:val="22"/>
          <w:lang w:val="fr-FR"/>
        </w:rPr>
        <w:t xml:space="preserve"> </w:t>
      </w:r>
      <w:r w:rsidRPr="000D782D">
        <w:rPr>
          <w:rFonts w:ascii="Calibri" w:hAnsi="Calibri" w:cs="Calibri"/>
          <w:sz w:val="22"/>
          <w:szCs w:val="22"/>
          <w:lang w:val="fr-FR"/>
        </w:rPr>
        <w:t>que</w:t>
      </w:r>
      <w:r w:rsidRPr="000D782D">
        <w:rPr>
          <w:rFonts w:ascii="Calibri" w:hAnsi="Calibri" w:cs="Calibri"/>
          <w:spacing w:val="-4"/>
          <w:sz w:val="22"/>
          <w:szCs w:val="22"/>
          <w:lang w:val="fr-FR"/>
        </w:rPr>
        <w:t xml:space="preserve"> </w:t>
      </w:r>
      <w:r w:rsidRPr="000D782D">
        <w:rPr>
          <w:rFonts w:ascii="Calibri" w:hAnsi="Calibri" w:cs="Calibri"/>
          <w:sz w:val="22"/>
          <w:szCs w:val="22"/>
          <w:lang w:val="fr-FR"/>
        </w:rPr>
        <w:t>l’arrivée</w:t>
      </w:r>
      <w:r w:rsidRPr="000D782D">
        <w:rPr>
          <w:rFonts w:ascii="Calibri" w:hAnsi="Calibri" w:cs="Calibri"/>
          <w:spacing w:val="-4"/>
          <w:sz w:val="22"/>
          <w:szCs w:val="22"/>
          <w:lang w:val="fr-FR"/>
        </w:rPr>
        <w:t xml:space="preserve"> </w:t>
      </w:r>
      <w:r w:rsidRPr="000D782D">
        <w:rPr>
          <w:rFonts w:ascii="Calibri" w:hAnsi="Calibri" w:cs="Calibri"/>
          <w:sz w:val="22"/>
          <w:szCs w:val="22"/>
          <w:lang w:val="fr-FR"/>
        </w:rPr>
        <w:t>de</w:t>
      </w:r>
      <w:r w:rsidRPr="000D782D">
        <w:rPr>
          <w:rFonts w:ascii="Calibri" w:hAnsi="Calibri" w:cs="Calibri"/>
          <w:spacing w:val="-4"/>
          <w:sz w:val="22"/>
          <w:szCs w:val="22"/>
          <w:lang w:val="fr-FR"/>
        </w:rPr>
        <w:t xml:space="preserve"> </w:t>
      </w:r>
      <w:r w:rsidRPr="000D782D">
        <w:rPr>
          <w:rFonts w:ascii="Calibri" w:hAnsi="Calibri" w:cs="Calibri"/>
          <w:sz w:val="22"/>
          <w:szCs w:val="22"/>
          <w:lang w:val="fr-FR"/>
        </w:rPr>
        <w:t>la</w:t>
      </w:r>
      <w:r w:rsidRPr="000D782D">
        <w:rPr>
          <w:rFonts w:ascii="Calibri" w:hAnsi="Calibri" w:cs="Calibri"/>
          <w:spacing w:val="-5"/>
          <w:sz w:val="22"/>
          <w:szCs w:val="22"/>
          <w:lang w:val="fr-FR"/>
        </w:rPr>
        <w:t xml:space="preserve"> </w:t>
      </w:r>
      <w:r w:rsidRPr="000D782D">
        <w:rPr>
          <w:rFonts w:ascii="Calibri" w:hAnsi="Calibri" w:cs="Calibri"/>
          <w:sz w:val="22"/>
          <w:szCs w:val="22"/>
          <w:lang w:val="fr-FR"/>
        </w:rPr>
        <w:t>fin</w:t>
      </w:r>
      <w:r w:rsidRPr="000D782D">
        <w:rPr>
          <w:rFonts w:ascii="Calibri" w:hAnsi="Calibri" w:cs="Calibri"/>
          <w:spacing w:val="-5"/>
          <w:sz w:val="22"/>
          <w:szCs w:val="22"/>
          <w:lang w:val="fr-FR"/>
        </w:rPr>
        <w:t xml:space="preserve"> </w:t>
      </w:r>
      <w:r w:rsidRPr="000D782D">
        <w:rPr>
          <w:rFonts w:ascii="Calibri" w:hAnsi="Calibri" w:cs="Calibri"/>
          <w:sz w:val="22"/>
          <w:szCs w:val="22"/>
          <w:lang w:val="fr-FR"/>
        </w:rPr>
        <w:t>d'une</w:t>
      </w:r>
      <w:r w:rsidRPr="000D782D">
        <w:rPr>
          <w:rFonts w:ascii="Calibri" w:hAnsi="Calibri" w:cs="Calibri"/>
          <w:spacing w:val="-5"/>
          <w:sz w:val="22"/>
          <w:szCs w:val="22"/>
          <w:lang w:val="fr-FR"/>
        </w:rPr>
        <w:t xml:space="preserve"> </w:t>
      </w:r>
      <w:r w:rsidRPr="000D782D">
        <w:rPr>
          <w:rFonts w:ascii="Calibri" w:hAnsi="Calibri" w:cs="Calibri"/>
          <w:sz w:val="22"/>
          <w:szCs w:val="22"/>
          <w:lang w:val="fr-FR"/>
        </w:rPr>
        <w:t>manche,</w:t>
      </w:r>
      <w:r w:rsidRPr="000D782D">
        <w:rPr>
          <w:rFonts w:ascii="Calibri" w:hAnsi="Calibri" w:cs="Calibri"/>
          <w:spacing w:val="-5"/>
          <w:sz w:val="22"/>
          <w:szCs w:val="22"/>
          <w:lang w:val="fr-FR"/>
        </w:rPr>
        <w:t xml:space="preserve"> </w:t>
      </w:r>
      <w:r w:rsidRPr="000D782D">
        <w:rPr>
          <w:rFonts w:ascii="Calibri" w:hAnsi="Calibri" w:cs="Calibri"/>
          <w:sz w:val="22"/>
          <w:szCs w:val="22"/>
          <w:lang w:val="fr-FR"/>
        </w:rPr>
        <w:t>une</w:t>
      </w:r>
      <w:r w:rsidRPr="000D782D">
        <w:rPr>
          <w:rFonts w:ascii="Calibri" w:hAnsi="Calibri" w:cs="Calibri"/>
          <w:spacing w:val="-4"/>
          <w:sz w:val="22"/>
          <w:szCs w:val="22"/>
          <w:lang w:val="fr-FR"/>
        </w:rPr>
        <w:t xml:space="preserve"> </w:t>
      </w:r>
      <w:r w:rsidRPr="000D782D">
        <w:rPr>
          <w:rFonts w:ascii="Calibri" w:hAnsi="Calibri" w:cs="Calibri"/>
          <w:sz w:val="22"/>
          <w:szCs w:val="22"/>
          <w:lang w:val="fr-FR"/>
        </w:rPr>
        <w:t xml:space="preserve">série reste inachevée au début d’un intervalle ou d’une interruption, elle </w:t>
      </w:r>
      <w:r w:rsidRPr="000D782D">
        <w:rPr>
          <w:rFonts w:ascii="Calibri" w:hAnsi="Calibri" w:cs="Calibri"/>
          <w:spacing w:val="2"/>
          <w:sz w:val="22"/>
          <w:szCs w:val="22"/>
          <w:lang w:val="fr-FR"/>
        </w:rPr>
        <w:t xml:space="preserve">est </w:t>
      </w:r>
      <w:r w:rsidRPr="000D782D">
        <w:rPr>
          <w:rFonts w:ascii="Calibri" w:hAnsi="Calibri" w:cs="Calibri"/>
          <w:sz w:val="22"/>
          <w:szCs w:val="22"/>
          <w:lang w:val="fr-FR"/>
        </w:rPr>
        <w:t>complétée à la reprise du</w:t>
      </w:r>
      <w:r w:rsidRPr="000D782D">
        <w:rPr>
          <w:rFonts w:ascii="Calibri" w:hAnsi="Calibri" w:cs="Calibri"/>
          <w:spacing w:val="-6"/>
          <w:sz w:val="22"/>
          <w:szCs w:val="22"/>
          <w:lang w:val="fr-FR"/>
        </w:rPr>
        <w:t xml:space="preserve"> </w:t>
      </w:r>
      <w:r w:rsidRPr="000D782D">
        <w:rPr>
          <w:rFonts w:ascii="Calibri" w:hAnsi="Calibri" w:cs="Calibri"/>
          <w:sz w:val="22"/>
          <w:szCs w:val="22"/>
          <w:lang w:val="fr-FR"/>
        </w:rPr>
        <w:t>jeu.</w:t>
      </w:r>
    </w:p>
    <w:p w14:paraId="428851F6" w14:textId="77777777" w:rsidR="004342B3" w:rsidRPr="000D782D" w:rsidRDefault="004342B3" w:rsidP="004342B3">
      <w:pPr>
        <w:pStyle w:val="BodyText"/>
        <w:keepLines/>
        <w:rPr>
          <w:rFonts w:ascii="Calibri" w:hAnsi="Calibri" w:cs="Calibri"/>
          <w:sz w:val="22"/>
          <w:szCs w:val="22"/>
          <w:lang w:val="fr-FR"/>
        </w:rPr>
      </w:pPr>
    </w:p>
    <w:p w14:paraId="02BD2F00" w14:textId="77777777" w:rsidR="004342B3" w:rsidRPr="000D782D" w:rsidRDefault="004342B3" w:rsidP="004342B3">
      <w:pPr>
        <w:pStyle w:val="Heading1"/>
        <w:keepLines/>
        <w:tabs>
          <w:tab w:val="left" w:pos="1177"/>
          <w:tab w:val="left" w:pos="1178"/>
        </w:tabs>
        <w:rPr>
          <w:rFonts w:ascii="Calibri" w:hAnsi="Calibri" w:cs="Calibri"/>
          <w:sz w:val="22"/>
          <w:szCs w:val="22"/>
          <w:lang w:val="fr-FR"/>
        </w:rPr>
      </w:pPr>
      <w:r w:rsidRPr="000D782D">
        <w:rPr>
          <w:rFonts w:ascii="Calibri" w:hAnsi="Calibri" w:cs="Calibri"/>
          <w:sz w:val="22"/>
          <w:szCs w:val="22"/>
          <w:lang w:val="fr-FR"/>
        </w:rPr>
        <w:t>17.8. Lanceur blessé ou suspendu au cours d’une série</w:t>
      </w:r>
    </w:p>
    <w:p w14:paraId="2EC0C44E" w14:textId="220F3A14" w:rsidR="004342B3" w:rsidRPr="000D782D" w:rsidRDefault="004342B3" w:rsidP="004342B3">
      <w:pPr>
        <w:pStyle w:val="BodyText"/>
        <w:keepLines/>
        <w:ind w:right="142"/>
        <w:rPr>
          <w:rFonts w:ascii="Calibri" w:hAnsi="Calibri" w:cs="Calibri"/>
          <w:sz w:val="22"/>
          <w:szCs w:val="22"/>
          <w:lang w:val="fr-FR"/>
        </w:rPr>
      </w:pPr>
      <w:r w:rsidRPr="000D782D">
        <w:rPr>
          <w:rFonts w:ascii="Calibri" w:hAnsi="Calibri" w:cs="Calibri"/>
          <w:sz w:val="22"/>
          <w:szCs w:val="22"/>
          <w:lang w:val="fr-FR"/>
        </w:rPr>
        <w:t>Si pour une raison quelconque un lanceur est blessé pendant sa course d’élan pour la</w:t>
      </w:r>
      <w:r w:rsidRPr="000D782D">
        <w:rPr>
          <w:rFonts w:ascii="Calibri" w:hAnsi="Calibri" w:cs="Calibri"/>
          <w:spacing w:val="-5"/>
          <w:sz w:val="22"/>
          <w:szCs w:val="22"/>
          <w:lang w:val="fr-FR"/>
        </w:rPr>
        <w:t xml:space="preserve"> </w:t>
      </w:r>
      <w:r w:rsidRPr="000D782D">
        <w:rPr>
          <w:rFonts w:ascii="Calibri" w:hAnsi="Calibri" w:cs="Calibri"/>
          <w:sz w:val="22"/>
          <w:szCs w:val="22"/>
          <w:lang w:val="fr-FR"/>
        </w:rPr>
        <w:t>première</w:t>
      </w:r>
      <w:r w:rsidRPr="000D782D">
        <w:rPr>
          <w:rFonts w:ascii="Calibri" w:hAnsi="Calibri" w:cs="Calibri"/>
          <w:spacing w:val="-4"/>
          <w:sz w:val="22"/>
          <w:szCs w:val="22"/>
          <w:lang w:val="fr-FR"/>
        </w:rPr>
        <w:t xml:space="preserve"> </w:t>
      </w:r>
      <w:r w:rsidRPr="000D782D">
        <w:rPr>
          <w:rFonts w:ascii="Calibri" w:hAnsi="Calibri" w:cs="Calibri"/>
          <w:sz w:val="22"/>
          <w:szCs w:val="22"/>
          <w:lang w:val="fr-FR"/>
        </w:rPr>
        <w:t>balle</w:t>
      </w:r>
      <w:r w:rsidRPr="000D782D">
        <w:rPr>
          <w:rFonts w:ascii="Calibri" w:hAnsi="Calibri" w:cs="Calibri"/>
          <w:spacing w:val="-5"/>
          <w:sz w:val="22"/>
          <w:szCs w:val="22"/>
          <w:lang w:val="fr-FR"/>
        </w:rPr>
        <w:t xml:space="preserve"> </w:t>
      </w:r>
      <w:r w:rsidRPr="000D782D">
        <w:rPr>
          <w:rFonts w:ascii="Calibri" w:hAnsi="Calibri" w:cs="Calibri"/>
          <w:sz w:val="22"/>
          <w:szCs w:val="22"/>
          <w:lang w:val="fr-FR"/>
        </w:rPr>
        <w:t>de</w:t>
      </w:r>
      <w:r w:rsidRPr="000D782D">
        <w:rPr>
          <w:rFonts w:ascii="Calibri" w:hAnsi="Calibri" w:cs="Calibri"/>
          <w:spacing w:val="-5"/>
          <w:sz w:val="22"/>
          <w:szCs w:val="22"/>
          <w:lang w:val="fr-FR"/>
        </w:rPr>
        <w:t xml:space="preserve"> </w:t>
      </w:r>
      <w:r w:rsidRPr="000D782D">
        <w:rPr>
          <w:rFonts w:ascii="Calibri" w:hAnsi="Calibri" w:cs="Calibri"/>
          <w:sz w:val="22"/>
          <w:szCs w:val="22"/>
          <w:lang w:val="fr-FR"/>
        </w:rPr>
        <w:t>la</w:t>
      </w:r>
      <w:r w:rsidRPr="000D782D">
        <w:rPr>
          <w:rFonts w:ascii="Calibri" w:hAnsi="Calibri" w:cs="Calibri"/>
          <w:spacing w:val="-7"/>
          <w:sz w:val="22"/>
          <w:szCs w:val="22"/>
          <w:lang w:val="fr-FR"/>
        </w:rPr>
        <w:t xml:space="preserve"> </w:t>
      </w:r>
      <w:r w:rsidRPr="000D782D">
        <w:rPr>
          <w:rFonts w:ascii="Calibri" w:hAnsi="Calibri" w:cs="Calibri"/>
          <w:sz w:val="22"/>
          <w:szCs w:val="22"/>
          <w:lang w:val="fr-FR"/>
        </w:rPr>
        <w:t>série,</w:t>
      </w:r>
      <w:r w:rsidRPr="000D782D">
        <w:rPr>
          <w:rFonts w:ascii="Calibri" w:hAnsi="Calibri" w:cs="Calibri"/>
          <w:spacing w:val="-5"/>
          <w:sz w:val="22"/>
          <w:szCs w:val="22"/>
          <w:lang w:val="fr-FR"/>
        </w:rPr>
        <w:t xml:space="preserve"> </w:t>
      </w:r>
      <w:r w:rsidRPr="000D782D">
        <w:rPr>
          <w:rFonts w:ascii="Calibri" w:hAnsi="Calibri" w:cs="Calibri"/>
          <w:sz w:val="22"/>
          <w:szCs w:val="22"/>
          <w:lang w:val="fr-FR"/>
        </w:rPr>
        <w:t>ou</w:t>
      </w:r>
      <w:r w:rsidRPr="000D782D">
        <w:rPr>
          <w:rFonts w:ascii="Calibri" w:hAnsi="Calibri" w:cs="Calibri"/>
          <w:spacing w:val="-7"/>
          <w:sz w:val="22"/>
          <w:szCs w:val="22"/>
          <w:lang w:val="fr-FR"/>
        </w:rPr>
        <w:t xml:space="preserve"> </w:t>
      </w:r>
      <w:r w:rsidRPr="000D782D">
        <w:rPr>
          <w:rFonts w:ascii="Calibri" w:hAnsi="Calibri" w:cs="Calibri"/>
          <w:sz w:val="22"/>
          <w:szCs w:val="22"/>
          <w:lang w:val="fr-FR"/>
        </w:rPr>
        <w:t>est</w:t>
      </w:r>
      <w:r w:rsidRPr="000D782D">
        <w:rPr>
          <w:rFonts w:ascii="Calibri" w:hAnsi="Calibri" w:cs="Calibri"/>
          <w:spacing w:val="-7"/>
          <w:sz w:val="22"/>
          <w:szCs w:val="22"/>
          <w:lang w:val="fr-FR"/>
        </w:rPr>
        <w:t xml:space="preserve"> </w:t>
      </w:r>
      <w:r w:rsidRPr="000D782D">
        <w:rPr>
          <w:rFonts w:ascii="Calibri" w:hAnsi="Calibri" w:cs="Calibri"/>
          <w:sz w:val="22"/>
          <w:szCs w:val="22"/>
          <w:lang w:val="fr-FR"/>
        </w:rPr>
        <w:t>blessé</w:t>
      </w:r>
      <w:r w:rsidRPr="000D782D">
        <w:rPr>
          <w:rFonts w:ascii="Calibri" w:hAnsi="Calibri" w:cs="Calibri"/>
          <w:spacing w:val="-6"/>
          <w:sz w:val="22"/>
          <w:szCs w:val="22"/>
          <w:lang w:val="fr-FR"/>
        </w:rPr>
        <w:t xml:space="preserve"> </w:t>
      </w:r>
      <w:r w:rsidRPr="000D782D">
        <w:rPr>
          <w:rFonts w:ascii="Calibri" w:hAnsi="Calibri" w:cs="Calibri"/>
          <w:sz w:val="22"/>
          <w:szCs w:val="22"/>
          <w:lang w:val="fr-FR"/>
        </w:rPr>
        <w:t>au</w:t>
      </w:r>
      <w:r w:rsidRPr="000D782D">
        <w:rPr>
          <w:rFonts w:ascii="Calibri" w:hAnsi="Calibri" w:cs="Calibri"/>
          <w:spacing w:val="-7"/>
          <w:sz w:val="22"/>
          <w:szCs w:val="22"/>
          <w:lang w:val="fr-FR"/>
        </w:rPr>
        <w:t xml:space="preserve"> </w:t>
      </w:r>
      <w:r w:rsidRPr="000D782D">
        <w:rPr>
          <w:rFonts w:ascii="Calibri" w:hAnsi="Calibri" w:cs="Calibri"/>
          <w:sz w:val="22"/>
          <w:szCs w:val="22"/>
          <w:lang w:val="fr-FR"/>
        </w:rPr>
        <w:t>cours</w:t>
      </w:r>
      <w:r w:rsidRPr="000D782D">
        <w:rPr>
          <w:rFonts w:ascii="Calibri" w:hAnsi="Calibri" w:cs="Calibri"/>
          <w:spacing w:val="-8"/>
          <w:sz w:val="22"/>
          <w:szCs w:val="22"/>
          <w:lang w:val="fr-FR"/>
        </w:rPr>
        <w:t xml:space="preserve"> </w:t>
      </w:r>
      <w:r w:rsidRPr="000D782D">
        <w:rPr>
          <w:rFonts w:ascii="Calibri" w:hAnsi="Calibri" w:cs="Calibri"/>
          <w:sz w:val="22"/>
          <w:szCs w:val="22"/>
          <w:lang w:val="fr-FR"/>
        </w:rPr>
        <w:t>d’une</w:t>
      </w:r>
      <w:r w:rsidRPr="000D782D">
        <w:rPr>
          <w:rFonts w:ascii="Calibri" w:hAnsi="Calibri" w:cs="Calibri"/>
          <w:spacing w:val="-5"/>
          <w:sz w:val="22"/>
          <w:szCs w:val="22"/>
          <w:lang w:val="fr-FR"/>
        </w:rPr>
        <w:t xml:space="preserve"> </w:t>
      </w:r>
      <w:r w:rsidRPr="000D782D">
        <w:rPr>
          <w:rFonts w:ascii="Calibri" w:hAnsi="Calibri" w:cs="Calibri"/>
          <w:sz w:val="22"/>
          <w:szCs w:val="22"/>
          <w:lang w:val="fr-FR"/>
        </w:rPr>
        <w:t>série,</w:t>
      </w:r>
      <w:r w:rsidRPr="000D782D">
        <w:rPr>
          <w:rFonts w:ascii="Calibri" w:hAnsi="Calibri" w:cs="Calibri"/>
          <w:spacing w:val="-5"/>
          <w:sz w:val="22"/>
          <w:szCs w:val="22"/>
          <w:lang w:val="fr-FR"/>
        </w:rPr>
        <w:t xml:space="preserve"> </w:t>
      </w:r>
      <w:r w:rsidRPr="000D782D">
        <w:rPr>
          <w:rFonts w:ascii="Calibri" w:hAnsi="Calibri" w:cs="Calibri"/>
          <w:sz w:val="22"/>
          <w:szCs w:val="22"/>
          <w:lang w:val="fr-FR"/>
        </w:rPr>
        <w:t xml:space="preserve">l’arbitre annonce et signale Balle Morte. </w:t>
      </w:r>
      <w:r w:rsidR="00965740" w:rsidRPr="000D782D">
        <w:rPr>
          <w:rFonts w:ascii="Calibri" w:hAnsi="Calibri" w:cs="Calibri"/>
          <w:sz w:val="22"/>
          <w:szCs w:val="22"/>
          <w:lang w:val="fr-FR"/>
        </w:rPr>
        <w:t>Si un lanceur est blessé ou suspendu pendant une série, u</w:t>
      </w:r>
      <w:r w:rsidRPr="000D782D">
        <w:rPr>
          <w:rFonts w:ascii="Calibri" w:hAnsi="Calibri" w:cs="Calibri"/>
          <w:sz w:val="22"/>
          <w:szCs w:val="22"/>
          <w:lang w:val="fr-FR"/>
        </w:rPr>
        <w:t>n autre lanceur termine la série du même côté, à condition qu’il ne lance pas ainsi deux séries de suite, ni qu’il ne lance une partie de deux séries consécutives, au cours de cette même</w:t>
      </w:r>
      <w:r w:rsidRPr="000D782D">
        <w:rPr>
          <w:rFonts w:ascii="Calibri" w:hAnsi="Calibri" w:cs="Calibri"/>
          <w:spacing w:val="-21"/>
          <w:sz w:val="22"/>
          <w:szCs w:val="22"/>
          <w:lang w:val="fr-FR"/>
        </w:rPr>
        <w:t xml:space="preserve"> </w:t>
      </w:r>
      <w:r w:rsidRPr="000D782D">
        <w:rPr>
          <w:rFonts w:ascii="Calibri" w:hAnsi="Calibri" w:cs="Calibri"/>
          <w:sz w:val="22"/>
          <w:szCs w:val="22"/>
          <w:lang w:val="fr-FR"/>
        </w:rPr>
        <w:t>manche.</w:t>
      </w:r>
    </w:p>
    <w:p w14:paraId="3437ABBF" w14:textId="77777777" w:rsidR="00214297" w:rsidRPr="000D782D" w:rsidRDefault="00214297" w:rsidP="003150A8">
      <w:pPr>
        <w:tabs>
          <w:tab w:val="left" w:pos="1134"/>
        </w:tabs>
        <w:spacing w:after="120"/>
        <w:ind w:left="426" w:hanging="426"/>
        <w:jc w:val="both"/>
        <w:rPr>
          <w:rFonts w:ascii="Arial" w:hAnsi="Arial" w:cs="Arial"/>
          <w:b/>
          <w:sz w:val="22"/>
          <w:szCs w:val="22"/>
          <w:lang w:val="fr-FR"/>
        </w:rPr>
      </w:pPr>
    </w:p>
    <w:p w14:paraId="56C48CD6" w14:textId="77777777" w:rsidR="004342B3" w:rsidRPr="000D782D" w:rsidRDefault="004342B3" w:rsidP="00326BB5">
      <w:pPr>
        <w:pStyle w:val="Heading1"/>
        <w:keepLines/>
        <w:tabs>
          <w:tab w:val="left" w:pos="901"/>
        </w:tabs>
        <w:ind w:right="78"/>
        <w:rPr>
          <w:rFonts w:ascii="Calibri" w:hAnsi="Calibri" w:cs="Calibri"/>
          <w:sz w:val="22"/>
          <w:szCs w:val="22"/>
          <w:lang w:val="fr-FR"/>
        </w:rPr>
      </w:pPr>
      <w:r w:rsidRPr="000D782D">
        <w:rPr>
          <w:rFonts w:ascii="Calibri" w:hAnsi="Calibri" w:cs="Calibri"/>
          <w:sz w:val="22"/>
          <w:szCs w:val="22"/>
          <w:lang w:val="fr-FR"/>
        </w:rPr>
        <w:t>LOI 18</w:t>
      </w:r>
      <w:r w:rsidRPr="000D782D">
        <w:rPr>
          <w:rFonts w:ascii="Calibri" w:hAnsi="Calibri" w:cs="Calibri"/>
          <w:sz w:val="22"/>
          <w:szCs w:val="22"/>
          <w:lang w:val="fr-FR"/>
        </w:rPr>
        <w:tab/>
        <w:t>LES COURSES</w:t>
      </w:r>
    </w:p>
    <w:p w14:paraId="4D5BCE66" w14:textId="77777777" w:rsidR="004342B3" w:rsidRPr="000D782D" w:rsidRDefault="004342B3" w:rsidP="004342B3">
      <w:pPr>
        <w:pStyle w:val="Heading1"/>
        <w:keepLines/>
        <w:tabs>
          <w:tab w:val="left" w:pos="1050"/>
        </w:tabs>
        <w:ind w:right="578"/>
        <w:rPr>
          <w:rFonts w:ascii="Calibri" w:hAnsi="Calibri" w:cs="Calibri"/>
          <w:b w:val="0"/>
          <w:sz w:val="22"/>
          <w:szCs w:val="22"/>
          <w:lang w:val="fr-FR"/>
        </w:rPr>
      </w:pPr>
    </w:p>
    <w:p w14:paraId="560A0508" w14:textId="77777777" w:rsidR="004342B3" w:rsidRPr="000D782D" w:rsidRDefault="004342B3" w:rsidP="004342B3">
      <w:pPr>
        <w:keepNext/>
        <w:keepLines/>
        <w:tabs>
          <w:tab w:val="left" w:pos="1057"/>
          <w:tab w:val="left" w:pos="1058"/>
        </w:tabs>
        <w:rPr>
          <w:rFonts w:ascii="Calibri" w:hAnsi="Calibri" w:cs="Calibri"/>
          <w:b/>
          <w:sz w:val="22"/>
          <w:szCs w:val="22"/>
          <w:lang w:val="fr-FR"/>
        </w:rPr>
      </w:pPr>
      <w:r w:rsidRPr="000D782D">
        <w:rPr>
          <w:rFonts w:ascii="Calibri" w:hAnsi="Calibri" w:cs="Calibri"/>
          <w:b/>
          <w:sz w:val="22"/>
          <w:szCs w:val="22"/>
          <w:lang w:val="fr-FR"/>
        </w:rPr>
        <w:t>18.1. La</w:t>
      </w:r>
      <w:r w:rsidRPr="000D782D">
        <w:rPr>
          <w:rFonts w:ascii="Calibri" w:hAnsi="Calibri" w:cs="Calibri"/>
          <w:b/>
          <w:spacing w:val="-2"/>
          <w:sz w:val="22"/>
          <w:szCs w:val="22"/>
          <w:lang w:val="fr-FR"/>
        </w:rPr>
        <w:t xml:space="preserve"> </w:t>
      </w:r>
      <w:r w:rsidRPr="000D782D">
        <w:rPr>
          <w:rFonts w:ascii="Calibri" w:hAnsi="Calibri" w:cs="Calibri"/>
          <w:b/>
          <w:sz w:val="22"/>
          <w:szCs w:val="22"/>
          <w:lang w:val="fr-FR"/>
        </w:rPr>
        <w:t>course</w:t>
      </w:r>
    </w:p>
    <w:p w14:paraId="596FE5E9" w14:textId="77777777" w:rsidR="004342B3" w:rsidRPr="000D782D" w:rsidRDefault="004342B3" w:rsidP="004342B3">
      <w:pPr>
        <w:pStyle w:val="BodyText"/>
        <w:keepLines/>
        <w:rPr>
          <w:rFonts w:ascii="Calibri" w:hAnsi="Calibri" w:cs="Calibri"/>
          <w:sz w:val="22"/>
          <w:szCs w:val="22"/>
          <w:lang w:val="fr-FR"/>
        </w:rPr>
      </w:pPr>
      <w:r w:rsidRPr="000D782D">
        <w:rPr>
          <w:rFonts w:ascii="Calibri" w:hAnsi="Calibri" w:cs="Calibri"/>
          <w:sz w:val="22"/>
          <w:szCs w:val="22"/>
          <w:lang w:val="fr-FR"/>
        </w:rPr>
        <w:t>Le score s’exprime en nombre de courses. Une course est marquée</w:t>
      </w:r>
    </w:p>
    <w:p w14:paraId="34D40BF7" w14:textId="77777777" w:rsidR="004342B3" w:rsidRPr="000D782D" w:rsidRDefault="004342B3" w:rsidP="004342B3">
      <w:pPr>
        <w:keepLines/>
        <w:tabs>
          <w:tab w:val="left" w:pos="1241"/>
        </w:tabs>
        <w:rPr>
          <w:rFonts w:ascii="Calibri" w:hAnsi="Calibri" w:cs="Calibri"/>
          <w:sz w:val="22"/>
          <w:szCs w:val="22"/>
          <w:lang w:val="fr-FR"/>
        </w:rPr>
      </w:pPr>
      <w:r w:rsidRPr="000D782D">
        <w:rPr>
          <w:rFonts w:ascii="Calibri" w:hAnsi="Calibri" w:cs="Calibri"/>
          <w:sz w:val="22"/>
          <w:szCs w:val="22"/>
          <w:lang w:val="fr-FR"/>
        </w:rPr>
        <w:lastRenderedPageBreak/>
        <w:t>18.1.1 Chaque fois que les batteurs, à tout moment que la balle est en jeu, se croisent et gagnent la base</w:t>
      </w:r>
      <w:r w:rsidRPr="000D782D">
        <w:rPr>
          <w:rFonts w:ascii="Calibri" w:hAnsi="Calibri" w:cs="Calibri"/>
          <w:spacing w:val="-14"/>
          <w:sz w:val="22"/>
          <w:szCs w:val="22"/>
          <w:lang w:val="fr-FR"/>
        </w:rPr>
        <w:t xml:space="preserve"> </w:t>
      </w:r>
      <w:r w:rsidRPr="000D782D">
        <w:rPr>
          <w:rFonts w:ascii="Calibri" w:hAnsi="Calibri" w:cs="Calibri"/>
          <w:sz w:val="22"/>
          <w:szCs w:val="22"/>
          <w:lang w:val="fr-FR"/>
        </w:rPr>
        <w:t>opposée.</w:t>
      </w:r>
    </w:p>
    <w:p w14:paraId="45DBC0EC" w14:textId="77777777" w:rsidR="004342B3" w:rsidRPr="000D782D" w:rsidRDefault="004342B3" w:rsidP="004342B3">
      <w:pPr>
        <w:keepLines/>
        <w:tabs>
          <w:tab w:val="left" w:pos="1241"/>
        </w:tabs>
        <w:rPr>
          <w:rFonts w:ascii="Calibri" w:hAnsi="Calibri" w:cs="Calibri"/>
          <w:sz w:val="22"/>
          <w:szCs w:val="22"/>
          <w:lang w:val="fr-FR"/>
        </w:rPr>
      </w:pPr>
      <w:r w:rsidRPr="000D782D">
        <w:rPr>
          <w:rFonts w:ascii="Calibri" w:hAnsi="Calibri" w:cs="Calibri"/>
          <w:sz w:val="22"/>
          <w:szCs w:val="22"/>
          <w:lang w:val="fr-FR"/>
        </w:rPr>
        <w:t xml:space="preserve">18.1.2 Si la balle sort du terrain. </w:t>
      </w:r>
      <w:r w:rsidR="00A019D3" w:rsidRPr="000D782D">
        <w:rPr>
          <w:rFonts w:ascii="Calibri" w:hAnsi="Calibri" w:cs="Calibri"/>
          <w:sz w:val="22"/>
          <w:szCs w:val="22"/>
          <w:lang w:val="fr-FR"/>
        </w:rPr>
        <w:t>Voir la Loi</w:t>
      </w:r>
      <w:r w:rsidRPr="000D782D">
        <w:rPr>
          <w:rFonts w:ascii="Calibri" w:hAnsi="Calibri" w:cs="Calibri"/>
          <w:sz w:val="22"/>
          <w:szCs w:val="22"/>
          <w:lang w:val="fr-FR"/>
        </w:rPr>
        <w:t xml:space="preserve"> 19 (La</w:t>
      </w:r>
      <w:r w:rsidRPr="000D782D">
        <w:rPr>
          <w:rFonts w:ascii="Calibri" w:hAnsi="Calibri" w:cs="Calibri"/>
          <w:spacing w:val="-19"/>
          <w:sz w:val="22"/>
          <w:szCs w:val="22"/>
          <w:lang w:val="fr-FR"/>
        </w:rPr>
        <w:t xml:space="preserve"> </w:t>
      </w:r>
      <w:r w:rsidRPr="000D782D">
        <w:rPr>
          <w:rFonts w:ascii="Calibri" w:hAnsi="Calibri" w:cs="Calibri"/>
          <w:sz w:val="22"/>
          <w:szCs w:val="22"/>
          <w:lang w:val="fr-FR"/>
        </w:rPr>
        <w:t>Touche).</w:t>
      </w:r>
    </w:p>
    <w:p w14:paraId="1A84EE6F" w14:textId="20DEBDCF" w:rsidR="004342B3" w:rsidRPr="000D782D" w:rsidRDefault="004342B3" w:rsidP="004342B3">
      <w:pPr>
        <w:keepLines/>
        <w:tabs>
          <w:tab w:val="left" w:pos="1241"/>
        </w:tabs>
        <w:rPr>
          <w:rFonts w:ascii="Calibri" w:hAnsi="Calibri" w:cs="Calibri"/>
          <w:sz w:val="22"/>
          <w:szCs w:val="22"/>
          <w:lang w:val="fr-FR"/>
        </w:rPr>
      </w:pPr>
      <w:r w:rsidRPr="000D782D">
        <w:rPr>
          <w:rFonts w:ascii="Calibri" w:hAnsi="Calibri" w:cs="Calibri"/>
          <w:sz w:val="22"/>
          <w:szCs w:val="22"/>
          <w:lang w:val="fr-FR"/>
        </w:rPr>
        <w:t xml:space="preserve">18.1.3 Si des courses de pénalité sont </w:t>
      </w:r>
      <w:r w:rsidR="00E61DD9" w:rsidRPr="000D782D">
        <w:rPr>
          <w:rFonts w:ascii="Calibri" w:hAnsi="Calibri" w:cs="Calibri"/>
          <w:sz w:val="22"/>
          <w:szCs w:val="22"/>
          <w:lang w:val="fr-FR"/>
        </w:rPr>
        <w:t>attribué</w:t>
      </w:r>
      <w:r w:rsidRPr="000D782D">
        <w:rPr>
          <w:rFonts w:ascii="Calibri" w:hAnsi="Calibri" w:cs="Calibri"/>
          <w:sz w:val="22"/>
          <w:szCs w:val="22"/>
          <w:lang w:val="fr-FR"/>
        </w:rPr>
        <w:t>es. Voir alinéa 18.6</w:t>
      </w:r>
      <w:r w:rsidRPr="000D782D">
        <w:rPr>
          <w:rFonts w:ascii="Calibri" w:hAnsi="Calibri" w:cs="Calibri"/>
          <w:spacing w:val="-19"/>
          <w:sz w:val="22"/>
          <w:szCs w:val="22"/>
          <w:lang w:val="fr-FR"/>
        </w:rPr>
        <w:t xml:space="preserve"> </w:t>
      </w:r>
      <w:r w:rsidRPr="000D782D">
        <w:rPr>
          <w:rFonts w:ascii="Calibri" w:hAnsi="Calibri" w:cs="Calibri"/>
          <w:sz w:val="22"/>
          <w:szCs w:val="22"/>
          <w:lang w:val="fr-FR"/>
        </w:rPr>
        <w:t>ci-dessous.</w:t>
      </w:r>
    </w:p>
    <w:p w14:paraId="78BBE3D9" w14:textId="77777777" w:rsidR="004342B3" w:rsidRPr="000D782D" w:rsidRDefault="004342B3" w:rsidP="004342B3">
      <w:pPr>
        <w:keepLines/>
        <w:tabs>
          <w:tab w:val="left" w:pos="1241"/>
        </w:tabs>
        <w:rPr>
          <w:rFonts w:ascii="Calibri" w:hAnsi="Calibri" w:cs="Calibri"/>
          <w:sz w:val="22"/>
          <w:szCs w:val="22"/>
          <w:lang w:val="fr-FR"/>
        </w:rPr>
      </w:pPr>
    </w:p>
    <w:p w14:paraId="5B20FFA1" w14:textId="7A9D0E93" w:rsidR="004342B3" w:rsidRPr="000D782D" w:rsidRDefault="004342B3" w:rsidP="004342B3">
      <w:pPr>
        <w:keepNext/>
        <w:keepLines/>
        <w:tabs>
          <w:tab w:val="left" w:pos="1241"/>
        </w:tabs>
        <w:rPr>
          <w:rFonts w:ascii="Calibri" w:hAnsi="Calibri" w:cs="Calibri"/>
          <w:b/>
          <w:sz w:val="22"/>
          <w:szCs w:val="22"/>
          <w:lang w:val="fr-FR"/>
        </w:rPr>
      </w:pPr>
      <w:r w:rsidRPr="000D782D">
        <w:rPr>
          <w:rFonts w:ascii="Calibri" w:hAnsi="Calibri" w:cs="Calibri"/>
          <w:b/>
          <w:sz w:val="22"/>
          <w:szCs w:val="22"/>
          <w:lang w:val="fr-FR"/>
        </w:rPr>
        <w:t>18.2. Course annulée</w:t>
      </w:r>
      <w:r w:rsidR="004B578A" w:rsidRPr="000D782D">
        <w:rPr>
          <w:rFonts w:ascii="Calibri" w:hAnsi="Calibri" w:cs="Calibri"/>
          <w:b/>
          <w:sz w:val="22"/>
          <w:szCs w:val="22"/>
          <w:lang w:val="fr-FR"/>
        </w:rPr>
        <w:t xml:space="preserve"> et non marquée</w:t>
      </w:r>
    </w:p>
    <w:p w14:paraId="66596863" w14:textId="44D27545" w:rsidR="004B578A" w:rsidRPr="000D782D" w:rsidRDefault="004342B3" w:rsidP="00B8075E">
      <w:pPr>
        <w:pStyle w:val="BodyText"/>
        <w:ind w:right="707"/>
        <w:rPr>
          <w:lang w:val="fr-FR"/>
        </w:rPr>
      </w:pPr>
      <w:r w:rsidRPr="000D782D">
        <w:rPr>
          <w:rFonts w:ascii="Calibri" w:hAnsi="Calibri" w:cs="Calibri"/>
          <w:sz w:val="22"/>
          <w:szCs w:val="22"/>
          <w:lang w:val="fr-FR"/>
        </w:rPr>
        <w:t xml:space="preserve">Nonobstant toute disposition présentée ailleurs dans ces Lois, </w:t>
      </w:r>
      <w:r w:rsidR="00052EFD" w:rsidRPr="000D782D">
        <w:rPr>
          <w:rFonts w:ascii="Calibri" w:hAnsi="Calibri" w:cs="Calibri"/>
          <w:sz w:val="22"/>
          <w:szCs w:val="22"/>
          <w:lang w:val="fr-FR"/>
        </w:rPr>
        <w:t>l</w:t>
      </w:r>
      <w:r w:rsidR="00F3361E" w:rsidRPr="000D782D">
        <w:rPr>
          <w:rFonts w:ascii="Calibri" w:hAnsi="Calibri" w:cs="Calibri"/>
          <w:sz w:val="22"/>
          <w:szCs w:val="22"/>
          <w:lang w:val="fr-FR"/>
        </w:rPr>
        <w:t>a</w:t>
      </w:r>
      <w:r w:rsidR="00052EFD" w:rsidRPr="000D782D">
        <w:rPr>
          <w:rFonts w:ascii="Calibri" w:hAnsi="Calibri" w:cs="Calibri"/>
          <w:sz w:val="22"/>
          <w:szCs w:val="22"/>
          <w:lang w:val="fr-FR"/>
        </w:rPr>
        <w:t xml:space="preserve"> </w:t>
      </w:r>
      <w:r w:rsidR="00F3361E" w:rsidRPr="000D782D">
        <w:rPr>
          <w:rFonts w:ascii="Calibri" w:hAnsi="Calibri" w:cs="Calibri"/>
          <w:sz w:val="22"/>
          <w:szCs w:val="22"/>
          <w:lang w:val="fr-FR"/>
        </w:rPr>
        <w:t xml:space="preserve">validité </w:t>
      </w:r>
      <w:r w:rsidRPr="000D782D">
        <w:rPr>
          <w:rFonts w:ascii="Calibri" w:hAnsi="Calibri" w:cs="Calibri"/>
          <w:sz w:val="22"/>
          <w:szCs w:val="22"/>
          <w:lang w:val="fr-FR"/>
        </w:rPr>
        <w:t>de</w:t>
      </w:r>
      <w:r w:rsidR="00F3361E" w:rsidRPr="000D782D">
        <w:rPr>
          <w:rFonts w:ascii="Calibri" w:hAnsi="Calibri" w:cs="Calibri"/>
          <w:sz w:val="22"/>
          <w:szCs w:val="22"/>
          <w:lang w:val="fr-FR"/>
        </w:rPr>
        <w:t>s</w:t>
      </w:r>
      <w:r w:rsidRPr="000D782D">
        <w:rPr>
          <w:rFonts w:ascii="Calibri" w:hAnsi="Calibri" w:cs="Calibri"/>
          <w:sz w:val="22"/>
          <w:szCs w:val="22"/>
          <w:lang w:val="fr-FR"/>
        </w:rPr>
        <w:t xml:space="preserve"> courses ou l’imposition de pénalités est susceptible à toute condition </w:t>
      </w:r>
      <w:r w:rsidR="00052EFD" w:rsidRPr="000D782D">
        <w:rPr>
          <w:rFonts w:ascii="Calibri" w:hAnsi="Calibri" w:cs="Calibri"/>
          <w:sz w:val="22"/>
          <w:szCs w:val="22"/>
          <w:lang w:val="fr-FR"/>
        </w:rPr>
        <w:t>qui peut mener</w:t>
      </w:r>
      <w:r w:rsidRPr="000D782D">
        <w:rPr>
          <w:rFonts w:ascii="Calibri" w:hAnsi="Calibri" w:cs="Calibri"/>
          <w:sz w:val="22"/>
          <w:szCs w:val="22"/>
          <w:lang w:val="fr-FR"/>
        </w:rPr>
        <w:t xml:space="preserve"> à l'annulation de courses </w:t>
      </w:r>
      <w:r w:rsidR="00B8075E" w:rsidRPr="000D782D">
        <w:rPr>
          <w:rFonts w:ascii="Calibri" w:hAnsi="Calibri" w:cs="Calibri"/>
          <w:sz w:val="22"/>
          <w:szCs w:val="22"/>
          <w:lang w:val="fr-FR"/>
        </w:rPr>
        <w:t xml:space="preserve">ou qu'une course ne soit pas marquée (voir l'Annexe A.11) ou que des </w:t>
      </w:r>
      <w:r w:rsidRPr="000D782D">
        <w:rPr>
          <w:rFonts w:ascii="Calibri" w:hAnsi="Calibri" w:cs="Calibri"/>
          <w:sz w:val="22"/>
          <w:szCs w:val="22"/>
          <w:lang w:val="fr-FR"/>
        </w:rPr>
        <w:t>courses de pénalité</w:t>
      </w:r>
      <w:r w:rsidR="00B8075E" w:rsidRPr="000D782D">
        <w:rPr>
          <w:rFonts w:ascii="Calibri" w:hAnsi="Calibri" w:cs="Calibri"/>
          <w:sz w:val="22"/>
          <w:szCs w:val="22"/>
          <w:lang w:val="fr-FR"/>
        </w:rPr>
        <w:t xml:space="preserve"> ne soient pas attribuées.</w:t>
      </w:r>
      <w:r w:rsidR="004B578A" w:rsidRPr="000D782D">
        <w:rPr>
          <w:lang w:val="fr-FR"/>
        </w:rPr>
        <w:t xml:space="preserve"> </w:t>
      </w:r>
    </w:p>
    <w:p w14:paraId="1BFBB0D0" w14:textId="0F06940E" w:rsidR="004342B3" w:rsidRPr="000D782D" w:rsidRDefault="004342B3" w:rsidP="004342B3">
      <w:pPr>
        <w:pStyle w:val="BodyText"/>
        <w:keepLines/>
        <w:rPr>
          <w:rFonts w:ascii="Calibri" w:hAnsi="Calibri" w:cs="Calibri"/>
          <w:sz w:val="22"/>
          <w:szCs w:val="22"/>
          <w:lang w:val="fr-FR"/>
        </w:rPr>
      </w:pPr>
    </w:p>
    <w:p w14:paraId="21BACF91" w14:textId="3BEDCD12" w:rsidR="004342B3" w:rsidRPr="000D782D" w:rsidRDefault="004342B3" w:rsidP="004342B3">
      <w:pPr>
        <w:pStyle w:val="BodyText"/>
        <w:keepLines/>
        <w:rPr>
          <w:rFonts w:ascii="Calibri" w:hAnsi="Calibri" w:cs="Calibri"/>
          <w:sz w:val="22"/>
          <w:szCs w:val="22"/>
          <w:lang w:val="fr-FR"/>
        </w:rPr>
      </w:pPr>
      <w:r w:rsidRPr="000D782D">
        <w:rPr>
          <w:rFonts w:ascii="Calibri" w:hAnsi="Calibri" w:cs="Calibri"/>
          <w:sz w:val="22"/>
          <w:szCs w:val="22"/>
          <w:lang w:val="fr-FR"/>
        </w:rPr>
        <w:t xml:space="preserve">Quand une course est annulée, reste en vigueur toute pénalité d’une course </w:t>
      </w:r>
      <w:r w:rsidR="00E61DD9" w:rsidRPr="000D782D">
        <w:rPr>
          <w:rFonts w:ascii="Calibri" w:hAnsi="Calibri" w:cs="Calibri"/>
          <w:sz w:val="22"/>
          <w:szCs w:val="22"/>
          <w:lang w:val="fr-FR"/>
        </w:rPr>
        <w:t>attribué</w:t>
      </w:r>
      <w:r w:rsidR="000E525F" w:rsidRPr="000D782D">
        <w:rPr>
          <w:rFonts w:ascii="Calibri" w:hAnsi="Calibri" w:cs="Calibri"/>
          <w:sz w:val="22"/>
          <w:szCs w:val="22"/>
          <w:lang w:val="fr-FR"/>
        </w:rPr>
        <w:t>e</w:t>
      </w:r>
      <w:r w:rsidR="006D050F" w:rsidRPr="000D782D">
        <w:rPr>
          <w:rFonts w:ascii="Calibri" w:hAnsi="Calibri" w:cs="Calibri"/>
          <w:sz w:val="22"/>
          <w:szCs w:val="22"/>
          <w:lang w:val="fr-FR"/>
        </w:rPr>
        <w:t xml:space="preserve"> </w:t>
      </w:r>
      <w:r w:rsidRPr="000D782D">
        <w:rPr>
          <w:rFonts w:ascii="Calibri" w:hAnsi="Calibri" w:cs="Calibri"/>
          <w:sz w:val="22"/>
          <w:szCs w:val="22"/>
          <w:lang w:val="fr-FR"/>
        </w:rPr>
        <w:t xml:space="preserve">suite à une Faute ou une Balle Injouable ainsi que toute pénalité de 5 courses (sauf les courses de pénalité imposées sous la loi 28.3 (Casques de protection des chasseurs)). </w:t>
      </w:r>
    </w:p>
    <w:p w14:paraId="16B9A367" w14:textId="77777777" w:rsidR="004342B3" w:rsidRPr="000D782D" w:rsidRDefault="004342B3" w:rsidP="004342B3">
      <w:pPr>
        <w:pStyle w:val="BodyText"/>
        <w:keepLines/>
        <w:rPr>
          <w:rFonts w:ascii="Calibri" w:hAnsi="Calibri" w:cs="Calibri"/>
          <w:sz w:val="22"/>
          <w:szCs w:val="22"/>
          <w:lang w:val="fr-FR"/>
        </w:rPr>
      </w:pPr>
    </w:p>
    <w:p w14:paraId="6ABE62F5" w14:textId="77777777" w:rsidR="004342B3" w:rsidRPr="000D782D" w:rsidRDefault="004342B3" w:rsidP="004342B3">
      <w:pPr>
        <w:keepNext/>
        <w:keepLines/>
        <w:tabs>
          <w:tab w:val="left" w:pos="1021"/>
        </w:tabs>
        <w:ind w:right="387"/>
        <w:rPr>
          <w:rFonts w:ascii="Calibri" w:hAnsi="Calibri" w:cs="Calibri"/>
          <w:b/>
          <w:sz w:val="22"/>
          <w:szCs w:val="22"/>
          <w:lang w:val="fr-FR"/>
        </w:rPr>
      </w:pPr>
      <w:r w:rsidRPr="000D782D">
        <w:rPr>
          <w:rFonts w:ascii="Calibri" w:hAnsi="Calibri" w:cs="Calibri"/>
          <w:b/>
          <w:sz w:val="22"/>
          <w:szCs w:val="22"/>
          <w:lang w:val="fr-FR"/>
        </w:rPr>
        <w:t>18.3. Course tronquée</w:t>
      </w:r>
    </w:p>
    <w:p w14:paraId="24E74837" w14:textId="202790ED" w:rsidR="004342B3" w:rsidRPr="000D782D" w:rsidRDefault="004342B3" w:rsidP="004342B3">
      <w:pPr>
        <w:keepLines/>
        <w:tabs>
          <w:tab w:val="left" w:pos="1021"/>
        </w:tabs>
        <w:ind w:right="387"/>
        <w:rPr>
          <w:rFonts w:ascii="Calibri" w:hAnsi="Calibri" w:cs="Calibri"/>
          <w:sz w:val="22"/>
          <w:szCs w:val="22"/>
          <w:lang w:val="fr-FR"/>
        </w:rPr>
      </w:pPr>
      <w:r w:rsidRPr="000D782D">
        <w:rPr>
          <w:rFonts w:ascii="Calibri" w:hAnsi="Calibri" w:cs="Calibri"/>
          <w:sz w:val="22"/>
          <w:szCs w:val="22"/>
          <w:lang w:val="fr-FR"/>
        </w:rPr>
        <w:t>18.3.1 Une</w:t>
      </w:r>
      <w:r w:rsidRPr="000D782D">
        <w:rPr>
          <w:rFonts w:ascii="Calibri" w:hAnsi="Calibri" w:cs="Calibri"/>
          <w:spacing w:val="-3"/>
          <w:sz w:val="22"/>
          <w:szCs w:val="22"/>
          <w:lang w:val="fr-FR"/>
        </w:rPr>
        <w:t xml:space="preserve"> </w:t>
      </w:r>
      <w:r w:rsidRPr="000D782D">
        <w:rPr>
          <w:rFonts w:ascii="Calibri" w:hAnsi="Calibri" w:cs="Calibri"/>
          <w:sz w:val="22"/>
          <w:szCs w:val="22"/>
          <w:lang w:val="fr-FR"/>
        </w:rPr>
        <w:t>course</w:t>
      </w:r>
      <w:r w:rsidRPr="000D782D">
        <w:rPr>
          <w:rFonts w:ascii="Calibri" w:hAnsi="Calibri" w:cs="Calibri"/>
          <w:spacing w:val="-4"/>
          <w:sz w:val="22"/>
          <w:szCs w:val="22"/>
          <w:lang w:val="fr-FR"/>
        </w:rPr>
        <w:t xml:space="preserve"> </w:t>
      </w:r>
      <w:r w:rsidRPr="000D782D">
        <w:rPr>
          <w:rFonts w:ascii="Calibri" w:hAnsi="Calibri" w:cs="Calibri"/>
          <w:sz w:val="22"/>
          <w:szCs w:val="22"/>
          <w:lang w:val="fr-FR"/>
        </w:rPr>
        <w:t>est</w:t>
      </w:r>
      <w:r w:rsidRPr="000D782D">
        <w:rPr>
          <w:rFonts w:ascii="Calibri" w:hAnsi="Calibri" w:cs="Calibri"/>
          <w:spacing w:val="-6"/>
          <w:sz w:val="22"/>
          <w:szCs w:val="22"/>
          <w:lang w:val="fr-FR"/>
        </w:rPr>
        <w:t xml:space="preserve"> </w:t>
      </w:r>
      <w:r w:rsidRPr="000D782D">
        <w:rPr>
          <w:rFonts w:ascii="Calibri" w:hAnsi="Calibri" w:cs="Calibri"/>
          <w:sz w:val="22"/>
          <w:szCs w:val="22"/>
          <w:lang w:val="fr-FR"/>
        </w:rPr>
        <w:t>tronquée</w:t>
      </w:r>
      <w:r w:rsidRPr="000D782D">
        <w:rPr>
          <w:rFonts w:ascii="Calibri" w:hAnsi="Calibri" w:cs="Calibri"/>
          <w:spacing w:val="-4"/>
          <w:sz w:val="22"/>
          <w:szCs w:val="22"/>
          <w:lang w:val="fr-FR"/>
        </w:rPr>
        <w:t xml:space="preserve"> </w:t>
      </w:r>
      <w:r w:rsidRPr="000D782D">
        <w:rPr>
          <w:rFonts w:ascii="Calibri" w:hAnsi="Calibri" w:cs="Calibri"/>
          <w:sz w:val="22"/>
          <w:szCs w:val="22"/>
          <w:lang w:val="fr-FR"/>
        </w:rPr>
        <w:t>si</w:t>
      </w:r>
      <w:r w:rsidRPr="000D782D">
        <w:rPr>
          <w:rFonts w:ascii="Calibri" w:hAnsi="Calibri" w:cs="Calibri"/>
          <w:spacing w:val="-4"/>
          <w:sz w:val="22"/>
          <w:szCs w:val="22"/>
          <w:lang w:val="fr-FR"/>
        </w:rPr>
        <w:t xml:space="preserve"> </w:t>
      </w:r>
      <w:r w:rsidRPr="000D782D">
        <w:rPr>
          <w:rFonts w:ascii="Calibri" w:hAnsi="Calibri" w:cs="Calibri"/>
          <w:sz w:val="22"/>
          <w:szCs w:val="22"/>
          <w:lang w:val="fr-FR"/>
        </w:rPr>
        <w:t>un</w:t>
      </w:r>
      <w:r w:rsidRPr="000D782D">
        <w:rPr>
          <w:rFonts w:ascii="Calibri" w:hAnsi="Calibri" w:cs="Calibri"/>
          <w:spacing w:val="-4"/>
          <w:sz w:val="22"/>
          <w:szCs w:val="22"/>
          <w:lang w:val="fr-FR"/>
        </w:rPr>
        <w:t xml:space="preserve"> </w:t>
      </w:r>
      <w:r w:rsidRPr="000D782D">
        <w:rPr>
          <w:rFonts w:ascii="Calibri" w:hAnsi="Calibri" w:cs="Calibri"/>
          <w:sz w:val="22"/>
          <w:szCs w:val="22"/>
          <w:lang w:val="fr-FR"/>
        </w:rPr>
        <w:t>batteur</w:t>
      </w:r>
      <w:r w:rsidRPr="000D782D">
        <w:rPr>
          <w:rFonts w:ascii="Calibri" w:hAnsi="Calibri" w:cs="Calibri"/>
          <w:spacing w:val="-4"/>
          <w:sz w:val="22"/>
          <w:szCs w:val="22"/>
          <w:lang w:val="fr-FR"/>
        </w:rPr>
        <w:t xml:space="preserve"> </w:t>
      </w:r>
      <w:r w:rsidRPr="000D782D">
        <w:rPr>
          <w:rFonts w:ascii="Calibri" w:hAnsi="Calibri" w:cs="Calibri"/>
          <w:sz w:val="22"/>
          <w:szCs w:val="22"/>
          <w:lang w:val="fr-FR"/>
        </w:rPr>
        <w:t>n’atteint</w:t>
      </w:r>
      <w:r w:rsidRPr="000D782D">
        <w:rPr>
          <w:rFonts w:ascii="Calibri" w:hAnsi="Calibri" w:cs="Calibri"/>
          <w:spacing w:val="-4"/>
          <w:sz w:val="22"/>
          <w:szCs w:val="22"/>
          <w:lang w:val="fr-FR"/>
        </w:rPr>
        <w:t xml:space="preserve"> </w:t>
      </w:r>
      <w:r w:rsidRPr="000D782D">
        <w:rPr>
          <w:rFonts w:ascii="Calibri" w:hAnsi="Calibri" w:cs="Calibri"/>
          <w:sz w:val="22"/>
          <w:szCs w:val="22"/>
          <w:lang w:val="fr-FR"/>
        </w:rPr>
        <w:t>pas</w:t>
      </w:r>
      <w:r w:rsidRPr="000D782D">
        <w:rPr>
          <w:rFonts w:ascii="Calibri" w:hAnsi="Calibri" w:cs="Calibri"/>
          <w:spacing w:val="-4"/>
          <w:sz w:val="22"/>
          <w:szCs w:val="22"/>
          <w:lang w:val="fr-FR"/>
        </w:rPr>
        <w:t xml:space="preserve"> </w:t>
      </w:r>
      <w:r w:rsidRPr="000D782D">
        <w:rPr>
          <w:rFonts w:ascii="Calibri" w:hAnsi="Calibri" w:cs="Calibri"/>
          <w:sz w:val="22"/>
          <w:szCs w:val="22"/>
          <w:lang w:val="fr-FR"/>
        </w:rPr>
        <w:t>la</w:t>
      </w:r>
      <w:r w:rsidRPr="000D782D">
        <w:rPr>
          <w:rFonts w:ascii="Calibri" w:hAnsi="Calibri" w:cs="Calibri"/>
          <w:spacing w:val="-6"/>
          <w:sz w:val="22"/>
          <w:szCs w:val="22"/>
          <w:lang w:val="fr-FR"/>
        </w:rPr>
        <w:t xml:space="preserve"> </w:t>
      </w:r>
      <w:r w:rsidRPr="000D782D">
        <w:rPr>
          <w:rFonts w:ascii="Calibri" w:hAnsi="Calibri" w:cs="Calibri"/>
          <w:sz w:val="22"/>
          <w:szCs w:val="22"/>
          <w:lang w:val="fr-FR"/>
        </w:rPr>
        <w:t>base</w:t>
      </w:r>
      <w:r w:rsidRPr="000D782D">
        <w:rPr>
          <w:rFonts w:ascii="Calibri" w:hAnsi="Calibri" w:cs="Calibri"/>
          <w:spacing w:val="-6"/>
          <w:sz w:val="22"/>
          <w:szCs w:val="22"/>
          <w:lang w:val="fr-FR"/>
        </w:rPr>
        <w:t xml:space="preserve"> </w:t>
      </w:r>
      <w:r w:rsidRPr="000D782D">
        <w:rPr>
          <w:rFonts w:ascii="Calibri" w:hAnsi="Calibri" w:cs="Calibri"/>
          <w:sz w:val="22"/>
          <w:szCs w:val="22"/>
          <w:lang w:val="fr-FR"/>
        </w:rPr>
        <w:t>opposée</w:t>
      </w:r>
      <w:r w:rsidRPr="000D782D">
        <w:rPr>
          <w:rFonts w:ascii="Calibri" w:hAnsi="Calibri" w:cs="Calibri"/>
          <w:spacing w:val="-4"/>
          <w:sz w:val="22"/>
          <w:szCs w:val="22"/>
          <w:lang w:val="fr-FR"/>
        </w:rPr>
        <w:t xml:space="preserve"> </w:t>
      </w:r>
      <w:r w:rsidR="005D61DD" w:rsidRPr="000D782D">
        <w:rPr>
          <w:rFonts w:ascii="Calibri" w:hAnsi="Calibri" w:cs="Calibri"/>
          <w:sz w:val="22"/>
          <w:szCs w:val="22"/>
          <w:lang w:val="fr-FR"/>
        </w:rPr>
        <w:t>avant de</w:t>
      </w:r>
      <w:r w:rsidR="005D27FD" w:rsidRPr="000D782D">
        <w:rPr>
          <w:rFonts w:ascii="Calibri" w:hAnsi="Calibri" w:cs="Calibri"/>
          <w:sz w:val="22"/>
          <w:szCs w:val="22"/>
          <w:lang w:val="fr-FR"/>
        </w:rPr>
        <w:t xml:space="preserve"> </w:t>
      </w:r>
      <w:r w:rsidR="006D050F" w:rsidRPr="000D782D">
        <w:rPr>
          <w:rFonts w:ascii="Calibri" w:hAnsi="Calibri" w:cs="Calibri"/>
          <w:sz w:val="22"/>
          <w:szCs w:val="22"/>
          <w:lang w:val="fr-FR"/>
        </w:rPr>
        <w:t xml:space="preserve">se retourner </w:t>
      </w:r>
      <w:r w:rsidR="005D27FD" w:rsidRPr="000D782D">
        <w:rPr>
          <w:rFonts w:ascii="Calibri" w:hAnsi="Calibri" w:cs="Calibri"/>
          <w:sz w:val="22"/>
          <w:szCs w:val="22"/>
          <w:lang w:val="fr-FR"/>
        </w:rPr>
        <w:t>pour</w:t>
      </w:r>
      <w:r w:rsidRPr="000D782D">
        <w:rPr>
          <w:rFonts w:ascii="Calibri" w:hAnsi="Calibri" w:cs="Calibri"/>
          <w:sz w:val="22"/>
          <w:szCs w:val="22"/>
          <w:lang w:val="fr-FR"/>
        </w:rPr>
        <w:t xml:space="preserve"> démarrer une course supplémentaire.</w:t>
      </w:r>
    </w:p>
    <w:p w14:paraId="57CA3F72" w14:textId="26EAC963" w:rsidR="004342B3" w:rsidRPr="000D782D" w:rsidRDefault="004342B3" w:rsidP="004342B3">
      <w:pPr>
        <w:keepLines/>
        <w:tabs>
          <w:tab w:val="left" w:pos="1021"/>
        </w:tabs>
        <w:ind w:right="390"/>
        <w:rPr>
          <w:rFonts w:ascii="Calibri" w:hAnsi="Calibri" w:cs="Calibri"/>
          <w:sz w:val="22"/>
          <w:szCs w:val="22"/>
          <w:lang w:val="fr-FR"/>
        </w:rPr>
      </w:pPr>
      <w:r w:rsidRPr="000D782D">
        <w:rPr>
          <w:rFonts w:ascii="Calibri" w:hAnsi="Calibri" w:cs="Calibri"/>
          <w:sz w:val="22"/>
          <w:szCs w:val="22"/>
          <w:lang w:val="fr-FR"/>
        </w:rPr>
        <w:t xml:space="preserve">18.3.2 Bien qu’une course tronquée raccourcisse la course suivante, cette dernière, dûment accomplie, est accordée. </w:t>
      </w:r>
      <w:r w:rsidR="00960720" w:rsidRPr="000D782D">
        <w:rPr>
          <w:rFonts w:ascii="Calibri" w:hAnsi="Calibri" w:cs="Calibri"/>
          <w:sz w:val="22"/>
          <w:szCs w:val="22"/>
          <w:lang w:val="fr-FR"/>
        </w:rPr>
        <w:t>Ainsi, u</w:t>
      </w:r>
      <w:r w:rsidRPr="000D782D">
        <w:rPr>
          <w:rFonts w:ascii="Calibri" w:hAnsi="Calibri" w:cs="Calibri"/>
          <w:sz w:val="22"/>
          <w:szCs w:val="22"/>
          <w:lang w:val="fr-FR"/>
        </w:rPr>
        <w:t xml:space="preserve">n frappeur qui part de devant sa ligne de pied pour sa première course peut </w:t>
      </w:r>
      <w:r w:rsidR="002B45B3" w:rsidRPr="000D782D">
        <w:rPr>
          <w:rFonts w:ascii="Calibri" w:hAnsi="Calibri" w:cs="Calibri"/>
          <w:sz w:val="22"/>
          <w:szCs w:val="22"/>
          <w:lang w:val="fr-FR"/>
        </w:rPr>
        <w:t xml:space="preserve">le </w:t>
      </w:r>
      <w:r w:rsidRPr="000D782D">
        <w:rPr>
          <w:rFonts w:ascii="Calibri" w:hAnsi="Calibri" w:cs="Calibri"/>
          <w:sz w:val="22"/>
          <w:szCs w:val="22"/>
          <w:lang w:val="fr-FR"/>
        </w:rPr>
        <w:t>faire sans</w:t>
      </w:r>
      <w:r w:rsidRPr="000D782D">
        <w:rPr>
          <w:rFonts w:ascii="Calibri" w:hAnsi="Calibri" w:cs="Calibri"/>
          <w:spacing w:val="-21"/>
          <w:sz w:val="22"/>
          <w:szCs w:val="22"/>
          <w:lang w:val="fr-FR"/>
        </w:rPr>
        <w:t xml:space="preserve"> </w:t>
      </w:r>
      <w:r w:rsidRPr="000D782D">
        <w:rPr>
          <w:rFonts w:ascii="Calibri" w:hAnsi="Calibri" w:cs="Calibri"/>
          <w:sz w:val="22"/>
          <w:szCs w:val="22"/>
          <w:lang w:val="fr-FR"/>
        </w:rPr>
        <w:t>pénalité.</w:t>
      </w:r>
    </w:p>
    <w:p w14:paraId="04F0CD9D" w14:textId="77777777" w:rsidR="004342B3" w:rsidRPr="000D782D" w:rsidRDefault="004342B3" w:rsidP="004342B3">
      <w:pPr>
        <w:keepLines/>
        <w:tabs>
          <w:tab w:val="left" w:pos="1021"/>
        </w:tabs>
        <w:ind w:right="390"/>
        <w:rPr>
          <w:rFonts w:ascii="Calibri" w:hAnsi="Calibri" w:cs="Calibri"/>
          <w:sz w:val="22"/>
          <w:szCs w:val="22"/>
          <w:lang w:val="fr-FR"/>
        </w:rPr>
      </w:pPr>
    </w:p>
    <w:p w14:paraId="250CA14E" w14:textId="77777777" w:rsidR="004342B3" w:rsidRPr="000D782D" w:rsidRDefault="004342B3" w:rsidP="004342B3">
      <w:pPr>
        <w:keepNext/>
        <w:keepLines/>
        <w:tabs>
          <w:tab w:val="left" w:pos="1021"/>
        </w:tabs>
        <w:ind w:right="390"/>
        <w:rPr>
          <w:rFonts w:ascii="Calibri" w:hAnsi="Calibri" w:cs="Calibri"/>
          <w:b/>
          <w:sz w:val="22"/>
          <w:szCs w:val="22"/>
          <w:lang w:val="fr-FR"/>
        </w:rPr>
      </w:pPr>
      <w:r w:rsidRPr="000D782D">
        <w:rPr>
          <w:rFonts w:ascii="Calibri" w:hAnsi="Calibri" w:cs="Calibri"/>
          <w:b/>
          <w:sz w:val="22"/>
          <w:szCs w:val="22"/>
          <w:lang w:val="fr-FR"/>
        </w:rPr>
        <w:t>18.4. Course tronquée involontaire</w:t>
      </w:r>
    </w:p>
    <w:p w14:paraId="7094F9AF" w14:textId="77777777" w:rsidR="004342B3" w:rsidRPr="000D782D" w:rsidRDefault="004342B3" w:rsidP="004342B3">
      <w:pPr>
        <w:pStyle w:val="BodyText"/>
        <w:keepNext/>
        <w:keepLines/>
        <w:ind w:right="98"/>
        <w:rPr>
          <w:rFonts w:ascii="Calibri" w:hAnsi="Calibri" w:cs="Calibri"/>
          <w:sz w:val="22"/>
          <w:szCs w:val="22"/>
          <w:lang w:val="fr-FR"/>
        </w:rPr>
      </w:pPr>
      <w:r w:rsidRPr="000D782D">
        <w:rPr>
          <w:rFonts w:ascii="Calibri" w:hAnsi="Calibri" w:cs="Calibri"/>
          <w:sz w:val="22"/>
          <w:szCs w:val="22"/>
          <w:lang w:val="fr-FR"/>
        </w:rPr>
        <w:t>Sauf dans les cas décrits à l’alinéa 18.5 ci-dessous :</w:t>
      </w:r>
    </w:p>
    <w:p w14:paraId="1E3BB24D" w14:textId="77777777" w:rsidR="004342B3" w:rsidRPr="000D782D" w:rsidRDefault="004342B3" w:rsidP="004342B3">
      <w:pPr>
        <w:keepLines/>
        <w:tabs>
          <w:tab w:val="left" w:pos="1021"/>
        </w:tabs>
        <w:ind w:right="160"/>
        <w:rPr>
          <w:rFonts w:ascii="Calibri" w:hAnsi="Calibri" w:cs="Calibri"/>
          <w:sz w:val="22"/>
          <w:szCs w:val="22"/>
          <w:lang w:val="fr-FR"/>
        </w:rPr>
      </w:pPr>
      <w:r w:rsidRPr="000D782D">
        <w:rPr>
          <w:rFonts w:ascii="Calibri" w:hAnsi="Calibri" w:cs="Calibri"/>
          <w:sz w:val="22"/>
          <w:szCs w:val="22"/>
          <w:lang w:val="fr-FR"/>
        </w:rPr>
        <w:t xml:space="preserve">18.4.1 Si l’un ou l’autre batteur effectue une course tronquée, l’arbitre concerné doit, sauf si une touche est marquée, signaler et annoncer Course Tronquée dès que la balle devient Morte. Cette course n’est pas </w:t>
      </w:r>
      <w:r w:rsidRPr="000D782D">
        <w:rPr>
          <w:rFonts w:ascii="Calibri" w:hAnsi="Calibri" w:cs="Calibri"/>
          <w:spacing w:val="-14"/>
          <w:sz w:val="22"/>
          <w:szCs w:val="22"/>
          <w:lang w:val="fr-FR"/>
        </w:rPr>
        <w:t>enregistr</w:t>
      </w:r>
      <w:r w:rsidRPr="000D782D">
        <w:rPr>
          <w:rFonts w:ascii="Calibri" w:hAnsi="Calibri" w:cs="Calibri"/>
          <w:sz w:val="22"/>
          <w:szCs w:val="22"/>
          <w:lang w:val="fr-FR"/>
        </w:rPr>
        <w:t>ée.</w:t>
      </w:r>
      <w:r w:rsidRPr="000D782D">
        <w:rPr>
          <w:rFonts w:ascii="Calibri" w:hAnsi="Calibri" w:cs="Calibri"/>
          <w:spacing w:val="-48"/>
          <w:sz w:val="22"/>
          <w:szCs w:val="22"/>
          <w:lang w:val="fr-FR"/>
        </w:rPr>
        <w:t xml:space="preserve">      </w:t>
      </w:r>
    </w:p>
    <w:p w14:paraId="2D0A15BC" w14:textId="4BB3F963" w:rsidR="00987E82" w:rsidRPr="000D782D" w:rsidRDefault="004342B3" w:rsidP="004342B3">
      <w:pPr>
        <w:keepLines/>
        <w:tabs>
          <w:tab w:val="left" w:pos="1021"/>
        </w:tabs>
        <w:ind w:right="138"/>
        <w:rPr>
          <w:rFonts w:ascii="Calibri" w:hAnsi="Calibri" w:cs="Calibri"/>
          <w:sz w:val="22"/>
          <w:szCs w:val="22"/>
          <w:lang w:val="fr-FR"/>
        </w:rPr>
      </w:pPr>
      <w:r w:rsidRPr="000D782D">
        <w:rPr>
          <w:rFonts w:ascii="Calibri" w:hAnsi="Calibri" w:cs="Calibri"/>
          <w:sz w:val="22"/>
          <w:szCs w:val="22"/>
          <w:lang w:val="fr-FR"/>
        </w:rPr>
        <w:t>18.4.2 Si, après qu’un ou les deux batteurs effectue une course tronquée, une touche est marquée,</w:t>
      </w:r>
      <w:r w:rsidRPr="000D782D">
        <w:rPr>
          <w:rFonts w:ascii="Calibri" w:hAnsi="Calibri" w:cs="Calibri"/>
          <w:spacing w:val="-7"/>
          <w:sz w:val="22"/>
          <w:szCs w:val="22"/>
          <w:lang w:val="fr-FR"/>
        </w:rPr>
        <w:t xml:space="preserve"> </w:t>
      </w:r>
      <w:r w:rsidRPr="000D782D">
        <w:rPr>
          <w:rFonts w:ascii="Calibri" w:hAnsi="Calibri" w:cs="Calibri"/>
          <w:sz w:val="22"/>
          <w:szCs w:val="22"/>
          <w:lang w:val="fr-FR"/>
        </w:rPr>
        <w:t>l’arbitre</w:t>
      </w:r>
      <w:r w:rsidRPr="000D782D">
        <w:rPr>
          <w:rFonts w:ascii="Calibri" w:hAnsi="Calibri" w:cs="Calibri"/>
          <w:spacing w:val="-7"/>
          <w:sz w:val="22"/>
          <w:szCs w:val="22"/>
          <w:lang w:val="fr-FR"/>
        </w:rPr>
        <w:t xml:space="preserve"> </w:t>
      </w:r>
      <w:r w:rsidRPr="000D782D">
        <w:rPr>
          <w:rFonts w:ascii="Calibri" w:hAnsi="Calibri" w:cs="Calibri"/>
          <w:sz w:val="22"/>
          <w:szCs w:val="22"/>
          <w:lang w:val="fr-FR"/>
        </w:rPr>
        <w:t>concerné</w:t>
      </w:r>
      <w:r w:rsidRPr="000D782D">
        <w:rPr>
          <w:rFonts w:ascii="Calibri" w:hAnsi="Calibri" w:cs="Calibri"/>
          <w:spacing w:val="-6"/>
          <w:sz w:val="22"/>
          <w:szCs w:val="22"/>
          <w:lang w:val="fr-FR"/>
        </w:rPr>
        <w:t xml:space="preserve"> </w:t>
      </w:r>
      <w:r w:rsidRPr="000D782D">
        <w:rPr>
          <w:rFonts w:ascii="Calibri" w:hAnsi="Calibri" w:cs="Calibri"/>
          <w:sz w:val="22"/>
          <w:szCs w:val="22"/>
          <w:lang w:val="fr-FR"/>
        </w:rPr>
        <w:t>ne</w:t>
      </w:r>
      <w:r w:rsidRPr="000D782D">
        <w:rPr>
          <w:rFonts w:ascii="Calibri" w:hAnsi="Calibri" w:cs="Calibri"/>
          <w:spacing w:val="-7"/>
          <w:sz w:val="22"/>
          <w:szCs w:val="22"/>
          <w:lang w:val="fr-FR"/>
        </w:rPr>
        <w:t xml:space="preserve"> </w:t>
      </w:r>
      <w:r w:rsidRPr="000D782D">
        <w:rPr>
          <w:rFonts w:ascii="Calibri" w:hAnsi="Calibri" w:cs="Calibri"/>
          <w:sz w:val="22"/>
          <w:szCs w:val="22"/>
          <w:lang w:val="fr-FR"/>
        </w:rPr>
        <w:t>tient</w:t>
      </w:r>
      <w:r w:rsidRPr="000D782D">
        <w:rPr>
          <w:rFonts w:ascii="Calibri" w:hAnsi="Calibri" w:cs="Calibri"/>
          <w:spacing w:val="-9"/>
          <w:sz w:val="22"/>
          <w:szCs w:val="22"/>
          <w:lang w:val="fr-FR"/>
        </w:rPr>
        <w:t xml:space="preserve"> </w:t>
      </w:r>
      <w:r w:rsidRPr="000D782D">
        <w:rPr>
          <w:rFonts w:ascii="Calibri" w:hAnsi="Calibri" w:cs="Calibri"/>
          <w:sz w:val="22"/>
          <w:szCs w:val="22"/>
          <w:lang w:val="fr-FR"/>
        </w:rPr>
        <w:t>pas</w:t>
      </w:r>
      <w:r w:rsidRPr="000D782D">
        <w:rPr>
          <w:rFonts w:ascii="Calibri" w:hAnsi="Calibri" w:cs="Calibri"/>
          <w:spacing w:val="-7"/>
          <w:sz w:val="22"/>
          <w:szCs w:val="22"/>
          <w:lang w:val="fr-FR"/>
        </w:rPr>
        <w:t xml:space="preserve"> </w:t>
      </w:r>
      <w:r w:rsidRPr="000D782D">
        <w:rPr>
          <w:rFonts w:ascii="Calibri" w:hAnsi="Calibri" w:cs="Calibri"/>
          <w:sz w:val="22"/>
          <w:szCs w:val="22"/>
          <w:lang w:val="fr-FR"/>
        </w:rPr>
        <w:t>compte</w:t>
      </w:r>
      <w:r w:rsidRPr="000D782D">
        <w:rPr>
          <w:rFonts w:ascii="Calibri" w:hAnsi="Calibri" w:cs="Calibri"/>
          <w:spacing w:val="-6"/>
          <w:sz w:val="22"/>
          <w:szCs w:val="22"/>
          <w:lang w:val="fr-FR"/>
        </w:rPr>
        <w:t xml:space="preserve"> </w:t>
      </w:r>
      <w:r w:rsidRPr="000D782D">
        <w:rPr>
          <w:rFonts w:ascii="Calibri" w:hAnsi="Calibri" w:cs="Calibri"/>
          <w:sz w:val="22"/>
          <w:szCs w:val="22"/>
          <w:lang w:val="fr-FR"/>
        </w:rPr>
        <w:t>de</w:t>
      </w:r>
      <w:r w:rsidRPr="000D782D">
        <w:rPr>
          <w:rFonts w:ascii="Calibri" w:hAnsi="Calibri" w:cs="Calibri"/>
          <w:spacing w:val="-7"/>
          <w:sz w:val="22"/>
          <w:szCs w:val="22"/>
          <w:lang w:val="fr-FR"/>
        </w:rPr>
        <w:t xml:space="preserve"> </w:t>
      </w:r>
      <w:r w:rsidRPr="000D782D">
        <w:rPr>
          <w:rFonts w:ascii="Calibri" w:hAnsi="Calibri" w:cs="Calibri"/>
          <w:sz w:val="22"/>
          <w:szCs w:val="22"/>
          <w:lang w:val="fr-FR"/>
        </w:rPr>
        <w:t>la</w:t>
      </w:r>
      <w:r w:rsidRPr="000D782D">
        <w:rPr>
          <w:rFonts w:ascii="Calibri" w:hAnsi="Calibri" w:cs="Calibri"/>
          <w:spacing w:val="-7"/>
          <w:sz w:val="22"/>
          <w:szCs w:val="22"/>
          <w:lang w:val="fr-FR"/>
        </w:rPr>
        <w:t xml:space="preserve"> </w:t>
      </w:r>
      <w:r w:rsidRPr="000D782D">
        <w:rPr>
          <w:rFonts w:ascii="Calibri" w:hAnsi="Calibri" w:cs="Calibri"/>
          <w:sz w:val="22"/>
          <w:szCs w:val="22"/>
          <w:lang w:val="fr-FR"/>
        </w:rPr>
        <w:t>course</w:t>
      </w:r>
      <w:r w:rsidRPr="000D782D">
        <w:rPr>
          <w:rFonts w:ascii="Calibri" w:hAnsi="Calibri" w:cs="Calibri"/>
          <w:spacing w:val="-7"/>
          <w:sz w:val="22"/>
          <w:szCs w:val="22"/>
          <w:lang w:val="fr-FR"/>
        </w:rPr>
        <w:t xml:space="preserve"> tronqu</w:t>
      </w:r>
      <w:r w:rsidRPr="000D782D">
        <w:rPr>
          <w:rFonts w:ascii="Calibri" w:hAnsi="Calibri" w:cs="Calibri"/>
          <w:sz w:val="22"/>
          <w:szCs w:val="22"/>
          <w:lang w:val="fr-FR"/>
        </w:rPr>
        <w:t>ée</w:t>
      </w:r>
      <w:r w:rsidRPr="000D782D">
        <w:rPr>
          <w:rFonts w:ascii="Calibri" w:hAnsi="Calibri" w:cs="Calibri"/>
          <w:spacing w:val="-7"/>
          <w:sz w:val="22"/>
          <w:szCs w:val="22"/>
          <w:lang w:val="fr-FR"/>
        </w:rPr>
        <w:t xml:space="preserve"> </w:t>
      </w:r>
      <w:r w:rsidRPr="000D782D">
        <w:rPr>
          <w:rFonts w:ascii="Calibri" w:hAnsi="Calibri" w:cs="Calibri"/>
          <w:sz w:val="22"/>
          <w:szCs w:val="22"/>
          <w:lang w:val="fr-FR"/>
        </w:rPr>
        <w:t>et</w:t>
      </w:r>
      <w:r w:rsidRPr="000D782D">
        <w:rPr>
          <w:rFonts w:ascii="Calibri" w:hAnsi="Calibri" w:cs="Calibri"/>
          <w:spacing w:val="-9"/>
          <w:sz w:val="22"/>
          <w:szCs w:val="22"/>
          <w:lang w:val="fr-FR"/>
        </w:rPr>
        <w:t xml:space="preserve"> il </w:t>
      </w:r>
      <w:r w:rsidRPr="000D782D">
        <w:rPr>
          <w:rFonts w:ascii="Calibri" w:hAnsi="Calibri" w:cs="Calibri"/>
          <w:sz w:val="22"/>
          <w:szCs w:val="22"/>
          <w:lang w:val="fr-FR"/>
        </w:rPr>
        <w:t>n’annonce ni ne signale Course</w:t>
      </w:r>
      <w:r w:rsidRPr="000D782D">
        <w:rPr>
          <w:rFonts w:ascii="Calibri" w:hAnsi="Calibri" w:cs="Calibri"/>
          <w:spacing w:val="-10"/>
          <w:sz w:val="22"/>
          <w:szCs w:val="22"/>
          <w:lang w:val="fr-FR"/>
        </w:rPr>
        <w:t xml:space="preserve"> </w:t>
      </w:r>
      <w:r w:rsidRPr="000D782D">
        <w:rPr>
          <w:rFonts w:ascii="Calibri" w:hAnsi="Calibri" w:cs="Calibri"/>
          <w:sz w:val="22"/>
          <w:szCs w:val="22"/>
          <w:lang w:val="fr-FR"/>
        </w:rPr>
        <w:t>Tronquée</w:t>
      </w:r>
      <w:r w:rsidR="00987E82" w:rsidRPr="000D782D">
        <w:rPr>
          <w:rFonts w:ascii="Calibri" w:hAnsi="Calibri" w:cs="Calibri"/>
          <w:sz w:val="22"/>
          <w:szCs w:val="22"/>
          <w:lang w:val="fr-FR"/>
        </w:rPr>
        <w:t>, sauf si la Touche ne soit le résultat d'une relance qui échappe aux chasseurs ou d’une action délibérée d’un chasseur.</w:t>
      </w:r>
    </w:p>
    <w:p w14:paraId="2B25E2B9" w14:textId="2A57511F" w:rsidR="004342B3" w:rsidRPr="000D782D" w:rsidRDefault="004342B3" w:rsidP="004342B3">
      <w:pPr>
        <w:keepLines/>
        <w:tabs>
          <w:tab w:val="left" w:pos="1021"/>
        </w:tabs>
        <w:ind w:right="750"/>
        <w:rPr>
          <w:rFonts w:ascii="Calibri" w:hAnsi="Calibri" w:cs="Calibri"/>
          <w:sz w:val="22"/>
          <w:szCs w:val="22"/>
          <w:lang w:val="fr-FR"/>
        </w:rPr>
      </w:pPr>
      <w:r w:rsidRPr="000D782D">
        <w:rPr>
          <w:rFonts w:ascii="Calibri" w:hAnsi="Calibri" w:cs="Calibri"/>
          <w:sz w:val="22"/>
          <w:szCs w:val="22"/>
          <w:lang w:val="fr-FR"/>
        </w:rPr>
        <w:t>1</w:t>
      </w:r>
      <w:r w:rsidR="0056411D" w:rsidRPr="000D782D">
        <w:rPr>
          <w:rFonts w:ascii="Calibri" w:hAnsi="Calibri" w:cs="Calibri"/>
          <w:sz w:val="22"/>
          <w:szCs w:val="22"/>
          <w:lang w:val="fr-FR"/>
        </w:rPr>
        <w:t>8</w:t>
      </w:r>
      <w:r w:rsidRPr="000D782D">
        <w:rPr>
          <w:rFonts w:ascii="Calibri" w:hAnsi="Calibri" w:cs="Calibri"/>
          <w:sz w:val="22"/>
          <w:szCs w:val="22"/>
          <w:lang w:val="fr-FR"/>
        </w:rPr>
        <w:t>.4.3 Si les deux batteurs effectuent simultanément une course tronquée, une</w:t>
      </w:r>
      <w:r w:rsidRPr="000D782D">
        <w:rPr>
          <w:rFonts w:ascii="Calibri" w:hAnsi="Calibri" w:cs="Calibri"/>
          <w:spacing w:val="-32"/>
          <w:sz w:val="22"/>
          <w:szCs w:val="22"/>
          <w:lang w:val="fr-FR"/>
        </w:rPr>
        <w:t xml:space="preserve"> </w:t>
      </w:r>
      <w:r w:rsidRPr="000D782D">
        <w:rPr>
          <w:rFonts w:ascii="Calibri" w:hAnsi="Calibri" w:cs="Calibri"/>
          <w:sz w:val="22"/>
          <w:szCs w:val="22"/>
          <w:lang w:val="fr-FR"/>
        </w:rPr>
        <w:t>seule course est</w:t>
      </w:r>
      <w:r w:rsidRPr="000D782D">
        <w:rPr>
          <w:rFonts w:ascii="Calibri" w:hAnsi="Calibri" w:cs="Calibri"/>
          <w:spacing w:val="-7"/>
          <w:sz w:val="22"/>
          <w:szCs w:val="22"/>
          <w:lang w:val="fr-FR"/>
        </w:rPr>
        <w:t xml:space="preserve"> </w:t>
      </w:r>
      <w:r w:rsidRPr="000D782D">
        <w:rPr>
          <w:rFonts w:ascii="Calibri" w:hAnsi="Calibri" w:cs="Calibri"/>
          <w:sz w:val="22"/>
          <w:szCs w:val="22"/>
          <w:lang w:val="fr-FR"/>
        </w:rPr>
        <w:t>invalidée.</w:t>
      </w:r>
    </w:p>
    <w:p w14:paraId="6777AAF2" w14:textId="6086BE33" w:rsidR="004342B3" w:rsidRPr="000D782D" w:rsidRDefault="004342B3" w:rsidP="004342B3">
      <w:pPr>
        <w:pStyle w:val="BodyText"/>
        <w:keepLines/>
        <w:ind w:right="252"/>
        <w:rPr>
          <w:rFonts w:ascii="Calibri" w:hAnsi="Calibri" w:cs="Calibri"/>
          <w:sz w:val="22"/>
          <w:szCs w:val="22"/>
          <w:lang w:val="fr-FR"/>
        </w:rPr>
      </w:pPr>
      <w:r w:rsidRPr="000D782D">
        <w:rPr>
          <w:rFonts w:ascii="Calibri" w:hAnsi="Calibri" w:cs="Calibri"/>
          <w:sz w:val="22"/>
          <w:szCs w:val="22"/>
          <w:lang w:val="fr-FR"/>
        </w:rPr>
        <w:t xml:space="preserve">18.4.4 Si plus d’une course est tronquée alors, sous réserve des alinéas 18.4.2 et 18.4.3 ci-dessus, </w:t>
      </w:r>
      <w:r w:rsidR="00F0443B" w:rsidRPr="000D782D">
        <w:rPr>
          <w:rFonts w:ascii="Calibri" w:hAnsi="Calibri" w:cs="Calibri"/>
          <w:sz w:val="22"/>
          <w:szCs w:val="22"/>
          <w:lang w:val="fr-FR"/>
        </w:rPr>
        <w:t>aucune des</w:t>
      </w:r>
      <w:r w:rsidRPr="000D782D">
        <w:rPr>
          <w:rFonts w:ascii="Calibri" w:hAnsi="Calibri" w:cs="Calibri"/>
          <w:sz w:val="22"/>
          <w:szCs w:val="22"/>
          <w:lang w:val="fr-FR"/>
        </w:rPr>
        <w:t xml:space="preserve"> courses ainsi signalées </w:t>
      </w:r>
      <w:r w:rsidR="00F0443B" w:rsidRPr="000D782D">
        <w:rPr>
          <w:rFonts w:ascii="Calibri" w:hAnsi="Calibri" w:cs="Calibri"/>
          <w:sz w:val="22"/>
          <w:szCs w:val="22"/>
          <w:lang w:val="fr-FR"/>
        </w:rPr>
        <w:t>n’est</w:t>
      </w:r>
      <w:r w:rsidRPr="000D782D">
        <w:rPr>
          <w:rFonts w:ascii="Calibri" w:hAnsi="Calibri" w:cs="Calibri"/>
          <w:sz w:val="22"/>
          <w:szCs w:val="22"/>
          <w:lang w:val="fr-FR"/>
        </w:rPr>
        <w:t xml:space="preserve"> pas enregistrée.</w:t>
      </w:r>
    </w:p>
    <w:p w14:paraId="74E5FAA6" w14:textId="77777777" w:rsidR="004342B3" w:rsidRPr="000D782D" w:rsidRDefault="004342B3" w:rsidP="004342B3">
      <w:pPr>
        <w:pStyle w:val="BodyText"/>
        <w:keepLines/>
        <w:ind w:right="252"/>
        <w:rPr>
          <w:rFonts w:ascii="Calibri" w:hAnsi="Calibri" w:cs="Calibri"/>
          <w:sz w:val="22"/>
          <w:szCs w:val="22"/>
          <w:lang w:val="fr-FR"/>
        </w:rPr>
      </w:pPr>
      <w:r w:rsidRPr="000D782D">
        <w:rPr>
          <w:rFonts w:ascii="Calibri" w:hAnsi="Calibri" w:cs="Calibri"/>
          <w:sz w:val="22"/>
          <w:szCs w:val="22"/>
          <w:lang w:val="fr-FR"/>
        </w:rPr>
        <w:t>18.4.5 S’il y a plus d’une course tronquée, l’arbitre doit informer les scoreurs du nombre de courses valides à enregistrer.</w:t>
      </w:r>
    </w:p>
    <w:p w14:paraId="35CDB25C" w14:textId="77777777" w:rsidR="004342B3" w:rsidRPr="000D782D" w:rsidRDefault="004342B3" w:rsidP="004342B3">
      <w:pPr>
        <w:pStyle w:val="BodyText"/>
        <w:keepLines/>
        <w:rPr>
          <w:rFonts w:ascii="Calibri" w:hAnsi="Calibri" w:cs="Calibri"/>
          <w:sz w:val="22"/>
          <w:szCs w:val="22"/>
          <w:lang w:val="fr-FR"/>
        </w:rPr>
      </w:pPr>
    </w:p>
    <w:p w14:paraId="2F40373C" w14:textId="77777777" w:rsidR="004342B3" w:rsidRPr="000D782D" w:rsidRDefault="004342B3" w:rsidP="004342B3">
      <w:pPr>
        <w:pStyle w:val="BodyText"/>
        <w:keepNext/>
        <w:keepLines/>
        <w:rPr>
          <w:rFonts w:ascii="Calibri" w:hAnsi="Calibri" w:cs="Calibri"/>
          <w:b/>
          <w:sz w:val="22"/>
          <w:szCs w:val="22"/>
          <w:lang w:val="fr-FR"/>
        </w:rPr>
      </w:pPr>
      <w:r w:rsidRPr="000D782D">
        <w:rPr>
          <w:rFonts w:ascii="Calibri" w:hAnsi="Calibri" w:cs="Calibri"/>
          <w:b/>
          <w:sz w:val="22"/>
          <w:szCs w:val="22"/>
          <w:lang w:val="fr-FR"/>
        </w:rPr>
        <w:t>18.5. Course tronquée intentionnelle</w:t>
      </w:r>
    </w:p>
    <w:p w14:paraId="4D93BB08" w14:textId="46EF37A3" w:rsidR="004342B3" w:rsidRPr="000D782D" w:rsidRDefault="004342B3" w:rsidP="004342B3">
      <w:pPr>
        <w:keepLines/>
        <w:tabs>
          <w:tab w:val="left" w:pos="1021"/>
        </w:tabs>
        <w:rPr>
          <w:rFonts w:ascii="Calibri" w:hAnsi="Calibri" w:cs="Calibri"/>
          <w:sz w:val="22"/>
          <w:szCs w:val="22"/>
          <w:lang w:val="fr-FR"/>
        </w:rPr>
      </w:pPr>
      <w:r w:rsidRPr="000D782D">
        <w:rPr>
          <w:rFonts w:ascii="Calibri" w:hAnsi="Calibri" w:cs="Calibri"/>
          <w:sz w:val="22"/>
          <w:szCs w:val="22"/>
          <w:lang w:val="fr-FR"/>
        </w:rPr>
        <w:t>18.5.1 Si l’un ou l’autre arbitre considère que l’un ou les deux</w:t>
      </w:r>
      <w:r w:rsidRPr="000D782D">
        <w:rPr>
          <w:rFonts w:ascii="Calibri" w:hAnsi="Calibri" w:cs="Calibri"/>
          <w:spacing w:val="-8"/>
          <w:sz w:val="22"/>
          <w:szCs w:val="22"/>
          <w:lang w:val="fr-FR"/>
        </w:rPr>
        <w:t xml:space="preserve"> </w:t>
      </w:r>
      <w:r w:rsidRPr="000D782D">
        <w:rPr>
          <w:rFonts w:ascii="Calibri" w:hAnsi="Calibri" w:cs="Calibri"/>
          <w:sz w:val="22"/>
          <w:szCs w:val="22"/>
          <w:lang w:val="fr-FR"/>
        </w:rPr>
        <w:t>batteurs</w:t>
      </w:r>
      <w:r w:rsidRPr="000D782D">
        <w:rPr>
          <w:rFonts w:ascii="Calibri" w:hAnsi="Calibri" w:cs="Calibri"/>
          <w:spacing w:val="-8"/>
          <w:sz w:val="22"/>
          <w:szCs w:val="22"/>
          <w:lang w:val="fr-FR"/>
        </w:rPr>
        <w:t xml:space="preserve"> </w:t>
      </w:r>
      <w:r w:rsidRPr="000D782D">
        <w:rPr>
          <w:rFonts w:ascii="Calibri" w:hAnsi="Calibri" w:cs="Calibri"/>
          <w:sz w:val="22"/>
          <w:szCs w:val="22"/>
          <w:lang w:val="fr-FR"/>
        </w:rPr>
        <w:t>a</w:t>
      </w:r>
      <w:r w:rsidRPr="000D782D">
        <w:rPr>
          <w:rFonts w:ascii="Calibri" w:hAnsi="Calibri" w:cs="Calibri"/>
          <w:spacing w:val="-5"/>
          <w:sz w:val="22"/>
          <w:szCs w:val="22"/>
          <w:lang w:val="fr-FR"/>
        </w:rPr>
        <w:t xml:space="preserve"> </w:t>
      </w:r>
      <w:r w:rsidRPr="000D782D">
        <w:rPr>
          <w:rFonts w:ascii="Calibri" w:hAnsi="Calibri" w:cs="Calibri"/>
          <w:sz w:val="22"/>
          <w:szCs w:val="22"/>
          <w:lang w:val="fr-FR"/>
        </w:rPr>
        <w:t>délibérément</w:t>
      </w:r>
      <w:r w:rsidRPr="000D782D">
        <w:rPr>
          <w:rFonts w:ascii="Calibri" w:hAnsi="Calibri" w:cs="Calibri"/>
          <w:spacing w:val="-7"/>
          <w:sz w:val="22"/>
          <w:szCs w:val="22"/>
          <w:lang w:val="fr-FR"/>
        </w:rPr>
        <w:t xml:space="preserve"> </w:t>
      </w:r>
      <w:r w:rsidRPr="000D782D">
        <w:rPr>
          <w:rFonts w:ascii="Calibri" w:hAnsi="Calibri" w:cs="Calibri"/>
          <w:sz w:val="22"/>
          <w:szCs w:val="22"/>
          <w:lang w:val="fr-FR"/>
        </w:rPr>
        <w:t>effectué</w:t>
      </w:r>
      <w:r w:rsidRPr="000D782D">
        <w:rPr>
          <w:rFonts w:ascii="Calibri" w:hAnsi="Calibri" w:cs="Calibri"/>
          <w:spacing w:val="-7"/>
          <w:sz w:val="22"/>
          <w:szCs w:val="22"/>
          <w:lang w:val="fr-FR"/>
        </w:rPr>
        <w:t xml:space="preserve"> </w:t>
      </w:r>
      <w:r w:rsidRPr="000D782D">
        <w:rPr>
          <w:rFonts w:ascii="Calibri" w:hAnsi="Calibri" w:cs="Calibri"/>
          <w:sz w:val="22"/>
          <w:szCs w:val="22"/>
          <w:lang w:val="fr-FR"/>
        </w:rPr>
        <w:t>une</w:t>
      </w:r>
      <w:r w:rsidRPr="000D782D">
        <w:rPr>
          <w:rFonts w:ascii="Calibri" w:hAnsi="Calibri" w:cs="Calibri"/>
          <w:spacing w:val="-5"/>
          <w:sz w:val="22"/>
          <w:szCs w:val="22"/>
          <w:lang w:val="fr-FR"/>
        </w:rPr>
        <w:t xml:space="preserve"> </w:t>
      </w:r>
      <w:r w:rsidRPr="000D782D">
        <w:rPr>
          <w:rFonts w:ascii="Calibri" w:hAnsi="Calibri" w:cs="Calibri"/>
          <w:sz w:val="22"/>
          <w:szCs w:val="22"/>
          <w:lang w:val="fr-FR"/>
        </w:rPr>
        <w:t>course</w:t>
      </w:r>
      <w:r w:rsidRPr="000D782D">
        <w:rPr>
          <w:rFonts w:ascii="Calibri" w:hAnsi="Calibri" w:cs="Calibri"/>
          <w:spacing w:val="-5"/>
          <w:sz w:val="22"/>
          <w:szCs w:val="22"/>
          <w:lang w:val="fr-FR"/>
        </w:rPr>
        <w:t xml:space="preserve"> </w:t>
      </w:r>
      <w:r w:rsidRPr="000D782D">
        <w:rPr>
          <w:rFonts w:ascii="Calibri" w:hAnsi="Calibri" w:cs="Calibri"/>
          <w:sz w:val="22"/>
          <w:szCs w:val="22"/>
          <w:lang w:val="fr-FR"/>
        </w:rPr>
        <w:t>tronquée,</w:t>
      </w:r>
      <w:r w:rsidRPr="000D782D">
        <w:rPr>
          <w:rFonts w:ascii="Calibri" w:hAnsi="Calibri" w:cs="Calibri"/>
          <w:spacing w:val="-5"/>
          <w:sz w:val="22"/>
          <w:szCs w:val="22"/>
          <w:lang w:val="fr-FR"/>
        </w:rPr>
        <w:t xml:space="preserve"> </w:t>
      </w:r>
      <w:r w:rsidRPr="000D782D">
        <w:rPr>
          <w:rFonts w:ascii="Calibri" w:hAnsi="Calibri" w:cs="Calibri"/>
          <w:sz w:val="22"/>
          <w:szCs w:val="22"/>
          <w:lang w:val="fr-FR"/>
        </w:rPr>
        <w:t>l’arbitre</w:t>
      </w:r>
      <w:r w:rsidRPr="000D782D">
        <w:rPr>
          <w:rFonts w:ascii="Calibri" w:hAnsi="Calibri" w:cs="Calibri"/>
          <w:spacing w:val="-7"/>
          <w:sz w:val="22"/>
          <w:szCs w:val="22"/>
          <w:lang w:val="fr-FR"/>
        </w:rPr>
        <w:t xml:space="preserve"> </w:t>
      </w:r>
      <w:r w:rsidRPr="000D782D">
        <w:rPr>
          <w:rFonts w:ascii="Calibri" w:hAnsi="Calibri" w:cs="Calibri"/>
          <w:sz w:val="22"/>
          <w:szCs w:val="22"/>
          <w:lang w:val="fr-FR"/>
        </w:rPr>
        <w:t>concerné</w:t>
      </w:r>
      <w:r w:rsidRPr="000D782D">
        <w:rPr>
          <w:rFonts w:ascii="Calibri" w:hAnsi="Calibri" w:cs="Calibri"/>
          <w:spacing w:val="-5"/>
          <w:sz w:val="22"/>
          <w:szCs w:val="22"/>
          <w:lang w:val="fr-FR"/>
        </w:rPr>
        <w:t xml:space="preserve"> </w:t>
      </w:r>
      <w:r w:rsidRPr="000D782D">
        <w:rPr>
          <w:rFonts w:ascii="Calibri" w:hAnsi="Calibri" w:cs="Calibri"/>
          <w:sz w:val="22"/>
          <w:szCs w:val="22"/>
          <w:lang w:val="fr-FR"/>
        </w:rPr>
        <w:t>doit, quand</w:t>
      </w:r>
      <w:r w:rsidRPr="000D782D">
        <w:rPr>
          <w:rFonts w:ascii="Calibri" w:hAnsi="Calibri" w:cs="Calibri"/>
          <w:spacing w:val="-6"/>
          <w:sz w:val="22"/>
          <w:szCs w:val="22"/>
          <w:lang w:val="fr-FR"/>
        </w:rPr>
        <w:t xml:space="preserve"> </w:t>
      </w:r>
      <w:r w:rsidRPr="000D782D">
        <w:rPr>
          <w:rFonts w:ascii="Calibri" w:hAnsi="Calibri" w:cs="Calibri"/>
          <w:sz w:val="22"/>
          <w:szCs w:val="22"/>
          <w:lang w:val="fr-FR"/>
        </w:rPr>
        <w:t>la</w:t>
      </w:r>
      <w:r w:rsidRPr="000D782D">
        <w:rPr>
          <w:rFonts w:ascii="Calibri" w:hAnsi="Calibri" w:cs="Calibri"/>
          <w:spacing w:val="-8"/>
          <w:sz w:val="22"/>
          <w:szCs w:val="22"/>
          <w:lang w:val="fr-FR"/>
        </w:rPr>
        <w:t xml:space="preserve"> </w:t>
      </w:r>
      <w:r w:rsidRPr="000D782D">
        <w:rPr>
          <w:rFonts w:ascii="Calibri" w:hAnsi="Calibri" w:cs="Calibri"/>
          <w:sz w:val="22"/>
          <w:szCs w:val="22"/>
          <w:lang w:val="fr-FR"/>
        </w:rPr>
        <w:t>balle</w:t>
      </w:r>
      <w:r w:rsidRPr="000D782D">
        <w:rPr>
          <w:rFonts w:ascii="Calibri" w:hAnsi="Calibri" w:cs="Calibri"/>
          <w:spacing w:val="-8"/>
          <w:sz w:val="22"/>
          <w:szCs w:val="22"/>
          <w:lang w:val="fr-FR"/>
        </w:rPr>
        <w:t xml:space="preserve"> </w:t>
      </w:r>
      <w:r w:rsidRPr="000D782D">
        <w:rPr>
          <w:rFonts w:ascii="Calibri" w:hAnsi="Calibri" w:cs="Calibri"/>
          <w:sz w:val="22"/>
          <w:szCs w:val="22"/>
          <w:lang w:val="fr-FR"/>
        </w:rPr>
        <w:t>est</w:t>
      </w:r>
      <w:r w:rsidRPr="000D782D">
        <w:rPr>
          <w:rFonts w:ascii="Calibri" w:hAnsi="Calibri" w:cs="Calibri"/>
          <w:spacing w:val="-5"/>
          <w:sz w:val="22"/>
          <w:szCs w:val="22"/>
          <w:lang w:val="fr-FR"/>
        </w:rPr>
        <w:t xml:space="preserve"> </w:t>
      </w:r>
      <w:r w:rsidRPr="000D782D">
        <w:rPr>
          <w:rFonts w:ascii="Calibri" w:hAnsi="Calibri" w:cs="Calibri"/>
          <w:sz w:val="22"/>
          <w:szCs w:val="22"/>
          <w:lang w:val="fr-FR"/>
        </w:rPr>
        <w:t>devenue</w:t>
      </w:r>
      <w:r w:rsidRPr="000D782D">
        <w:rPr>
          <w:rFonts w:ascii="Calibri" w:hAnsi="Calibri" w:cs="Calibri"/>
          <w:spacing w:val="-4"/>
          <w:sz w:val="22"/>
          <w:szCs w:val="22"/>
          <w:lang w:val="fr-FR"/>
        </w:rPr>
        <w:t xml:space="preserve"> </w:t>
      </w:r>
      <w:r w:rsidRPr="000D782D">
        <w:rPr>
          <w:rFonts w:ascii="Calibri" w:hAnsi="Calibri" w:cs="Calibri"/>
          <w:sz w:val="22"/>
          <w:szCs w:val="22"/>
          <w:lang w:val="fr-FR"/>
        </w:rPr>
        <w:t>Morte,</w:t>
      </w:r>
      <w:r w:rsidRPr="000D782D">
        <w:rPr>
          <w:rFonts w:ascii="Calibri" w:hAnsi="Calibri" w:cs="Calibri"/>
          <w:spacing w:val="-8"/>
          <w:sz w:val="22"/>
          <w:szCs w:val="22"/>
          <w:lang w:val="fr-FR"/>
        </w:rPr>
        <w:t xml:space="preserve"> annoncer et signaler Course Tronquée, </w:t>
      </w:r>
      <w:r w:rsidRPr="000D782D">
        <w:rPr>
          <w:rFonts w:ascii="Calibri" w:hAnsi="Calibri" w:cs="Calibri"/>
          <w:sz w:val="22"/>
          <w:szCs w:val="22"/>
          <w:lang w:val="fr-FR"/>
        </w:rPr>
        <w:t>informer</w:t>
      </w:r>
      <w:r w:rsidRPr="000D782D">
        <w:rPr>
          <w:rFonts w:ascii="Calibri" w:hAnsi="Calibri" w:cs="Calibri"/>
          <w:spacing w:val="-6"/>
          <w:sz w:val="22"/>
          <w:szCs w:val="22"/>
          <w:lang w:val="fr-FR"/>
        </w:rPr>
        <w:t xml:space="preserve"> </w:t>
      </w:r>
      <w:r w:rsidRPr="000D782D">
        <w:rPr>
          <w:rFonts w:ascii="Calibri" w:hAnsi="Calibri" w:cs="Calibri"/>
          <w:sz w:val="22"/>
          <w:szCs w:val="22"/>
          <w:lang w:val="fr-FR"/>
        </w:rPr>
        <w:t>l’autre</w:t>
      </w:r>
      <w:r w:rsidRPr="000D782D">
        <w:rPr>
          <w:rFonts w:ascii="Calibri" w:hAnsi="Calibri" w:cs="Calibri"/>
          <w:spacing w:val="-8"/>
          <w:sz w:val="22"/>
          <w:szCs w:val="22"/>
          <w:lang w:val="fr-FR"/>
        </w:rPr>
        <w:t xml:space="preserve"> </w:t>
      </w:r>
      <w:r w:rsidRPr="000D782D">
        <w:rPr>
          <w:rFonts w:ascii="Calibri" w:hAnsi="Calibri" w:cs="Calibri"/>
          <w:sz w:val="22"/>
          <w:szCs w:val="22"/>
          <w:lang w:val="fr-FR"/>
        </w:rPr>
        <w:t>arbitre</w:t>
      </w:r>
      <w:r w:rsidRPr="000D782D">
        <w:rPr>
          <w:rFonts w:ascii="Calibri" w:hAnsi="Calibri" w:cs="Calibri"/>
          <w:spacing w:val="-6"/>
          <w:sz w:val="22"/>
          <w:szCs w:val="22"/>
          <w:lang w:val="fr-FR"/>
        </w:rPr>
        <w:t xml:space="preserve"> </w:t>
      </w:r>
      <w:r w:rsidRPr="000D782D">
        <w:rPr>
          <w:rFonts w:ascii="Calibri" w:hAnsi="Calibri" w:cs="Calibri"/>
          <w:sz w:val="22"/>
          <w:szCs w:val="22"/>
          <w:lang w:val="fr-FR"/>
        </w:rPr>
        <w:t>de</w:t>
      </w:r>
      <w:r w:rsidRPr="000D782D">
        <w:rPr>
          <w:rFonts w:ascii="Calibri" w:hAnsi="Calibri" w:cs="Calibri"/>
          <w:spacing w:val="-6"/>
          <w:sz w:val="22"/>
          <w:szCs w:val="22"/>
          <w:lang w:val="fr-FR"/>
        </w:rPr>
        <w:t xml:space="preserve"> </w:t>
      </w:r>
      <w:r w:rsidRPr="000D782D">
        <w:rPr>
          <w:rFonts w:ascii="Calibri" w:hAnsi="Calibri" w:cs="Calibri"/>
          <w:sz w:val="22"/>
          <w:szCs w:val="22"/>
          <w:lang w:val="fr-FR"/>
        </w:rPr>
        <w:t>ce</w:t>
      </w:r>
      <w:r w:rsidRPr="000D782D">
        <w:rPr>
          <w:rFonts w:ascii="Calibri" w:hAnsi="Calibri" w:cs="Calibri"/>
          <w:spacing w:val="-7"/>
          <w:sz w:val="22"/>
          <w:szCs w:val="22"/>
          <w:lang w:val="fr-FR"/>
        </w:rPr>
        <w:t xml:space="preserve"> </w:t>
      </w:r>
      <w:r w:rsidRPr="000D782D">
        <w:rPr>
          <w:rFonts w:ascii="Calibri" w:hAnsi="Calibri" w:cs="Calibri"/>
          <w:sz w:val="22"/>
          <w:szCs w:val="22"/>
          <w:lang w:val="fr-FR"/>
        </w:rPr>
        <w:t>qui</w:t>
      </w:r>
      <w:r w:rsidRPr="000D782D">
        <w:rPr>
          <w:rFonts w:ascii="Calibri" w:hAnsi="Calibri" w:cs="Calibri"/>
          <w:spacing w:val="-6"/>
          <w:sz w:val="22"/>
          <w:szCs w:val="22"/>
          <w:lang w:val="fr-FR"/>
        </w:rPr>
        <w:t xml:space="preserve"> </w:t>
      </w:r>
      <w:r w:rsidRPr="000D782D">
        <w:rPr>
          <w:rFonts w:ascii="Calibri" w:hAnsi="Calibri" w:cs="Calibri"/>
          <w:sz w:val="22"/>
          <w:szCs w:val="22"/>
          <w:lang w:val="fr-FR"/>
        </w:rPr>
        <w:t>s’est</w:t>
      </w:r>
      <w:r w:rsidRPr="000D782D">
        <w:rPr>
          <w:rFonts w:ascii="Calibri" w:hAnsi="Calibri" w:cs="Calibri"/>
          <w:spacing w:val="-6"/>
          <w:sz w:val="22"/>
          <w:szCs w:val="22"/>
          <w:lang w:val="fr-FR"/>
        </w:rPr>
        <w:t xml:space="preserve"> </w:t>
      </w:r>
      <w:r w:rsidRPr="000D782D">
        <w:rPr>
          <w:rFonts w:ascii="Calibri" w:hAnsi="Calibri" w:cs="Calibri"/>
          <w:sz w:val="22"/>
          <w:szCs w:val="22"/>
          <w:lang w:val="fr-FR"/>
        </w:rPr>
        <w:t xml:space="preserve">produit et </w:t>
      </w:r>
      <w:r w:rsidR="002B45B3" w:rsidRPr="000D782D">
        <w:rPr>
          <w:rFonts w:ascii="Calibri" w:hAnsi="Calibri" w:cs="Calibri"/>
          <w:sz w:val="22"/>
          <w:szCs w:val="22"/>
          <w:lang w:val="fr-FR"/>
        </w:rPr>
        <w:t>appliquer l’alinéa</w:t>
      </w:r>
      <w:r w:rsidRPr="000D782D">
        <w:rPr>
          <w:rFonts w:ascii="Calibri" w:hAnsi="Calibri" w:cs="Calibri"/>
          <w:sz w:val="22"/>
          <w:szCs w:val="22"/>
          <w:lang w:val="fr-FR"/>
        </w:rPr>
        <w:t xml:space="preserve"> 18.5.2.</w:t>
      </w:r>
    </w:p>
    <w:p w14:paraId="377B11A0" w14:textId="623632FE" w:rsidR="004342B3" w:rsidRPr="000D782D" w:rsidRDefault="004342B3" w:rsidP="004342B3">
      <w:pPr>
        <w:keepNext/>
        <w:keepLines/>
        <w:tabs>
          <w:tab w:val="left" w:pos="1021"/>
        </w:tabs>
        <w:rPr>
          <w:rFonts w:ascii="Calibri" w:hAnsi="Calibri" w:cs="Calibri"/>
          <w:sz w:val="22"/>
          <w:szCs w:val="22"/>
          <w:lang w:val="fr-FR"/>
        </w:rPr>
      </w:pPr>
      <w:r w:rsidRPr="000D782D">
        <w:rPr>
          <w:rFonts w:ascii="Calibri" w:hAnsi="Calibri" w:cs="Calibri"/>
          <w:sz w:val="22"/>
          <w:szCs w:val="22"/>
          <w:lang w:val="fr-FR"/>
        </w:rPr>
        <w:t>18.5.2 L'arbitre côté lanceur doit :</w:t>
      </w:r>
    </w:p>
    <w:p w14:paraId="075FFA4D" w14:textId="35CE2240" w:rsidR="004342B3" w:rsidRPr="000D782D" w:rsidRDefault="004342B3" w:rsidP="004342B3">
      <w:pPr>
        <w:keepLines/>
        <w:tabs>
          <w:tab w:val="left" w:pos="2281"/>
        </w:tabs>
        <w:ind w:left="851" w:hanging="143"/>
        <w:rPr>
          <w:rFonts w:ascii="Calibri" w:hAnsi="Calibri" w:cs="Calibri"/>
          <w:sz w:val="22"/>
          <w:szCs w:val="22"/>
          <w:lang w:val="fr-FR"/>
        </w:rPr>
      </w:pPr>
      <w:r w:rsidRPr="000D782D">
        <w:rPr>
          <w:rFonts w:ascii="Calibri" w:hAnsi="Calibri" w:cs="Calibri"/>
          <w:sz w:val="22"/>
          <w:szCs w:val="22"/>
          <w:lang w:val="fr-FR"/>
        </w:rPr>
        <w:t>- annuler toute</w:t>
      </w:r>
      <w:r w:rsidRPr="000D782D">
        <w:rPr>
          <w:rFonts w:ascii="Calibri" w:hAnsi="Calibri" w:cs="Calibri"/>
          <w:spacing w:val="-4"/>
          <w:sz w:val="22"/>
          <w:szCs w:val="22"/>
          <w:lang w:val="fr-FR"/>
        </w:rPr>
        <w:t xml:space="preserve"> </w:t>
      </w:r>
      <w:r w:rsidRPr="000D782D">
        <w:rPr>
          <w:rFonts w:ascii="Calibri" w:hAnsi="Calibri" w:cs="Calibri"/>
          <w:sz w:val="22"/>
          <w:szCs w:val="22"/>
          <w:lang w:val="fr-FR"/>
        </w:rPr>
        <w:t>course</w:t>
      </w:r>
      <w:r w:rsidRPr="000D782D">
        <w:rPr>
          <w:rFonts w:ascii="Calibri" w:hAnsi="Calibri" w:cs="Calibri"/>
          <w:spacing w:val="-4"/>
          <w:sz w:val="22"/>
          <w:szCs w:val="22"/>
          <w:lang w:val="fr-FR"/>
        </w:rPr>
        <w:t xml:space="preserve"> </w:t>
      </w:r>
      <w:r w:rsidR="00234946" w:rsidRPr="000D782D">
        <w:rPr>
          <w:rFonts w:ascii="Calibri" w:hAnsi="Calibri" w:cs="Calibri"/>
          <w:sz w:val="22"/>
          <w:szCs w:val="22"/>
          <w:lang w:val="fr-FR"/>
        </w:rPr>
        <w:t>en</w:t>
      </w:r>
      <w:r w:rsidR="00234946" w:rsidRPr="000D782D">
        <w:rPr>
          <w:rFonts w:ascii="Calibri" w:hAnsi="Calibri" w:cs="Calibri"/>
          <w:spacing w:val="-7"/>
          <w:sz w:val="22"/>
          <w:szCs w:val="22"/>
          <w:lang w:val="fr-FR"/>
        </w:rPr>
        <w:t xml:space="preserve"> </w:t>
      </w:r>
      <w:r w:rsidR="00234946" w:rsidRPr="000D782D">
        <w:rPr>
          <w:rFonts w:ascii="Calibri" w:hAnsi="Calibri" w:cs="Calibri"/>
          <w:sz w:val="22"/>
          <w:szCs w:val="22"/>
          <w:lang w:val="fr-FR"/>
        </w:rPr>
        <w:t>faveur</w:t>
      </w:r>
      <w:r w:rsidR="00234946" w:rsidRPr="000D782D">
        <w:rPr>
          <w:rFonts w:ascii="Calibri" w:hAnsi="Calibri" w:cs="Calibri"/>
          <w:spacing w:val="-8"/>
          <w:sz w:val="22"/>
          <w:szCs w:val="22"/>
          <w:lang w:val="fr-FR"/>
        </w:rPr>
        <w:t xml:space="preserve"> </w:t>
      </w:r>
      <w:r w:rsidR="00234946" w:rsidRPr="000D782D">
        <w:rPr>
          <w:rFonts w:ascii="Calibri" w:hAnsi="Calibri" w:cs="Calibri"/>
          <w:sz w:val="22"/>
          <w:szCs w:val="22"/>
          <w:lang w:val="fr-FR"/>
        </w:rPr>
        <w:t>de</w:t>
      </w:r>
      <w:r w:rsidR="00234946" w:rsidRPr="000D782D">
        <w:rPr>
          <w:rFonts w:ascii="Calibri" w:hAnsi="Calibri" w:cs="Calibri"/>
          <w:spacing w:val="-4"/>
          <w:sz w:val="22"/>
          <w:szCs w:val="22"/>
          <w:lang w:val="fr-FR"/>
        </w:rPr>
        <w:t xml:space="preserve"> </w:t>
      </w:r>
      <w:r w:rsidR="00234946" w:rsidRPr="000D782D">
        <w:rPr>
          <w:rFonts w:ascii="Calibri" w:hAnsi="Calibri" w:cs="Calibri"/>
          <w:sz w:val="22"/>
          <w:szCs w:val="22"/>
          <w:lang w:val="fr-FR"/>
        </w:rPr>
        <w:t>l’équipe</w:t>
      </w:r>
      <w:r w:rsidR="00234946" w:rsidRPr="000D782D">
        <w:rPr>
          <w:rFonts w:ascii="Calibri" w:hAnsi="Calibri" w:cs="Calibri"/>
          <w:spacing w:val="-5"/>
          <w:sz w:val="22"/>
          <w:szCs w:val="22"/>
          <w:lang w:val="fr-FR"/>
        </w:rPr>
        <w:t xml:space="preserve"> </w:t>
      </w:r>
      <w:r w:rsidR="00234946" w:rsidRPr="000D782D">
        <w:rPr>
          <w:rFonts w:ascii="Calibri" w:hAnsi="Calibri" w:cs="Calibri"/>
          <w:sz w:val="22"/>
          <w:szCs w:val="22"/>
          <w:lang w:val="fr-FR"/>
        </w:rPr>
        <w:t>à</w:t>
      </w:r>
      <w:r w:rsidR="00234946" w:rsidRPr="000D782D">
        <w:rPr>
          <w:rFonts w:ascii="Calibri" w:hAnsi="Calibri" w:cs="Calibri"/>
          <w:spacing w:val="-3"/>
          <w:sz w:val="22"/>
          <w:szCs w:val="22"/>
          <w:lang w:val="fr-FR"/>
        </w:rPr>
        <w:t xml:space="preserve"> </w:t>
      </w:r>
      <w:r w:rsidR="00234946" w:rsidRPr="000D782D">
        <w:rPr>
          <w:rFonts w:ascii="Calibri" w:hAnsi="Calibri" w:cs="Calibri"/>
          <w:sz w:val="22"/>
          <w:szCs w:val="22"/>
          <w:lang w:val="fr-FR"/>
        </w:rPr>
        <w:t>la</w:t>
      </w:r>
      <w:r w:rsidR="00234946" w:rsidRPr="000D782D">
        <w:rPr>
          <w:rFonts w:ascii="Calibri" w:hAnsi="Calibri" w:cs="Calibri"/>
          <w:spacing w:val="-6"/>
          <w:sz w:val="22"/>
          <w:szCs w:val="22"/>
          <w:lang w:val="fr-FR"/>
        </w:rPr>
        <w:t xml:space="preserve"> </w:t>
      </w:r>
      <w:r w:rsidR="00234946" w:rsidRPr="000D782D">
        <w:rPr>
          <w:rFonts w:ascii="Calibri" w:hAnsi="Calibri" w:cs="Calibri"/>
          <w:sz w:val="22"/>
          <w:szCs w:val="22"/>
          <w:lang w:val="fr-FR"/>
        </w:rPr>
        <w:t xml:space="preserve">batte </w:t>
      </w:r>
      <w:r w:rsidRPr="000D782D">
        <w:rPr>
          <w:rFonts w:ascii="Calibri" w:hAnsi="Calibri" w:cs="Calibri"/>
          <w:sz w:val="22"/>
          <w:szCs w:val="22"/>
          <w:lang w:val="fr-FR"/>
        </w:rPr>
        <w:t>provenant</w:t>
      </w:r>
      <w:r w:rsidRPr="000D782D">
        <w:rPr>
          <w:rFonts w:ascii="Calibri" w:hAnsi="Calibri" w:cs="Calibri"/>
          <w:spacing w:val="-6"/>
          <w:sz w:val="22"/>
          <w:szCs w:val="22"/>
          <w:lang w:val="fr-FR"/>
        </w:rPr>
        <w:t xml:space="preserve"> </w:t>
      </w:r>
      <w:r w:rsidRPr="000D782D">
        <w:rPr>
          <w:rFonts w:ascii="Calibri" w:hAnsi="Calibri" w:cs="Calibri"/>
          <w:sz w:val="22"/>
          <w:szCs w:val="22"/>
          <w:lang w:val="fr-FR"/>
        </w:rPr>
        <w:t>de</w:t>
      </w:r>
      <w:r w:rsidRPr="000D782D">
        <w:rPr>
          <w:rFonts w:ascii="Calibri" w:hAnsi="Calibri" w:cs="Calibri"/>
          <w:spacing w:val="-4"/>
          <w:sz w:val="22"/>
          <w:szCs w:val="22"/>
          <w:lang w:val="fr-FR"/>
        </w:rPr>
        <w:t xml:space="preserve"> </w:t>
      </w:r>
      <w:r w:rsidRPr="000D782D">
        <w:rPr>
          <w:rFonts w:ascii="Calibri" w:hAnsi="Calibri" w:cs="Calibri"/>
          <w:sz w:val="22"/>
          <w:szCs w:val="22"/>
          <w:lang w:val="fr-FR"/>
        </w:rPr>
        <w:t>ce</w:t>
      </w:r>
      <w:r w:rsidRPr="000D782D">
        <w:rPr>
          <w:rFonts w:ascii="Calibri" w:hAnsi="Calibri" w:cs="Calibri"/>
          <w:spacing w:val="-4"/>
          <w:sz w:val="22"/>
          <w:szCs w:val="22"/>
          <w:lang w:val="fr-FR"/>
        </w:rPr>
        <w:t xml:space="preserve"> </w:t>
      </w:r>
      <w:r w:rsidRPr="000D782D">
        <w:rPr>
          <w:rFonts w:ascii="Calibri" w:hAnsi="Calibri" w:cs="Calibri"/>
          <w:sz w:val="22"/>
          <w:szCs w:val="22"/>
          <w:lang w:val="fr-FR"/>
        </w:rPr>
        <w:t>lancer</w:t>
      </w:r>
      <w:r w:rsidRPr="000D782D">
        <w:rPr>
          <w:rFonts w:ascii="Calibri" w:hAnsi="Calibri" w:cs="Calibri"/>
          <w:spacing w:val="-4"/>
          <w:sz w:val="22"/>
          <w:szCs w:val="22"/>
          <w:lang w:val="fr-FR"/>
        </w:rPr>
        <w:t xml:space="preserve"> </w:t>
      </w:r>
    </w:p>
    <w:p w14:paraId="081200EB" w14:textId="4004B788" w:rsidR="004342B3" w:rsidRPr="000D782D" w:rsidRDefault="004342B3" w:rsidP="004342B3">
      <w:pPr>
        <w:keepLines/>
        <w:tabs>
          <w:tab w:val="left" w:pos="2281"/>
        </w:tabs>
        <w:ind w:left="851" w:hanging="143"/>
        <w:rPr>
          <w:rFonts w:ascii="Calibri" w:hAnsi="Calibri" w:cs="Calibri"/>
          <w:sz w:val="22"/>
          <w:szCs w:val="22"/>
          <w:lang w:val="fr-FR"/>
        </w:rPr>
      </w:pPr>
      <w:r w:rsidRPr="000D782D">
        <w:rPr>
          <w:rFonts w:ascii="Calibri" w:hAnsi="Calibri" w:cs="Calibri"/>
          <w:sz w:val="22"/>
          <w:szCs w:val="22"/>
          <w:lang w:val="fr-FR"/>
        </w:rPr>
        <w:t>- renvoyer tout batteur non-éliminé à sa base d’origine</w:t>
      </w:r>
    </w:p>
    <w:p w14:paraId="35B9D98A" w14:textId="5E505B1D" w:rsidR="004342B3" w:rsidRPr="000D782D" w:rsidRDefault="004342B3" w:rsidP="004342B3">
      <w:pPr>
        <w:keepLines/>
        <w:tabs>
          <w:tab w:val="left" w:pos="2281"/>
        </w:tabs>
        <w:ind w:left="851" w:hanging="143"/>
        <w:rPr>
          <w:rFonts w:ascii="Calibri" w:hAnsi="Calibri" w:cs="Calibri"/>
          <w:sz w:val="22"/>
          <w:szCs w:val="22"/>
          <w:lang w:val="fr-FR"/>
        </w:rPr>
      </w:pPr>
      <w:r w:rsidRPr="000D782D">
        <w:rPr>
          <w:rFonts w:ascii="Calibri" w:hAnsi="Calibri" w:cs="Calibri"/>
          <w:sz w:val="22"/>
          <w:szCs w:val="22"/>
          <w:lang w:val="fr-FR"/>
        </w:rPr>
        <w:t>- signaler Faute ou Balle Injouable, le cas échéant</w:t>
      </w:r>
    </w:p>
    <w:p w14:paraId="4BC4407A" w14:textId="7B1871AD" w:rsidR="0056411D" w:rsidRPr="000D782D" w:rsidRDefault="0056411D" w:rsidP="004342B3">
      <w:pPr>
        <w:keepLines/>
        <w:tabs>
          <w:tab w:val="left" w:pos="2281"/>
        </w:tabs>
        <w:ind w:left="851" w:hanging="143"/>
        <w:rPr>
          <w:rFonts w:ascii="Calibri" w:hAnsi="Calibri" w:cs="Calibri"/>
          <w:sz w:val="22"/>
          <w:szCs w:val="22"/>
          <w:lang w:val="fr-FR"/>
        </w:rPr>
      </w:pPr>
      <w:r w:rsidRPr="000D782D">
        <w:rPr>
          <w:rFonts w:ascii="Calibri" w:hAnsi="Calibri" w:cs="Calibri"/>
          <w:sz w:val="22"/>
          <w:szCs w:val="22"/>
          <w:lang w:val="fr-FR"/>
        </w:rPr>
        <w:t>- répéter le signal de Course Tronquée à l'intention des scoreurs</w:t>
      </w:r>
    </w:p>
    <w:p w14:paraId="35DB5661" w14:textId="2CE110B2" w:rsidR="004342B3" w:rsidRPr="000D782D" w:rsidRDefault="004342B3" w:rsidP="004342B3">
      <w:pPr>
        <w:keepLines/>
        <w:tabs>
          <w:tab w:val="left" w:pos="2281"/>
        </w:tabs>
        <w:ind w:left="851" w:hanging="143"/>
        <w:rPr>
          <w:rFonts w:ascii="Calibri" w:hAnsi="Calibri" w:cs="Calibri"/>
          <w:sz w:val="22"/>
          <w:szCs w:val="22"/>
          <w:lang w:val="fr-FR"/>
        </w:rPr>
      </w:pPr>
      <w:r w:rsidRPr="000D782D">
        <w:rPr>
          <w:rFonts w:ascii="Calibri" w:hAnsi="Calibri" w:cs="Calibri"/>
          <w:sz w:val="22"/>
          <w:szCs w:val="22"/>
          <w:lang w:val="fr-FR"/>
        </w:rPr>
        <w:t xml:space="preserve">- </w:t>
      </w:r>
      <w:r w:rsidR="0018424C" w:rsidRPr="000D782D">
        <w:rPr>
          <w:rFonts w:ascii="Calibri" w:hAnsi="Calibri" w:cs="Calibri"/>
          <w:sz w:val="22"/>
          <w:szCs w:val="22"/>
          <w:lang w:val="fr-FR"/>
        </w:rPr>
        <w:t xml:space="preserve">attribuer </w:t>
      </w:r>
      <w:r w:rsidRPr="000D782D">
        <w:rPr>
          <w:rFonts w:ascii="Calibri" w:hAnsi="Calibri" w:cs="Calibri"/>
          <w:sz w:val="22"/>
          <w:szCs w:val="22"/>
          <w:lang w:val="fr-FR"/>
        </w:rPr>
        <w:t>5 courses de pénalité à l’équipe à la chasse</w:t>
      </w:r>
    </w:p>
    <w:p w14:paraId="3A8D9983" w14:textId="514A3862" w:rsidR="004342B3" w:rsidRPr="000D782D" w:rsidRDefault="004342B3" w:rsidP="004342B3">
      <w:pPr>
        <w:keepLines/>
        <w:tabs>
          <w:tab w:val="left" w:pos="2281"/>
        </w:tabs>
        <w:ind w:left="851" w:hanging="143"/>
        <w:rPr>
          <w:rFonts w:ascii="Calibri" w:hAnsi="Calibri" w:cs="Calibri"/>
          <w:sz w:val="22"/>
          <w:szCs w:val="22"/>
          <w:lang w:val="fr-FR"/>
        </w:rPr>
      </w:pPr>
      <w:r w:rsidRPr="000D782D">
        <w:rPr>
          <w:rFonts w:ascii="Calibri" w:hAnsi="Calibri" w:cs="Calibri"/>
          <w:sz w:val="22"/>
          <w:szCs w:val="22"/>
          <w:lang w:val="fr-FR"/>
        </w:rPr>
        <w:lastRenderedPageBreak/>
        <w:t xml:space="preserve">- </w:t>
      </w:r>
      <w:r w:rsidR="0018424C" w:rsidRPr="000D782D">
        <w:rPr>
          <w:rFonts w:ascii="Calibri" w:hAnsi="Calibri" w:cs="Calibri"/>
          <w:sz w:val="22"/>
          <w:szCs w:val="22"/>
          <w:lang w:val="fr-FR"/>
        </w:rPr>
        <w:t xml:space="preserve">attribuer </w:t>
      </w:r>
      <w:r w:rsidRPr="000D782D">
        <w:rPr>
          <w:rFonts w:ascii="Calibri" w:hAnsi="Calibri" w:cs="Calibri"/>
          <w:sz w:val="22"/>
          <w:szCs w:val="22"/>
          <w:lang w:val="fr-FR"/>
        </w:rPr>
        <w:t xml:space="preserve">toute autre pénalité de 5 courses de pénalité qui s’impose, sauf les courses de pénalité de la Loi 28.3 (Casquettes de protection des chasseurs) </w:t>
      </w:r>
    </w:p>
    <w:p w14:paraId="6546FAFF" w14:textId="77777777" w:rsidR="004342B3" w:rsidRPr="000D782D" w:rsidRDefault="004342B3" w:rsidP="004342B3">
      <w:pPr>
        <w:keepLines/>
        <w:tabs>
          <w:tab w:val="left" w:pos="2281"/>
        </w:tabs>
        <w:ind w:left="851" w:hanging="143"/>
        <w:rPr>
          <w:rFonts w:ascii="Calibri" w:hAnsi="Calibri" w:cs="Calibri"/>
          <w:sz w:val="22"/>
          <w:szCs w:val="22"/>
          <w:lang w:val="fr-FR"/>
        </w:rPr>
      </w:pPr>
      <w:r w:rsidRPr="000D782D">
        <w:rPr>
          <w:rFonts w:ascii="Calibri" w:hAnsi="Calibri" w:cs="Calibri"/>
          <w:sz w:val="22"/>
          <w:szCs w:val="22"/>
          <w:lang w:val="fr-FR"/>
        </w:rPr>
        <w:t>- informer les scoreurs du nombre de courses à enregistrer</w:t>
      </w:r>
    </w:p>
    <w:p w14:paraId="6F18029E" w14:textId="77777777" w:rsidR="004342B3" w:rsidRPr="000D782D" w:rsidRDefault="004342B3" w:rsidP="004342B3">
      <w:pPr>
        <w:keepLines/>
        <w:tabs>
          <w:tab w:val="left" w:pos="2281"/>
        </w:tabs>
        <w:ind w:left="851" w:hanging="143"/>
        <w:rPr>
          <w:rFonts w:ascii="Calibri" w:hAnsi="Calibri" w:cs="Calibri"/>
          <w:sz w:val="22"/>
          <w:szCs w:val="22"/>
          <w:lang w:val="fr-FR"/>
        </w:rPr>
      </w:pPr>
      <w:r w:rsidRPr="000D782D">
        <w:rPr>
          <w:rFonts w:ascii="Calibri" w:hAnsi="Calibri" w:cs="Calibri"/>
          <w:sz w:val="22"/>
          <w:szCs w:val="22"/>
          <w:lang w:val="fr-FR"/>
        </w:rPr>
        <w:t>- informer le capitaine de l'équipe de chasse et, dès que possible, le capitaine de l'équipe à la batte des raisons pour cette</w:t>
      </w:r>
      <w:r w:rsidRPr="000D782D">
        <w:rPr>
          <w:rFonts w:ascii="Calibri" w:hAnsi="Calibri" w:cs="Calibri"/>
          <w:spacing w:val="-20"/>
          <w:sz w:val="22"/>
          <w:szCs w:val="22"/>
          <w:lang w:val="fr-FR"/>
        </w:rPr>
        <w:t xml:space="preserve"> </w:t>
      </w:r>
      <w:r w:rsidRPr="000D782D">
        <w:rPr>
          <w:rFonts w:ascii="Calibri" w:hAnsi="Calibri" w:cs="Calibri"/>
          <w:sz w:val="22"/>
          <w:szCs w:val="22"/>
          <w:lang w:val="fr-FR"/>
        </w:rPr>
        <w:t>action.</w:t>
      </w:r>
    </w:p>
    <w:p w14:paraId="07295C84" w14:textId="77777777" w:rsidR="004342B3" w:rsidRPr="000D782D" w:rsidRDefault="004342B3" w:rsidP="004342B3">
      <w:pPr>
        <w:keepLines/>
        <w:autoSpaceDE w:val="0"/>
        <w:autoSpaceDN w:val="0"/>
        <w:adjustRightInd w:val="0"/>
        <w:rPr>
          <w:rFonts w:ascii="Calibri" w:hAnsi="Calibri" w:cs="Calibri"/>
          <w:color w:val="000000"/>
          <w:sz w:val="22"/>
          <w:szCs w:val="22"/>
          <w:lang w:val="fr-FR"/>
        </w:rPr>
      </w:pPr>
      <w:r w:rsidRPr="000D782D">
        <w:rPr>
          <w:rFonts w:ascii="Calibri" w:hAnsi="Calibri" w:cs="Calibri"/>
          <w:color w:val="000000"/>
          <w:sz w:val="22"/>
          <w:szCs w:val="22"/>
          <w:lang w:val="fr-FR"/>
        </w:rPr>
        <w:t>18.5.3 Dès que possible après la fin de la partie les deux arbitres préparent ensemble un rapport sur l’incident à l’intention du responsable de l’équipe fautive ainsi qu’à toute autorité officielle ayant juridiction sur la partie, qui prennent toute action disciplinaire jugée nécessaire contre le capitaine, contre tout autre individu impliqué et, le cas échéant, contre l’équipe concernée.</w:t>
      </w:r>
    </w:p>
    <w:p w14:paraId="58CEE3D5" w14:textId="77777777" w:rsidR="004342B3" w:rsidRPr="000D782D" w:rsidRDefault="004342B3" w:rsidP="004342B3">
      <w:pPr>
        <w:pStyle w:val="BodyText"/>
        <w:keepLines/>
        <w:ind w:right="98"/>
        <w:rPr>
          <w:rFonts w:ascii="Calibri" w:hAnsi="Calibri" w:cs="Calibri"/>
          <w:b/>
          <w:sz w:val="22"/>
          <w:szCs w:val="22"/>
          <w:lang w:val="fr-FR"/>
        </w:rPr>
      </w:pPr>
    </w:p>
    <w:p w14:paraId="14073ED8" w14:textId="77777777" w:rsidR="004342B3" w:rsidRPr="000D782D" w:rsidRDefault="004342B3" w:rsidP="004342B3">
      <w:pPr>
        <w:pStyle w:val="BodyText"/>
        <w:keepNext/>
        <w:keepLines/>
        <w:ind w:right="98"/>
        <w:rPr>
          <w:rFonts w:ascii="Calibri" w:hAnsi="Calibri" w:cs="Calibri"/>
          <w:b/>
          <w:sz w:val="22"/>
          <w:szCs w:val="22"/>
          <w:lang w:val="fr-FR"/>
        </w:rPr>
      </w:pPr>
      <w:r w:rsidRPr="000D782D">
        <w:rPr>
          <w:rFonts w:ascii="Calibri" w:hAnsi="Calibri" w:cs="Calibri"/>
          <w:b/>
          <w:sz w:val="22"/>
          <w:szCs w:val="22"/>
          <w:lang w:val="fr-FR"/>
        </w:rPr>
        <w:t>18.6. Courses de pénalité</w:t>
      </w:r>
    </w:p>
    <w:p w14:paraId="75029D7C" w14:textId="17D0BBDB" w:rsidR="00F0443B" w:rsidRPr="000D782D" w:rsidRDefault="004342B3" w:rsidP="004342B3">
      <w:pPr>
        <w:pStyle w:val="BodyText"/>
        <w:keepLines/>
        <w:ind w:right="98"/>
        <w:rPr>
          <w:rFonts w:ascii="Calibri" w:hAnsi="Calibri" w:cs="Calibri"/>
          <w:sz w:val="22"/>
          <w:szCs w:val="22"/>
          <w:lang w:val="fr-FR"/>
        </w:rPr>
      </w:pPr>
      <w:r w:rsidRPr="000D782D">
        <w:rPr>
          <w:rFonts w:ascii="Calibri" w:hAnsi="Calibri" w:cs="Calibri"/>
          <w:sz w:val="22"/>
          <w:szCs w:val="22"/>
          <w:lang w:val="fr-FR"/>
        </w:rPr>
        <w:t>Des courses de pénalité sont attribuées selon l’alinéa 18.5 ci-dessus, et selon les Lois 21</w:t>
      </w:r>
      <w:r w:rsidR="00234946" w:rsidRPr="000D782D">
        <w:rPr>
          <w:rFonts w:ascii="Calibri" w:hAnsi="Calibri" w:cs="Calibri"/>
          <w:sz w:val="22"/>
          <w:szCs w:val="22"/>
          <w:lang w:val="fr-FR"/>
        </w:rPr>
        <w:t> </w:t>
      </w:r>
      <w:r w:rsidR="00234946" w:rsidRPr="000D782D" w:rsidDel="00234946">
        <w:rPr>
          <w:rFonts w:ascii="Calibri" w:hAnsi="Calibri" w:cs="Calibri"/>
          <w:sz w:val="22"/>
          <w:szCs w:val="22"/>
          <w:lang w:val="fr-FR"/>
        </w:rPr>
        <w:t xml:space="preserve"> </w:t>
      </w:r>
      <w:r w:rsidRPr="000D782D">
        <w:rPr>
          <w:rFonts w:ascii="Calibri" w:hAnsi="Calibri" w:cs="Calibri"/>
          <w:sz w:val="22"/>
          <w:szCs w:val="22"/>
          <w:lang w:val="fr-FR"/>
        </w:rPr>
        <w:t>(Faute), 22</w:t>
      </w:r>
      <w:r w:rsidR="00234946" w:rsidRPr="000D782D">
        <w:rPr>
          <w:rFonts w:ascii="Calibri" w:hAnsi="Calibri" w:cs="Calibri"/>
          <w:sz w:val="22"/>
          <w:szCs w:val="22"/>
          <w:lang w:val="fr-FR"/>
        </w:rPr>
        <w:t> </w:t>
      </w:r>
      <w:r w:rsidR="00234946" w:rsidRPr="000D782D" w:rsidDel="00234946">
        <w:rPr>
          <w:rFonts w:ascii="Calibri" w:hAnsi="Calibri" w:cs="Calibri"/>
          <w:sz w:val="22"/>
          <w:szCs w:val="22"/>
          <w:lang w:val="fr-FR"/>
        </w:rPr>
        <w:t xml:space="preserve"> </w:t>
      </w:r>
      <w:r w:rsidRPr="000D782D">
        <w:rPr>
          <w:rFonts w:ascii="Calibri" w:hAnsi="Calibri" w:cs="Calibri"/>
          <w:sz w:val="22"/>
          <w:szCs w:val="22"/>
          <w:lang w:val="fr-FR"/>
        </w:rPr>
        <w:t>(Balle Injouable), 24.4</w:t>
      </w:r>
      <w:r w:rsidR="00234946" w:rsidRPr="000D782D">
        <w:rPr>
          <w:rFonts w:ascii="Calibri" w:hAnsi="Calibri" w:cs="Calibri"/>
          <w:sz w:val="22"/>
          <w:szCs w:val="22"/>
          <w:lang w:val="fr-FR"/>
        </w:rPr>
        <w:t> </w:t>
      </w:r>
      <w:r w:rsidRPr="000D782D">
        <w:rPr>
          <w:rFonts w:ascii="Calibri" w:hAnsi="Calibri" w:cs="Calibri"/>
          <w:sz w:val="22"/>
          <w:szCs w:val="22"/>
          <w:lang w:val="fr-FR"/>
        </w:rPr>
        <w:t>(Joueur rentrant sur le terrain sans autorisation), 26.4</w:t>
      </w:r>
      <w:r w:rsidR="00234946" w:rsidRPr="000D782D">
        <w:rPr>
          <w:rFonts w:ascii="Calibri" w:hAnsi="Calibri" w:cs="Calibri"/>
          <w:sz w:val="22"/>
          <w:szCs w:val="22"/>
          <w:lang w:val="fr-FR"/>
        </w:rPr>
        <w:t> </w:t>
      </w:r>
      <w:r w:rsidR="00234946" w:rsidRPr="000D782D" w:rsidDel="00234946">
        <w:rPr>
          <w:rFonts w:ascii="Calibri" w:hAnsi="Calibri" w:cs="Calibri"/>
          <w:sz w:val="22"/>
          <w:szCs w:val="22"/>
          <w:lang w:val="fr-FR"/>
        </w:rPr>
        <w:t xml:space="preserve"> </w:t>
      </w:r>
      <w:r w:rsidRPr="000D782D">
        <w:rPr>
          <w:rFonts w:ascii="Calibri" w:hAnsi="Calibri" w:cs="Calibri"/>
          <w:sz w:val="22"/>
          <w:szCs w:val="22"/>
          <w:lang w:val="fr-FR"/>
        </w:rPr>
        <w:t>(S’entraîner sur le terrain : Pénalités pour contravention), 28.2</w:t>
      </w:r>
      <w:r w:rsidR="00234946" w:rsidRPr="000D782D">
        <w:rPr>
          <w:rFonts w:ascii="Calibri" w:hAnsi="Calibri" w:cs="Calibri"/>
          <w:sz w:val="22"/>
          <w:szCs w:val="22"/>
          <w:lang w:val="fr-FR"/>
        </w:rPr>
        <w:t> </w:t>
      </w:r>
      <w:r w:rsidRPr="000D782D">
        <w:rPr>
          <w:rFonts w:ascii="Calibri" w:hAnsi="Calibri" w:cs="Calibri"/>
          <w:sz w:val="22"/>
          <w:szCs w:val="22"/>
          <w:lang w:val="fr-FR"/>
        </w:rPr>
        <w:t>(Arrêt de la balle), 28.3</w:t>
      </w:r>
      <w:r w:rsidR="00234946" w:rsidRPr="000D782D">
        <w:rPr>
          <w:rFonts w:ascii="Calibri" w:hAnsi="Calibri" w:cs="Calibri"/>
          <w:sz w:val="22"/>
          <w:szCs w:val="22"/>
          <w:lang w:val="fr-FR"/>
        </w:rPr>
        <w:t> </w:t>
      </w:r>
      <w:r w:rsidR="00234946" w:rsidRPr="000D782D" w:rsidDel="00234946">
        <w:rPr>
          <w:rFonts w:ascii="Calibri" w:hAnsi="Calibri" w:cs="Calibri"/>
          <w:sz w:val="22"/>
          <w:szCs w:val="22"/>
          <w:lang w:val="fr-FR"/>
        </w:rPr>
        <w:t xml:space="preserve"> </w:t>
      </w:r>
      <w:r w:rsidRPr="000D782D">
        <w:rPr>
          <w:rFonts w:ascii="Calibri" w:hAnsi="Calibri" w:cs="Calibri"/>
          <w:sz w:val="22"/>
          <w:szCs w:val="22"/>
          <w:lang w:val="fr-FR"/>
        </w:rPr>
        <w:t>(Casques de protection des chasseurs), 41</w:t>
      </w:r>
      <w:r w:rsidR="00234946" w:rsidRPr="000D782D">
        <w:rPr>
          <w:rFonts w:ascii="Calibri" w:hAnsi="Calibri" w:cs="Calibri"/>
          <w:sz w:val="22"/>
          <w:szCs w:val="22"/>
          <w:lang w:val="fr-FR"/>
        </w:rPr>
        <w:t> </w:t>
      </w:r>
      <w:r w:rsidR="00234946" w:rsidRPr="000D782D" w:rsidDel="00234946">
        <w:rPr>
          <w:rFonts w:ascii="Calibri" w:hAnsi="Calibri" w:cs="Calibri"/>
          <w:sz w:val="22"/>
          <w:szCs w:val="22"/>
          <w:lang w:val="fr-FR"/>
        </w:rPr>
        <w:t xml:space="preserve"> </w:t>
      </w:r>
      <w:r w:rsidRPr="000D782D">
        <w:rPr>
          <w:rFonts w:ascii="Calibri" w:hAnsi="Calibri" w:cs="Calibri"/>
          <w:sz w:val="22"/>
          <w:szCs w:val="22"/>
          <w:lang w:val="fr-FR"/>
        </w:rPr>
        <w:t>(Jeu Déloyal) et 42</w:t>
      </w:r>
      <w:r w:rsidR="00234946" w:rsidRPr="000D782D">
        <w:rPr>
          <w:rFonts w:ascii="Calibri" w:hAnsi="Calibri" w:cs="Calibri"/>
          <w:sz w:val="22"/>
          <w:szCs w:val="22"/>
          <w:lang w:val="fr-FR"/>
        </w:rPr>
        <w:t> </w:t>
      </w:r>
      <w:r w:rsidRPr="000D782D">
        <w:rPr>
          <w:rFonts w:ascii="Calibri" w:hAnsi="Calibri" w:cs="Calibri"/>
          <w:sz w:val="22"/>
          <w:szCs w:val="22"/>
          <w:lang w:val="fr-FR"/>
        </w:rPr>
        <w:t xml:space="preserve">(Le comportement des joueurs). </w:t>
      </w:r>
    </w:p>
    <w:p w14:paraId="0060A705" w14:textId="7EBB4331" w:rsidR="004342B3" w:rsidRPr="000D782D" w:rsidRDefault="004342B3" w:rsidP="004342B3">
      <w:pPr>
        <w:pStyle w:val="BodyText"/>
        <w:keepLines/>
        <w:ind w:right="98"/>
        <w:rPr>
          <w:rFonts w:ascii="Calibri" w:hAnsi="Calibri" w:cs="Calibri"/>
          <w:sz w:val="22"/>
          <w:szCs w:val="22"/>
          <w:lang w:val="fr-FR"/>
        </w:rPr>
      </w:pPr>
      <w:r w:rsidRPr="000D782D">
        <w:rPr>
          <w:rFonts w:ascii="Calibri" w:hAnsi="Calibri" w:cs="Calibri"/>
          <w:sz w:val="22"/>
          <w:szCs w:val="22"/>
          <w:lang w:val="fr-FR"/>
        </w:rPr>
        <w:t xml:space="preserve">Il y a toutefois des limitations sur l’attribution de courses de pénalité qui sont décrites en </w:t>
      </w:r>
      <w:bookmarkStart w:id="1" w:name="_Hlk490736892"/>
      <w:r w:rsidR="00940237" w:rsidRPr="000D782D">
        <w:rPr>
          <w:rFonts w:ascii="Calibri" w:hAnsi="Calibri" w:cs="Calibri"/>
          <w:sz w:val="22"/>
          <w:szCs w:val="22"/>
          <w:lang w:val="fr-FR"/>
        </w:rPr>
        <w:t xml:space="preserve">18.5 et les Lois </w:t>
      </w:r>
      <w:r w:rsidRPr="000D782D">
        <w:rPr>
          <w:rFonts w:ascii="Calibri" w:hAnsi="Calibri" w:cs="Calibri"/>
          <w:sz w:val="22"/>
          <w:szCs w:val="22"/>
          <w:lang w:val="fr-FR"/>
        </w:rPr>
        <w:t>23.3</w:t>
      </w:r>
      <w:r w:rsidR="00234946" w:rsidRPr="000D782D">
        <w:rPr>
          <w:rFonts w:ascii="Calibri" w:hAnsi="Calibri" w:cs="Calibri"/>
          <w:sz w:val="22"/>
          <w:szCs w:val="22"/>
          <w:lang w:val="fr-FR"/>
        </w:rPr>
        <w:t> </w:t>
      </w:r>
      <w:r w:rsidRPr="000D782D">
        <w:rPr>
          <w:rFonts w:ascii="Calibri" w:hAnsi="Calibri" w:cs="Calibri"/>
          <w:sz w:val="22"/>
          <w:szCs w:val="22"/>
          <w:lang w:val="fr-FR"/>
        </w:rPr>
        <w:t xml:space="preserve">(Le Ricochet n’est pas </w:t>
      </w:r>
      <w:r w:rsidR="005F30D9" w:rsidRPr="000D782D">
        <w:rPr>
          <w:rFonts w:ascii="Calibri" w:hAnsi="Calibri" w:cs="Calibri"/>
          <w:sz w:val="22"/>
          <w:szCs w:val="22"/>
          <w:lang w:val="fr-FR"/>
        </w:rPr>
        <w:t>accord</w:t>
      </w:r>
      <w:r w:rsidRPr="000D782D">
        <w:rPr>
          <w:rFonts w:ascii="Calibri" w:hAnsi="Calibri" w:cs="Calibri"/>
          <w:sz w:val="22"/>
          <w:szCs w:val="22"/>
          <w:lang w:val="fr-FR"/>
        </w:rPr>
        <w:t>é)</w:t>
      </w:r>
      <w:bookmarkEnd w:id="1"/>
      <w:r w:rsidRPr="000D782D">
        <w:rPr>
          <w:rFonts w:ascii="Calibri" w:hAnsi="Calibri" w:cs="Calibri"/>
          <w:sz w:val="22"/>
          <w:szCs w:val="22"/>
          <w:lang w:val="fr-FR"/>
        </w:rPr>
        <w:t>, 25.7</w:t>
      </w:r>
      <w:r w:rsidR="00234946" w:rsidRPr="000D782D">
        <w:rPr>
          <w:rFonts w:ascii="Calibri" w:hAnsi="Calibri" w:cs="Calibri"/>
          <w:sz w:val="22"/>
          <w:szCs w:val="22"/>
          <w:lang w:val="fr-FR"/>
        </w:rPr>
        <w:t> </w:t>
      </w:r>
      <w:r w:rsidRPr="000D782D">
        <w:rPr>
          <w:rFonts w:ascii="Calibri" w:hAnsi="Calibri" w:cs="Calibri"/>
          <w:sz w:val="22"/>
          <w:szCs w:val="22"/>
          <w:lang w:val="fr-FR"/>
        </w:rPr>
        <w:t>(</w:t>
      </w:r>
      <w:bookmarkStart w:id="2" w:name="_Hlk490737408"/>
      <w:r w:rsidRPr="000D782D">
        <w:rPr>
          <w:rFonts w:ascii="Calibri" w:hAnsi="Calibri" w:cs="Calibri"/>
          <w:sz w:val="22"/>
          <w:szCs w:val="22"/>
          <w:lang w:val="fr-FR"/>
        </w:rPr>
        <w:t>Contraintes imposées au coureur d’un frappeur)</w:t>
      </w:r>
      <w:bookmarkEnd w:id="2"/>
      <w:r w:rsidRPr="000D782D">
        <w:rPr>
          <w:rFonts w:ascii="Calibri" w:hAnsi="Calibri" w:cs="Calibri"/>
          <w:sz w:val="22"/>
          <w:szCs w:val="22"/>
          <w:lang w:val="fr-FR"/>
        </w:rPr>
        <w:t>, 28.3</w:t>
      </w:r>
      <w:r w:rsidR="00234946" w:rsidRPr="000D782D">
        <w:rPr>
          <w:rFonts w:ascii="Calibri" w:hAnsi="Calibri" w:cs="Calibri"/>
          <w:sz w:val="22"/>
          <w:szCs w:val="22"/>
          <w:lang w:val="fr-FR"/>
        </w:rPr>
        <w:t> </w:t>
      </w:r>
      <w:r w:rsidRPr="000D782D">
        <w:rPr>
          <w:rFonts w:ascii="Calibri" w:hAnsi="Calibri" w:cs="Calibri"/>
          <w:sz w:val="22"/>
          <w:szCs w:val="22"/>
          <w:lang w:val="fr-FR"/>
        </w:rPr>
        <w:t>(Casques de protection des chasseurs)</w:t>
      </w:r>
      <w:r w:rsidR="00940237" w:rsidRPr="000D782D">
        <w:rPr>
          <w:rFonts w:ascii="Calibri" w:hAnsi="Calibri" w:cs="Calibri"/>
          <w:sz w:val="22"/>
          <w:szCs w:val="22"/>
          <w:lang w:val="fr-FR"/>
        </w:rPr>
        <w:t>,</w:t>
      </w:r>
      <w:r w:rsidRPr="000D782D">
        <w:rPr>
          <w:rFonts w:ascii="Calibri" w:hAnsi="Calibri" w:cs="Calibri"/>
          <w:sz w:val="22"/>
          <w:szCs w:val="22"/>
          <w:lang w:val="fr-FR"/>
        </w:rPr>
        <w:t xml:space="preserve"> 34</w:t>
      </w:r>
      <w:r w:rsidR="00234946" w:rsidRPr="000D782D">
        <w:rPr>
          <w:rFonts w:ascii="Calibri" w:hAnsi="Calibri" w:cs="Calibri"/>
          <w:sz w:val="22"/>
          <w:szCs w:val="22"/>
          <w:lang w:val="fr-FR"/>
        </w:rPr>
        <w:t> </w:t>
      </w:r>
      <w:r w:rsidRPr="000D782D">
        <w:rPr>
          <w:rFonts w:ascii="Calibri" w:hAnsi="Calibri" w:cs="Calibri"/>
          <w:sz w:val="22"/>
          <w:szCs w:val="22"/>
          <w:lang w:val="fr-FR"/>
        </w:rPr>
        <w:t>(Balle Doublée)</w:t>
      </w:r>
      <w:r w:rsidR="00940237" w:rsidRPr="000D782D">
        <w:rPr>
          <w:rFonts w:ascii="Calibri" w:hAnsi="Calibri" w:cs="Calibri"/>
          <w:sz w:val="22"/>
          <w:szCs w:val="22"/>
          <w:lang w:val="fr-FR"/>
        </w:rPr>
        <w:t xml:space="preserve">, 41.14 ( </w:t>
      </w:r>
      <w:r w:rsidR="00940237" w:rsidRPr="000D782D">
        <w:rPr>
          <w:rFonts w:ascii="Calibri" w:hAnsi="Calibri" w:cs="Calibri"/>
          <w:bCs/>
          <w:color w:val="000000"/>
          <w:sz w:val="22"/>
          <w:szCs w:val="22"/>
          <w:lang w:val="fr-FR"/>
        </w:rPr>
        <w:t>Batteur qui endommage la piste</w:t>
      </w:r>
      <w:r w:rsidR="00940237" w:rsidRPr="000D782D">
        <w:rPr>
          <w:rFonts w:ascii="Calibri" w:hAnsi="Calibri" w:cs="Calibri"/>
          <w:sz w:val="22"/>
          <w:szCs w:val="22"/>
          <w:lang w:val="fr-FR"/>
        </w:rPr>
        <w:t xml:space="preserve"> ) et 41.15 (</w:t>
      </w:r>
      <w:r w:rsidR="00940237" w:rsidRPr="000D782D">
        <w:rPr>
          <w:rFonts w:ascii="Calibri" w:hAnsi="Calibri" w:cs="Calibri"/>
          <w:bCs/>
          <w:sz w:val="22"/>
          <w:szCs w:val="22"/>
          <w:lang w:val="fr-FR"/>
        </w:rPr>
        <w:t>Frappeur qui rentre dans la zone protégée</w:t>
      </w:r>
      <w:r w:rsidR="00940237" w:rsidRPr="000D782D">
        <w:rPr>
          <w:rFonts w:ascii="Calibri" w:hAnsi="Calibri" w:cs="Calibri"/>
          <w:sz w:val="22"/>
          <w:szCs w:val="22"/>
          <w:lang w:val="fr-FR"/>
        </w:rPr>
        <w:t xml:space="preserve"> )</w:t>
      </w:r>
      <w:r w:rsidRPr="000D782D">
        <w:rPr>
          <w:rFonts w:ascii="Calibri" w:hAnsi="Calibri" w:cs="Calibri"/>
          <w:sz w:val="22"/>
          <w:szCs w:val="22"/>
          <w:lang w:val="fr-FR"/>
        </w:rPr>
        <w:t>.</w:t>
      </w:r>
    </w:p>
    <w:p w14:paraId="16F41FCB" w14:textId="77777777" w:rsidR="004342B3" w:rsidRPr="000D782D" w:rsidRDefault="004342B3" w:rsidP="004342B3">
      <w:pPr>
        <w:pStyle w:val="BodyText"/>
        <w:keepLines/>
        <w:ind w:right="98"/>
        <w:rPr>
          <w:rFonts w:ascii="Calibri" w:hAnsi="Calibri" w:cs="Calibri"/>
          <w:sz w:val="22"/>
          <w:szCs w:val="22"/>
          <w:lang w:val="fr-FR"/>
        </w:rPr>
      </w:pPr>
    </w:p>
    <w:p w14:paraId="2E747256" w14:textId="77777777" w:rsidR="004342B3" w:rsidRPr="000D782D" w:rsidRDefault="004342B3" w:rsidP="004342B3">
      <w:pPr>
        <w:pStyle w:val="BodyText"/>
        <w:keepNext/>
        <w:keepLines/>
        <w:ind w:right="98"/>
        <w:rPr>
          <w:rFonts w:ascii="Calibri" w:hAnsi="Calibri" w:cs="Calibri"/>
          <w:b/>
          <w:sz w:val="22"/>
          <w:szCs w:val="22"/>
          <w:lang w:val="fr-FR"/>
        </w:rPr>
      </w:pPr>
      <w:r w:rsidRPr="000D782D">
        <w:rPr>
          <w:rFonts w:ascii="Calibri" w:hAnsi="Calibri" w:cs="Calibri"/>
          <w:b/>
          <w:sz w:val="22"/>
          <w:szCs w:val="22"/>
          <w:lang w:val="fr-FR"/>
        </w:rPr>
        <w:t>18.7. Courses marquées pour une touche</w:t>
      </w:r>
    </w:p>
    <w:p w14:paraId="445308F1" w14:textId="77777777" w:rsidR="004342B3" w:rsidRPr="000D782D" w:rsidRDefault="004342B3" w:rsidP="004342B3">
      <w:pPr>
        <w:pStyle w:val="BodyText"/>
        <w:keepLines/>
        <w:ind w:right="98"/>
        <w:rPr>
          <w:rFonts w:ascii="Calibri" w:hAnsi="Calibri" w:cs="Calibri"/>
          <w:sz w:val="22"/>
          <w:szCs w:val="22"/>
          <w:lang w:val="fr-FR"/>
        </w:rPr>
      </w:pPr>
      <w:r w:rsidRPr="000D782D">
        <w:rPr>
          <w:rFonts w:ascii="Calibri" w:hAnsi="Calibri" w:cs="Calibri"/>
          <w:sz w:val="22"/>
          <w:szCs w:val="22"/>
          <w:lang w:val="fr-FR"/>
        </w:rPr>
        <w:t>Des courses sont marquées pour une touche selon la Loi 19 (La Touche).</w:t>
      </w:r>
    </w:p>
    <w:p w14:paraId="408ADE57" w14:textId="77777777" w:rsidR="004342B3" w:rsidRPr="000D782D" w:rsidRDefault="004342B3" w:rsidP="004342B3">
      <w:pPr>
        <w:pStyle w:val="BodyText"/>
        <w:keepLines/>
        <w:ind w:right="98"/>
        <w:rPr>
          <w:rFonts w:ascii="Calibri" w:hAnsi="Calibri" w:cs="Calibri"/>
          <w:sz w:val="22"/>
          <w:szCs w:val="22"/>
          <w:lang w:val="fr-FR"/>
        </w:rPr>
      </w:pPr>
    </w:p>
    <w:p w14:paraId="2A8092D0" w14:textId="77777777" w:rsidR="004342B3" w:rsidRPr="000D782D" w:rsidRDefault="004342B3" w:rsidP="004342B3">
      <w:pPr>
        <w:pStyle w:val="BodyText"/>
        <w:keepNext/>
        <w:keepLines/>
        <w:ind w:right="124"/>
        <w:rPr>
          <w:rFonts w:ascii="Calibri" w:hAnsi="Calibri" w:cs="Calibri"/>
          <w:b/>
          <w:sz w:val="22"/>
          <w:szCs w:val="22"/>
          <w:lang w:val="fr-FR"/>
        </w:rPr>
      </w:pPr>
      <w:r w:rsidRPr="000D782D">
        <w:rPr>
          <w:rFonts w:ascii="Calibri" w:hAnsi="Calibri" w:cs="Calibri"/>
          <w:b/>
          <w:sz w:val="22"/>
          <w:szCs w:val="22"/>
          <w:lang w:val="fr-FR"/>
        </w:rPr>
        <w:t>18.8. Courses marquées quand un batteur est éliminé</w:t>
      </w:r>
    </w:p>
    <w:p w14:paraId="218CFBEC" w14:textId="07362A4F" w:rsidR="004342B3" w:rsidRPr="000D782D" w:rsidRDefault="004342B3" w:rsidP="004342B3">
      <w:pPr>
        <w:pStyle w:val="BodyText"/>
        <w:keepLines/>
        <w:ind w:right="124"/>
        <w:rPr>
          <w:rFonts w:ascii="Calibri" w:hAnsi="Calibri" w:cs="Calibri"/>
          <w:sz w:val="22"/>
          <w:szCs w:val="22"/>
          <w:lang w:val="fr-FR"/>
        </w:rPr>
      </w:pPr>
      <w:r w:rsidRPr="000D782D">
        <w:rPr>
          <w:rFonts w:ascii="Calibri" w:hAnsi="Calibri" w:cs="Calibri"/>
          <w:sz w:val="22"/>
          <w:szCs w:val="22"/>
          <w:lang w:val="fr-FR"/>
        </w:rPr>
        <w:t xml:space="preserve">Lors de l’élimination de l’un ou l’autre batteur toutes </w:t>
      </w:r>
      <w:r w:rsidR="00960720" w:rsidRPr="000D782D">
        <w:rPr>
          <w:rFonts w:ascii="Calibri" w:hAnsi="Calibri" w:cs="Calibri"/>
          <w:sz w:val="22"/>
          <w:szCs w:val="22"/>
          <w:lang w:val="fr-FR"/>
        </w:rPr>
        <w:t xml:space="preserve">les </w:t>
      </w:r>
      <w:r w:rsidRPr="000D782D">
        <w:rPr>
          <w:rFonts w:ascii="Calibri" w:hAnsi="Calibri" w:cs="Calibri"/>
          <w:sz w:val="22"/>
          <w:szCs w:val="22"/>
          <w:lang w:val="fr-FR"/>
        </w:rPr>
        <w:t xml:space="preserve">courses de pénalité </w:t>
      </w:r>
      <w:r w:rsidR="0018424C" w:rsidRPr="000D782D">
        <w:rPr>
          <w:rFonts w:ascii="Calibri" w:hAnsi="Calibri" w:cs="Calibri"/>
          <w:sz w:val="22"/>
          <w:szCs w:val="22"/>
          <w:lang w:val="fr-FR"/>
        </w:rPr>
        <w:t>attribu</w:t>
      </w:r>
      <w:r w:rsidRPr="000D782D">
        <w:rPr>
          <w:rFonts w:ascii="Calibri" w:hAnsi="Calibri" w:cs="Calibri"/>
          <w:sz w:val="22"/>
          <w:szCs w:val="22"/>
          <w:lang w:val="fr-FR"/>
        </w:rPr>
        <w:t>ées à l’une ou l’autre équipe sont maintenues. Aucune autre course n’est marquée à la faveur de l'équipe à la batte, sauf dans les cas suivants.</w:t>
      </w:r>
    </w:p>
    <w:p w14:paraId="38A955B7" w14:textId="246DE755" w:rsidR="004342B3" w:rsidRPr="000D782D" w:rsidRDefault="004342B3" w:rsidP="004342B3">
      <w:pPr>
        <w:pStyle w:val="BodyText"/>
        <w:keepLines/>
        <w:ind w:right="98"/>
        <w:rPr>
          <w:rFonts w:ascii="Calibri" w:hAnsi="Calibri" w:cs="Calibri"/>
          <w:sz w:val="22"/>
          <w:szCs w:val="22"/>
          <w:lang w:val="fr-FR"/>
        </w:rPr>
      </w:pPr>
      <w:r w:rsidRPr="000D782D">
        <w:rPr>
          <w:rFonts w:ascii="Calibri" w:hAnsi="Calibri" w:cs="Calibri"/>
          <w:sz w:val="22"/>
          <w:szCs w:val="22"/>
          <w:lang w:val="fr-FR"/>
        </w:rPr>
        <w:t>18.8.1 Si le batteur est éliminé pour</w:t>
      </w:r>
      <w:r w:rsidRPr="000D782D">
        <w:rPr>
          <w:rFonts w:ascii="Calibri" w:hAnsi="Calibri" w:cs="Calibri"/>
          <w:spacing w:val="-6"/>
          <w:sz w:val="22"/>
          <w:szCs w:val="22"/>
          <w:lang w:val="fr-FR"/>
        </w:rPr>
        <w:t xml:space="preserve"> </w:t>
      </w:r>
      <w:r w:rsidRPr="000D782D">
        <w:rPr>
          <w:rFonts w:ascii="Calibri" w:hAnsi="Calibri" w:cs="Calibri"/>
          <w:i/>
          <w:sz w:val="22"/>
          <w:szCs w:val="22"/>
          <w:lang w:val="fr-FR"/>
        </w:rPr>
        <w:t>Obstruction</w:t>
      </w:r>
      <w:r w:rsidRPr="000D782D">
        <w:rPr>
          <w:rFonts w:ascii="Calibri" w:hAnsi="Calibri" w:cs="Calibri"/>
          <w:i/>
          <w:spacing w:val="-8"/>
          <w:sz w:val="22"/>
          <w:szCs w:val="22"/>
          <w:lang w:val="fr-FR"/>
        </w:rPr>
        <w:t xml:space="preserve"> </w:t>
      </w:r>
      <w:r w:rsidRPr="000D782D">
        <w:rPr>
          <w:rFonts w:ascii="Calibri" w:hAnsi="Calibri" w:cs="Calibri"/>
          <w:i/>
          <w:sz w:val="22"/>
          <w:szCs w:val="22"/>
          <w:lang w:val="fr-FR"/>
        </w:rPr>
        <w:t>d’un</w:t>
      </w:r>
      <w:r w:rsidRPr="000D782D">
        <w:rPr>
          <w:rFonts w:ascii="Calibri" w:hAnsi="Calibri" w:cs="Calibri"/>
          <w:i/>
          <w:spacing w:val="-6"/>
          <w:sz w:val="22"/>
          <w:szCs w:val="22"/>
          <w:lang w:val="fr-FR"/>
        </w:rPr>
        <w:t xml:space="preserve"> </w:t>
      </w:r>
      <w:r w:rsidRPr="000D782D">
        <w:rPr>
          <w:rFonts w:ascii="Calibri" w:hAnsi="Calibri" w:cs="Calibri"/>
          <w:i/>
          <w:sz w:val="22"/>
          <w:szCs w:val="22"/>
          <w:lang w:val="fr-FR"/>
        </w:rPr>
        <w:t>Chasseur</w:t>
      </w:r>
      <w:r w:rsidRPr="000D782D">
        <w:rPr>
          <w:rFonts w:ascii="Calibri" w:hAnsi="Calibri" w:cs="Calibri"/>
          <w:sz w:val="22"/>
          <w:szCs w:val="22"/>
          <w:lang w:val="fr-FR"/>
        </w:rPr>
        <w:t>, toutes</w:t>
      </w:r>
      <w:r w:rsidRPr="000D782D">
        <w:rPr>
          <w:rFonts w:ascii="Calibri" w:hAnsi="Calibri" w:cs="Calibri"/>
          <w:spacing w:val="-6"/>
          <w:sz w:val="22"/>
          <w:szCs w:val="22"/>
          <w:lang w:val="fr-FR"/>
        </w:rPr>
        <w:t xml:space="preserve"> </w:t>
      </w:r>
      <w:r w:rsidRPr="000D782D">
        <w:rPr>
          <w:rFonts w:ascii="Calibri" w:hAnsi="Calibri" w:cs="Calibri"/>
          <w:sz w:val="22"/>
          <w:szCs w:val="22"/>
          <w:lang w:val="fr-FR"/>
        </w:rPr>
        <w:t>les</w:t>
      </w:r>
      <w:r w:rsidRPr="000D782D">
        <w:rPr>
          <w:rFonts w:ascii="Calibri" w:hAnsi="Calibri" w:cs="Calibri"/>
          <w:spacing w:val="-5"/>
          <w:sz w:val="22"/>
          <w:szCs w:val="22"/>
          <w:lang w:val="fr-FR"/>
        </w:rPr>
        <w:t xml:space="preserve"> </w:t>
      </w:r>
      <w:r w:rsidRPr="000D782D">
        <w:rPr>
          <w:rFonts w:ascii="Calibri" w:hAnsi="Calibri" w:cs="Calibri"/>
          <w:sz w:val="22"/>
          <w:szCs w:val="22"/>
          <w:lang w:val="fr-FR"/>
        </w:rPr>
        <w:t>courses</w:t>
      </w:r>
      <w:r w:rsidRPr="000D782D">
        <w:rPr>
          <w:rFonts w:ascii="Calibri" w:hAnsi="Calibri" w:cs="Calibri"/>
          <w:spacing w:val="-6"/>
          <w:sz w:val="22"/>
          <w:szCs w:val="22"/>
          <w:lang w:val="fr-FR"/>
        </w:rPr>
        <w:t xml:space="preserve"> </w:t>
      </w:r>
      <w:r w:rsidRPr="000D782D">
        <w:rPr>
          <w:rFonts w:ascii="Calibri" w:hAnsi="Calibri" w:cs="Calibri"/>
          <w:sz w:val="22"/>
          <w:szCs w:val="22"/>
          <w:lang w:val="fr-FR"/>
        </w:rPr>
        <w:t>achevées</w:t>
      </w:r>
      <w:r w:rsidRPr="000D782D">
        <w:rPr>
          <w:rFonts w:ascii="Calibri" w:hAnsi="Calibri" w:cs="Calibri"/>
          <w:spacing w:val="-4"/>
          <w:sz w:val="22"/>
          <w:szCs w:val="22"/>
          <w:lang w:val="fr-FR"/>
        </w:rPr>
        <w:t xml:space="preserve"> </w:t>
      </w:r>
      <w:r w:rsidRPr="000D782D">
        <w:rPr>
          <w:rFonts w:ascii="Calibri" w:hAnsi="Calibri" w:cs="Calibri"/>
          <w:sz w:val="22"/>
          <w:szCs w:val="22"/>
          <w:lang w:val="fr-FR"/>
        </w:rPr>
        <w:t>avant</w:t>
      </w:r>
      <w:r w:rsidRPr="000D782D">
        <w:rPr>
          <w:rFonts w:ascii="Calibri" w:hAnsi="Calibri" w:cs="Calibri"/>
          <w:spacing w:val="-6"/>
          <w:sz w:val="22"/>
          <w:szCs w:val="22"/>
          <w:lang w:val="fr-FR"/>
        </w:rPr>
        <w:t xml:space="preserve"> </w:t>
      </w:r>
      <w:r w:rsidRPr="000D782D">
        <w:rPr>
          <w:rFonts w:ascii="Calibri" w:hAnsi="Calibri" w:cs="Calibri"/>
          <w:sz w:val="22"/>
          <w:szCs w:val="22"/>
          <w:lang w:val="fr-FR"/>
        </w:rPr>
        <w:t>l’élimination</w:t>
      </w:r>
      <w:r w:rsidRPr="000D782D">
        <w:rPr>
          <w:rFonts w:ascii="Calibri" w:hAnsi="Calibri" w:cs="Calibri"/>
          <w:spacing w:val="-6"/>
          <w:sz w:val="22"/>
          <w:szCs w:val="22"/>
          <w:lang w:val="fr-FR"/>
        </w:rPr>
        <w:t xml:space="preserve"> </w:t>
      </w:r>
      <w:r w:rsidRPr="000D782D">
        <w:rPr>
          <w:rFonts w:ascii="Calibri" w:hAnsi="Calibri" w:cs="Calibri"/>
          <w:sz w:val="22"/>
          <w:szCs w:val="22"/>
          <w:lang w:val="fr-FR"/>
        </w:rPr>
        <w:t>sont également accordées à l’équipe à la</w:t>
      </w:r>
      <w:r w:rsidRPr="000D782D">
        <w:rPr>
          <w:rFonts w:ascii="Calibri" w:hAnsi="Calibri" w:cs="Calibri"/>
          <w:spacing w:val="-41"/>
          <w:sz w:val="22"/>
          <w:szCs w:val="22"/>
          <w:lang w:val="fr-FR"/>
        </w:rPr>
        <w:t xml:space="preserve"> </w:t>
      </w:r>
      <w:r w:rsidRPr="000D782D">
        <w:rPr>
          <w:rFonts w:ascii="Calibri" w:hAnsi="Calibri" w:cs="Calibri"/>
          <w:sz w:val="22"/>
          <w:szCs w:val="22"/>
          <w:lang w:val="fr-FR"/>
        </w:rPr>
        <w:t xml:space="preserve">batte. Cependant, si l’obstruction </w:t>
      </w:r>
      <w:r w:rsidR="00222E7A" w:rsidRPr="000D782D">
        <w:rPr>
          <w:rFonts w:ascii="Calibri" w:hAnsi="Calibri" w:cs="Calibri"/>
          <w:sz w:val="22"/>
          <w:szCs w:val="22"/>
          <w:lang w:val="fr-FR"/>
        </w:rPr>
        <w:t xml:space="preserve">ou la distraction </w:t>
      </w:r>
      <w:r w:rsidRPr="000D782D">
        <w:rPr>
          <w:rFonts w:ascii="Calibri" w:hAnsi="Calibri" w:cs="Calibri"/>
          <w:sz w:val="22"/>
          <w:szCs w:val="22"/>
          <w:lang w:val="fr-FR"/>
        </w:rPr>
        <w:t>empêchait un arrêt de volée, aucune course autre que des pénalités n’est accordée à l’équipe à la batte.</w:t>
      </w:r>
    </w:p>
    <w:p w14:paraId="534A242C" w14:textId="72D5996B" w:rsidR="004342B3" w:rsidRPr="000D782D" w:rsidRDefault="004342B3" w:rsidP="004342B3">
      <w:pPr>
        <w:keepLines/>
        <w:tabs>
          <w:tab w:val="left" w:pos="1021"/>
        </w:tabs>
        <w:spacing w:line="242" w:lineRule="auto"/>
        <w:ind w:right="145"/>
        <w:rPr>
          <w:rFonts w:ascii="Calibri" w:hAnsi="Calibri" w:cs="Calibri"/>
          <w:sz w:val="22"/>
          <w:szCs w:val="22"/>
          <w:lang w:val="fr-FR"/>
        </w:rPr>
      </w:pPr>
      <w:r w:rsidRPr="000D782D">
        <w:rPr>
          <w:rFonts w:ascii="Calibri" w:hAnsi="Calibri" w:cs="Calibri"/>
          <w:sz w:val="22"/>
          <w:szCs w:val="22"/>
          <w:lang w:val="fr-FR"/>
        </w:rPr>
        <w:t xml:space="preserve">18.8.2 Si le batteur est éliminé pour </w:t>
      </w:r>
      <w:proofErr w:type="spellStart"/>
      <w:r w:rsidRPr="000D782D">
        <w:rPr>
          <w:rFonts w:ascii="Calibri" w:hAnsi="Calibri" w:cs="Calibri"/>
          <w:i/>
          <w:sz w:val="22"/>
          <w:szCs w:val="22"/>
          <w:lang w:val="fr-FR"/>
        </w:rPr>
        <w:t>Hors Jeu</w:t>
      </w:r>
      <w:proofErr w:type="spellEnd"/>
      <w:r w:rsidRPr="000D782D">
        <w:rPr>
          <w:rFonts w:ascii="Calibri" w:hAnsi="Calibri" w:cs="Calibri"/>
          <w:sz w:val="22"/>
          <w:szCs w:val="22"/>
          <w:lang w:val="fr-FR"/>
        </w:rPr>
        <w:t xml:space="preserve">, toutes les courses achevées avant que le guichet ne soit brisé </w:t>
      </w:r>
      <w:r w:rsidR="00222E7A" w:rsidRPr="000D782D">
        <w:rPr>
          <w:rFonts w:ascii="Calibri" w:hAnsi="Calibri" w:cs="Calibri"/>
          <w:sz w:val="22"/>
          <w:szCs w:val="22"/>
          <w:lang w:val="fr-FR"/>
        </w:rPr>
        <w:t xml:space="preserve">légitimement </w:t>
      </w:r>
      <w:r w:rsidRPr="000D782D">
        <w:rPr>
          <w:rFonts w:ascii="Calibri" w:hAnsi="Calibri" w:cs="Calibri"/>
          <w:sz w:val="22"/>
          <w:szCs w:val="22"/>
          <w:lang w:val="fr-FR"/>
        </w:rPr>
        <w:t>sont également accordées à l’équipe à la</w:t>
      </w:r>
      <w:r w:rsidRPr="000D782D">
        <w:rPr>
          <w:rFonts w:ascii="Calibri" w:hAnsi="Calibri" w:cs="Calibri"/>
          <w:spacing w:val="-41"/>
          <w:sz w:val="22"/>
          <w:szCs w:val="22"/>
          <w:lang w:val="fr-FR"/>
        </w:rPr>
        <w:t xml:space="preserve"> </w:t>
      </w:r>
      <w:r w:rsidR="00222E7A" w:rsidRPr="000D782D">
        <w:rPr>
          <w:rFonts w:ascii="Calibri" w:hAnsi="Calibri" w:cs="Calibri"/>
          <w:spacing w:val="-41"/>
          <w:sz w:val="22"/>
          <w:szCs w:val="22"/>
          <w:lang w:val="fr-FR"/>
        </w:rPr>
        <w:t xml:space="preserve"> </w:t>
      </w:r>
      <w:r w:rsidRPr="000D782D">
        <w:rPr>
          <w:rFonts w:ascii="Calibri" w:hAnsi="Calibri" w:cs="Calibri"/>
          <w:sz w:val="22"/>
          <w:szCs w:val="22"/>
          <w:lang w:val="fr-FR"/>
        </w:rPr>
        <w:t xml:space="preserve">batte. Cependant, dans le cas d’un frappeur assisté d’un coureur éliminé pour </w:t>
      </w:r>
      <w:proofErr w:type="spellStart"/>
      <w:r w:rsidRPr="000D782D">
        <w:rPr>
          <w:rFonts w:ascii="Calibri" w:hAnsi="Calibri" w:cs="Calibri"/>
          <w:i/>
          <w:sz w:val="22"/>
          <w:szCs w:val="22"/>
          <w:lang w:val="fr-FR"/>
        </w:rPr>
        <w:t>Hors Jeu</w:t>
      </w:r>
      <w:proofErr w:type="spellEnd"/>
      <w:r w:rsidRPr="000D782D">
        <w:rPr>
          <w:rFonts w:ascii="Calibri" w:hAnsi="Calibri" w:cs="Calibri"/>
          <w:sz w:val="22"/>
          <w:szCs w:val="22"/>
          <w:lang w:val="fr-FR"/>
        </w:rPr>
        <w:t xml:space="preserve"> selon </w:t>
      </w:r>
      <w:r w:rsidR="00C820D9" w:rsidRPr="000D782D">
        <w:rPr>
          <w:rFonts w:ascii="Calibri" w:hAnsi="Calibri" w:cs="Calibri"/>
          <w:sz w:val="22"/>
          <w:szCs w:val="22"/>
          <w:lang w:val="fr-FR"/>
        </w:rPr>
        <w:t xml:space="preserve">la </w:t>
      </w:r>
      <w:r w:rsidRPr="000D782D">
        <w:rPr>
          <w:rFonts w:ascii="Calibri" w:hAnsi="Calibri" w:cs="Calibri"/>
          <w:sz w:val="22"/>
          <w:szCs w:val="22"/>
          <w:lang w:val="fr-FR"/>
        </w:rPr>
        <w:t>Loi 25.6.</w:t>
      </w:r>
      <w:bookmarkStart w:id="3" w:name="_Hlk490737663"/>
      <w:r w:rsidRPr="000D782D">
        <w:rPr>
          <w:rFonts w:ascii="Calibri" w:hAnsi="Calibri" w:cs="Calibri"/>
          <w:sz w:val="22"/>
          <w:szCs w:val="22"/>
          <w:lang w:val="fr-FR"/>
        </w:rPr>
        <w:t>5 (</w:t>
      </w:r>
      <w:r w:rsidR="00BA3815" w:rsidRPr="000D782D">
        <w:rPr>
          <w:rFonts w:ascii="Calibri" w:hAnsi="Calibri" w:cs="Calibri"/>
          <w:sz w:val="22"/>
          <w:szCs w:val="22"/>
          <w:lang w:val="fr-FR"/>
        </w:rPr>
        <w:t>Élimination</w:t>
      </w:r>
      <w:r w:rsidRPr="000D782D">
        <w:rPr>
          <w:rFonts w:ascii="Calibri" w:hAnsi="Calibri" w:cs="Calibri"/>
          <w:sz w:val="22"/>
          <w:szCs w:val="22"/>
          <w:lang w:val="fr-FR"/>
        </w:rPr>
        <w:t xml:space="preserve"> et comportement d’un batteur et de son coureur)</w:t>
      </w:r>
      <w:bookmarkEnd w:id="3"/>
      <w:r w:rsidRPr="000D782D">
        <w:rPr>
          <w:rFonts w:ascii="Calibri" w:hAnsi="Calibri" w:cs="Calibri"/>
          <w:sz w:val="22"/>
          <w:szCs w:val="22"/>
          <w:lang w:val="fr-FR"/>
        </w:rPr>
        <w:t xml:space="preserve">, aucune course achevée par le coureur et l’autre batteur n’est accordée. </w:t>
      </w:r>
    </w:p>
    <w:p w14:paraId="5E5A8BE4" w14:textId="77777777" w:rsidR="004342B3" w:rsidRPr="000D782D" w:rsidRDefault="004342B3" w:rsidP="004342B3">
      <w:pPr>
        <w:keepLines/>
        <w:tabs>
          <w:tab w:val="left" w:pos="1021"/>
        </w:tabs>
        <w:spacing w:line="242" w:lineRule="auto"/>
        <w:ind w:right="145"/>
        <w:rPr>
          <w:rFonts w:ascii="Calibri" w:hAnsi="Calibri" w:cs="Calibri"/>
          <w:sz w:val="22"/>
          <w:szCs w:val="22"/>
          <w:lang w:val="fr-FR"/>
        </w:rPr>
      </w:pPr>
    </w:p>
    <w:p w14:paraId="52B596D9" w14:textId="77777777" w:rsidR="004342B3" w:rsidRPr="000D782D" w:rsidRDefault="004342B3" w:rsidP="004342B3">
      <w:pPr>
        <w:pStyle w:val="Heading1"/>
        <w:keepLines/>
        <w:tabs>
          <w:tab w:val="left" w:pos="837"/>
          <w:tab w:val="left" w:pos="838"/>
        </w:tabs>
        <w:ind w:right="462"/>
        <w:rPr>
          <w:rFonts w:ascii="Calibri" w:hAnsi="Calibri" w:cs="Calibri"/>
          <w:sz w:val="22"/>
          <w:szCs w:val="22"/>
          <w:lang w:val="fr-FR"/>
        </w:rPr>
      </w:pPr>
      <w:r w:rsidRPr="000D782D">
        <w:rPr>
          <w:rFonts w:ascii="Calibri" w:hAnsi="Calibri" w:cs="Calibri"/>
          <w:sz w:val="22"/>
          <w:szCs w:val="22"/>
          <w:lang w:val="fr-FR"/>
        </w:rPr>
        <w:t>18.9. Courses marquées lors d’une Balle Morte autrement que lors de l'élimination d'un</w:t>
      </w:r>
      <w:r w:rsidRPr="000D782D">
        <w:rPr>
          <w:rFonts w:ascii="Calibri" w:hAnsi="Calibri" w:cs="Calibri"/>
          <w:spacing w:val="-3"/>
          <w:sz w:val="22"/>
          <w:szCs w:val="22"/>
          <w:lang w:val="fr-FR"/>
        </w:rPr>
        <w:t xml:space="preserve"> </w:t>
      </w:r>
      <w:r w:rsidRPr="000D782D">
        <w:rPr>
          <w:rFonts w:ascii="Calibri" w:hAnsi="Calibri" w:cs="Calibri"/>
          <w:sz w:val="22"/>
          <w:szCs w:val="22"/>
          <w:lang w:val="fr-FR"/>
        </w:rPr>
        <w:t>batteur</w:t>
      </w:r>
    </w:p>
    <w:p w14:paraId="1B68E7B0" w14:textId="15B7985D" w:rsidR="004342B3" w:rsidRPr="000D782D" w:rsidRDefault="004342B3" w:rsidP="004342B3">
      <w:pPr>
        <w:pStyle w:val="Heading1"/>
        <w:keepLines/>
        <w:tabs>
          <w:tab w:val="left" w:pos="837"/>
          <w:tab w:val="left" w:pos="838"/>
        </w:tabs>
        <w:ind w:right="462"/>
        <w:rPr>
          <w:rFonts w:ascii="Calibri" w:hAnsi="Calibri" w:cs="Calibri"/>
          <w:b w:val="0"/>
          <w:sz w:val="22"/>
          <w:szCs w:val="22"/>
          <w:lang w:val="fr-FR"/>
        </w:rPr>
      </w:pPr>
      <w:r w:rsidRPr="000D782D">
        <w:rPr>
          <w:rFonts w:ascii="Calibri" w:hAnsi="Calibri" w:cs="Calibri"/>
          <w:b w:val="0"/>
          <w:sz w:val="22"/>
          <w:szCs w:val="22"/>
          <w:lang w:val="fr-FR"/>
        </w:rPr>
        <w:t xml:space="preserve">Quand la balle devient Morte pour toute raison autre que l’élimination d’un batteur, ou si elle est annoncée Morte par un arbitre, sauf disposition </w:t>
      </w:r>
      <w:r w:rsidR="00EA09BE" w:rsidRPr="000D782D">
        <w:rPr>
          <w:rFonts w:ascii="Calibri" w:hAnsi="Calibri" w:cs="Calibri"/>
          <w:b w:val="0"/>
          <w:sz w:val="22"/>
          <w:szCs w:val="22"/>
          <w:lang w:val="fr-FR"/>
        </w:rPr>
        <w:t>contraire</w:t>
      </w:r>
      <w:r w:rsidRPr="000D782D">
        <w:rPr>
          <w:rFonts w:ascii="Calibri" w:hAnsi="Calibri" w:cs="Calibri"/>
          <w:b w:val="0"/>
          <w:sz w:val="22"/>
          <w:szCs w:val="22"/>
          <w:lang w:val="fr-FR"/>
        </w:rPr>
        <w:t xml:space="preserve"> prévue par les Lois, toutes courses de pénalité </w:t>
      </w:r>
      <w:r w:rsidR="0018424C" w:rsidRPr="000D782D">
        <w:rPr>
          <w:rFonts w:ascii="Calibri" w:hAnsi="Calibri" w:cs="Calibri"/>
          <w:b w:val="0"/>
          <w:sz w:val="22"/>
          <w:szCs w:val="22"/>
          <w:lang w:val="fr-FR"/>
        </w:rPr>
        <w:t>attribu</w:t>
      </w:r>
      <w:r w:rsidRPr="000D782D">
        <w:rPr>
          <w:rFonts w:ascii="Calibri" w:hAnsi="Calibri" w:cs="Calibri"/>
          <w:b w:val="0"/>
          <w:sz w:val="22"/>
          <w:szCs w:val="22"/>
          <w:lang w:val="fr-FR"/>
        </w:rPr>
        <w:t>ées à l'une ou l'autre équipe sont marquées. À noter cependant les conditions de</w:t>
      </w:r>
      <w:r w:rsidR="00BA3815" w:rsidRPr="000D782D">
        <w:rPr>
          <w:rFonts w:ascii="Calibri" w:hAnsi="Calibri" w:cs="Calibri"/>
          <w:b w:val="0"/>
          <w:sz w:val="22"/>
          <w:szCs w:val="22"/>
          <w:lang w:val="fr-FR"/>
        </w:rPr>
        <w:t>s</w:t>
      </w:r>
      <w:r w:rsidRPr="000D782D">
        <w:rPr>
          <w:rFonts w:ascii="Calibri" w:hAnsi="Calibri" w:cs="Calibri"/>
          <w:b w:val="0"/>
          <w:sz w:val="22"/>
          <w:szCs w:val="22"/>
          <w:lang w:val="fr-FR"/>
        </w:rPr>
        <w:t xml:space="preserve"> Lois 23.3 (Le Ricochet n'est pas </w:t>
      </w:r>
      <w:r w:rsidR="00E61DD9" w:rsidRPr="000D782D">
        <w:rPr>
          <w:rFonts w:ascii="Calibri" w:hAnsi="Calibri" w:cs="Calibri"/>
          <w:b w:val="0"/>
          <w:sz w:val="22"/>
          <w:szCs w:val="22"/>
          <w:lang w:val="fr-FR"/>
        </w:rPr>
        <w:t>accordé</w:t>
      </w:r>
      <w:r w:rsidRPr="000D782D">
        <w:rPr>
          <w:rFonts w:ascii="Calibri" w:hAnsi="Calibri" w:cs="Calibri"/>
          <w:b w:val="0"/>
          <w:sz w:val="22"/>
          <w:szCs w:val="22"/>
          <w:lang w:val="fr-FR"/>
        </w:rPr>
        <w:t>) et 28.3 (Casques de protection des chasseurs).</w:t>
      </w:r>
    </w:p>
    <w:p w14:paraId="228D1126" w14:textId="4BFCAFF8" w:rsidR="004342B3" w:rsidRPr="000D782D" w:rsidRDefault="004342B3" w:rsidP="004342B3">
      <w:pPr>
        <w:keepNext/>
        <w:keepLines/>
        <w:tabs>
          <w:tab w:val="left" w:pos="1021"/>
        </w:tabs>
        <w:rPr>
          <w:rFonts w:ascii="Calibri" w:hAnsi="Calibri" w:cs="Calibri"/>
          <w:noProof/>
          <w:sz w:val="22"/>
          <w:szCs w:val="22"/>
          <w:lang w:val="fr-FR"/>
        </w:rPr>
      </w:pPr>
      <w:r w:rsidRPr="000D782D">
        <w:rPr>
          <w:rFonts w:ascii="Calibri" w:hAnsi="Calibri" w:cs="Calibri"/>
          <w:sz w:val="22"/>
          <w:szCs w:val="22"/>
          <w:lang w:val="fr-FR"/>
        </w:rPr>
        <w:t xml:space="preserve">L’équipe à la batte est également créditée </w:t>
      </w:r>
      <w:r w:rsidRPr="000D782D">
        <w:rPr>
          <w:rFonts w:ascii="Calibri" w:hAnsi="Calibri" w:cs="Calibri"/>
          <w:noProof/>
          <w:sz w:val="22"/>
          <w:szCs w:val="22"/>
          <w:lang w:val="fr-FR"/>
        </w:rPr>
        <w:t>de</w:t>
      </w:r>
      <w:r w:rsidR="00234946" w:rsidRPr="000D782D">
        <w:rPr>
          <w:rFonts w:ascii="Calibri" w:hAnsi="Calibri" w:cs="Calibri"/>
          <w:noProof/>
          <w:sz w:val="22"/>
          <w:szCs w:val="22"/>
          <w:lang w:val="fr-FR"/>
        </w:rPr>
        <w:t> </w:t>
      </w:r>
      <w:r w:rsidRPr="000D782D">
        <w:rPr>
          <w:rFonts w:ascii="Calibri" w:hAnsi="Calibri" w:cs="Calibri"/>
          <w:noProof/>
          <w:sz w:val="22"/>
          <w:szCs w:val="22"/>
          <w:lang w:val="fr-FR"/>
        </w:rPr>
        <w:t>:</w:t>
      </w:r>
    </w:p>
    <w:p w14:paraId="18D799DA" w14:textId="77777777" w:rsidR="004342B3" w:rsidRPr="000D782D" w:rsidRDefault="004342B3" w:rsidP="004342B3">
      <w:pPr>
        <w:keepLines/>
        <w:tabs>
          <w:tab w:val="left" w:pos="2281"/>
        </w:tabs>
        <w:ind w:left="851" w:right="424" w:hanging="142"/>
        <w:rPr>
          <w:rFonts w:ascii="Calibri" w:hAnsi="Calibri" w:cs="Calibri"/>
          <w:sz w:val="22"/>
          <w:szCs w:val="22"/>
          <w:lang w:val="fr-FR"/>
        </w:rPr>
      </w:pPr>
      <w:r w:rsidRPr="000D782D">
        <w:rPr>
          <w:rFonts w:ascii="Calibri" w:hAnsi="Calibri" w:cs="Calibri"/>
          <w:sz w:val="22"/>
          <w:szCs w:val="22"/>
          <w:lang w:val="fr-FR"/>
        </w:rPr>
        <w:t>- toute</w:t>
      </w:r>
      <w:r w:rsidRPr="000D782D">
        <w:rPr>
          <w:rFonts w:ascii="Calibri" w:hAnsi="Calibri" w:cs="Calibri"/>
          <w:spacing w:val="-8"/>
          <w:sz w:val="22"/>
          <w:szCs w:val="22"/>
          <w:lang w:val="fr-FR"/>
        </w:rPr>
        <w:t xml:space="preserve"> </w:t>
      </w:r>
      <w:r w:rsidRPr="000D782D">
        <w:rPr>
          <w:rFonts w:ascii="Calibri" w:hAnsi="Calibri" w:cs="Calibri"/>
          <w:sz w:val="22"/>
          <w:szCs w:val="22"/>
          <w:lang w:val="fr-FR"/>
        </w:rPr>
        <w:t>course</w:t>
      </w:r>
      <w:r w:rsidRPr="000D782D">
        <w:rPr>
          <w:rFonts w:ascii="Calibri" w:hAnsi="Calibri" w:cs="Calibri"/>
          <w:spacing w:val="-8"/>
          <w:sz w:val="22"/>
          <w:szCs w:val="22"/>
          <w:lang w:val="fr-FR"/>
        </w:rPr>
        <w:t xml:space="preserve"> </w:t>
      </w:r>
      <w:r w:rsidRPr="000D782D">
        <w:rPr>
          <w:rFonts w:ascii="Calibri" w:hAnsi="Calibri" w:cs="Calibri"/>
          <w:sz w:val="22"/>
          <w:szCs w:val="22"/>
          <w:lang w:val="fr-FR"/>
        </w:rPr>
        <w:t>complétée</w:t>
      </w:r>
      <w:r w:rsidRPr="000D782D">
        <w:rPr>
          <w:rFonts w:ascii="Calibri" w:hAnsi="Calibri" w:cs="Calibri"/>
          <w:spacing w:val="-8"/>
          <w:sz w:val="22"/>
          <w:szCs w:val="22"/>
          <w:lang w:val="fr-FR"/>
        </w:rPr>
        <w:t xml:space="preserve"> </w:t>
      </w:r>
      <w:r w:rsidRPr="000D782D">
        <w:rPr>
          <w:rFonts w:ascii="Calibri" w:hAnsi="Calibri" w:cs="Calibri"/>
          <w:sz w:val="22"/>
          <w:szCs w:val="22"/>
          <w:lang w:val="fr-FR"/>
        </w:rPr>
        <w:t>par</w:t>
      </w:r>
      <w:r w:rsidRPr="000D782D">
        <w:rPr>
          <w:rFonts w:ascii="Calibri" w:hAnsi="Calibri" w:cs="Calibri"/>
          <w:spacing w:val="-8"/>
          <w:sz w:val="22"/>
          <w:szCs w:val="22"/>
          <w:lang w:val="fr-FR"/>
        </w:rPr>
        <w:t xml:space="preserve"> </w:t>
      </w:r>
      <w:r w:rsidRPr="000D782D">
        <w:rPr>
          <w:rFonts w:ascii="Calibri" w:hAnsi="Calibri" w:cs="Calibri"/>
          <w:sz w:val="22"/>
          <w:szCs w:val="22"/>
          <w:lang w:val="fr-FR"/>
        </w:rPr>
        <w:t>les</w:t>
      </w:r>
      <w:r w:rsidRPr="000D782D">
        <w:rPr>
          <w:rFonts w:ascii="Calibri" w:hAnsi="Calibri" w:cs="Calibri"/>
          <w:spacing w:val="-11"/>
          <w:sz w:val="22"/>
          <w:szCs w:val="22"/>
          <w:lang w:val="fr-FR"/>
        </w:rPr>
        <w:t xml:space="preserve"> </w:t>
      </w:r>
      <w:r w:rsidRPr="000D782D">
        <w:rPr>
          <w:rFonts w:ascii="Calibri" w:hAnsi="Calibri" w:cs="Calibri"/>
          <w:sz w:val="22"/>
          <w:szCs w:val="22"/>
          <w:lang w:val="fr-FR"/>
        </w:rPr>
        <w:t>batteurs</w:t>
      </w:r>
      <w:r w:rsidRPr="000D782D">
        <w:rPr>
          <w:rFonts w:ascii="Calibri" w:hAnsi="Calibri" w:cs="Calibri"/>
          <w:spacing w:val="-8"/>
          <w:sz w:val="22"/>
          <w:szCs w:val="22"/>
          <w:lang w:val="fr-FR"/>
        </w:rPr>
        <w:t xml:space="preserve"> </w:t>
      </w:r>
      <w:r w:rsidRPr="000D782D">
        <w:rPr>
          <w:rFonts w:ascii="Calibri" w:hAnsi="Calibri" w:cs="Calibri"/>
          <w:sz w:val="22"/>
          <w:szCs w:val="22"/>
          <w:lang w:val="fr-FR"/>
        </w:rPr>
        <w:t>avant</w:t>
      </w:r>
      <w:r w:rsidRPr="000D782D">
        <w:rPr>
          <w:rFonts w:ascii="Calibri" w:hAnsi="Calibri" w:cs="Calibri"/>
          <w:spacing w:val="-8"/>
          <w:sz w:val="22"/>
          <w:szCs w:val="22"/>
          <w:lang w:val="fr-FR"/>
        </w:rPr>
        <w:t xml:space="preserve"> </w:t>
      </w:r>
      <w:r w:rsidRPr="000D782D">
        <w:rPr>
          <w:rFonts w:ascii="Calibri" w:hAnsi="Calibri" w:cs="Calibri"/>
          <w:sz w:val="22"/>
          <w:szCs w:val="22"/>
          <w:lang w:val="fr-FR"/>
        </w:rPr>
        <w:t>l’incident</w:t>
      </w:r>
      <w:r w:rsidRPr="000D782D">
        <w:rPr>
          <w:rFonts w:ascii="Calibri" w:hAnsi="Calibri" w:cs="Calibri"/>
          <w:spacing w:val="-10"/>
          <w:sz w:val="22"/>
          <w:szCs w:val="22"/>
          <w:lang w:val="fr-FR"/>
        </w:rPr>
        <w:t xml:space="preserve"> </w:t>
      </w:r>
      <w:r w:rsidRPr="000D782D">
        <w:rPr>
          <w:rFonts w:ascii="Calibri" w:hAnsi="Calibri" w:cs="Calibri"/>
          <w:sz w:val="22"/>
          <w:szCs w:val="22"/>
          <w:lang w:val="fr-FR"/>
        </w:rPr>
        <w:t>ou</w:t>
      </w:r>
      <w:r w:rsidRPr="000D782D">
        <w:rPr>
          <w:rFonts w:ascii="Calibri" w:hAnsi="Calibri" w:cs="Calibri"/>
          <w:spacing w:val="-8"/>
          <w:sz w:val="22"/>
          <w:szCs w:val="22"/>
          <w:lang w:val="fr-FR"/>
        </w:rPr>
        <w:t xml:space="preserve"> </w:t>
      </w:r>
      <w:r w:rsidRPr="000D782D">
        <w:rPr>
          <w:rFonts w:ascii="Calibri" w:hAnsi="Calibri" w:cs="Calibri"/>
          <w:sz w:val="22"/>
          <w:szCs w:val="22"/>
          <w:lang w:val="fr-FR"/>
        </w:rPr>
        <w:t>l’annonce de Balle Morte</w:t>
      </w:r>
    </w:p>
    <w:p w14:paraId="2235F8C5" w14:textId="6C1FFF4C" w:rsidR="004342B3" w:rsidRPr="000D782D" w:rsidRDefault="004342B3" w:rsidP="004342B3">
      <w:pPr>
        <w:keepLines/>
        <w:tabs>
          <w:tab w:val="left" w:pos="2281"/>
        </w:tabs>
        <w:ind w:left="851" w:right="424" w:hanging="142"/>
        <w:rPr>
          <w:rFonts w:ascii="Calibri" w:hAnsi="Calibri" w:cs="Calibri"/>
          <w:sz w:val="22"/>
          <w:szCs w:val="22"/>
          <w:lang w:val="fr-FR"/>
        </w:rPr>
      </w:pPr>
      <w:r w:rsidRPr="000D782D">
        <w:rPr>
          <w:rFonts w:ascii="Calibri" w:hAnsi="Calibri" w:cs="Calibri"/>
          <w:sz w:val="22"/>
          <w:szCs w:val="22"/>
          <w:lang w:val="fr-FR"/>
        </w:rPr>
        <w:t>- la course en cours, si les batteurs se sont déjà croisés au moment</w:t>
      </w:r>
      <w:r w:rsidRPr="000D782D">
        <w:rPr>
          <w:rFonts w:ascii="Calibri" w:hAnsi="Calibri" w:cs="Calibri"/>
          <w:spacing w:val="31"/>
          <w:sz w:val="22"/>
          <w:szCs w:val="22"/>
          <w:lang w:val="fr-FR"/>
        </w:rPr>
        <w:t xml:space="preserve"> </w:t>
      </w:r>
      <w:r w:rsidRPr="000D782D">
        <w:rPr>
          <w:rFonts w:ascii="Calibri" w:hAnsi="Calibri" w:cs="Calibri"/>
          <w:sz w:val="22"/>
          <w:szCs w:val="22"/>
          <w:lang w:val="fr-FR"/>
        </w:rPr>
        <w:t>de l’incident ou l’annonce de Balle Morte. A noter en particulier, toutefois, les termes de la Loi</w:t>
      </w:r>
      <w:r w:rsidR="00E61DD9" w:rsidRPr="000D782D">
        <w:rPr>
          <w:rFonts w:ascii="Calibri" w:hAnsi="Calibri" w:cs="Calibri"/>
          <w:sz w:val="22"/>
          <w:szCs w:val="22"/>
          <w:lang w:val="fr-FR"/>
        </w:rPr>
        <w:t> </w:t>
      </w:r>
      <w:r w:rsidRPr="000D782D">
        <w:rPr>
          <w:rFonts w:ascii="Calibri" w:hAnsi="Calibri" w:cs="Calibri"/>
          <w:sz w:val="22"/>
          <w:szCs w:val="22"/>
          <w:lang w:val="fr-FR"/>
        </w:rPr>
        <w:t>41.5.8</w:t>
      </w:r>
      <w:r w:rsidR="00234946" w:rsidRPr="000D782D">
        <w:rPr>
          <w:rFonts w:ascii="Calibri" w:hAnsi="Calibri" w:cs="Calibri"/>
          <w:sz w:val="22"/>
          <w:szCs w:val="22"/>
          <w:lang w:val="fr-FR"/>
        </w:rPr>
        <w:t> </w:t>
      </w:r>
      <w:r w:rsidRPr="000D782D">
        <w:rPr>
          <w:rFonts w:ascii="Calibri" w:hAnsi="Calibri" w:cs="Calibri"/>
          <w:sz w:val="22"/>
          <w:szCs w:val="22"/>
          <w:lang w:val="fr-FR"/>
        </w:rPr>
        <w:t>(Distraction, duperie ou obstruction volontaire des batteurs).</w:t>
      </w:r>
    </w:p>
    <w:p w14:paraId="0B95565E" w14:textId="77777777" w:rsidR="004342B3" w:rsidRPr="000D782D" w:rsidRDefault="004342B3" w:rsidP="004342B3">
      <w:pPr>
        <w:pStyle w:val="BodyText"/>
        <w:keepLines/>
        <w:rPr>
          <w:rFonts w:ascii="Calibri" w:hAnsi="Calibri" w:cs="Calibri"/>
          <w:sz w:val="22"/>
          <w:szCs w:val="22"/>
          <w:lang w:val="fr-FR"/>
        </w:rPr>
      </w:pPr>
    </w:p>
    <w:p w14:paraId="7B1EFB7C" w14:textId="4618BC1C" w:rsidR="004342B3" w:rsidRPr="000D782D" w:rsidRDefault="004342B3" w:rsidP="004342B3">
      <w:pPr>
        <w:keepNext/>
        <w:keepLines/>
        <w:rPr>
          <w:rFonts w:ascii="Calibri" w:hAnsi="Calibri" w:cs="Calibri"/>
          <w:b/>
          <w:sz w:val="22"/>
          <w:szCs w:val="22"/>
          <w:lang w:val="fr-FR"/>
        </w:rPr>
      </w:pPr>
      <w:r w:rsidRPr="000D782D">
        <w:rPr>
          <w:rFonts w:ascii="Calibri" w:hAnsi="Calibri" w:cs="Calibri"/>
          <w:b/>
          <w:sz w:val="22"/>
          <w:szCs w:val="22"/>
          <w:lang w:val="fr-FR"/>
        </w:rPr>
        <w:lastRenderedPageBreak/>
        <w:t>18.10. Attribution des courses marquées</w:t>
      </w:r>
    </w:p>
    <w:p w14:paraId="6EA2ABBF" w14:textId="77777777" w:rsidR="004342B3" w:rsidRPr="000D782D" w:rsidRDefault="004342B3" w:rsidP="004342B3">
      <w:pPr>
        <w:keepNext/>
        <w:keepLines/>
        <w:rPr>
          <w:rFonts w:ascii="Calibri" w:hAnsi="Calibri" w:cs="Calibri"/>
          <w:sz w:val="22"/>
          <w:szCs w:val="22"/>
          <w:lang w:val="fr-FR"/>
        </w:rPr>
      </w:pPr>
      <w:r w:rsidRPr="000D782D">
        <w:rPr>
          <w:rFonts w:ascii="Calibri" w:hAnsi="Calibri" w:cs="Calibri"/>
          <w:sz w:val="22"/>
          <w:szCs w:val="22"/>
          <w:lang w:val="fr-FR"/>
        </w:rPr>
        <w:t xml:space="preserve">Sauf indication contraire ailleurs dans les Lois, </w:t>
      </w:r>
    </w:p>
    <w:p w14:paraId="71A3A735" w14:textId="77777777" w:rsidR="004342B3" w:rsidRPr="000D782D" w:rsidRDefault="004342B3" w:rsidP="004342B3">
      <w:pPr>
        <w:keepNext/>
        <w:keepLines/>
        <w:tabs>
          <w:tab w:val="left" w:pos="1241"/>
        </w:tabs>
        <w:ind w:right="196"/>
        <w:rPr>
          <w:rFonts w:ascii="Calibri" w:hAnsi="Calibri" w:cs="Calibri"/>
          <w:sz w:val="22"/>
          <w:szCs w:val="22"/>
          <w:lang w:val="fr-FR"/>
        </w:rPr>
      </w:pPr>
      <w:r w:rsidRPr="000D782D">
        <w:rPr>
          <w:rFonts w:ascii="Calibri" w:hAnsi="Calibri" w:cs="Calibri"/>
          <w:sz w:val="22"/>
          <w:szCs w:val="22"/>
          <w:lang w:val="fr-FR"/>
        </w:rPr>
        <w:t>18.10.1 Si la balle est frappée avec la batte, toutes les courses ainsi marquées par l’équipe à la batte sont créditées au frappeur, sauf dans les cas suivants</w:t>
      </w:r>
    </w:p>
    <w:p w14:paraId="2E52A0F4" w14:textId="2291FA87" w:rsidR="004342B3" w:rsidRPr="000D782D" w:rsidRDefault="004342B3" w:rsidP="009A4137">
      <w:pPr>
        <w:keepLines/>
        <w:tabs>
          <w:tab w:val="left" w:pos="2281"/>
        </w:tabs>
        <w:ind w:left="851" w:right="424" w:hanging="142"/>
        <w:rPr>
          <w:rFonts w:ascii="Calibri" w:hAnsi="Calibri" w:cs="Calibri"/>
          <w:sz w:val="22"/>
          <w:szCs w:val="22"/>
          <w:lang w:val="fr-FR"/>
        </w:rPr>
      </w:pPr>
      <w:r w:rsidRPr="000D782D">
        <w:rPr>
          <w:rFonts w:ascii="Calibri" w:hAnsi="Calibri" w:cs="Calibri"/>
          <w:sz w:val="22"/>
          <w:szCs w:val="22"/>
          <w:lang w:val="fr-FR"/>
        </w:rPr>
        <w:t xml:space="preserve">- si 5 courses de pénalité sont </w:t>
      </w:r>
      <w:r w:rsidR="0018424C" w:rsidRPr="000D782D">
        <w:rPr>
          <w:rFonts w:ascii="Calibri" w:hAnsi="Calibri" w:cs="Calibri"/>
          <w:sz w:val="22"/>
          <w:szCs w:val="22"/>
          <w:lang w:val="fr-FR"/>
        </w:rPr>
        <w:t>attribu</w:t>
      </w:r>
      <w:r w:rsidRPr="000D782D">
        <w:rPr>
          <w:rFonts w:ascii="Calibri" w:hAnsi="Calibri" w:cs="Calibri"/>
          <w:sz w:val="22"/>
          <w:szCs w:val="22"/>
          <w:lang w:val="fr-FR"/>
        </w:rPr>
        <w:t xml:space="preserve">ées elles sont </w:t>
      </w:r>
      <w:r w:rsidR="00C67AF1" w:rsidRPr="000D782D">
        <w:rPr>
          <w:rFonts w:ascii="Calibri" w:hAnsi="Calibri" w:cs="Calibri"/>
          <w:sz w:val="22"/>
          <w:szCs w:val="22"/>
          <w:lang w:val="fr-FR"/>
        </w:rPr>
        <w:t xml:space="preserve">enregistrées </w:t>
      </w:r>
      <w:r w:rsidRPr="000D782D">
        <w:rPr>
          <w:rFonts w:ascii="Calibri" w:hAnsi="Calibri" w:cs="Calibri"/>
          <w:sz w:val="22"/>
          <w:szCs w:val="22"/>
          <w:lang w:val="fr-FR"/>
        </w:rPr>
        <w:t xml:space="preserve">comme Courses de Pénalité </w:t>
      </w:r>
    </w:p>
    <w:p w14:paraId="32F57E7E" w14:textId="5C502A04" w:rsidR="004342B3" w:rsidRPr="000D782D" w:rsidRDefault="004342B3" w:rsidP="009A4137">
      <w:pPr>
        <w:keepLines/>
        <w:tabs>
          <w:tab w:val="left" w:pos="2281"/>
        </w:tabs>
        <w:ind w:left="851" w:right="424" w:hanging="142"/>
        <w:rPr>
          <w:rFonts w:ascii="Calibri" w:hAnsi="Calibri" w:cs="Calibri"/>
          <w:sz w:val="22"/>
          <w:szCs w:val="22"/>
          <w:lang w:val="fr-FR"/>
        </w:rPr>
      </w:pPr>
      <w:r w:rsidRPr="000D782D">
        <w:rPr>
          <w:rFonts w:ascii="Calibri" w:hAnsi="Calibri" w:cs="Calibri"/>
          <w:sz w:val="22"/>
          <w:szCs w:val="22"/>
          <w:lang w:val="fr-FR"/>
        </w:rPr>
        <w:t xml:space="preserve">- la pénalité d’une course pour Faute est </w:t>
      </w:r>
      <w:r w:rsidR="00C67AF1" w:rsidRPr="000D782D">
        <w:rPr>
          <w:rFonts w:ascii="Calibri" w:hAnsi="Calibri" w:cs="Calibri"/>
          <w:sz w:val="22"/>
          <w:szCs w:val="22"/>
          <w:lang w:val="fr-FR"/>
        </w:rPr>
        <w:t>enregistrée</w:t>
      </w:r>
      <w:r w:rsidRPr="000D782D">
        <w:rPr>
          <w:rFonts w:ascii="Calibri" w:hAnsi="Calibri" w:cs="Calibri"/>
          <w:sz w:val="22"/>
          <w:szCs w:val="22"/>
          <w:lang w:val="fr-FR"/>
        </w:rPr>
        <w:t xml:space="preserve"> comme Course Diverse.  </w:t>
      </w:r>
    </w:p>
    <w:p w14:paraId="0F02770D" w14:textId="4E84B6F0" w:rsidR="004342B3" w:rsidRPr="000D782D" w:rsidRDefault="004342B3" w:rsidP="004342B3">
      <w:pPr>
        <w:keepLines/>
        <w:tabs>
          <w:tab w:val="left" w:pos="1241"/>
        </w:tabs>
        <w:ind w:right="196"/>
        <w:rPr>
          <w:rFonts w:ascii="Calibri" w:hAnsi="Calibri" w:cs="Calibri"/>
          <w:sz w:val="22"/>
          <w:szCs w:val="22"/>
          <w:lang w:val="fr-FR"/>
        </w:rPr>
      </w:pPr>
      <w:r w:rsidRPr="000D782D">
        <w:rPr>
          <w:rFonts w:ascii="Calibri" w:hAnsi="Calibri" w:cs="Calibri"/>
          <w:sz w:val="22"/>
          <w:szCs w:val="22"/>
          <w:lang w:val="fr-FR"/>
        </w:rPr>
        <w:t xml:space="preserve">18.10.2 Si la balle n’est pas frappée par la batte, les courses sont </w:t>
      </w:r>
      <w:r w:rsidR="00C67AF1" w:rsidRPr="000D782D">
        <w:rPr>
          <w:rFonts w:ascii="Calibri" w:hAnsi="Calibri" w:cs="Calibri"/>
          <w:sz w:val="22"/>
          <w:szCs w:val="22"/>
          <w:lang w:val="fr-FR"/>
        </w:rPr>
        <w:t>enregistr</w:t>
      </w:r>
      <w:r w:rsidR="009A4137" w:rsidRPr="000D782D">
        <w:rPr>
          <w:rFonts w:ascii="Calibri" w:hAnsi="Calibri" w:cs="Calibri"/>
          <w:sz w:val="22"/>
          <w:szCs w:val="22"/>
          <w:lang w:val="fr-FR"/>
        </w:rPr>
        <w:t>é</w:t>
      </w:r>
      <w:r w:rsidR="00C67AF1" w:rsidRPr="000D782D">
        <w:rPr>
          <w:rFonts w:ascii="Calibri" w:hAnsi="Calibri" w:cs="Calibri"/>
          <w:sz w:val="22"/>
          <w:szCs w:val="22"/>
          <w:lang w:val="fr-FR"/>
        </w:rPr>
        <w:t>es</w:t>
      </w:r>
      <w:r w:rsidRPr="000D782D">
        <w:rPr>
          <w:rFonts w:ascii="Calibri" w:hAnsi="Calibri" w:cs="Calibri"/>
          <w:sz w:val="22"/>
          <w:szCs w:val="22"/>
          <w:lang w:val="fr-FR"/>
        </w:rPr>
        <w:t xml:space="preserve"> comme Courses de </w:t>
      </w:r>
      <w:r w:rsidR="00EA09BE" w:rsidRPr="000D782D">
        <w:rPr>
          <w:rFonts w:ascii="Calibri" w:hAnsi="Calibri" w:cs="Calibri"/>
          <w:sz w:val="22"/>
          <w:szCs w:val="22"/>
          <w:lang w:val="fr-FR"/>
        </w:rPr>
        <w:t>P</w:t>
      </w:r>
      <w:r w:rsidRPr="000D782D">
        <w:rPr>
          <w:rFonts w:ascii="Calibri" w:hAnsi="Calibri" w:cs="Calibri"/>
          <w:sz w:val="22"/>
          <w:szCs w:val="22"/>
          <w:lang w:val="fr-FR"/>
        </w:rPr>
        <w:t xml:space="preserve">énalité, Percées, Ricochets, Fautes ou Balles Injouables, le cas échéant. Dans le cas d’une Faute qui donne lieu à des Percées ou des Ricochets, seule la pénalité d’une course pour Faute est </w:t>
      </w:r>
      <w:r w:rsidR="009A4137" w:rsidRPr="000D782D">
        <w:rPr>
          <w:rFonts w:ascii="Calibri" w:hAnsi="Calibri" w:cs="Calibri"/>
          <w:sz w:val="22"/>
          <w:szCs w:val="22"/>
          <w:lang w:val="fr-FR"/>
        </w:rPr>
        <w:t>enregistrée</w:t>
      </w:r>
      <w:r w:rsidR="00F3361E" w:rsidRPr="000D782D">
        <w:rPr>
          <w:rFonts w:ascii="Calibri" w:hAnsi="Calibri" w:cs="Calibri"/>
          <w:sz w:val="22"/>
          <w:szCs w:val="22"/>
          <w:lang w:val="fr-FR"/>
        </w:rPr>
        <w:t xml:space="preserve"> </w:t>
      </w:r>
      <w:r w:rsidRPr="000D782D">
        <w:rPr>
          <w:rFonts w:ascii="Calibri" w:hAnsi="Calibri" w:cs="Calibri"/>
          <w:sz w:val="22"/>
          <w:szCs w:val="22"/>
          <w:lang w:val="fr-FR"/>
        </w:rPr>
        <w:t xml:space="preserve">comme tel ; et les autres courses comme Percée ou Ricochet, le cas échéant. </w:t>
      </w:r>
    </w:p>
    <w:p w14:paraId="6C9DE7F1" w14:textId="0AC03913" w:rsidR="004342B3" w:rsidRPr="000D782D" w:rsidRDefault="004342B3" w:rsidP="00656779">
      <w:pPr>
        <w:keepNext/>
        <w:keepLines/>
        <w:rPr>
          <w:rFonts w:ascii="Calibri" w:hAnsi="Calibri" w:cs="Calibri"/>
          <w:sz w:val="22"/>
          <w:szCs w:val="22"/>
          <w:lang w:val="fr-FR"/>
        </w:rPr>
      </w:pPr>
      <w:r w:rsidRPr="000D782D">
        <w:rPr>
          <w:rFonts w:ascii="Calibri" w:hAnsi="Calibri" w:cs="Calibri"/>
          <w:sz w:val="22"/>
          <w:szCs w:val="22"/>
          <w:lang w:val="fr-FR"/>
        </w:rPr>
        <w:t>18.10.3 Sont comptabilisées contre le lanceur toutes les courses qui sont marquées</w:t>
      </w:r>
    </w:p>
    <w:p w14:paraId="00D7E790" w14:textId="77777777" w:rsidR="004342B3" w:rsidRPr="000D782D" w:rsidRDefault="004342B3" w:rsidP="00377AA9">
      <w:pPr>
        <w:keepNext/>
        <w:keepLines/>
        <w:ind w:left="1133" w:hanging="425"/>
        <w:rPr>
          <w:rFonts w:ascii="Calibri" w:hAnsi="Calibri" w:cs="Calibri"/>
          <w:sz w:val="22"/>
          <w:szCs w:val="22"/>
          <w:lang w:val="fr-FR"/>
        </w:rPr>
      </w:pPr>
      <w:r w:rsidRPr="000D782D">
        <w:rPr>
          <w:rFonts w:ascii="Calibri" w:hAnsi="Calibri" w:cs="Calibri"/>
          <w:sz w:val="22"/>
          <w:szCs w:val="22"/>
          <w:lang w:val="fr-FR"/>
        </w:rPr>
        <w:t>- par le frappeur</w:t>
      </w:r>
    </w:p>
    <w:p w14:paraId="75DB3F13" w14:textId="4F0945B8" w:rsidR="004342B3" w:rsidRPr="000D782D" w:rsidRDefault="004342B3" w:rsidP="00377AA9">
      <w:pPr>
        <w:keepNext/>
        <w:keepLines/>
        <w:ind w:left="1133" w:hanging="425"/>
        <w:rPr>
          <w:rFonts w:ascii="Calibri" w:hAnsi="Calibri" w:cs="Calibri"/>
          <w:sz w:val="22"/>
          <w:szCs w:val="22"/>
          <w:lang w:val="fr-FR"/>
        </w:rPr>
      </w:pPr>
      <w:r w:rsidRPr="000D782D">
        <w:rPr>
          <w:rFonts w:ascii="Calibri" w:hAnsi="Calibri" w:cs="Calibri"/>
          <w:sz w:val="22"/>
          <w:szCs w:val="22"/>
          <w:lang w:val="fr-FR"/>
        </w:rPr>
        <w:t>-</w:t>
      </w:r>
      <w:r w:rsidR="00234946" w:rsidRPr="000D782D">
        <w:rPr>
          <w:rFonts w:ascii="Calibri" w:hAnsi="Calibri" w:cs="Calibri"/>
          <w:sz w:val="22"/>
          <w:szCs w:val="22"/>
          <w:lang w:val="fr-FR"/>
        </w:rPr>
        <w:t xml:space="preserve"> </w:t>
      </w:r>
      <w:r w:rsidR="009F079E" w:rsidRPr="000D782D">
        <w:rPr>
          <w:rFonts w:ascii="Calibri" w:hAnsi="Calibri" w:cs="Calibri"/>
          <w:sz w:val="22"/>
          <w:szCs w:val="22"/>
          <w:lang w:val="fr-FR"/>
        </w:rPr>
        <w:t>pour la pénalité d’</w:t>
      </w:r>
      <w:r w:rsidRPr="000D782D">
        <w:rPr>
          <w:rFonts w:ascii="Calibri" w:hAnsi="Calibri" w:cs="Calibri"/>
          <w:sz w:val="22"/>
          <w:szCs w:val="22"/>
          <w:lang w:val="fr-FR"/>
        </w:rPr>
        <w:t>une Faute</w:t>
      </w:r>
    </w:p>
    <w:p w14:paraId="770FABD8" w14:textId="1E90A178" w:rsidR="004342B3" w:rsidRPr="000D782D" w:rsidRDefault="004342B3" w:rsidP="004342B3">
      <w:pPr>
        <w:keepLines/>
        <w:ind w:left="1133" w:hanging="425"/>
        <w:rPr>
          <w:rFonts w:ascii="Calibri" w:hAnsi="Calibri" w:cs="Calibri"/>
          <w:sz w:val="22"/>
          <w:szCs w:val="22"/>
          <w:lang w:val="fr-FR"/>
        </w:rPr>
      </w:pPr>
      <w:r w:rsidRPr="000D782D">
        <w:rPr>
          <w:rFonts w:ascii="Calibri" w:hAnsi="Calibri" w:cs="Calibri"/>
          <w:sz w:val="22"/>
          <w:szCs w:val="22"/>
          <w:lang w:val="fr-FR"/>
        </w:rPr>
        <w:t>-</w:t>
      </w:r>
      <w:r w:rsidR="00234946" w:rsidRPr="000D782D">
        <w:rPr>
          <w:rFonts w:ascii="Calibri" w:hAnsi="Calibri" w:cs="Calibri"/>
          <w:sz w:val="22"/>
          <w:szCs w:val="22"/>
          <w:lang w:val="fr-FR"/>
        </w:rPr>
        <w:t xml:space="preserve"> </w:t>
      </w:r>
      <w:r w:rsidR="009F079E" w:rsidRPr="000D782D">
        <w:rPr>
          <w:rFonts w:ascii="Calibri" w:hAnsi="Calibri" w:cs="Calibri"/>
          <w:sz w:val="22"/>
          <w:szCs w:val="22"/>
          <w:lang w:val="fr-FR"/>
        </w:rPr>
        <w:t>pour la pénalité d’</w:t>
      </w:r>
      <w:r w:rsidRPr="000D782D">
        <w:rPr>
          <w:rFonts w:ascii="Calibri" w:hAnsi="Calibri" w:cs="Calibri"/>
          <w:sz w:val="22"/>
          <w:szCs w:val="22"/>
          <w:lang w:val="fr-FR"/>
        </w:rPr>
        <w:t>une Balle Injouable.</w:t>
      </w:r>
    </w:p>
    <w:p w14:paraId="2F407116" w14:textId="77777777" w:rsidR="004342B3" w:rsidRPr="000D782D" w:rsidRDefault="004342B3" w:rsidP="004342B3">
      <w:pPr>
        <w:pStyle w:val="BodyText"/>
        <w:keepLines/>
        <w:rPr>
          <w:rFonts w:ascii="Calibri" w:hAnsi="Calibri" w:cs="Calibri"/>
          <w:sz w:val="22"/>
          <w:szCs w:val="22"/>
          <w:lang w:val="fr-FR"/>
        </w:rPr>
      </w:pPr>
    </w:p>
    <w:p w14:paraId="563F16F5" w14:textId="77777777" w:rsidR="004342B3" w:rsidRPr="000D782D" w:rsidRDefault="004342B3" w:rsidP="004342B3">
      <w:pPr>
        <w:pStyle w:val="Heading1"/>
        <w:keepLines/>
        <w:tabs>
          <w:tab w:val="left" w:pos="837"/>
          <w:tab w:val="left" w:pos="838"/>
        </w:tabs>
        <w:rPr>
          <w:rFonts w:ascii="Calibri" w:hAnsi="Calibri" w:cs="Calibri"/>
          <w:sz w:val="22"/>
          <w:szCs w:val="22"/>
          <w:lang w:val="fr-FR"/>
        </w:rPr>
      </w:pPr>
      <w:r w:rsidRPr="000D782D">
        <w:rPr>
          <w:rFonts w:ascii="Calibri" w:hAnsi="Calibri" w:cs="Calibri"/>
          <w:sz w:val="22"/>
          <w:szCs w:val="22"/>
          <w:lang w:val="fr-FR"/>
        </w:rPr>
        <w:t>18.11</w:t>
      </w:r>
      <w:r w:rsidR="00A861F9" w:rsidRPr="000D782D">
        <w:rPr>
          <w:rFonts w:ascii="Calibri" w:hAnsi="Calibri" w:cs="Calibri"/>
          <w:sz w:val="22"/>
          <w:szCs w:val="22"/>
          <w:lang w:val="fr-FR"/>
        </w:rPr>
        <w:t>.</w:t>
      </w:r>
      <w:r w:rsidRPr="000D782D">
        <w:rPr>
          <w:rFonts w:ascii="Calibri" w:hAnsi="Calibri" w:cs="Calibri"/>
          <w:sz w:val="22"/>
          <w:szCs w:val="22"/>
          <w:lang w:val="fr-FR"/>
        </w:rPr>
        <w:t xml:space="preserve"> </w:t>
      </w:r>
      <w:bookmarkStart w:id="4" w:name="_Hlk487560075"/>
      <w:r w:rsidRPr="000D782D">
        <w:rPr>
          <w:rFonts w:ascii="Calibri" w:hAnsi="Calibri" w:cs="Calibri"/>
          <w:sz w:val="22"/>
          <w:szCs w:val="22"/>
          <w:lang w:val="fr-FR"/>
        </w:rPr>
        <w:t>Un batteur regagne sa base</w:t>
      </w:r>
      <w:r w:rsidRPr="000D782D">
        <w:rPr>
          <w:rFonts w:ascii="Calibri" w:hAnsi="Calibri" w:cs="Calibri"/>
          <w:spacing w:val="-11"/>
          <w:sz w:val="22"/>
          <w:szCs w:val="22"/>
          <w:lang w:val="fr-FR"/>
        </w:rPr>
        <w:t xml:space="preserve"> </w:t>
      </w:r>
      <w:r w:rsidRPr="000D782D">
        <w:rPr>
          <w:rFonts w:ascii="Calibri" w:hAnsi="Calibri" w:cs="Calibri"/>
          <w:sz w:val="22"/>
          <w:szCs w:val="22"/>
          <w:lang w:val="fr-FR"/>
        </w:rPr>
        <w:t>d'origine</w:t>
      </w:r>
      <w:bookmarkEnd w:id="4"/>
    </w:p>
    <w:p w14:paraId="4D609729" w14:textId="77777777" w:rsidR="004342B3" w:rsidRPr="000D782D" w:rsidRDefault="004342B3" w:rsidP="004342B3">
      <w:pPr>
        <w:keepNext/>
        <w:keepLines/>
        <w:tabs>
          <w:tab w:val="left" w:pos="1021"/>
        </w:tabs>
        <w:rPr>
          <w:rFonts w:ascii="Calibri" w:hAnsi="Calibri" w:cs="Calibri"/>
          <w:sz w:val="22"/>
          <w:szCs w:val="22"/>
          <w:lang w:val="fr-FR"/>
        </w:rPr>
      </w:pPr>
      <w:r w:rsidRPr="000D782D">
        <w:rPr>
          <w:rFonts w:ascii="Calibri" w:hAnsi="Calibri" w:cs="Calibri"/>
          <w:sz w:val="22"/>
          <w:szCs w:val="22"/>
          <w:lang w:val="fr-FR"/>
        </w:rPr>
        <w:t>18.11.1 Quand le frappeur est éliminé selon une des circonstances de 18.11.1.1 à 18.11.1.6 ci-dessous, le batteur non éliminé doit regagner sa base</w:t>
      </w:r>
      <w:r w:rsidRPr="000D782D">
        <w:rPr>
          <w:rFonts w:ascii="Calibri" w:hAnsi="Calibri" w:cs="Calibri"/>
          <w:spacing w:val="-24"/>
          <w:sz w:val="22"/>
          <w:szCs w:val="22"/>
          <w:lang w:val="fr-FR"/>
        </w:rPr>
        <w:t xml:space="preserve"> </w:t>
      </w:r>
      <w:r w:rsidRPr="000D782D">
        <w:rPr>
          <w:rFonts w:ascii="Calibri" w:hAnsi="Calibri" w:cs="Calibri"/>
          <w:sz w:val="22"/>
          <w:szCs w:val="22"/>
          <w:lang w:val="fr-FR"/>
        </w:rPr>
        <w:t>d'origine.</w:t>
      </w:r>
    </w:p>
    <w:p w14:paraId="0D93D7CA" w14:textId="77777777" w:rsidR="004342B3" w:rsidRPr="000D782D" w:rsidRDefault="004342B3" w:rsidP="004342B3">
      <w:pPr>
        <w:keepLines/>
        <w:tabs>
          <w:tab w:val="left" w:pos="1021"/>
        </w:tabs>
        <w:ind w:left="708"/>
        <w:rPr>
          <w:rFonts w:ascii="Calibri" w:hAnsi="Calibri" w:cs="Calibri"/>
          <w:sz w:val="22"/>
          <w:szCs w:val="22"/>
          <w:lang w:val="fr-FR"/>
        </w:rPr>
      </w:pPr>
      <w:r w:rsidRPr="000D782D">
        <w:rPr>
          <w:rFonts w:ascii="Calibri" w:hAnsi="Calibri" w:cs="Calibri"/>
          <w:sz w:val="22"/>
          <w:szCs w:val="22"/>
          <w:lang w:val="fr-FR"/>
        </w:rPr>
        <w:t>18.11.1.1 Élimination selon 25.6.4 ou 25.6.5 (</w:t>
      </w:r>
      <w:r w:rsidR="00BA3815" w:rsidRPr="000D782D">
        <w:rPr>
          <w:rFonts w:ascii="Calibri" w:hAnsi="Calibri" w:cs="Calibri"/>
          <w:sz w:val="22"/>
          <w:szCs w:val="22"/>
          <w:lang w:val="fr-FR"/>
        </w:rPr>
        <w:t>Élimination</w:t>
      </w:r>
      <w:r w:rsidRPr="000D782D">
        <w:rPr>
          <w:rFonts w:ascii="Calibri" w:hAnsi="Calibri" w:cs="Calibri"/>
          <w:sz w:val="22"/>
          <w:szCs w:val="22"/>
          <w:lang w:val="fr-FR"/>
        </w:rPr>
        <w:t xml:space="preserve"> et comportement d’un batteur et de son coureur).</w:t>
      </w:r>
    </w:p>
    <w:p w14:paraId="7BCA1654" w14:textId="77777777" w:rsidR="004342B3" w:rsidRPr="000D782D" w:rsidRDefault="004342B3" w:rsidP="004342B3">
      <w:pPr>
        <w:keepLines/>
        <w:tabs>
          <w:tab w:val="left" w:pos="1021"/>
        </w:tabs>
        <w:ind w:left="708"/>
        <w:rPr>
          <w:rFonts w:ascii="Calibri" w:hAnsi="Calibri" w:cs="Calibri"/>
          <w:sz w:val="22"/>
          <w:szCs w:val="22"/>
          <w:lang w:val="fr-FR"/>
        </w:rPr>
      </w:pPr>
      <w:r w:rsidRPr="000D782D">
        <w:rPr>
          <w:rFonts w:ascii="Calibri" w:hAnsi="Calibri" w:cs="Calibri"/>
          <w:sz w:val="22"/>
          <w:szCs w:val="22"/>
          <w:lang w:val="fr-FR"/>
        </w:rPr>
        <w:t>18.11.1.2 Brisé.</w:t>
      </w:r>
    </w:p>
    <w:p w14:paraId="12C78C54" w14:textId="77777777" w:rsidR="004342B3" w:rsidRPr="000D782D" w:rsidRDefault="004342B3" w:rsidP="004342B3">
      <w:pPr>
        <w:keepLines/>
        <w:tabs>
          <w:tab w:val="left" w:pos="1021"/>
        </w:tabs>
        <w:ind w:left="708"/>
        <w:rPr>
          <w:rFonts w:ascii="Calibri" w:hAnsi="Calibri" w:cs="Calibri"/>
          <w:sz w:val="22"/>
          <w:szCs w:val="22"/>
          <w:lang w:val="fr-FR"/>
        </w:rPr>
      </w:pPr>
      <w:r w:rsidRPr="000D782D">
        <w:rPr>
          <w:rFonts w:ascii="Calibri" w:hAnsi="Calibri" w:cs="Calibri"/>
          <w:sz w:val="22"/>
          <w:szCs w:val="22"/>
          <w:lang w:val="fr-FR"/>
        </w:rPr>
        <w:t>18.11.1.3 Délogé.</w:t>
      </w:r>
    </w:p>
    <w:p w14:paraId="0C5F3714" w14:textId="77777777" w:rsidR="004342B3" w:rsidRPr="000D782D" w:rsidRDefault="004342B3" w:rsidP="004342B3">
      <w:pPr>
        <w:keepLines/>
        <w:tabs>
          <w:tab w:val="left" w:pos="1021"/>
        </w:tabs>
        <w:ind w:left="708"/>
        <w:rPr>
          <w:rFonts w:ascii="Calibri" w:hAnsi="Calibri" w:cs="Calibri"/>
          <w:sz w:val="22"/>
          <w:szCs w:val="22"/>
          <w:lang w:val="fr-FR"/>
        </w:rPr>
      </w:pPr>
      <w:r w:rsidRPr="000D782D">
        <w:rPr>
          <w:rFonts w:ascii="Calibri" w:hAnsi="Calibri" w:cs="Calibri"/>
          <w:sz w:val="22"/>
          <w:szCs w:val="22"/>
          <w:lang w:val="fr-FR"/>
        </w:rPr>
        <w:t>18.11.1.4 Balle Doublée.</w:t>
      </w:r>
    </w:p>
    <w:p w14:paraId="3BD0B576" w14:textId="77777777" w:rsidR="004342B3" w:rsidRPr="000D782D" w:rsidRDefault="004342B3" w:rsidP="004342B3">
      <w:pPr>
        <w:keepLines/>
        <w:tabs>
          <w:tab w:val="left" w:pos="1021"/>
        </w:tabs>
        <w:ind w:left="708"/>
        <w:rPr>
          <w:rFonts w:ascii="Calibri" w:hAnsi="Calibri" w:cs="Calibri"/>
          <w:sz w:val="22"/>
          <w:szCs w:val="22"/>
          <w:lang w:val="fr-FR"/>
        </w:rPr>
      </w:pPr>
      <w:r w:rsidRPr="000D782D">
        <w:rPr>
          <w:rFonts w:ascii="Calibri" w:hAnsi="Calibri" w:cs="Calibri"/>
          <w:sz w:val="22"/>
          <w:szCs w:val="22"/>
          <w:lang w:val="fr-FR"/>
        </w:rPr>
        <w:t>18.11.1.5 Jambe Devant Guichet.</w:t>
      </w:r>
    </w:p>
    <w:p w14:paraId="50CE3660" w14:textId="26154F82" w:rsidR="004342B3" w:rsidRPr="000D782D" w:rsidRDefault="004342B3" w:rsidP="004342B3">
      <w:pPr>
        <w:keepLines/>
        <w:tabs>
          <w:tab w:val="left" w:pos="1021"/>
        </w:tabs>
        <w:ind w:left="708"/>
        <w:rPr>
          <w:rFonts w:ascii="Calibri" w:hAnsi="Calibri" w:cs="Calibri"/>
          <w:sz w:val="22"/>
          <w:szCs w:val="22"/>
          <w:lang w:val="fr-FR"/>
        </w:rPr>
      </w:pPr>
      <w:r w:rsidRPr="000D782D">
        <w:rPr>
          <w:rFonts w:ascii="Calibri" w:hAnsi="Calibri" w:cs="Calibri"/>
          <w:sz w:val="22"/>
          <w:szCs w:val="22"/>
          <w:lang w:val="fr-FR"/>
        </w:rPr>
        <w:t>18.11.1.6 Auto-Élimination.</w:t>
      </w:r>
    </w:p>
    <w:p w14:paraId="1A97E261" w14:textId="74A532D7" w:rsidR="00E14E7C" w:rsidRPr="000D782D" w:rsidRDefault="00E14E7C" w:rsidP="004342B3">
      <w:pPr>
        <w:keepLines/>
        <w:tabs>
          <w:tab w:val="left" w:pos="1021"/>
        </w:tabs>
        <w:ind w:left="708"/>
        <w:rPr>
          <w:rFonts w:ascii="Calibri" w:hAnsi="Calibri" w:cs="Calibri"/>
          <w:sz w:val="22"/>
          <w:szCs w:val="22"/>
          <w:lang w:val="fr-FR"/>
        </w:rPr>
      </w:pPr>
      <w:r w:rsidRPr="000D782D">
        <w:rPr>
          <w:rFonts w:ascii="Calibri" w:hAnsi="Calibri" w:cs="Calibri"/>
          <w:sz w:val="22"/>
          <w:szCs w:val="22"/>
          <w:lang w:val="fr-FR"/>
        </w:rPr>
        <w:t>18.11.1.7 Arrêt de Volée.</w:t>
      </w:r>
    </w:p>
    <w:p w14:paraId="6A424DAB" w14:textId="7CE27923" w:rsidR="00E14E7C" w:rsidRPr="000D782D" w:rsidRDefault="00E14E7C" w:rsidP="004342B3">
      <w:pPr>
        <w:keepLines/>
        <w:tabs>
          <w:tab w:val="left" w:pos="1021"/>
        </w:tabs>
        <w:ind w:left="708"/>
        <w:rPr>
          <w:rFonts w:ascii="Calibri" w:hAnsi="Calibri" w:cs="Calibri"/>
          <w:sz w:val="22"/>
          <w:szCs w:val="22"/>
          <w:lang w:val="fr-FR"/>
        </w:rPr>
      </w:pPr>
      <w:r w:rsidRPr="000D782D">
        <w:rPr>
          <w:rFonts w:ascii="Calibri" w:hAnsi="Calibri" w:cs="Calibri"/>
          <w:sz w:val="22"/>
          <w:szCs w:val="22"/>
          <w:lang w:val="fr-FR"/>
        </w:rPr>
        <w:t xml:space="preserve">18.11.1.8 Obstruction d'un chasseur, où l'obstruction ou </w:t>
      </w:r>
      <w:r w:rsidR="00AC62AE" w:rsidRPr="000D782D">
        <w:rPr>
          <w:rFonts w:ascii="Calibri" w:hAnsi="Calibri" w:cs="Calibri"/>
          <w:sz w:val="22"/>
          <w:szCs w:val="22"/>
          <w:lang w:val="fr-FR"/>
        </w:rPr>
        <w:t xml:space="preserve">la distraction </w:t>
      </w:r>
      <w:r w:rsidRPr="000D782D">
        <w:rPr>
          <w:rFonts w:ascii="Calibri" w:hAnsi="Calibri" w:cs="Calibri"/>
          <w:sz w:val="22"/>
          <w:szCs w:val="22"/>
          <w:lang w:val="fr-FR"/>
        </w:rPr>
        <w:t xml:space="preserve">empêche que le frappeur ne soit pas </w:t>
      </w:r>
      <w:r w:rsidR="00AC62AE" w:rsidRPr="000D782D">
        <w:rPr>
          <w:rFonts w:ascii="Calibri" w:hAnsi="Calibri" w:cs="Calibri"/>
          <w:sz w:val="22"/>
          <w:szCs w:val="22"/>
          <w:lang w:val="fr-FR"/>
        </w:rPr>
        <w:t>éliminé par arrêt de volée.</w:t>
      </w:r>
      <w:r w:rsidRPr="000D782D">
        <w:rPr>
          <w:rFonts w:ascii="Calibri" w:hAnsi="Calibri" w:cs="Calibri"/>
          <w:sz w:val="22"/>
          <w:szCs w:val="22"/>
          <w:lang w:val="fr-FR"/>
        </w:rPr>
        <w:t xml:space="preserve">     </w:t>
      </w:r>
    </w:p>
    <w:p w14:paraId="38061596" w14:textId="77777777" w:rsidR="00AC62AE" w:rsidRPr="000D782D" w:rsidRDefault="00AC62AE" w:rsidP="004342B3">
      <w:pPr>
        <w:keepLines/>
        <w:tabs>
          <w:tab w:val="left" w:pos="1021"/>
        </w:tabs>
        <w:ind w:left="708"/>
        <w:rPr>
          <w:rFonts w:ascii="Calibri" w:hAnsi="Calibri" w:cs="Calibri"/>
          <w:sz w:val="22"/>
          <w:szCs w:val="22"/>
          <w:lang w:val="fr-FR"/>
        </w:rPr>
      </w:pPr>
    </w:p>
    <w:p w14:paraId="1208D7CC" w14:textId="77777777" w:rsidR="004342B3" w:rsidRPr="000D782D" w:rsidRDefault="004342B3" w:rsidP="004342B3">
      <w:pPr>
        <w:keepNext/>
        <w:keepLines/>
        <w:tabs>
          <w:tab w:val="left" w:pos="1021"/>
        </w:tabs>
        <w:rPr>
          <w:rFonts w:ascii="Calibri" w:hAnsi="Calibri" w:cs="Calibri"/>
          <w:sz w:val="22"/>
          <w:szCs w:val="22"/>
          <w:lang w:val="fr-FR"/>
        </w:rPr>
      </w:pPr>
      <w:r w:rsidRPr="000D782D">
        <w:rPr>
          <w:rFonts w:ascii="Calibri" w:hAnsi="Calibri" w:cs="Calibri"/>
          <w:sz w:val="22"/>
          <w:szCs w:val="22"/>
          <w:lang w:val="fr-FR"/>
        </w:rPr>
        <w:t>18.11.2 Les</w:t>
      </w:r>
      <w:r w:rsidRPr="000D782D">
        <w:rPr>
          <w:rFonts w:ascii="Calibri" w:hAnsi="Calibri" w:cs="Calibri"/>
          <w:spacing w:val="-7"/>
          <w:sz w:val="22"/>
          <w:szCs w:val="22"/>
          <w:lang w:val="fr-FR"/>
        </w:rPr>
        <w:t xml:space="preserve"> </w:t>
      </w:r>
      <w:r w:rsidRPr="000D782D">
        <w:rPr>
          <w:rFonts w:ascii="Calibri" w:hAnsi="Calibri" w:cs="Calibri"/>
          <w:sz w:val="22"/>
          <w:szCs w:val="22"/>
          <w:lang w:val="fr-FR"/>
        </w:rPr>
        <w:t>batteurs</w:t>
      </w:r>
      <w:r w:rsidRPr="000D782D">
        <w:rPr>
          <w:rFonts w:ascii="Calibri" w:hAnsi="Calibri" w:cs="Calibri"/>
          <w:spacing w:val="-5"/>
          <w:sz w:val="22"/>
          <w:szCs w:val="22"/>
          <w:lang w:val="fr-FR"/>
        </w:rPr>
        <w:t xml:space="preserve"> </w:t>
      </w:r>
      <w:r w:rsidRPr="000D782D">
        <w:rPr>
          <w:rFonts w:ascii="Calibri" w:hAnsi="Calibri" w:cs="Calibri"/>
          <w:sz w:val="22"/>
          <w:szCs w:val="22"/>
          <w:lang w:val="fr-FR"/>
        </w:rPr>
        <w:t>regagnent</w:t>
      </w:r>
      <w:r w:rsidRPr="000D782D">
        <w:rPr>
          <w:rFonts w:ascii="Calibri" w:hAnsi="Calibri" w:cs="Calibri"/>
          <w:spacing w:val="-7"/>
          <w:sz w:val="22"/>
          <w:szCs w:val="22"/>
          <w:lang w:val="fr-FR"/>
        </w:rPr>
        <w:t xml:space="preserve"> </w:t>
      </w:r>
      <w:r w:rsidRPr="000D782D">
        <w:rPr>
          <w:rFonts w:ascii="Calibri" w:hAnsi="Calibri" w:cs="Calibri"/>
          <w:sz w:val="22"/>
          <w:szCs w:val="22"/>
          <w:lang w:val="fr-FR"/>
        </w:rPr>
        <w:t>leur</w:t>
      </w:r>
      <w:r w:rsidRPr="000D782D">
        <w:rPr>
          <w:rFonts w:ascii="Calibri" w:hAnsi="Calibri" w:cs="Calibri"/>
          <w:spacing w:val="-8"/>
          <w:sz w:val="22"/>
          <w:szCs w:val="22"/>
          <w:lang w:val="fr-FR"/>
        </w:rPr>
        <w:t xml:space="preserve"> </w:t>
      </w:r>
      <w:r w:rsidRPr="000D782D">
        <w:rPr>
          <w:rFonts w:ascii="Calibri" w:hAnsi="Calibri" w:cs="Calibri"/>
          <w:sz w:val="22"/>
          <w:szCs w:val="22"/>
          <w:lang w:val="fr-FR"/>
        </w:rPr>
        <w:t>base</w:t>
      </w:r>
      <w:r w:rsidRPr="000D782D">
        <w:rPr>
          <w:rFonts w:ascii="Calibri" w:hAnsi="Calibri" w:cs="Calibri"/>
          <w:spacing w:val="-5"/>
          <w:sz w:val="22"/>
          <w:szCs w:val="22"/>
          <w:lang w:val="fr-FR"/>
        </w:rPr>
        <w:t xml:space="preserve"> </w:t>
      </w:r>
      <w:r w:rsidRPr="000D782D">
        <w:rPr>
          <w:rFonts w:ascii="Calibri" w:hAnsi="Calibri" w:cs="Calibri"/>
          <w:sz w:val="22"/>
          <w:szCs w:val="22"/>
          <w:lang w:val="fr-FR"/>
        </w:rPr>
        <w:t>d’origine uniquement dans les cas suivants</w:t>
      </w:r>
      <w:r w:rsidRPr="000D782D">
        <w:rPr>
          <w:rFonts w:ascii="Calibri" w:hAnsi="Calibri" w:cs="Calibri"/>
          <w:spacing w:val="-7"/>
          <w:sz w:val="22"/>
          <w:szCs w:val="22"/>
          <w:lang w:val="fr-FR"/>
        </w:rPr>
        <w:t xml:space="preserve"> </w:t>
      </w:r>
      <w:r w:rsidRPr="000D782D">
        <w:rPr>
          <w:rFonts w:ascii="Calibri" w:hAnsi="Calibri" w:cs="Calibri"/>
          <w:sz w:val="22"/>
          <w:szCs w:val="22"/>
          <w:lang w:val="fr-FR"/>
        </w:rPr>
        <w:t>:</w:t>
      </w:r>
    </w:p>
    <w:p w14:paraId="784B5531" w14:textId="0A14E738" w:rsidR="004342B3" w:rsidRPr="000D782D" w:rsidRDefault="004342B3" w:rsidP="004342B3">
      <w:pPr>
        <w:keepLines/>
        <w:tabs>
          <w:tab w:val="left" w:pos="2281"/>
        </w:tabs>
        <w:ind w:left="708"/>
        <w:rPr>
          <w:rFonts w:ascii="Calibri" w:hAnsi="Calibri" w:cs="Calibri"/>
          <w:sz w:val="22"/>
          <w:szCs w:val="22"/>
          <w:lang w:val="fr-FR"/>
        </w:rPr>
      </w:pPr>
      <w:r w:rsidRPr="000D782D">
        <w:rPr>
          <w:rFonts w:ascii="Calibri" w:hAnsi="Calibri" w:cs="Calibri"/>
          <w:sz w:val="22"/>
          <w:szCs w:val="22"/>
          <w:lang w:val="fr-FR"/>
        </w:rPr>
        <w:t>18.11.2.1 Une touche est marquée</w:t>
      </w:r>
      <w:r w:rsidR="00AC62AE" w:rsidRPr="000D782D">
        <w:rPr>
          <w:rFonts w:ascii="Calibri" w:hAnsi="Calibri" w:cs="Calibri"/>
          <w:sz w:val="22"/>
          <w:szCs w:val="22"/>
          <w:lang w:val="fr-FR"/>
        </w:rPr>
        <w:t>,</w:t>
      </w:r>
      <w:r w:rsidR="00A90382" w:rsidRPr="000D782D">
        <w:rPr>
          <w:rFonts w:ascii="Calibri" w:hAnsi="Calibri" w:cs="Calibri"/>
          <w:sz w:val="22"/>
          <w:szCs w:val="22"/>
          <w:lang w:val="fr-FR"/>
        </w:rPr>
        <w:t xml:space="preserve"> sauf si elle s'est produite suite à une mauvaise relance ou une action volontaire de la part d'un chasseur (voir la Loi 19.8). </w:t>
      </w:r>
      <w:r w:rsidR="00AC62AE" w:rsidRPr="000D782D">
        <w:rPr>
          <w:rFonts w:ascii="Calibri" w:hAnsi="Calibri" w:cs="Calibri"/>
          <w:sz w:val="22"/>
          <w:szCs w:val="22"/>
          <w:lang w:val="fr-FR"/>
        </w:rPr>
        <w:t xml:space="preserve">   </w:t>
      </w:r>
    </w:p>
    <w:p w14:paraId="7D103FD1" w14:textId="77777777" w:rsidR="004342B3" w:rsidRPr="000D782D" w:rsidRDefault="004342B3" w:rsidP="004342B3">
      <w:pPr>
        <w:keepLines/>
        <w:tabs>
          <w:tab w:val="left" w:pos="2281"/>
        </w:tabs>
        <w:ind w:left="708"/>
        <w:rPr>
          <w:rFonts w:ascii="Calibri" w:hAnsi="Calibri" w:cs="Calibri"/>
          <w:sz w:val="22"/>
          <w:szCs w:val="22"/>
          <w:lang w:val="fr-FR"/>
        </w:rPr>
      </w:pPr>
      <w:r w:rsidRPr="000D782D">
        <w:rPr>
          <w:rFonts w:ascii="Calibri" w:hAnsi="Calibri" w:cs="Calibri"/>
          <w:sz w:val="22"/>
          <w:szCs w:val="22"/>
          <w:lang w:val="fr-FR"/>
        </w:rPr>
        <w:t>18.11.2.2 Des courses sont annulées pour une raison quelconque.</w:t>
      </w:r>
    </w:p>
    <w:p w14:paraId="736D416A" w14:textId="77777777" w:rsidR="004342B3" w:rsidRPr="000D782D" w:rsidRDefault="004342B3" w:rsidP="004342B3">
      <w:pPr>
        <w:keepLines/>
        <w:tabs>
          <w:tab w:val="left" w:pos="2281"/>
        </w:tabs>
        <w:ind w:left="708"/>
        <w:rPr>
          <w:rFonts w:ascii="Calibri" w:hAnsi="Calibri" w:cs="Calibri"/>
          <w:sz w:val="22"/>
          <w:szCs w:val="22"/>
          <w:lang w:val="fr-FR"/>
        </w:rPr>
      </w:pPr>
      <w:r w:rsidRPr="000D782D">
        <w:rPr>
          <w:rFonts w:ascii="Calibri" w:hAnsi="Calibri" w:cs="Calibri"/>
          <w:sz w:val="22"/>
          <w:szCs w:val="22"/>
          <w:lang w:val="fr-FR"/>
        </w:rPr>
        <w:t>18.11.2.3 Les batteurs décident d'ainsi faire selon les conditions de</w:t>
      </w:r>
      <w:r w:rsidR="00F14A4F" w:rsidRPr="000D782D">
        <w:rPr>
          <w:rFonts w:ascii="Calibri" w:hAnsi="Calibri" w:cs="Calibri"/>
          <w:sz w:val="22"/>
          <w:szCs w:val="22"/>
          <w:lang w:val="fr-FR"/>
        </w:rPr>
        <w:t xml:space="preserve"> la</w:t>
      </w:r>
      <w:r w:rsidRPr="000D782D">
        <w:rPr>
          <w:rFonts w:ascii="Calibri" w:hAnsi="Calibri" w:cs="Calibri"/>
          <w:sz w:val="22"/>
          <w:szCs w:val="22"/>
          <w:lang w:val="fr-FR"/>
        </w:rPr>
        <w:t xml:space="preserve"> Loi 41.5 (Distraction, duperie ou obstruction volontaire des batteurs).</w:t>
      </w:r>
    </w:p>
    <w:p w14:paraId="41736F87" w14:textId="77777777" w:rsidR="004342B3" w:rsidRPr="000D782D" w:rsidRDefault="004342B3" w:rsidP="004342B3">
      <w:pPr>
        <w:keepLines/>
        <w:tabs>
          <w:tab w:val="left" w:pos="2281"/>
        </w:tabs>
        <w:rPr>
          <w:rFonts w:ascii="Calibri" w:hAnsi="Calibri" w:cs="Calibri"/>
          <w:sz w:val="22"/>
          <w:szCs w:val="22"/>
          <w:lang w:val="fr-FR"/>
        </w:rPr>
      </w:pPr>
    </w:p>
    <w:p w14:paraId="048A56CD" w14:textId="77777777" w:rsidR="004342B3" w:rsidRPr="000D782D" w:rsidRDefault="004342B3" w:rsidP="004342B3">
      <w:pPr>
        <w:pStyle w:val="Heading1"/>
        <w:keepLines/>
        <w:tabs>
          <w:tab w:val="left" w:pos="1057"/>
          <w:tab w:val="left" w:pos="1058"/>
        </w:tabs>
        <w:rPr>
          <w:rFonts w:ascii="Calibri" w:hAnsi="Calibri" w:cs="Calibri"/>
          <w:sz w:val="22"/>
          <w:szCs w:val="22"/>
          <w:lang w:val="fr-FR"/>
        </w:rPr>
      </w:pPr>
      <w:r w:rsidRPr="000D782D">
        <w:rPr>
          <w:rFonts w:ascii="Calibri" w:hAnsi="Calibri" w:cs="Calibri"/>
          <w:sz w:val="22"/>
          <w:szCs w:val="22"/>
          <w:lang w:val="fr-FR"/>
        </w:rPr>
        <w:t>18.12. Un batteur regagne la base d'où il est parti</w:t>
      </w:r>
    </w:p>
    <w:p w14:paraId="4A30B842" w14:textId="77777777" w:rsidR="004342B3" w:rsidRPr="000D782D" w:rsidRDefault="004342B3" w:rsidP="004342B3">
      <w:pPr>
        <w:keepNext/>
        <w:keepLines/>
        <w:tabs>
          <w:tab w:val="left" w:pos="1241"/>
        </w:tabs>
        <w:rPr>
          <w:rFonts w:ascii="Calibri" w:hAnsi="Calibri" w:cs="Calibri"/>
          <w:sz w:val="22"/>
          <w:szCs w:val="22"/>
          <w:lang w:val="fr-FR"/>
        </w:rPr>
      </w:pPr>
      <w:r w:rsidRPr="000D782D">
        <w:rPr>
          <w:rFonts w:ascii="Calibri" w:hAnsi="Calibri" w:cs="Calibri"/>
          <w:sz w:val="22"/>
          <w:szCs w:val="22"/>
          <w:lang w:val="fr-FR"/>
        </w:rPr>
        <w:t>18.12.1 Quand un batteur est</w:t>
      </w:r>
      <w:r w:rsidRPr="000D782D">
        <w:rPr>
          <w:rFonts w:ascii="Calibri" w:hAnsi="Calibri" w:cs="Calibri"/>
          <w:spacing w:val="-9"/>
          <w:sz w:val="22"/>
          <w:szCs w:val="22"/>
          <w:lang w:val="fr-FR"/>
        </w:rPr>
        <w:t xml:space="preserve"> </w:t>
      </w:r>
      <w:r w:rsidRPr="000D782D">
        <w:rPr>
          <w:rFonts w:ascii="Calibri" w:hAnsi="Calibri" w:cs="Calibri"/>
          <w:sz w:val="22"/>
          <w:szCs w:val="22"/>
          <w:lang w:val="fr-FR"/>
        </w:rPr>
        <w:t>éliminé selon un des alinéas 18.12.1.1 à 18.12.1.3 ci-dessous, le batteur non-éliminé doit regagner la base qu'il vient de quitter, mais seulement si les batteurs ne se sont pas déjà croisés au moment de l'incident donnant lieu à l'élimination. Par contre, dans le cas où des courses sont à annuler, le batteur non-éliminé doit regagner sa base d’origine.</w:t>
      </w:r>
    </w:p>
    <w:p w14:paraId="4A19A83F" w14:textId="57186D31" w:rsidR="004342B3" w:rsidRPr="000D782D" w:rsidRDefault="004342B3" w:rsidP="004342B3">
      <w:pPr>
        <w:keepLines/>
        <w:tabs>
          <w:tab w:val="left" w:pos="1241"/>
        </w:tabs>
        <w:ind w:left="708"/>
        <w:rPr>
          <w:rFonts w:asciiTheme="minorHAnsi" w:hAnsiTheme="minorHAnsi" w:cstheme="minorHAnsi"/>
          <w:sz w:val="22"/>
          <w:szCs w:val="22"/>
          <w:lang w:val="fr-FR"/>
        </w:rPr>
      </w:pPr>
      <w:r w:rsidRPr="000D782D">
        <w:rPr>
          <w:rFonts w:ascii="Calibri" w:hAnsi="Calibri" w:cs="Calibri"/>
          <w:sz w:val="22"/>
          <w:szCs w:val="22"/>
          <w:lang w:val="fr-FR"/>
        </w:rPr>
        <w:t xml:space="preserve">18.12.1.1 </w:t>
      </w:r>
      <w:r w:rsidR="00D1685B" w:rsidRPr="000D782D">
        <w:rPr>
          <w:rFonts w:asciiTheme="minorHAnsi" w:hAnsiTheme="minorHAnsi" w:cstheme="minorHAnsi"/>
          <w:sz w:val="22"/>
          <w:szCs w:val="22"/>
          <w:lang w:val="fr-FR"/>
        </w:rPr>
        <w:t>Obstructi</w:t>
      </w:r>
      <w:r w:rsidR="0009521A" w:rsidRPr="000D782D">
        <w:rPr>
          <w:rFonts w:asciiTheme="minorHAnsi" w:hAnsiTheme="minorHAnsi" w:cstheme="minorHAnsi"/>
          <w:sz w:val="22"/>
          <w:szCs w:val="22"/>
          <w:lang w:val="fr-FR"/>
        </w:rPr>
        <w:t>on de chasseur</w:t>
      </w:r>
      <w:r w:rsidR="006A17D8" w:rsidRPr="000D782D">
        <w:rPr>
          <w:rFonts w:asciiTheme="minorHAnsi" w:hAnsiTheme="minorHAnsi" w:cstheme="minorHAnsi"/>
          <w:sz w:val="22"/>
          <w:szCs w:val="22"/>
          <w:lang w:val="fr-FR"/>
        </w:rPr>
        <w:t>,</w:t>
      </w:r>
      <w:r w:rsidR="00D1685B" w:rsidRPr="000D782D">
        <w:rPr>
          <w:rFonts w:asciiTheme="minorHAnsi" w:hAnsiTheme="minorHAnsi" w:cstheme="minorHAnsi"/>
          <w:sz w:val="22"/>
          <w:szCs w:val="22"/>
          <w:lang w:val="fr-FR"/>
        </w:rPr>
        <w:t xml:space="preserve"> </w:t>
      </w:r>
      <w:r w:rsidR="0009521A" w:rsidRPr="000D782D">
        <w:rPr>
          <w:rFonts w:asciiTheme="minorHAnsi" w:hAnsiTheme="minorHAnsi" w:cstheme="minorHAnsi"/>
          <w:sz w:val="22"/>
          <w:szCs w:val="22"/>
          <w:lang w:val="fr-FR"/>
        </w:rPr>
        <w:t>dans le cas où l'</w:t>
      </w:r>
      <w:r w:rsidR="00D1685B" w:rsidRPr="000D782D">
        <w:rPr>
          <w:rFonts w:asciiTheme="minorHAnsi" w:hAnsiTheme="minorHAnsi" w:cstheme="minorHAnsi"/>
          <w:sz w:val="22"/>
          <w:szCs w:val="22"/>
          <w:lang w:val="fr-FR"/>
        </w:rPr>
        <w:t>obstruction o</w:t>
      </w:r>
      <w:r w:rsidR="0009521A" w:rsidRPr="000D782D">
        <w:rPr>
          <w:rFonts w:asciiTheme="minorHAnsi" w:hAnsiTheme="minorHAnsi" w:cstheme="minorHAnsi"/>
          <w:sz w:val="22"/>
          <w:szCs w:val="22"/>
          <w:lang w:val="fr-FR"/>
        </w:rPr>
        <w:t>u la</w:t>
      </w:r>
      <w:r w:rsidR="00D1685B" w:rsidRPr="000D782D">
        <w:rPr>
          <w:rFonts w:asciiTheme="minorHAnsi" w:hAnsiTheme="minorHAnsi" w:cstheme="minorHAnsi"/>
          <w:sz w:val="22"/>
          <w:szCs w:val="22"/>
          <w:lang w:val="fr-FR"/>
        </w:rPr>
        <w:t xml:space="preserve"> distraction </w:t>
      </w:r>
      <w:r w:rsidR="0009521A" w:rsidRPr="000D782D">
        <w:rPr>
          <w:rFonts w:asciiTheme="minorHAnsi" w:hAnsiTheme="minorHAnsi" w:cstheme="minorHAnsi"/>
          <w:sz w:val="22"/>
          <w:szCs w:val="22"/>
          <w:lang w:val="fr-FR"/>
        </w:rPr>
        <w:t>n'empêche pas que le batteur soit éliminé par arrêt de volée.</w:t>
      </w:r>
    </w:p>
    <w:p w14:paraId="34DE8CD7" w14:textId="1053CCB1" w:rsidR="00D1685B" w:rsidRPr="000D782D" w:rsidRDefault="00D1685B" w:rsidP="00D1685B">
      <w:pPr>
        <w:keepLines/>
        <w:tabs>
          <w:tab w:val="left" w:pos="1021"/>
        </w:tabs>
        <w:ind w:left="708"/>
        <w:rPr>
          <w:rFonts w:asciiTheme="minorHAnsi" w:hAnsiTheme="minorHAnsi" w:cstheme="minorHAnsi"/>
          <w:sz w:val="22"/>
          <w:szCs w:val="22"/>
          <w:lang w:val="fr-FR"/>
        </w:rPr>
      </w:pPr>
      <w:r w:rsidRPr="000D782D">
        <w:rPr>
          <w:rFonts w:asciiTheme="minorHAnsi" w:hAnsiTheme="minorHAnsi" w:cstheme="minorHAnsi"/>
          <w:sz w:val="22"/>
          <w:szCs w:val="22"/>
          <w:lang w:val="fr-FR"/>
        </w:rPr>
        <w:t>1</w:t>
      </w:r>
      <w:r w:rsidR="004342B3" w:rsidRPr="000D782D">
        <w:rPr>
          <w:rFonts w:asciiTheme="minorHAnsi" w:hAnsiTheme="minorHAnsi" w:cstheme="minorHAnsi"/>
          <w:sz w:val="22"/>
          <w:szCs w:val="22"/>
          <w:lang w:val="fr-FR"/>
        </w:rPr>
        <w:t xml:space="preserve">8.12.1.2 </w:t>
      </w:r>
      <w:proofErr w:type="spellStart"/>
      <w:r w:rsidR="006A17D8" w:rsidRPr="000D782D">
        <w:rPr>
          <w:rFonts w:asciiTheme="minorHAnsi" w:hAnsiTheme="minorHAnsi" w:cstheme="minorHAnsi"/>
          <w:sz w:val="22"/>
          <w:szCs w:val="22"/>
          <w:lang w:val="fr-FR"/>
        </w:rPr>
        <w:t>Hors jeu</w:t>
      </w:r>
      <w:proofErr w:type="spellEnd"/>
      <w:r w:rsidR="00A419F4" w:rsidRPr="000D782D">
        <w:rPr>
          <w:rFonts w:asciiTheme="minorHAnsi" w:hAnsiTheme="minorHAnsi" w:cstheme="minorHAnsi"/>
          <w:sz w:val="22"/>
          <w:szCs w:val="22"/>
          <w:lang w:val="fr-FR"/>
        </w:rPr>
        <w:t>, sauf s</w:t>
      </w:r>
      <w:r w:rsidR="006A17D8" w:rsidRPr="000D782D">
        <w:rPr>
          <w:rFonts w:asciiTheme="minorHAnsi" w:hAnsiTheme="minorHAnsi" w:cstheme="minorHAnsi"/>
          <w:sz w:val="22"/>
          <w:szCs w:val="22"/>
          <w:lang w:val="fr-FR"/>
        </w:rPr>
        <w:t>'il s'agit d</w:t>
      </w:r>
      <w:r w:rsidR="00A419F4" w:rsidRPr="000D782D">
        <w:rPr>
          <w:rFonts w:asciiTheme="minorHAnsi" w:hAnsiTheme="minorHAnsi" w:cstheme="minorHAnsi"/>
          <w:sz w:val="22"/>
          <w:szCs w:val="22"/>
          <w:lang w:val="fr-FR"/>
        </w:rPr>
        <w:t xml:space="preserve">es </w:t>
      </w:r>
      <w:r w:rsidRPr="000D782D">
        <w:rPr>
          <w:rFonts w:asciiTheme="minorHAnsi" w:hAnsiTheme="minorHAnsi" w:cstheme="minorHAnsi"/>
          <w:sz w:val="22"/>
          <w:szCs w:val="22"/>
          <w:lang w:val="fr-FR"/>
        </w:rPr>
        <w:t>Lois 25.6.4 ou 25.6.5 (Élimination et comportement d’un batteur et de son coureur).</w:t>
      </w:r>
    </w:p>
    <w:p w14:paraId="234BB38F" w14:textId="58CDECE5" w:rsidR="00A419F4" w:rsidRPr="000D782D" w:rsidRDefault="00A419F4" w:rsidP="00D1685B">
      <w:pPr>
        <w:keepLines/>
        <w:tabs>
          <w:tab w:val="left" w:pos="1241"/>
        </w:tabs>
        <w:ind w:left="708"/>
        <w:rPr>
          <w:lang w:val="fr-FR"/>
        </w:rPr>
      </w:pPr>
    </w:p>
    <w:p w14:paraId="3CD35742" w14:textId="12C75872" w:rsidR="00A419F4" w:rsidRPr="000D782D" w:rsidRDefault="00A419F4" w:rsidP="004342B3">
      <w:pPr>
        <w:keepLines/>
        <w:tabs>
          <w:tab w:val="left" w:pos="1241"/>
        </w:tabs>
        <w:ind w:left="708"/>
        <w:rPr>
          <w:rFonts w:ascii="Calibri" w:hAnsi="Calibri" w:cs="Calibri"/>
          <w:sz w:val="22"/>
          <w:szCs w:val="22"/>
          <w:lang w:val="fr-FR"/>
        </w:rPr>
      </w:pPr>
    </w:p>
    <w:p w14:paraId="0498BC40" w14:textId="727A8484" w:rsidR="00A419F4" w:rsidRPr="000D782D" w:rsidRDefault="00A419F4" w:rsidP="004342B3">
      <w:pPr>
        <w:keepLines/>
        <w:tabs>
          <w:tab w:val="left" w:pos="1241"/>
        </w:tabs>
        <w:ind w:left="708"/>
        <w:rPr>
          <w:rFonts w:ascii="Calibri" w:hAnsi="Calibri" w:cs="Calibri"/>
          <w:sz w:val="22"/>
          <w:szCs w:val="22"/>
          <w:lang w:val="fr-FR"/>
        </w:rPr>
      </w:pPr>
    </w:p>
    <w:p w14:paraId="613AAEAB" w14:textId="77777777" w:rsidR="00A419F4" w:rsidRPr="000D782D" w:rsidRDefault="00A419F4" w:rsidP="004342B3">
      <w:pPr>
        <w:keepLines/>
        <w:tabs>
          <w:tab w:val="left" w:pos="1241"/>
        </w:tabs>
        <w:ind w:left="708"/>
        <w:rPr>
          <w:rFonts w:ascii="Calibri" w:hAnsi="Calibri" w:cs="Calibri"/>
          <w:sz w:val="22"/>
          <w:szCs w:val="22"/>
          <w:lang w:val="fr-FR"/>
        </w:rPr>
      </w:pPr>
    </w:p>
    <w:p w14:paraId="38508290" w14:textId="77777777" w:rsidR="004342B3" w:rsidRPr="000D782D" w:rsidRDefault="004342B3" w:rsidP="004342B3">
      <w:pPr>
        <w:keepLines/>
        <w:tabs>
          <w:tab w:val="left" w:pos="1241"/>
        </w:tabs>
        <w:ind w:right="198"/>
        <w:rPr>
          <w:rFonts w:ascii="Calibri" w:hAnsi="Calibri" w:cs="Calibri"/>
          <w:sz w:val="22"/>
          <w:szCs w:val="22"/>
          <w:lang w:val="fr-FR"/>
        </w:rPr>
      </w:pPr>
      <w:r w:rsidRPr="000D782D">
        <w:rPr>
          <w:rFonts w:ascii="Calibri" w:hAnsi="Calibri" w:cs="Calibri"/>
          <w:sz w:val="22"/>
          <w:szCs w:val="22"/>
          <w:lang w:val="fr-FR"/>
        </w:rPr>
        <w:t>18.12.2 Si, pendant qu'une course est en cours, la balle devient Morte pour toute raison autre que l'élimination d'un batteur, les batteurs doivent regagner les bases qu'ils viennent de quitter, mais uniquement s'ils ne sont pas déjà croisés au moment où la balle est devenue</w:t>
      </w:r>
      <w:r w:rsidRPr="000D782D">
        <w:rPr>
          <w:rFonts w:ascii="Calibri" w:hAnsi="Calibri" w:cs="Calibri"/>
          <w:spacing w:val="-12"/>
          <w:sz w:val="22"/>
          <w:szCs w:val="22"/>
          <w:lang w:val="fr-FR"/>
        </w:rPr>
        <w:t xml:space="preserve"> </w:t>
      </w:r>
      <w:r w:rsidRPr="000D782D">
        <w:rPr>
          <w:rFonts w:ascii="Calibri" w:hAnsi="Calibri" w:cs="Calibri"/>
          <w:sz w:val="22"/>
          <w:szCs w:val="22"/>
          <w:lang w:val="fr-FR"/>
        </w:rPr>
        <w:t>Morte. Par contre, dans le cas où une des conditions de 18.11.2.1 à 18.11.2.3 s’applique, les batteurs doivent regagner leurs bases d’origine.</w:t>
      </w:r>
    </w:p>
    <w:p w14:paraId="03ADAA1B" w14:textId="77777777" w:rsidR="005220C1" w:rsidRPr="000D782D" w:rsidRDefault="005220C1" w:rsidP="003150A8">
      <w:pPr>
        <w:spacing w:after="120"/>
        <w:ind w:left="425" w:hanging="425"/>
        <w:jc w:val="both"/>
        <w:rPr>
          <w:rFonts w:ascii="Arial" w:hAnsi="Arial" w:cs="Arial"/>
          <w:b/>
          <w:sz w:val="22"/>
          <w:szCs w:val="22"/>
          <w:lang w:val="fr-FR"/>
        </w:rPr>
      </w:pPr>
    </w:p>
    <w:p w14:paraId="38636E7A" w14:textId="77777777" w:rsidR="004342B3" w:rsidRPr="000D782D" w:rsidRDefault="004342B3" w:rsidP="00550746">
      <w:pPr>
        <w:pStyle w:val="Heading1"/>
        <w:keepLines/>
        <w:tabs>
          <w:tab w:val="left" w:pos="901"/>
        </w:tabs>
        <w:ind w:right="78"/>
        <w:rPr>
          <w:rFonts w:ascii="Calibri" w:hAnsi="Calibri" w:cs="Calibri"/>
          <w:b w:val="0"/>
          <w:sz w:val="22"/>
          <w:szCs w:val="22"/>
          <w:lang w:val="fr-FR"/>
        </w:rPr>
      </w:pPr>
      <w:r w:rsidRPr="000D782D">
        <w:rPr>
          <w:rFonts w:ascii="Calibri" w:hAnsi="Calibri" w:cs="Calibri"/>
          <w:sz w:val="22"/>
          <w:szCs w:val="22"/>
          <w:lang w:val="fr-FR"/>
        </w:rPr>
        <w:t>LOI 19</w:t>
      </w:r>
      <w:r w:rsidRPr="000D782D">
        <w:rPr>
          <w:rFonts w:ascii="Calibri" w:hAnsi="Calibri" w:cs="Calibri"/>
          <w:sz w:val="22"/>
          <w:szCs w:val="22"/>
          <w:lang w:val="fr-FR"/>
        </w:rPr>
        <w:tab/>
        <w:t xml:space="preserve">LA TOUCHE </w:t>
      </w:r>
    </w:p>
    <w:p w14:paraId="59921FA7" w14:textId="77777777" w:rsidR="004342B3" w:rsidRPr="000D782D" w:rsidRDefault="004342B3" w:rsidP="004342B3">
      <w:pPr>
        <w:pStyle w:val="Default"/>
        <w:keepNext/>
        <w:keepLines/>
        <w:spacing w:after="18"/>
        <w:rPr>
          <w:rFonts w:ascii="Calibri" w:hAnsi="Calibri" w:cs="Calibri"/>
          <w:b/>
          <w:bCs/>
          <w:sz w:val="22"/>
          <w:szCs w:val="22"/>
        </w:rPr>
      </w:pPr>
    </w:p>
    <w:p w14:paraId="55D521A2" w14:textId="77777777" w:rsidR="004342B3" w:rsidRPr="000D782D" w:rsidRDefault="004342B3" w:rsidP="004342B3">
      <w:pPr>
        <w:pStyle w:val="Default"/>
        <w:keepNext/>
        <w:keepLines/>
        <w:spacing w:after="18"/>
        <w:rPr>
          <w:rFonts w:ascii="Calibri" w:hAnsi="Calibri" w:cs="Calibri"/>
          <w:sz w:val="22"/>
          <w:szCs w:val="22"/>
        </w:rPr>
      </w:pPr>
      <w:r w:rsidRPr="000D782D">
        <w:rPr>
          <w:rFonts w:ascii="Calibri" w:hAnsi="Calibri" w:cs="Calibri"/>
          <w:b/>
          <w:bCs/>
          <w:sz w:val="22"/>
          <w:szCs w:val="22"/>
        </w:rPr>
        <w:t xml:space="preserve">19.1. Fixer les limites du terrain </w:t>
      </w:r>
    </w:p>
    <w:p w14:paraId="6C782721" w14:textId="77777777" w:rsidR="004342B3" w:rsidRPr="000D782D" w:rsidRDefault="004342B3" w:rsidP="004342B3">
      <w:pPr>
        <w:pStyle w:val="Default"/>
        <w:keepLines/>
        <w:spacing w:after="18"/>
        <w:rPr>
          <w:rFonts w:ascii="Calibri" w:hAnsi="Calibri" w:cs="Calibri"/>
          <w:sz w:val="22"/>
          <w:szCs w:val="22"/>
        </w:rPr>
      </w:pPr>
      <w:r w:rsidRPr="000D782D">
        <w:rPr>
          <w:rFonts w:ascii="Calibri" w:hAnsi="Calibri" w:cs="Calibri"/>
          <w:sz w:val="22"/>
          <w:szCs w:val="22"/>
        </w:rPr>
        <w:t xml:space="preserve">19.1.1 Avant le tirage au sort, les arbitres se mettent d’accord pour fixer les limites du terrain pour la durée de la partie. </w:t>
      </w:r>
      <w:r w:rsidR="00A019D3" w:rsidRPr="000D782D">
        <w:rPr>
          <w:rFonts w:ascii="Calibri" w:hAnsi="Calibri" w:cs="Calibri"/>
          <w:sz w:val="22"/>
          <w:szCs w:val="22"/>
        </w:rPr>
        <w:t>Voir la Loi</w:t>
      </w:r>
      <w:r w:rsidRPr="000D782D">
        <w:rPr>
          <w:rFonts w:ascii="Calibri" w:hAnsi="Calibri" w:cs="Calibri"/>
          <w:sz w:val="22"/>
          <w:szCs w:val="22"/>
        </w:rPr>
        <w:t xml:space="preserve"> 2.3.1.4 (Consultations avec les</w:t>
      </w:r>
      <w:r w:rsidRPr="000D782D">
        <w:rPr>
          <w:rFonts w:ascii="Calibri" w:hAnsi="Calibri" w:cs="Calibri"/>
          <w:spacing w:val="-10"/>
          <w:sz w:val="22"/>
          <w:szCs w:val="22"/>
        </w:rPr>
        <w:t xml:space="preserve"> </w:t>
      </w:r>
      <w:r w:rsidRPr="000D782D">
        <w:rPr>
          <w:rFonts w:ascii="Calibri" w:hAnsi="Calibri" w:cs="Calibri"/>
          <w:sz w:val="22"/>
          <w:szCs w:val="22"/>
        </w:rPr>
        <w:t>capitaines).</w:t>
      </w:r>
    </w:p>
    <w:p w14:paraId="588210AD" w14:textId="77777777" w:rsidR="004342B3" w:rsidRPr="000D782D" w:rsidRDefault="004342B3" w:rsidP="004342B3">
      <w:pPr>
        <w:pStyle w:val="Default"/>
        <w:keepLines/>
        <w:spacing w:after="18"/>
        <w:rPr>
          <w:rFonts w:ascii="Calibri" w:hAnsi="Calibri" w:cs="Calibri"/>
          <w:sz w:val="22"/>
          <w:szCs w:val="22"/>
        </w:rPr>
      </w:pPr>
      <w:r w:rsidRPr="000D782D">
        <w:rPr>
          <w:rFonts w:ascii="Calibri" w:hAnsi="Calibri" w:cs="Calibri"/>
          <w:sz w:val="22"/>
          <w:szCs w:val="22"/>
        </w:rPr>
        <w:t xml:space="preserve">19.1.2 La touche doit être définie de telle façon qu’aucune partie d’un écran ne soit à l’intérieur du terrain de jeu, à tout moment de la partie. </w:t>
      </w:r>
    </w:p>
    <w:p w14:paraId="10C6A813" w14:textId="77777777" w:rsidR="004342B3" w:rsidRPr="000D782D" w:rsidRDefault="004342B3" w:rsidP="004342B3">
      <w:pPr>
        <w:pStyle w:val="Default"/>
        <w:keepLines/>
        <w:rPr>
          <w:rFonts w:ascii="Calibri" w:hAnsi="Calibri" w:cs="Calibri"/>
          <w:sz w:val="22"/>
          <w:szCs w:val="22"/>
        </w:rPr>
      </w:pPr>
    </w:p>
    <w:p w14:paraId="302A919B" w14:textId="77777777" w:rsidR="004342B3" w:rsidRPr="000D782D" w:rsidRDefault="004342B3" w:rsidP="004342B3">
      <w:pPr>
        <w:pStyle w:val="Default"/>
        <w:keepNext/>
        <w:keepLines/>
        <w:spacing w:after="20"/>
        <w:rPr>
          <w:rFonts w:ascii="Calibri" w:hAnsi="Calibri" w:cs="Calibri"/>
          <w:sz w:val="22"/>
          <w:szCs w:val="22"/>
        </w:rPr>
      </w:pPr>
      <w:r w:rsidRPr="000D782D">
        <w:rPr>
          <w:rFonts w:ascii="Calibri" w:hAnsi="Calibri" w:cs="Calibri"/>
          <w:b/>
          <w:bCs/>
          <w:sz w:val="22"/>
          <w:szCs w:val="22"/>
        </w:rPr>
        <w:t xml:space="preserve">19.2. Définition et marquage de la touche </w:t>
      </w:r>
    </w:p>
    <w:p w14:paraId="6C20C3B1" w14:textId="77777777" w:rsidR="004342B3" w:rsidRPr="000D782D" w:rsidRDefault="004342B3" w:rsidP="004342B3">
      <w:pPr>
        <w:pStyle w:val="Default"/>
        <w:keepLines/>
        <w:spacing w:after="20"/>
        <w:rPr>
          <w:rFonts w:ascii="Calibri" w:hAnsi="Calibri" w:cs="Calibri"/>
          <w:sz w:val="22"/>
          <w:szCs w:val="22"/>
        </w:rPr>
      </w:pPr>
      <w:r w:rsidRPr="000D782D">
        <w:rPr>
          <w:rFonts w:ascii="Calibri" w:hAnsi="Calibri" w:cs="Calibri"/>
          <w:sz w:val="22"/>
          <w:szCs w:val="22"/>
        </w:rPr>
        <w:t xml:space="preserve">19.2.1 Si possible, la touche est indiquée par une ligne blanche continue ou par un objet en contact avec le sol. </w:t>
      </w:r>
    </w:p>
    <w:p w14:paraId="40005C14" w14:textId="77777777" w:rsidR="004342B3" w:rsidRPr="000D782D" w:rsidRDefault="004342B3" w:rsidP="004342B3">
      <w:pPr>
        <w:pStyle w:val="Default"/>
        <w:keepNext/>
        <w:keepLines/>
        <w:rPr>
          <w:rFonts w:ascii="Calibri" w:hAnsi="Calibri" w:cs="Calibri"/>
          <w:sz w:val="22"/>
          <w:szCs w:val="22"/>
        </w:rPr>
      </w:pPr>
      <w:r w:rsidRPr="000D782D">
        <w:rPr>
          <w:rFonts w:ascii="Calibri" w:hAnsi="Calibri" w:cs="Calibri"/>
          <w:sz w:val="22"/>
          <w:szCs w:val="22"/>
        </w:rPr>
        <w:t xml:space="preserve">19.2.2 Si la touche est indiquée par une ligne blanche, </w:t>
      </w:r>
    </w:p>
    <w:p w14:paraId="68D951FD" w14:textId="77777777" w:rsidR="004342B3" w:rsidRPr="000D782D" w:rsidRDefault="004342B3" w:rsidP="004342B3">
      <w:pPr>
        <w:pStyle w:val="Default"/>
        <w:keepLines/>
        <w:spacing w:after="20"/>
        <w:ind w:left="708"/>
        <w:rPr>
          <w:rFonts w:ascii="Calibri" w:hAnsi="Calibri" w:cs="Calibri"/>
          <w:sz w:val="22"/>
          <w:szCs w:val="22"/>
        </w:rPr>
      </w:pPr>
      <w:r w:rsidRPr="000D782D">
        <w:rPr>
          <w:rFonts w:ascii="Calibri" w:hAnsi="Calibri" w:cs="Calibri"/>
          <w:sz w:val="22"/>
          <w:szCs w:val="22"/>
        </w:rPr>
        <w:t xml:space="preserve">19.2.2.1 le bord de la ligne le plus proche de la piste est considéré comme la limite de la touche </w:t>
      </w:r>
    </w:p>
    <w:p w14:paraId="742B583C" w14:textId="77777777" w:rsidR="004342B3" w:rsidRPr="000D782D" w:rsidRDefault="004342B3" w:rsidP="004342B3">
      <w:pPr>
        <w:pStyle w:val="Default"/>
        <w:keepLines/>
        <w:ind w:left="708"/>
        <w:rPr>
          <w:rFonts w:ascii="Calibri" w:hAnsi="Calibri" w:cs="Calibri"/>
          <w:sz w:val="22"/>
          <w:szCs w:val="22"/>
        </w:rPr>
      </w:pPr>
      <w:r w:rsidRPr="000D782D">
        <w:rPr>
          <w:rFonts w:ascii="Calibri" w:hAnsi="Calibri" w:cs="Calibri"/>
          <w:sz w:val="22"/>
          <w:szCs w:val="22"/>
        </w:rPr>
        <w:t xml:space="preserve">19.2.2.2 tout objet tel drapeau, poteau ou barrière dont le seul objet est de mettre en évidence la ligne marquée par terre, doit être placé à l’extérieur de la ligne, et il ne sert pas, de lui-même, comme ligne de touche. </w:t>
      </w:r>
    </w:p>
    <w:p w14:paraId="3DE4E344" w14:textId="77777777" w:rsidR="004342B3" w:rsidRPr="000D782D" w:rsidRDefault="004342B3" w:rsidP="004342B3">
      <w:pPr>
        <w:pStyle w:val="Default"/>
        <w:keepLines/>
        <w:rPr>
          <w:rFonts w:ascii="Calibri" w:hAnsi="Calibri" w:cs="Calibri"/>
          <w:sz w:val="22"/>
          <w:szCs w:val="22"/>
        </w:rPr>
      </w:pPr>
      <w:r w:rsidRPr="000D782D">
        <w:rPr>
          <w:rFonts w:ascii="Calibri" w:hAnsi="Calibri" w:cs="Calibri"/>
          <w:sz w:val="22"/>
          <w:szCs w:val="22"/>
        </w:rPr>
        <w:t xml:space="preserve">19.2.3 Si la touche est indiquée par un objet en contact avec le sol, la limite de la touche est la base de l’objet la plus proche de la piste. </w:t>
      </w:r>
    </w:p>
    <w:p w14:paraId="10EF9015" w14:textId="77777777" w:rsidR="004342B3" w:rsidRPr="000D782D" w:rsidRDefault="004342B3" w:rsidP="004342B3">
      <w:pPr>
        <w:pStyle w:val="Default"/>
        <w:keepLines/>
        <w:rPr>
          <w:rFonts w:ascii="Calibri" w:hAnsi="Calibri" w:cs="Calibri"/>
          <w:sz w:val="22"/>
          <w:szCs w:val="22"/>
        </w:rPr>
      </w:pPr>
      <w:r w:rsidRPr="000D782D">
        <w:rPr>
          <w:rFonts w:ascii="Calibri" w:hAnsi="Calibri" w:cs="Calibri"/>
          <w:sz w:val="22"/>
          <w:szCs w:val="22"/>
        </w:rPr>
        <w:t xml:space="preserve">19.2.4 S’il n’y a ni ligne blanche ni objets pour offrir un bornage continu, il est permis d’utiliser des objets tels drapeaux, poteaux ou barrières pour indiquer des points spécifiques le long de la limite du terrain. Ainsi la touche est considérée comme la ligne droite imaginaire entre deux points de marquage adjacents.  </w:t>
      </w:r>
    </w:p>
    <w:p w14:paraId="51772A14" w14:textId="77777777" w:rsidR="004342B3" w:rsidRPr="000D782D" w:rsidRDefault="004342B3" w:rsidP="004342B3">
      <w:pPr>
        <w:pStyle w:val="Default"/>
        <w:keepLines/>
        <w:spacing w:after="20"/>
        <w:rPr>
          <w:rFonts w:ascii="Calibri" w:hAnsi="Calibri" w:cs="Calibri"/>
          <w:sz w:val="22"/>
          <w:szCs w:val="22"/>
        </w:rPr>
      </w:pPr>
      <w:r w:rsidRPr="000D782D">
        <w:rPr>
          <w:rFonts w:ascii="Calibri" w:hAnsi="Calibri" w:cs="Calibri"/>
          <w:sz w:val="22"/>
          <w:szCs w:val="22"/>
        </w:rPr>
        <w:t>19.2.5 Une touche qui ne peut pas être identifiée suivant les alinéas 19.2.2, 19.2.3 ou 19.2.4 ci-dessus sera définie par les arbitres avant le tirage au sort.</w:t>
      </w:r>
    </w:p>
    <w:p w14:paraId="639620CC" w14:textId="28E05A02" w:rsidR="004342B3" w:rsidRPr="000D782D" w:rsidRDefault="004342B3" w:rsidP="004342B3">
      <w:pPr>
        <w:pStyle w:val="Default"/>
        <w:keepLines/>
        <w:rPr>
          <w:rFonts w:ascii="Calibri" w:hAnsi="Calibri" w:cs="Calibri"/>
          <w:sz w:val="22"/>
          <w:szCs w:val="22"/>
        </w:rPr>
      </w:pPr>
      <w:r w:rsidRPr="000D782D">
        <w:rPr>
          <w:rFonts w:ascii="Calibri" w:hAnsi="Calibri" w:cs="Calibri"/>
          <w:sz w:val="22"/>
          <w:szCs w:val="22"/>
        </w:rPr>
        <w:t xml:space="preserve">19.2.6 Aucun obstacle se trouvant à l’intérieur du terrain de jeu, sauf pour la situation décrite en 19.2.7 ci-dessous, n’est considéré comme une borne de touche, sauf décision préalable de la part des arbitres avant le tirage au sort. </w:t>
      </w:r>
      <w:r w:rsidR="00A019D3" w:rsidRPr="000D782D">
        <w:rPr>
          <w:rFonts w:ascii="Calibri" w:hAnsi="Calibri" w:cs="Calibri"/>
          <w:sz w:val="22"/>
          <w:szCs w:val="22"/>
        </w:rPr>
        <w:t>Voir la Loi</w:t>
      </w:r>
      <w:r w:rsidRPr="000D782D">
        <w:rPr>
          <w:rFonts w:ascii="Calibri" w:hAnsi="Calibri" w:cs="Calibri"/>
          <w:sz w:val="22"/>
          <w:szCs w:val="22"/>
        </w:rPr>
        <w:t xml:space="preserve"> 2.3.1.4 (Consultations avec les</w:t>
      </w:r>
      <w:r w:rsidRPr="000D782D">
        <w:rPr>
          <w:rFonts w:ascii="Calibri" w:hAnsi="Calibri" w:cs="Calibri"/>
          <w:spacing w:val="-10"/>
          <w:sz w:val="22"/>
          <w:szCs w:val="22"/>
        </w:rPr>
        <w:t xml:space="preserve"> </w:t>
      </w:r>
      <w:r w:rsidRPr="000D782D">
        <w:rPr>
          <w:rFonts w:ascii="Calibri" w:hAnsi="Calibri" w:cs="Calibri"/>
          <w:sz w:val="22"/>
          <w:szCs w:val="22"/>
        </w:rPr>
        <w:t xml:space="preserve">capitaines). </w:t>
      </w:r>
    </w:p>
    <w:p w14:paraId="117522A8" w14:textId="5C05640E" w:rsidR="004342B3" w:rsidRPr="000D782D" w:rsidRDefault="004342B3" w:rsidP="004342B3">
      <w:pPr>
        <w:pStyle w:val="Default"/>
        <w:keepLines/>
        <w:rPr>
          <w:rFonts w:ascii="Calibri" w:hAnsi="Calibri" w:cs="Calibri"/>
          <w:sz w:val="22"/>
          <w:szCs w:val="22"/>
        </w:rPr>
      </w:pPr>
      <w:r w:rsidRPr="000D782D">
        <w:rPr>
          <w:rFonts w:ascii="Calibri" w:hAnsi="Calibri" w:cs="Calibri"/>
          <w:sz w:val="22"/>
          <w:szCs w:val="22"/>
        </w:rPr>
        <w:t>19.2.7 Une personne</w:t>
      </w:r>
      <w:r w:rsidR="008555E0" w:rsidRPr="000D782D">
        <w:rPr>
          <w:rFonts w:ascii="Calibri" w:hAnsi="Calibri" w:cs="Calibri"/>
          <w:sz w:val="22"/>
          <w:szCs w:val="22"/>
        </w:rPr>
        <w:t xml:space="preserve">, </w:t>
      </w:r>
      <w:r w:rsidRPr="000D782D">
        <w:rPr>
          <w:rFonts w:ascii="Calibri" w:hAnsi="Calibri" w:cs="Calibri"/>
          <w:sz w:val="22"/>
          <w:szCs w:val="22"/>
        </w:rPr>
        <w:t>un animal</w:t>
      </w:r>
      <w:r w:rsidR="008555E0" w:rsidRPr="000D782D">
        <w:rPr>
          <w:rFonts w:ascii="Calibri" w:hAnsi="Calibri" w:cs="Calibri"/>
          <w:sz w:val="22"/>
          <w:szCs w:val="22"/>
        </w:rPr>
        <w:t xml:space="preserve"> ou un objet </w:t>
      </w:r>
      <w:r w:rsidRPr="000D782D">
        <w:rPr>
          <w:rFonts w:ascii="Calibri" w:hAnsi="Calibri" w:cs="Calibri"/>
          <w:sz w:val="22"/>
          <w:szCs w:val="22"/>
        </w:rPr>
        <w:t>rentrant sur le terrain pendant que la balle est en jeu n’est pas considéré comme une borne de touche sauf décision contraire de la part des arbitres au moment où la balle touche la personne</w:t>
      </w:r>
      <w:r w:rsidR="008555E0" w:rsidRPr="000D782D">
        <w:rPr>
          <w:rFonts w:ascii="Calibri" w:hAnsi="Calibri" w:cs="Calibri"/>
          <w:sz w:val="22"/>
          <w:szCs w:val="22"/>
        </w:rPr>
        <w:t>,</w:t>
      </w:r>
      <w:r w:rsidRPr="000D782D">
        <w:rPr>
          <w:rFonts w:ascii="Calibri" w:hAnsi="Calibri" w:cs="Calibri"/>
          <w:sz w:val="22"/>
          <w:szCs w:val="22"/>
        </w:rPr>
        <w:t xml:space="preserve"> l’animal</w:t>
      </w:r>
      <w:r w:rsidR="008555E0" w:rsidRPr="000D782D">
        <w:rPr>
          <w:rFonts w:ascii="Calibri" w:hAnsi="Calibri" w:cs="Calibri"/>
          <w:sz w:val="22"/>
          <w:szCs w:val="22"/>
        </w:rPr>
        <w:t xml:space="preserve"> ou l'objet</w:t>
      </w:r>
      <w:r w:rsidRPr="000D782D">
        <w:rPr>
          <w:rFonts w:ascii="Calibri" w:hAnsi="Calibri" w:cs="Calibri"/>
          <w:sz w:val="22"/>
          <w:szCs w:val="22"/>
        </w:rPr>
        <w:t xml:space="preserve">. Les arbitres doivent </w:t>
      </w:r>
      <w:r w:rsidR="00CC096B" w:rsidRPr="000D782D">
        <w:rPr>
          <w:rFonts w:ascii="Calibri" w:hAnsi="Calibri" w:cs="Calibri"/>
          <w:sz w:val="22"/>
          <w:szCs w:val="22"/>
        </w:rPr>
        <w:t>prendre une nouvelle</w:t>
      </w:r>
      <w:r w:rsidRPr="000D782D">
        <w:rPr>
          <w:rFonts w:ascii="Calibri" w:hAnsi="Calibri" w:cs="Calibri"/>
          <w:sz w:val="22"/>
          <w:szCs w:val="22"/>
        </w:rPr>
        <w:t xml:space="preserve"> décision </w:t>
      </w:r>
      <w:r w:rsidR="00CC096B" w:rsidRPr="000D782D">
        <w:rPr>
          <w:rFonts w:ascii="Calibri" w:hAnsi="Calibri" w:cs="Calibri"/>
          <w:sz w:val="22"/>
          <w:szCs w:val="22"/>
        </w:rPr>
        <w:t xml:space="preserve">à </w:t>
      </w:r>
      <w:r w:rsidRPr="000D782D">
        <w:rPr>
          <w:rFonts w:ascii="Calibri" w:hAnsi="Calibri" w:cs="Calibri"/>
          <w:sz w:val="22"/>
          <w:szCs w:val="22"/>
        </w:rPr>
        <w:t>chaque fois qu’un tel incident se produit.</w:t>
      </w:r>
      <w:r w:rsidR="008555E0" w:rsidRPr="000D782D">
        <w:rPr>
          <w:rFonts w:ascii="Calibri" w:hAnsi="Calibri" w:cs="Calibri"/>
          <w:sz w:val="22"/>
          <w:szCs w:val="22"/>
        </w:rPr>
        <w:t xml:space="preserve"> Voir également la Loi 20.4.2.12 (Annonce de Balle Morte).</w:t>
      </w:r>
    </w:p>
    <w:p w14:paraId="55BF33C3" w14:textId="77777777" w:rsidR="004342B3" w:rsidRPr="000D782D" w:rsidRDefault="004342B3" w:rsidP="004342B3">
      <w:pPr>
        <w:pStyle w:val="Default"/>
        <w:keepLines/>
        <w:rPr>
          <w:rFonts w:ascii="Calibri" w:hAnsi="Calibri" w:cs="Calibri"/>
          <w:sz w:val="22"/>
          <w:szCs w:val="22"/>
        </w:rPr>
      </w:pPr>
    </w:p>
    <w:p w14:paraId="2331AA8A" w14:textId="77777777" w:rsidR="004342B3" w:rsidRPr="000D782D" w:rsidRDefault="004342B3" w:rsidP="004342B3">
      <w:pPr>
        <w:pStyle w:val="Default"/>
        <w:keepNext/>
        <w:keepLines/>
        <w:spacing w:after="20"/>
        <w:rPr>
          <w:rFonts w:ascii="Calibri" w:hAnsi="Calibri" w:cs="Calibri"/>
          <w:b/>
          <w:sz w:val="22"/>
          <w:szCs w:val="22"/>
        </w:rPr>
      </w:pPr>
      <w:r w:rsidRPr="000D782D">
        <w:rPr>
          <w:rFonts w:ascii="Calibri" w:hAnsi="Calibri" w:cs="Calibri"/>
          <w:b/>
          <w:sz w:val="22"/>
          <w:szCs w:val="22"/>
        </w:rPr>
        <w:t>19.3. Restaurer les limites du terrain</w:t>
      </w:r>
    </w:p>
    <w:p w14:paraId="43683CC9" w14:textId="77777777" w:rsidR="004342B3" w:rsidRPr="000D782D" w:rsidRDefault="004342B3" w:rsidP="004342B3">
      <w:pPr>
        <w:pStyle w:val="Default"/>
        <w:keepNext/>
        <w:keepLines/>
        <w:rPr>
          <w:rFonts w:ascii="Calibri" w:hAnsi="Calibri" w:cs="Calibri"/>
          <w:sz w:val="22"/>
          <w:szCs w:val="22"/>
        </w:rPr>
      </w:pPr>
      <w:r w:rsidRPr="000D782D">
        <w:rPr>
          <w:rFonts w:ascii="Calibri" w:hAnsi="Calibri" w:cs="Calibri"/>
          <w:sz w:val="22"/>
          <w:szCs w:val="22"/>
        </w:rPr>
        <w:t>Si un objet solide utilisé pour définir la touche est déplacé pour quelque raison que ce soit pendant le jeu, alors</w:t>
      </w:r>
    </w:p>
    <w:p w14:paraId="10F0BDE5" w14:textId="77777777" w:rsidR="004342B3" w:rsidRPr="000D782D" w:rsidRDefault="004342B3" w:rsidP="004342B3">
      <w:pPr>
        <w:pStyle w:val="Default"/>
        <w:keepLines/>
        <w:rPr>
          <w:rFonts w:ascii="Calibri" w:hAnsi="Calibri" w:cs="Calibri"/>
          <w:sz w:val="22"/>
          <w:szCs w:val="22"/>
        </w:rPr>
      </w:pPr>
      <w:r w:rsidRPr="000D782D">
        <w:rPr>
          <w:rFonts w:ascii="Calibri" w:hAnsi="Calibri" w:cs="Calibri"/>
          <w:sz w:val="22"/>
          <w:szCs w:val="22"/>
        </w:rPr>
        <w:t xml:space="preserve">19.3.1 la touche elle-même n’est pas pourtant déplacée </w:t>
      </w:r>
    </w:p>
    <w:p w14:paraId="7EB1A99E" w14:textId="77777777" w:rsidR="004342B3" w:rsidRPr="000D782D" w:rsidRDefault="004342B3" w:rsidP="004342B3">
      <w:pPr>
        <w:pStyle w:val="Default"/>
        <w:keepLines/>
        <w:rPr>
          <w:rFonts w:ascii="Calibri" w:hAnsi="Calibri" w:cs="Calibri"/>
          <w:sz w:val="22"/>
          <w:szCs w:val="22"/>
        </w:rPr>
      </w:pPr>
      <w:r w:rsidRPr="000D782D">
        <w:rPr>
          <w:rFonts w:ascii="Calibri" w:hAnsi="Calibri" w:cs="Calibri"/>
          <w:sz w:val="22"/>
          <w:szCs w:val="22"/>
        </w:rPr>
        <w:t>19.3.2 l’objet doit être remis à sa place d’origine dès que possible ; si la balle est en jeu, il faut attendre qu’elle devienne Morte.</w:t>
      </w:r>
    </w:p>
    <w:p w14:paraId="00C511C8" w14:textId="77777777" w:rsidR="004342B3" w:rsidRPr="000D782D" w:rsidRDefault="004342B3" w:rsidP="004342B3">
      <w:pPr>
        <w:pStyle w:val="Default"/>
        <w:keepLines/>
        <w:rPr>
          <w:rFonts w:ascii="Calibri" w:hAnsi="Calibri" w:cs="Calibri"/>
          <w:sz w:val="22"/>
          <w:szCs w:val="22"/>
        </w:rPr>
      </w:pPr>
      <w:r w:rsidRPr="000D782D">
        <w:rPr>
          <w:rFonts w:ascii="Calibri" w:hAnsi="Calibri" w:cs="Calibri"/>
          <w:sz w:val="22"/>
          <w:szCs w:val="22"/>
        </w:rPr>
        <w:t>19.3.3 si une partie d’une barrière ou autre balise est rentrée sur le terrain de jeu, cette partie doit être enlevée du terrain de jeu dès que possible ; si la balle est en jeu, il faut attendre qu’elle devienne Morte.</w:t>
      </w:r>
    </w:p>
    <w:p w14:paraId="2347D10B" w14:textId="77777777" w:rsidR="004342B3" w:rsidRPr="000D782D" w:rsidRDefault="004342B3" w:rsidP="004342B3">
      <w:pPr>
        <w:pStyle w:val="Default"/>
        <w:keepLines/>
        <w:rPr>
          <w:rFonts w:ascii="Calibri" w:hAnsi="Calibri" w:cs="Calibri"/>
          <w:sz w:val="22"/>
          <w:szCs w:val="22"/>
        </w:rPr>
      </w:pPr>
    </w:p>
    <w:p w14:paraId="152B4CFF" w14:textId="77777777" w:rsidR="004342B3" w:rsidRPr="000D782D" w:rsidRDefault="004342B3" w:rsidP="004342B3">
      <w:pPr>
        <w:pStyle w:val="Default"/>
        <w:keepNext/>
        <w:keepLines/>
        <w:rPr>
          <w:rFonts w:ascii="Calibri" w:hAnsi="Calibri" w:cs="Calibri"/>
          <w:b/>
          <w:sz w:val="22"/>
          <w:szCs w:val="22"/>
        </w:rPr>
      </w:pPr>
      <w:r w:rsidRPr="000D782D">
        <w:rPr>
          <w:rFonts w:ascii="Calibri" w:hAnsi="Calibri" w:cs="Calibri"/>
          <w:b/>
          <w:sz w:val="22"/>
          <w:szCs w:val="22"/>
        </w:rPr>
        <w:t>19.4. Balle atterrie au-delà de la touche</w:t>
      </w:r>
    </w:p>
    <w:p w14:paraId="393581E1" w14:textId="77777777" w:rsidR="004342B3" w:rsidRPr="000D782D" w:rsidRDefault="004342B3" w:rsidP="004342B3">
      <w:pPr>
        <w:pStyle w:val="Default"/>
        <w:keepNext/>
        <w:keepLines/>
        <w:rPr>
          <w:rFonts w:ascii="Calibri" w:hAnsi="Calibri" w:cs="Calibri"/>
          <w:sz w:val="22"/>
          <w:szCs w:val="22"/>
        </w:rPr>
      </w:pPr>
      <w:r w:rsidRPr="000D782D">
        <w:rPr>
          <w:rFonts w:ascii="Calibri" w:hAnsi="Calibri" w:cs="Calibri"/>
          <w:sz w:val="22"/>
          <w:szCs w:val="22"/>
        </w:rPr>
        <w:t>19.4.1 Une balle en jeu est considérée comme atterrie au-delà de la touche si elle rentre en contact avec :</w:t>
      </w:r>
    </w:p>
    <w:p w14:paraId="54C46F83" w14:textId="77777777" w:rsidR="004342B3" w:rsidRPr="000D782D" w:rsidRDefault="004342B3" w:rsidP="004342B3">
      <w:pPr>
        <w:pStyle w:val="Default"/>
        <w:keepLines/>
        <w:ind w:left="851" w:hanging="143"/>
        <w:rPr>
          <w:rFonts w:ascii="Calibri" w:hAnsi="Calibri" w:cs="Calibri"/>
          <w:sz w:val="22"/>
          <w:szCs w:val="22"/>
        </w:rPr>
      </w:pPr>
      <w:r w:rsidRPr="000D782D">
        <w:rPr>
          <w:rFonts w:ascii="Calibri" w:hAnsi="Calibri" w:cs="Calibri"/>
          <w:sz w:val="22"/>
          <w:szCs w:val="22"/>
        </w:rPr>
        <w:t>- la ligne de la touche ou un objet quelconque utilisé aux fins d’indiquer la touche</w:t>
      </w:r>
    </w:p>
    <w:p w14:paraId="0EF6E3C9" w14:textId="77777777" w:rsidR="004342B3" w:rsidRPr="000D782D" w:rsidRDefault="004342B3" w:rsidP="004342B3">
      <w:pPr>
        <w:pStyle w:val="Default"/>
        <w:keepLines/>
        <w:ind w:left="851" w:hanging="143"/>
        <w:rPr>
          <w:rFonts w:ascii="Calibri" w:hAnsi="Calibri" w:cs="Calibri"/>
          <w:sz w:val="22"/>
          <w:szCs w:val="22"/>
        </w:rPr>
      </w:pPr>
      <w:r w:rsidRPr="000D782D">
        <w:rPr>
          <w:rFonts w:ascii="Calibri" w:hAnsi="Calibri" w:cs="Calibri"/>
          <w:sz w:val="22"/>
          <w:szCs w:val="22"/>
        </w:rPr>
        <w:t>- ou le sol au-delà de la touche</w:t>
      </w:r>
    </w:p>
    <w:p w14:paraId="308D5EC7" w14:textId="77777777" w:rsidR="004342B3" w:rsidRPr="000D782D" w:rsidRDefault="004342B3" w:rsidP="004342B3">
      <w:pPr>
        <w:pStyle w:val="Default"/>
        <w:keepLines/>
        <w:ind w:left="851" w:hanging="143"/>
        <w:rPr>
          <w:rFonts w:ascii="Calibri" w:hAnsi="Calibri" w:cs="Calibri"/>
          <w:sz w:val="22"/>
          <w:szCs w:val="22"/>
        </w:rPr>
      </w:pPr>
      <w:r w:rsidRPr="000D782D">
        <w:rPr>
          <w:rFonts w:ascii="Calibri" w:hAnsi="Calibri" w:cs="Calibri"/>
          <w:sz w:val="22"/>
          <w:szCs w:val="22"/>
        </w:rPr>
        <w:t xml:space="preserve">- ou tout objet lui-même atterri au-delà de la touche. </w:t>
      </w:r>
    </w:p>
    <w:p w14:paraId="3A79BA15" w14:textId="77777777" w:rsidR="004342B3" w:rsidRPr="000D782D" w:rsidRDefault="004342B3" w:rsidP="004342B3">
      <w:pPr>
        <w:pStyle w:val="Default"/>
        <w:keepNext/>
        <w:keepLines/>
        <w:rPr>
          <w:rFonts w:ascii="Calibri" w:hAnsi="Calibri" w:cs="Calibri"/>
          <w:sz w:val="22"/>
          <w:szCs w:val="22"/>
        </w:rPr>
      </w:pPr>
      <w:r w:rsidRPr="000D782D">
        <w:rPr>
          <w:rFonts w:ascii="Calibri" w:hAnsi="Calibri" w:cs="Calibri"/>
          <w:sz w:val="22"/>
          <w:szCs w:val="22"/>
        </w:rPr>
        <w:t>19.4.2 Une balle en jeu est considérée comme atterrie au-delà de la touche :</w:t>
      </w:r>
    </w:p>
    <w:p w14:paraId="6AE47D89" w14:textId="77777777" w:rsidR="004342B3" w:rsidRPr="000D782D" w:rsidRDefault="004342B3" w:rsidP="004342B3">
      <w:pPr>
        <w:pStyle w:val="Default"/>
        <w:keepLines/>
        <w:ind w:left="851" w:hanging="143"/>
        <w:rPr>
          <w:rFonts w:ascii="Calibri" w:hAnsi="Calibri" w:cs="Calibri"/>
          <w:sz w:val="22"/>
          <w:szCs w:val="22"/>
        </w:rPr>
      </w:pPr>
      <w:r w:rsidRPr="000D782D">
        <w:rPr>
          <w:rFonts w:ascii="Calibri" w:hAnsi="Calibri" w:cs="Calibri"/>
          <w:sz w:val="22"/>
          <w:szCs w:val="22"/>
        </w:rPr>
        <w:t xml:space="preserve">- si un chasseur, lui-même atterri au-delà de la touche selon alinéa 19.5 ci-dessous, rentre en contact avec la balle </w:t>
      </w:r>
    </w:p>
    <w:p w14:paraId="5AB0DCAA" w14:textId="77777777" w:rsidR="004342B3" w:rsidRPr="000D782D" w:rsidRDefault="004342B3" w:rsidP="004342B3">
      <w:pPr>
        <w:pStyle w:val="Default"/>
        <w:keepLines/>
        <w:ind w:left="851" w:hanging="143"/>
        <w:rPr>
          <w:rFonts w:ascii="Calibri" w:hAnsi="Calibri" w:cs="Calibri"/>
          <w:sz w:val="22"/>
          <w:szCs w:val="22"/>
        </w:rPr>
      </w:pPr>
      <w:r w:rsidRPr="000D782D">
        <w:rPr>
          <w:rFonts w:ascii="Calibri" w:hAnsi="Calibri" w:cs="Calibri"/>
          <w:sz w:val="22"/>
          <w:szCs w:val="22"/>
        </w:rPr>
        <w:t xml:space="preserve">- ou si un chasseur, ayant attrapé la balle à l’intérieur du terrain de jeu, atterrit ensuite au-delà de la touche, toujours en contact avec la balle mais sans avoir complété l’arrêt de volée.  </w:t>
      </w:r>
    </w:p>
    <w:p w14:paraId="4E0E552D" w14:textId="77777777" w:rsidR="004342B3" w:rsidRPr="000D782D" w:rsidRDefault="004342B3" w:rsidP="004342B3">
      <w:pPr>
        <w:pStyle w:val="Default"/>
        <w:keepLines/>
        <w:rPr>
          <w:rFonts w:ascii="Calibri" w:hAnsi="Calibri" w:cs="Calibri"/>
          <w:sz w:val="22"/>
          <w:szCs w:val="22"/>
        </w:rPr>
      </w:pPr>
    </w:p>
    <w:p w14:paraId="16E67D03" w14:textId="77777777" w:rsidR="004342B3" w:rsidRPr="000D782D" w:rsidRDefault="004342B3" w:rsidP="004342B3">
      <w:pPr>
        <w:keepNext/>
        <w:keepLines/>
        <w:autoSpaceDE w:val="0"/>
        <w:autoSpaceDN w:val="0"/>
        <w:adjustRightInd w:val="0"/>
        <w:rPr>
          <w:rFonts w:ascii="Calibri" w:eastAsia="Calibri" w:hAnsi="Calibri" w:cs="Calibri"/>
          <w:b/>
          <w:sz w:val="22"/>
          <w:szCs w:val="22"/>
          <w:lang w:val="fr-FR"/>
        </w:rPr>
      </w:pPr>
      <w:r w:rsidRPr="000D782D">
        <w:rPr>
          <w:rFonts w:ascii="Calibri" w:eastAsia="Calibri" w:hAnsi="Calibri" w:cs="Calibri"/>
          <w:b/>
          <w:sz w:val="22"/>
          <w:szCs w:val="22"/>
          <w:lang w:val="fr-FR"/>
        </w:rPr>
        <w:t>19.5. Chasseur atterri au-delà de la touche</w:t>
      </w:r>
    </w:p>
    <w:p w14:paraId="23569184" w14:textId="2C8A483A" w:rsidR="004342B3" w:rsidRPr="000D782D" w:rsidRDefault="004342B3" w:rsidP="004342B3">
      <w:pPr>
        <w:keepNext/>
        <w:keepLines/>
        <w:autoSpaceDE w:val="0"/>
        <w:autoSpaceDN w:val="0"/>
        <w:adjustRightInd w:val="0"/>
        <w:rPr>
          <w:rFonts w:ascii="Calibri" w:eastAsia="Calibri" w:hAnsi="Calibri" w:cs="Calibri"/>
          <w:sz w:val="22"/>
          <w:szCs w:val="22"/>
          <w:lang w:val="fr-FR"/>
        </w:rPr>
      </w:pPr>
      <w:r w:rsidRPr="000D782D">
        <w:rPr>
          <w:rFonts w:ascii="Calibri" w:eastAsia="Calibri" w:hAnsi="Calibri" w:cs="Calibri"/>
          <w:sz w:val="22"/>
          <w:szCs w:val="22"/>
          <w:lang w:val="fr-FR"/>
        </w:rPr>
        <w:t xml:space="preserve">19.5.1 Un chasseur est considéré comme atterri au-delà de la touche si une part quelconque de son corps rentre en contact avec </w:t>
      </w:r>
      <w:r w:rsidRPr="000D782D">
        <w:rPr>
          <w:rFonts w:ascii="Calibri" w:hAnsi="Calibri" w:cs="Calibri"/>
          <w:sz w:val="22"/>
          <w:szCs w:val="22"/>
          <w:lang w:val="fr-FR"/>
        </w:rPr>
        <w:t>n’importe lequel des suivants :</w:t>
      </w:r>
    </w:p>
    <w:p w14:paraId="4B193BFC" w14:textId="23A2CCB2" w:rsidR="004342B3" w:rsidRPr="000D782D" w:rsidRDefault="004342B3" w:rsidP="004342B3">
      <w:pPr>
        <w:keepLines/>
        <w:ind w:left="850" w:hanging="142"/>
        <w:rPr>
          <w:rFonts w:ascii="Calibri" w:eastAsia="Calibri" w:hAnsi="Calibri" w:cs="Calibri"/>
          <w:sz w:val="22"/>
          <w:szCs w:val="22"/>
          <w:lang w:val="fr-FR"/>
        </w:rPr>
      </w:pPr>
      <w:r w:rsidRPr="000D782D">
        <w:rPr>
          <w:rFonts w:ascii="Calibri" w:eastAsia="Calibri" w:hAnsi="Calibri" w:cs="Calibri"/>
          <w:sz w:val="22"/>
          <w:szCs w:val="22"/>
          <w:lang w:val="fr-FR"/>
        </w:rPr>
        <w:t xml:space="preserve">- la ligne de touche ou tout objet qui sert à indiquer la touche </w:t>
      </w:r>
    </w:p>
    <w:p w14:paraId="221F13E2" w14:textId="3BEA487D" w:rsidR="004342B3" w:rsidRPr="000D782D" w:rsidRDefault="004342B3" w:rsidP="004342B3">
      <w:pPr>
        <w:keepLines/>
        <w:ind w:left="850" w:hanging="142"/>
        <w:rPr>
          <w:rFonts w:ascii="Calibri" w:eastAsia="Calibri" w:hAnsi="Calibri" w:cs="Calibri"/>
          <w:sz w:val="22"/>
          <w:szCs w:val="22"/>
          <w:lang w:val="fr-FR"/>
        </w:rPr>
      </w:pPr>
      <w:r w:rsidRPr="000D782D">
        <w:rPr>
          <w:rFonts w:ascii="Calibri" w:eastAsia="Calibri" w:hAnsi="Calibri" w:cs="Calibri"/>
          <w:sz w:val="22"/>
          <w:szCs w:val="22"/>
          <w:lang w:val="fr-FR"/>
        </w:rPr>
        <w:t>- le sol au-delà de la touche</w:t>
      </w:r>
    </w:p>
    <w:p w14:paraId="1D4A76B5" w14:textId="25EBB2C3" w:rsidR="004342B3" w:rsidRPr="000D782D" w:rsidRDefault="004342B3" w:rsidP="004342B3">
      <w:pPr>
        <w:keepLines/>
        <w:ind w:left="850" w:hanging="142"/>
        <w:rPr>
          <w:rFonts w:ascii="Calibri" w:eastAsia="Calibri" w:hAnsi="Calibri" w:cs="Calibri"/>
          <w:sz w:val="22"/>
          <w:szCs w:val="22"/>
          <w:lang w:val="fr-FR"/>
        </w:rPr>
      </w:pPr>
      <w:r w:rsidRPr="000D782D">
        <w:rPr>
          <w:rFonts w:ascii="Calibri" w:eastAsia="Calibri" w:hAnsi="Calibri" w:cs="Calibri"/>
          <w:sz w:val="22"/>
          <w:szCs w:val="22"/>
          <w:lang w:val="fr-FR"/>
        </w:rPr>
        <w:t xml:space="preserve">- tout objet qui se trouve en contact avec le sol au-delà de la touche  </w:t>
      </w:r>
    </w:p>
    <w:p w14:paraId="4CB8BAAC" w14:textId="5E35A407" w:rsidR="004342B3" w:rsidRPr="000D782D" w:rsidRDefault="004342B3" w:rsidP="004342B3">
      <w:pPr>
        <w:keepLines/>
        <w:ind w:left="851" w:hanging="143"/>
        <w:rPr>
          <w:rFonts w:ascii="Calibri" w:eastAsia="Calibri" w:hAnsi="Calibri" w:cs="Calibri"/>
          <w:sz w:val="22"/>
          <w:szCs w:val="22"/>
          <w:lang w:val="fr-FR"/>
        </w:rPr>
      </w:pPr>
      <w:r w:rsidRPr="000D782D">
        <w:rPr>
          <w:rFonts w:ascii="Calibri" w:eastAsia="Calibri" w:hAnsi="Calibri" w:cs="Calibri"/>
          <w:sz w:val="22"/>
          <w:szCs w:val="22"/>
          <w:lang w:val="fr-FR"/>
        </w:rPr>
        <w:t xml:space="preserve">- un autre chasseur lui-même atterri au-delà de la touche, si l’arbitre estime que l’un ou l’autre des chasseurs avait l’intention que le contact leur aide à récupérer la balle.  </w:t>
      </w:r>
    </w:p>
    <w:p w14:paraId="65DE25CF" w14:textId="785D1904" w:rsidR="004342B3" w:rsidRPr="000D782D" w:rsidRDefault="004342B3" w:rsidP="004342B3">
      <w:pPr>
        <w:keepLines/>
        <w:ind w:left="29" w:hanging="29"/>
        <w:rPr>
          <w:rFonts w:ascii="Calibri" w:eastAsia="Calibri" w:hAnsi="Calibri" w:cs="Calibri"/>
          <w:sz w:val="22"/>
          <w:szCs w:val="22"/>
          <w:lang w:val="fr-FR"/>
        </w:rPr>
      </w:pPr>
      <w:r w:rsidRPr="000D782D">
        <w:rPr>
          <w:rFonts w:ascii="Calibri" w:eastAsia="Calibri" w:hAnsi="Calibri" w:cs="Calibri"/>
          <w:sz w:val="22"/>
          <w:szCs w:val="22"/>
          <w:lang w:val="fr-FR"/>
        </w:rPr>
        <w:t>19.5.2 Un chasseur qui n’est pas en contact avec le sol est pourtant considéré comme atterri au-delà de la touche si, avant de toucher la balle, son ultime contact avec le sol après que la balle soit servie par le lanceur n’était pas entièrement à l’intérieur du terrain.</w:t>
      </w:r>
    </w:p>
    <w:p w14:paraId="165D616D" w14:textId="77777777" w:rsidR="004342B3" w:rsidRPr="000D782D" w:rsidRDefault="004342B3" w:rsidP="004342B3">
      <w:pPr>
        <w:pStyle w:val="Default"/>
        <w:keepLines/>
        <w:rPr>
          <w:rFonts w:ascii="Calibri" w:hAnsi="Calibri" w:cs="Calibri"/>
          <w:sz w:val="22"/>
          <w:szCs w:val="22"/>
        </w:rPr>
      </w:pPr>
    </w:p>
    <w:p w14:paraId="176F434E" w14:textId="77777777" w:rsidR="004342B3" w:rsidRPr="000D782D" w:rsidRDefault="004342B3" w:rsidP="004342B3">
      <w:pPr>
        <w:pStyle w:val="Default"/>
        <w:keepNext/>
        <w:keepLines/>
        <w:rPr>
          <w:rFonts w:ascii="Calibri" w:hAnsi="Calibri" w:cs="Calibri"/>
          <w:b/>
          <w:bCs/>
          <w:sz w:val="22"/>
          <w:szCs w:val="22"/>
        </w:rPr>
      </w:pPr>
      <w:r w:rsidRPr="000D782D">
        <w:rPr>
          <w:rFonts w:ascii="Calibri" w:hAnsi="Calibri" w:cs="Calibri"/>
          <w:b/>
          <w:bCs/>
          <w:sz w:val="22"/>
          <w:szCs w:val="22"/>
        </w:rPr>
        <w:t xml:space="preserve">19.6. Courses accordées pour une touche </w:t>
      </w:r>
    </w:p>
    <w:p w14:paraId="2275BD5D" w14:textId="77777777" w:rsidR="004342B3" w:rsidRPr="000D782D" w:rsidRDefault="004342B3" w:rsidP="004342B3">
      <w:pPr>
        <w:pStyle w:val="Default"/>
        <w:keepLines/>
        <w:rPr>
          <w:rFonts w:ascii="Calibri" w:hAnsi="Calibri" w:cs="Calibri"/>
          <w:sz w:val="22"/>
          <w:szCs w:val="22"/>
        </w:rPr>
      </w:pPr>
      <w:r w:rsidRPr="000D782D">
        <w:rPr>
          <w:rFonts w:ascii="Calibri" w:hAnsi="Calibri" w:cs="Calibri"/>
          <w:sz w:val="22"/>
          <w:szCs w:val="22"/>
        </w:rPr>
        <w:t xml:space="preserve">19.6.1 Avant le tirage au sort, les arbitres se mettent d’accord avec les deux capitaines sur le nombre de courses à accorder pour les touches. En fixant ce nombre, les arbitres tiennent compte de la pratique habituelle au stade. </w:t>
      </w:r>
    </w:p>
    <w:p w14:paraId="19EE4AD7" w14:textId="2695AAFC" w:rsidR="004342B3" w:rsidRPr="000D782D" w:rsidRDefault="004342B3" w:rsidP="004342B3">
      <w:pPr>
        <w:pStyle w:val="Default"/>
        <w:keepLines/>
        <w:rPr>
          <w:rFonts w:ascii="Calibri" w:hAnsi="Calibri" w:cs="Calibri"/>
          <w:sz w:val="22"/>
          <w:szCs w:val="22"/>
        </w:rPr>
      </w:pPr>
      <w:r w:rsidRPr="000D782D">
        <w:rPr>
          <w:rFonts w:ascii="Calibri" w:hAnsi="Calibri" w:cs="Calibri"/>
          <w:sz w:val="22"/>
          <w:szCs w:val="22"/>
        </w:rPr>
        <w:t>19.6.2 Sauf accord contraire suivant l’alinéa 19.6.1 ci-dessus, 6 courses sont accordées pour une Touche</w:t>
      </w:r>
      <w:r w:rsidR="00032796" w:rsidRPr="000D782D">
        <w:rPr>
          <w:rFonts w:ascii="Calibri" w:hAnsi="Calibri" w:cs="Calibri"/>
          <w:sz w:val="22"/>
          <w:szCs w:val="22"/>
        </w:rPr>
        <w:t> </w:t>
      </w:r>
      <w:r w:rsidRPr="000D782D">
        <w:rPr>
          <w:rFonts w:ascii="Calibri" w:hAnsi="Calibri" w:cs="Calibri"/>
          <w:sz w:val="22"/>
          <w:szCs w:val="22"/>
        </w:rPr>
        <w:t>6 ; et 4 courses pour une Touche 4. Voir également 19.7 ci-dessous.</w:t>
      </w:r>
    </w:p>
    <w:p w14:paraId="65B9DA78" w14:textId="77777777" w:rsidR="004342B3" w:rsidRPr="000D782D" w:rsidRDefault="004342B3" w:rsidP="004342B3">
      <w:pPr>
        <w:pStyle w:val="Default"/>
        <w:keepLines/>
        <w:spacing w:after="20"/>
        <w:rPr>
          <w:rFonts w:ascii="Calibri" w:hAnsi="Calibri" w:cs="Calibri"/>
          <w:sz w:val="22"/>
          <w:szCs w:val="22"/>
        </w:rPr>
      </w:pPr>
    </w:p>
    <w:p w14:paraId="25FF088F" w14:textId="77777777" w:rsidR="004342B3" w:rsidRPr="000D782D" w:rsidRDefault="004342B3" w:rsidP="004342B3">
      <w:pPr>
        <w:pStyle w:val="Default"/>
        <w:keepNext/>
        <w:keepLines/>
        <w:spacing w:after="20"/>
        <w:rPr>
          <w:rFonts w:ascii="Calibri" w:hAnsi="Calibri" w:cs="Calibri"/>
          <w:b/>
          <w:sz w:val="22"/>
          <w:szCs w:val="22"/>
        </w:rPr>
      </w:pPr>
      <w:r w:rsidRPr="000D782D">
        <w:rPr>
          <w:rFonts w:ascii="Calibri" w:hAnsi="Calibri" w:cs="Calibri"/>
          <w:b/>
          <w:sz w:val="22"/>
          <w:szCs w:val="22"/>
        </w:rPr>
        <w:t>19.7. Courses marquées pour une touche</w:t>
      </w:r>
    </w:p>
    <w:p w14:paraId="43F81D0E" w14:textId="70614E65" w:rsidR="004342B3" w:rsidRPr="000D782D" w:rsidRDefault="004342B3" w:rsidP="004342B3">
      <w:pPr>
        <w:pStyle w:val="Default"/>
        <w:keepNext/>
        <w:keepLines/>
        <w:spacing w:after="20"/>
        <w:rPr>
          <w:rFonts w:ascii="Calibri" w:hAnsi="Calibri" w:cs="Calibri"/>
          <w:sz w:val="22"/>
          <w:szCs w:val="22"/>
        </w:rPr>
      </w:pPr>
      <w:r w:rsidRPr="000D782D">
        <w:rPr>
          <w:rFonts w:ascii="Calibri" w:hAnsi="Calibri" w:cs="Calibri"/>
          <w:sz w:val="22"/>
          <w:szCs w:val="22"/>
        </w:rPr>
        <w:t xml:space="preserve">19.7.1 Une Touche 6 est marquée uniquement si la </w:t>
      </w:r>
      <w:r w:rsidR="008B1D10" w:rsidRPr="000D782D">
        <w:rPr>
          <w:rFonts w:ascii="Calibri" w:hAnsi="Calibri" w:cs="Calibri"/>
          <w:sz w:val="22"/>
          <w:szCs w:val="22"/>
        </w:rPr>
        <w:t>balle :</w:t>
      </w:r>
    </w:p>
    <w:p w14:paraId="207F8A63" w14:textId="77777777" w:rsidR="004342B3" w:rsidRPr="000D782D" w:rsidRDefault="004342B3" w:rsidP="004342B3">
      <w:pPr>
        <w:pStyle w:val="Default"/>
        <w:keepLines/>
        <w:spacing w:after="20"/>
        <w:ind w:left="851" w:hanging="142"/>
        <w:rPr>
          <w:rFonts w:ascii="Calibri" w:hAnsi="Calibri" w:cs="Calibri"/>
          <w:sz w:val="22"/>
          <w:szCs w:val="22"/>
        </w:rPr>
      </w:pPr>
      <w:r w:rsidRPr="000D782D">
        <w:rPr>
          <w:rFonts w:ascii="Calibri" w:hAnsi="Calibri" w:cs="Calibri"/>
          <w:sz w:val="22"/>
          <w:szCs w:val="22"/>
        </w:rPr>
        <w:t>- atterrit directement au-delà de la touche sans avoir été en contact avec le sol à l’intérieur du terrain de jeu</w:t>
      </w:r>
    </w:p>
    <w:p w14:paraId="57ECCBCF" w14:textId="77777777" w:rsidR="004342B3" w:rsidRPr="000D782D" w:rsidRDefault="004342B3" w:rsidP="004342B3">
      <w:pPr>
        <w:pStyle w:val="Default"/>
        <w:keepLines/>
        <w:spacing w:after="20"/>
        <w:ind w:left="851" w:hanging="142"/>
        <w:rPr>
          <w:rFonts w:ascii="Calibri" w:hAnsi="Calibri" w:cs="Calibri"/>
          <w:sz w:val="22"/>
          <w:szCs w:val="22"/>
        </w:rPr>
      </w:pPr>
      <w:r w:rsidRPr="000D782D">
        <w:rPr>
          <w:rFonts w:ascii="Calibri" w:hAnsi="Calibri" w:cs="Calibri"/>
          <w:sz w:val="22"/>
          <w:szCs w:val="22"/>
        </w:rPr>
        <w:t xml:space="preserve">- et si elle est frappée par la batte. </w:t>
      </w:r>
    </w:p>
    <w:p w14:paraId="3253A7DB" w14:textId="77777777" w:rsidR="004342B3" w:rsidRPr="000D782D" w:rsidRDefault="004342B3" w:rsidP="004342B3">
      <w:pPr>
        <w:pStyle w:val="Default"/>
        <w:keepLines/>
        <w:spacing w:after="20"/>
        <w:rPr>
          <w:rFonts w:ascii="Calibri" w:hAnsi="Calibri" w:cs="Calibri"/>
          <w:sz w:val="22"/>
          <w:szCs w:val="22"/>
        </w:rPr>
      </w:pPr>
      <w:r w:rsidRPr="000D782D">
        <w:rPr>
          <w:rFonts w:ascii="Calibri" w:hAnsi="Calibri" w:cs="Calibri"/>
          <w:sz w:val="22"/>
          <w:szCs w:val="22"/>
        </w:rPr>
        <w:t xml:space="preserve">Ce score s’applique même quand la balle a été en contact avec un chasseur. </w:t>
      </w:r>
    </w:p>
    <w:p w14:paraId="4E5B465D" w14:textId="77777777" w:rsidR="004342B3" w:rsidRPr="000D782D" w:rsidRDefault="004342B3" w:rsidP="004342B3">
      <w:pPr>
        <w:pStyle w:val="Default"/>
        <w:keepNext/>
        <w:keepLines/>
        <w:spacing w:after="20"/>
        <w:rPr>
          <w:rFonts w:ascii="Calibri" w:hAnsi="Calibri" w:cs="Calibri"/>
          <w:sz w:val="22"/>
          <w:szCs w:val="22"/>
        </w:rPr>
      </w:pPr>
      <w:r w:rsidRPr="000D782D">
        <w:rPr>
          <w:rFonts w:ascii="Calibri" w:hAnsi="Calibri" w:cs="Calibri"/>
          <w:sz w:val="22"/>
          <w:szCs w:val="22"/>
        </w:rPr>
        <w:t>19.7.2 Une Touche 4 est marquée si une balle, atterri</w:t>
      </w:r>
      <w:r w:rsidR="009219E1" w:rsidRPr="000D782D">
        <w:rPr>
          <w:rFonts w:ascii="Calibri" w:hAnsi="Calibri" w:cs="Calibri"/>
          <w:sz w:val="22"/>
          <w:szCs w:val="22"/>
        </w:rPr>
        <w:t>e</w:t>
      </w:r>
      <w:r w:rsidRPr="000D782D">
        <w:rPr>
          <w:rFonts w:ascii="Calibri" w:hAnsi="Calibri" w:cs="Calibri"/>
          <w:sz w:val="22"/>
          <w:szCs w:val="22"/>
        </w:rPr>
        <w:t xml:space="preserve"> au-delà de la touche </w:t>
      </w:r>
    </w:p>
    <w:p w14:paraId="1EA73468" w14:textId="7FB9FC76" w:rsidR="004342B3" w:rsidRPr="000D782D" w:rsidRDefault="004342B3" w:rsidP="004342B3">
      <w:pPr>
        <w:pStyle w:val="Default"/>
        <w:keepLines/>
        <w:spacing w:after="20"/>
        <w:ind w:left="851" w:hanging="142"/>
        <w:rPr>
          <w:rFonts w:ascii="Calibri" w:hAnsi="Calibri" w:cs="Calibri"/>
          <w:sz w:val="22"/>
          <w:szCs w:val="22"/>
        </w:rPr>
      </w:pPr>
      <w:r w:rsidRPr="000D782D">
        <w:rPr>
          <w:rFonts w:ascii="Calibri" w:hAnsi="Calibri" w:cs="Calibri"/>
          <w:sz w:val="22"/>
          <w:szCs w:val="22"/>
        </w:rPr>
        <w:t xml:space="preserve">- frappée par la batte ou pas, a préalablement été en contact avec le sol à l’intérieur du terrain de jeu </w:t>
      </w:r>
    </w:p>
    <w:p w14:paraId="0F922C5C" w14:textId="1D173E98" w:rsidR="004342B3" w:rsidRPr="000D782D" w:rsidRDefault="004342B3" w:rsidP="004342B3">
      <w:pPr>
        <w:pStyle w:val="Default"/>
        <w:keepLines/>
        <w:spacing w:after="20"/>
        <w:ind w:left="851" w:hanging="142"/>
        <w:rPr>
          <w:rFonts w:ascii="Calibri" w:hAnsi="Calibri" w:cs="Calibri"/>
          <w:sz w:val="22"/>
          <w:szCs w:val="22"/>
        </w:rPr>
      </w:pPr>
      <w:r w:rsidRPr="000D782D">
        <w:rPr>
          <w:rFonts w:ascii="Calibri" w:hAnsi="Calibri" w:cs="Calibri"/>
          <w:sz w:val="22"/>
          <w:szCs w:val="22"/>
        </w:rPr>
        <w:t>- ou n’a pas été frappée par la batte</w:t>
      </w:r>
      <w:r w:rsidR="009219E1" w:rsidRPr="000D782D">
        <w:rPr>
          <w:rFonts w:ascii="Calibri" w:hAnsi="Calibri" w:cs="Calibri"/>
          <w:sz w:val="22"/>
          <w:szCs w:val="22"/>
        </w:rPr>
        <w:t>.</w:t>
      </w:r>
    </w:p>
    <w:p w14:paraId="75BC9033" w14:textId="30D3E5E5" w:rsidR="004342B3" w:rsidRPr="000D782D" w:rsidRDefault="004342B3" w:rsidP="004342B3">
      <w:pPr>
        <w:pStyle w:val="Default"/>
        <w:keepNext/>
        <w:keepLines/>
        <w:rPr>
          <w:rFonts w:ascii="Calibri" w:hAnsi="Calibri" w:cs="Calibri"/>
          <w:sz w:val="22"/>
          <w:szCs w:val="22"/>
        </w:rPr>
      </w:pPr>
      <w:r w:rsidRPr="000D782D">
        <w:rPr>
          <w:rFonts w:ascii="Calibri" w:hAnsi="Calibri" w:cs="Calibri"/>
          <w:sz w:val="22"/>
          <w:szCs w:val="22"/>
        </w:rPr>
        <w:t>19.7.3 Sauf dans les circonstances décrites à l’alinéa 19.8 ci-dessous, quand une touche est marquée, l’équipe à la batte est accordée le nombre de courses le plus important entre</w:t>
      </w:r>
    </w:p>
    <w:p w14:paraId="5DF4D901" w14:textId="5544C085" w:rsidR="004342B3" w:rsidRPr="000D782D" w:rsidRDefault="004342B3" w:rsidP="004342B3">
      <w:pPr>
        <w:pStyle w:val="Default"/>
        <w:keepLines/>
        <w:ind w:left="708"/>
        <w:rPr>
          <w:rFonts w:ascii="Calibri" w:hAnsi="Calibri" w:cs="Calibri"/>
          <w:sz w:val="22"/>
          <w:szCs w:val="22"/>
        </w:rPr>
      </w:pPr>
      <w:r w:rsidRPr="000D782D">
        <w:rPr>
          <w:rFonts w:ascii="Calibri" w:hAnsi="Calibri" w:cs="Calibri"/>
          <w:sz w:val="22"/>
          <w:szCs w:val="22"/>
        </w:rPr>
        <w:t xml:space="preserve">19.7.3.1 les courses </w:t>
      </w:r>
      <w:r w:rsidR="00FE5447" w:rsidRPr="000D782D">
        <w:rPr>
          <w:rFonts w:ascii="Calibri" w:hAnsi="Calibri" w:cs="Calibri"/>
          <w:sz w:val="22"/>
          <w:szCs w:val="22"/>
        </w:rPr>
        <w:t>accord</w:t>
      </w:r>
      <w:r w:rsidRPr="000D782D">
        <w:rPr>
          <w:rFonts w:ascii="Calibri" w:hAnsi="Calibri" w:cs="Calibri"/>
          <w:sz w:val="22"/>
          <w:szCs w:val="22"/>
        </w:rPr>
        <w:t>ées à la touche</w:t>
      </w:r>
    </w:p>
    <w:p w14:paraId="1535EB89" w14:textId="4C274B19" w:rsidR="004342B3" w:rsidRPr="000D782D" w:rsidRDefault="004342B3" w:rsidP="004342B3">
      <w:pPr>
        <w:pStyle w:val="Default"/>
        <w:keepLines/>
        <w:ind w:left="708"/>
        <w:rPr>
          <w:rFonts w:ascii="Calibri" w:hAnsi="Calibri" w:cs="Calibri"/>
          <w:sz w:val="22"/>
          <w:szCs w:val="22"/>
        </w:rPr>
      </w:pPr>
      <w:r w:rsidRPr="000D782D">
        <w:rPr>
          <w:rFonts w:ascii="Calibri" w:hAnsi="Calibri" w:cs="Calibri"/>
          <w:sz w:val="22"/>
          <w:szCs w:val="22"/>
        </w:rPr>
        <w:t xml:space="preserve">19.7.3.2 le nombre de courses effectuées par les batteurs, y compris la course en cours si les batteurs se sont croisés avant le passage de la balle en touche. </w:t>
      </w:r>
    </w:p>
    <w:p w14:paraId="50999706" w14:textId="77777777" w:rsidR="004342B3" w:rsidRPr="000D782D" w:rsidRDefault="004342B3" w:rsidP="004342B3">
      <w:pPr>
        <w:pStyle w:val="Default"/>
        <w:keepLines/>
        <w:rPr>
          <w:rFonts w:ascii="Calibri" w:hAnsi="Calibri" w:cs="Calibri"/>
          <w:sz w:val="22"/>
          <w:szCs w:val="22"/>
        </w:rPr>
      </w:pPr>
      <w:r w:rsidRPr="000D782D">
        <w:rPr>
          <w:rFonts w:ascii="Calibri" w:hAnsi="Calibri" w:cs="Calibri"/>
          <w:sz w:val="22"/>
          <w:szCs w:val="22"/>
        </w:rPr>
        <w:lastRenderedPageBreak/>
        <w:t>19.7.4 Quand le nombre de courses selon l’alinéa 19.7.3.2 ci-dessus est supérieur au nombre de courses de la touche, celui-ci remplace la touche pour l’application de la Loi 18.12.2 (Un batteur regagne la base</w:t>
      </w:r>
      <w:r w:rsidRPr="000D782D">
        <w:rPr>
          <w:rFonts w:ascii="Calibri" w:hAnsi="Calibri" w:cs="Calibri"/>
          <w:spacing w:val="-11"/>
          <w:sz w:val="22"/>
          <w:szCs w:val="22"/>
        </w:rPr>
        <w:t xml:space="preserve"> </w:t>
      </w:r>
      <w:r w:rsidRPr="000D782D">
        <w:rPr>
          <w:rFonts w:ascii="Calibri" w:hAnsi="Calibri" w:cs="Calibri"/>
          <w:sz w:val="22"/>
          <w:szCs w:val="22"/>
        </w:rPr>
        <w:t xml:space="preserve">d'où il est parti). </w:t>
      </w:r>
    </w:p>
    <w:p w14:paraId="2F439A1F" w14:textId="77777777" w:rsidR="004342B3" w:rsidRPr="000D782D" w:rsidRDefault="004342B3" w:rsidP="004342B3">
      <w:pPr>
        <w:pStyle w:val="Default"/>
        <w:keepLines/>
        <w:rPr>
          <w:rFonts w:ascii="Calibri" w:hAnsi="Calibri" w:cs="Calibri"/>
          <w:sz w:val="22"/>
          <w:szCs w:val="22"/>
        </w:rPr>
      </w:pPr>
      <w:r w:rsidRPr="000D782D">
        <w:rPr>
          <w:rFonts w:ascii="Calibri" w:hAnsi="Calibri" w:cs="Calibri"/>
          <w:sz w:val="22"/>
          <w:szCs w:val="22"/>
        </w:rPr>
        <w:t xml:space="preserve">19.7.5 L’attribution des courses de pénalité à l’une ou l’autre des équipes n’est pas modifiée suite à une touche. </w:t>
      </w:r>
    </w:p>
    <w:p w14:paraId="4F7C620A" w14:textId="77777777" w:rsidR="004342B3" w:rsidRPr="000D782D" w:rsidRDefault="004342B3" w:rsidP="004342B3">
      <w:pPr>
        <w:pStyle w:val="Default"/>
        <w:keepLines/>
        <w:rPr>
          <w:rFonts w:ascii="Calibri" w:hAnsi="Calibri" w:cs="Calibri"/>
          <w:sz w:val="22"/>
          <w:szCs w:val="22"/>
        </w:rPr>
      </w:pPr>
    </w:p>
    <w:p w14:paraId="71C9FE1C" w14:textId="77777777" w:rsidR="004342B3" w:rsidRPr="000D782D" w:rsidRDefault="004342B3" w:rsidP="004342B3">
      <w:pPr>
        <w:pStyle w:val="Default"/>
        <w:keepNext/>
        <w:keepLines/>
        <w:rPr>
          <w:rFonts w:ascii="Calibri" w:hAnsi="Calibri" w:cs="Calibri"/>
          <w:sz w:val="22"/>
          <w:szCs w:val="22"/>
        </w:rPr>
      </w:pPr>
      <w:r w:rsidRPr="000D782D">
        <w:rPr>
          <w:rFonts w:ascii="Calibri" w:hAnsi="Calibri" w:cs="Calibri"/>
          <w:b/>
          <w:bCs/>
          <w:sz w:val="22"/>
          <w:szCs w:val="22"/>
        </w:rPr>
        <w:t xml:space="preserve">19.8. Relance qui échappe aux chasseurs ou action délibérée de la part d’un chasseur </w:t>
      </w:r>
    </w:p>
    <w:p w14:paraId="6D266843" w14:textId="78AE58A4" w:rsidR="004342B3" w:rsidRPr="000D782D" w:rsidRDefault="004342B3" w:rsidP="004342B3">
      <w:pPr>
        <w:pStyle w:val="Default"/>
        <w:keepNext/>
        <w:keepLines/>
        <w:rPr>
          <w:rFonts w:ascii="Calibri" w:hAnsi="Calibri" w:cs="Calibri"/>
          <w:sz w:val="22"/>
          <w:szCs w:val="22"/>
        </w:rPr>
      </w:pPr>
      <w:r w:rsidRPr="000D782D">
        <w:rPr>
          <w:rFonts w:ascii="Calibri" w:hAnsi="Calibri" w:cs="Calibri"/>
          <w:sz w:val="22"/>
          <w:szCs w:val="22"/>
        </w:rPr>
        <w:t xml:space="preserve">Si la touche résulte d’une relance qui échappe aux chasseurs ou d’une action délibérée d’un chasseur, les courses </w:t>
      </w:r>
      <w:r w:rsidR="00B64399" w:rsidRPr="000D782D">
        <w:rPr>
          <w:rFonts w:ascii="Calibri" w:hAnsi="Calibri" w:cs="Calibri"/>
          <w:sz w:val="22"/>
          <w:szCs w:val="22"/>
        </w:rPr>
        <w:t>suivantes sont marquées</w:t>
      </w:r>
      <w:r w:rsidRPr="000D782D">
        <w:rPr>
          <w:rFonts w:ascii="Calibri" w:hAnsi="Calibri" w:cs="Calibri"/>
          <w:sz w:val="22"/>
          <w:szCs w:val="22"/>
        </w:rPr>
        <w:t xml:space="preserve"> : </w:t>
      </w:r>
    </w:p>
    <w:p w14:paraId="757AC859" w14:textId="472CE64D" w:rsidR="004342B3" w:rsidRPr="000D782D" w:rsidRDefault="004342B3" w:rsidP="004342B3">
      <w:pPr>
        <w:pStyle w:val="Default"/>
        <w:keepLines/>
        <w:ind w:left="851" w:hanging="143"/>
        <w:rPr>
          <w:rFonts w:ascii="Calibri" w:hAnsi="Calibri" w:cs="Calibri"/>
          <w:sz w:val="22"/>
          <w:szCs w:val="22"/>
        </w:rPr>
      </w:pPr>
      <w:r w:rsidRPr="000D782D">
        <w:rPr>
          <w:rFonts w:ascii="Calibri" w:hAnsi="Calibri" w:cs="Calibri"/>
          <w:sz w:val="22"/>
          <w:szCs w:val="22"/>
        </w:rPr>
        <w:t xml:space="preserve">- toutes </w:t>
      </w:r>
      <w:r w:rsidR="009219E1" w:rsidRPr="000D782D">
        <w:rPr>
          <w:rFonts w:ascii="Calibri" w:hAnsi="Calibri" w:cs="Calibri"/>
          <w:sz w:val="22"/>
          <w:szCs w:val="22"/>
        </w:rPr>
        <w:t xml:space="preserve">les </w:t>
      </w:r>
      <w:r w:rsidRPr="000D782D">
        <w:rPr>
          <w:rFonts w:ascii="Calibri" w:hAnsi="Calibri" w:cs="Calibri"/>
          <w:sz w:val="22"/>
          <w:szCs w:val="22"/>
        </w:rPr>
        <w:t xml:space="preserve">courses de pénalité </w:t>
      </w:r>
      <w:r w:rsidR="0018424C" w:rsidRPr="000D782D">
        <w:rPr>
          <w:rFonts w:ascii="Calibri" w:hAnsi="Calibri" w:cs="Calibri"/>
          <w:sz w:val="22"/>
          <w:szCs w:val="22"/>
        </w:rPr>
        <w:t>attrib</w:t>
      </w:r>
      <w:r w:rsidR="00E61DD9" w:rsidRPr="000D782D">
        <w:rPr>
          <w:rFonts w:ascii="Calibri" w:hAnsi="Calibri" w:cs="Calibri"/>
          <w:sz w:val="22"/>
          <w:szCs w:val="22"/>
        </w:rPr>
        <w:t>u</w:t>
      </w:r>
      <w:r w:rsidRPr="000D782D">
        <w:rPr>
          <w:rFonts w:ascii="Calibri" w:hAnsi="Calibri" w:cs="Calibri"/>
          <w:sz w:val="22"/>
          <w:szCs w:val="22"/>
        </w:rPr>
        <w:t>ées à l'une ou l'autre des équipes</w:t>
      </w:r>
    </w:p>
    <w:p w14:paraId="026501D6" w14:textId="4369ADAC" w:rsidR="004342B3" w:rsidRPr="000D782D" w:rsidRDefault="004342B3" w:rsidP="004342B3">
      <w:pPr>
        <w:pStyle w:val="Default"/>
        <w:keepLines/>
        <w:ind w:left="851" w:hanging="143"/>
        <w:rPr>
          <w:rFonts w:ascii="Calibri" w:hAnsi="Calibri" w:cs="Calibri"/>
          <w:sz w:val="22"/>
          <w:szCs w:val="22"/>
        </w:rPr>
      </w:pPr>
      <w:r w:rsidRPr="000D782D">
        <w:rPr>
          <w:rFonts w:ascii="Calibri" w:hAnsi="Calibri" w:cs="Calibri"/>
          <w:sz w:val="22"/>
          <w:szCs w:val="22"/>
        </w:rPr>
        <w:t xml:space="preserve">- </w:t>
      </w:r>
      <w:r w:rsidR="009219E1" w:rsidRPr="000D782D">
        <w:rPr>
          <w:rFonts w:ascii="Calibri" w:hAnsi="Calibri" w:cs="Calibri"/>
          <w:sz w:val="22"/>
          <w:szCs w:val="22"/>
        </w:rPr>
        <w:t>plus</w:t>
      </w:r>
      <w:r w:rsidRPr="000D782D">
        <w:rPr>
          <w:rFonts w:ascii="Calibri" w:hAnsi="Calibri" w:cs="Calibri"/>
          <w:sz w:val="22"/>
          <w:szCs w:val="22"/>
        </w:rPr>
        <w:t xml:space="preserve"> le nombre de courses pour la touche </w:t>
      </w:r>
    </w:p>
    <w:p w14:paraId="780419D3" w14:textId="48386F48" w:rsidR="004342B3" w:rsidRPr="000D782D" w:rsidRDefault="004342B3" w:rsidP="004342B3">
      <w:pPr>
        <w:pStyle w:val="Default"/>
        <w:keepLines/>
        <w:ind w:left="851" w:hanging="143"/>
        <w:rPr>
          <w:rFonts w:ascii="Calibri" w:hAnsi="Calibri" w:cs="Calibri"/>
          <w:sz w:val="22"/>
          <w:szCs w:val="22"/>
        </w:rPr>
      </w:pPr>
      <w:r w:rsidRPr="000D782D">
        <w:rPr>
          <w:rFonts w:ascii="Calibri" w:hAnsi="Calibri" w:cs="Calibri"/>
          <w:sz w:val="22"/>
          <w:szCs w:val="22"/>
        </w:rPr>
        <w:t xml:space="preserve">- </w:t>
      </w:r>
      <w:r w:rsidR="009219E1" w:rsidRPr="000D782D">
        <w:rPr>
          <w:rFonts w:ascii="Calibri" w:hAnsi="Calibri" w:cs="Calibri"/>
          <w:sz w:val="22"/>
          <w:szCs w:val="22"/>
        </w:rPr>
        <w:t>plus</w:t>
      </w:r>
      <w:r w:rsidRPr="000D782D">
        <w:rPr>
          <w:rFonts w:ascii="Calibri" w:hAnsi="Calibri" w:cs="Calibri"/>
          <w:sz w:val="22"/>
          <w:szCs w:val="22"/>
        </w:rPr>
        <w:t xml:space="preserve"> les courses effectuées par les batteurs, ainsi que la course en cours si les batteurs se sont déjà croisés au moment de la relance ou autre action. </w:t>
      </w:r>
    </w:p>
    <w:p w14:paraId="505F9E80" w14:textId="38120828" w:rsidR="004342B3" w:rsidRPr="000D782D" w:rsidRDefault="004342B3" w:rsidP="004342B3">
      <w:pPr>
        <w:keepLines/>
        <w:rPr>
          <w:rFonts w:ascii="Calibri" w:hAnsi="Calibri" w:cs="Calibri"/>
          <w:sz w:val="22"/>
          <w:szCs w:val="22"/>
          <w:lang w:val="fr-FR"/>
        </w:rPr>
      </w:pPr>
      <w:r w:rsidRPr="000D782D">
        <w:rPr>
          <w:rFonts w:ascii="Calibri" w:hAnsi="Calibri" w:cs="Calibri"/>
          <w:sz w:val="22"/>
          <w:szCs w:val="22"/>
          <w:lang w:val="fr-FR"/>
        </w:rPr>
        <w:t>La Loi 18.12.2 (Un batteur regagne la base</w:t>
      </w:r>
      <w:r w:rsidRPr="000D782D">
        <w:rPr>
          <w:rFonts w:ascii="Calibri" w:hAnsi="Calibri" w:cs="Calibri"/>
          <w:spacing w:val="-11"/>
          <w:sz w:val="22"/>
          <w:szCs w:val="22"/>
          <w:lang w:val="fr-FR"/>
        </w:rPr>
        <w:t xml:space="preserve"> </w:t>
      </w:r>
      <w:r w:rsidRPr="000D782D">
        <w:rPr>
          <w:rFonts w:ascii="Calibri" w:hAnsi="Calibri" w:cs="Calibri"/>
          <w:sz w:val="22"/>
          <w:szCs w:val="22"/>
          <w:lang w:val="fr-FR"/>
        </w:rPr>
        <w:t xml:space="preserve">d'où il est parti) s’applique à </w:t>
      </w:r>
      <w:r w:rsidR="00FA7C35" w:rsidRPr="000D782D">
        <w:rPr>
          <w:rFonts w:ascii="Calibri" w:hAnsi="Calibri" w:cs="Calibri"/>
          <w:sz w:val="22"/>
          <w:szCs w:val="22"/>
          <w:lang w:val="fr-FR"/>
        </w:rPr>
        <w:t>partir</w:t>
      </w:r>
      <w:r w:rsidRPr="000D782D">
        <w:rPr>
          <w:rFonts w:ascii="Calibri" w:hAnsi="Calibri" w:cs="Calibri"/>
          <w:sz w:val="22"/>
          <w:szCs w:val="22"/>
          <w:lang w:val="fr-FR"/>
        </w:rPr>
        <w:t xml:space="preserve"> du moment de la relance ou autre action.</w:t>
      </w:r>
    </w:p>
    <w:p w14:paraId="7F50862A" w14:textId="77777777" w:rsidR="007761A6" w:rsidRPr="000D782D" w:rsidRDefault="007761A6" w:rsidP="003150A8">
      <w:pPr>
        <w:tabs>
          <w:tab w:val="left" w:pos="3969"/>
          <w:tab w:val="left" w:pos="5103"/>
        </w:tabs>
        <w:spacing w:after="120"/>
        <w:jc w:val="both"/>
        <w:rPr>
          <w:rFonts w:ascii="Arial" w:hAnsi="Arial" w:cs="Arial"/>
          <w:b/>
          <w:sz w:val="22"/>
          <w:szCs w:val="22"/>
          <w:lang w:val="fr-FR"/>
        </w:rPr>
      </w:pPr>
    </w:p>
    <w:p w14:paraId="4F37E827" w14:textId="77777777" w:rsidR="00495CC3" w:rsidRPr="000D782D" w:rsidRDefault="00495CC3" w:rsidP="00B64399">
      <w:pPr>
        <w:pStyle w:val="Heading1"/>
        <w:keepLines/>
        <w:tabs>
          <w:tab w:val="left" w:pos="901"/>
        </w:tabs>
        <w:ind w:right="78"/>
        <w:rPr>
          <w:rFonts w:ascii="Calibri" w:hAnsi="Calibri" w:cs="Calibri"/>
          <w:sz w:val="22"/>
          <w:szCs w:val="22"/>
          <w:lang w:val="fr-FR"/>
        </w:rPr>
      </w:pPr>
      <w:r w:rsidRPr="000D782D">
        <w:rPr>
          <w:rFonts w:ascii="Calibri" w:hAnsi="Calibri" w:cs="Calibri"/>
          <w:sz w:val="22"/>
          <w:szCs w:val="22"/>
          <w:lang w:val="fr-FR"/>
        </w:rPr>
        <w:t>LOI 20</w:t>
      </w:r>
      <w:r w:rsidRPr="000D782D">
        <w:rPr>
          <w:rFonts w:ascii="Calibri" w:hAnsi="Calibri" w:cs="Calibri"/>
          <w:sz w:val="22"/>
          <w:szCs w:val="22"/>
          <w:lang w:val="fr-FR"/>
        </w:rPr>
        <w:tab/>
        <w:t>BALLE MORTE</w:t>
      </w:r>
    </w:p>
    <w:p w14:paraId="2ED1F36A" w14:textId="77777777" w:rsidR="00495CC3" w:rsidRPr="000D782D" w:rsidRDefault="00495CC3" w:rsidP="00495CC3">
      <w:pPr>
        <w:keepNext/>
        <w:keepLines/>
        <w:tabs>
          <w:tab w:val="left" w:pos="1180"/>
          <w:tab w:val="left" w:pos="1181"/>
        </w:tabs>
        <w:rPr>
          <w:rFonts w:ascii="Calibri" w:hAnsi="Calibri" w:cs="Calibri"/>
          <w:b/>
          <w:sz w:val="22"/>
          <w:szCs w:val="22"/>
          <w:lang w:val="fr-FR"/>
        </w:rPr>
      </w:pPr>
    </w:p>
    <w:p w14:paraId="4773FBC7" w14:textId="77777777" w:rsidR="00495CC3" w:rsidRPr="000D782D" w:rsidRDefault="00495CC3" w:rsidP="00495CC3">
      <w:pPr>
        <w:keepNext/>
        <w:keepLines/>
        <w:tabs>
          <w:tab w:val="left" w:pos="1180"/>
          <w:tab w:val="left" w:pos="1181"/>
        </w:tabs>
        <w:rPr>
          <w:rFonts w:ascii="Calibri" w:hAnsi="Calibri" w:cs="Calibri"/>
          <w:b/>
          <w:sz w:val="22"/>
          <w:szCs w:val="22"/>
          <w:lang w:val="fr-FR"/>
        </w:rPr>
      </w:pPr>
      <w:r w:rsidRPr="000D782D">
        <w:rPr>
          <w:rFonts w:ascii="Calibri" w:hAnsi="Calibri" w:cs="Calibri"/>
          <w:b/>
          <w:sz w:val="22"/>
          <w:szCs w:val="22"/>
          <w:lang w:val="fr-FR"/>
        </w:rPr>
        <w:t>20.1. La balle est</w:t>
      </w:r>
      <w:r w:rsidRPr="000D782D">
        <w:rPr>
          <w:rFonts w:ascii="Calibri" w:hAnsi="Calibri" w:cs="Calibri"/>
          <w:b/>
          <w:spacing w:val="-3"/>
          <w:sz w:val="22"/>
          <w:szCs w:val="22"/>
          <w:lang w:val="fr-FR"/>
        </w:rPr>
        <w:t xml:space="preserve"> </w:t>
      </w:r>
      <w:r w:rsidRPr="000D782D">
        <w:rPr>
          <w:rFonts w:ascii="Calibri" w:hAnsi="Calibri" w:cs="Calibri"/>
          <w:b/>
          <w:sz w:val="22"/>
          <w:szCs w:val="22"/>
          <w:lang w:val="fr-FR"/>
        </w:rPr>
        <w:t>Morte</w:t>
      </w:r>
    </w:p>
    <w:p w14:paraId="478EEC11" w14:textId="38A4399F" w:rsidR="00495CC3" w:rsidRPr="000D782D" w:rsidRDefault="00495CC3" w:rsidP="00495CC3">
      <w:pPr>
        <w:keepNext/>
        <w:keepLines/>
        <w:tabs>
          <w:tab w:val="left" w:pos="1361"/>
        </w:tabs>
        <w:rPr>
          <w:rFonts w:ascii="Calibri" w:hAnsi="Calibri" w:cs="Calibri"/>
          <w:sz w:val="22"/>
          <w:szCs w:val="22"/>
          <w:lang w:val="fr-FR"/>
        </w:rPr>
      </w:pPr>
      <w:r w:rsidRPr="000D782D">
        <w:rPr>
          <w:rFonts w:ascii="Calibri" w:hAnsi="Calibri" w:cs="Calibri"/>
          <w:sz w:val="22"/>
          <w:szCs w:val="22"/>
          <w:lang w:val="fr-FR"/>
        </w:rPr>
        <w:t>20.1.1 La balle devient Morte dès que</w:t>
      </w:r>
    </w:p>
    <w:p w14:paraId="51031BCC" w14:textId="77777777" w:rsidR="00495CC3" w:rsidRPr="000D782D" w:rsidRDefault="00495CC3" w:rsidP="00495CC3">
      <w:pPr>
        <w:keepLines/>
        <w:tabs>
          <w:tab w:val="left" w:pos="2621"/>
        </w:tabs>
        <w:ind w:left="708" w:right="249"/>
        <w:rPr>
          <w:rFonts w:ascii="Calibri" w:hAnsi="Calibri" w:cs="Calibri"/>
          <w:sz w:val="22"/>
          <w:szCs w:val="22"/>
          <w:lang w:val="fr-FR"/>
        </w:rPr>
      </w:pPr>
      <w:r w:rsidRPr="000D782D">
        <w:rPr>
          <w:rFonts w:ascii="Calibri" w:hAnsi="Calibri" w:cs="Calibri"/>
          <w:sz w:val="22"/>
          <w:szCs w:val="22"/>
          <w:lang w:val="fr-FR"/>
        </w:rPr>
        <w:t>20.1.1.1 elle</w:t>
      </w:r>
      <w:r w:rsidRPr="000D782D">
        <w:rPr>
          <w:rFonts w:ascii="Calibri" w:hAnsi="Calibri" w:cs="Calibri"/>
          <w:spacing w:val="-5"/>
          <w:sz w:val="22"/>
          <w:szCs w:val="22"/>
          <w:lang w:val="fr-FR"/>
        </w:rPr>
        <w:t xml:space="preserve"> </w:t>
      </w:r>
      <w:r w:rsidRPr="000D782D">
        <w:rPr>
          <w:rFonts w:ascii="Calibri" w:hAnsi="Calibri" w:cs="Calibri"/>
          <w:sz w:val="22"/>
          <w:szCs w:val="22"/>
          <w:lang w:val="fr-FR"/>
        </w:rPr>
        <w:t>repose</w:t>
      </w:r>
      <w:r w:rsidRPr="000D782D">
        <w:rPr>
          <w:rFonts w:ascii="Calibri" w:hAnsi="Calibri" w:cs="Calibri"/>
          <w:spacing w:val="-5"/>
          <w:sz w:val="22"/>
          <w:szCs w:val="22"/>
          <w:lang w:val="fr-FR"/>
        </w:rPr>
        <w:t xml:space="preserve"> </w:t>
      </w:r>
      <w:r w:rsidRPr="000D782D">
        <w:rPr>
          <w:rFonts w:ascii="Calibri" w:hAnsi="Calibri" w:cs="Calibri"/>
          <w:sz w:val="22"/>
          <w:szCs w:val="22"/>
          <w:lang w:val="fr-FR"/>
        </w:rPr>
        <w:t>d’une</w:t>
      </w:r>
      <w:r w:rsidRPr="000D782D">
        <w:rPr>
          <w:rFonts w:ascii="Calibri" w:hAnsi="Calibri" w:cs="Calibri"/>
          <w:spacing w:val="-7"/>
          <w:sz w:val="22"/>
          <w:szCs w:val="22"/>
          <w:lang w:val="fr-FR"/>
        </w:rPr>
        <w:t xml:space="preserve"> </w:t>
      </w:r>
      <w:r w:rsidRPr="000D782D">
        <w:rPr>
          <w:rFonts w:ascii="Calibri" w:hAnsi="Calibri" w:cs="Calibri"/>
          <w:sz w:val="22"/>
          <w:szCs w:val="22"/>
          <w:lang w:val="fr-FR"/>
        </w:rPr>
        <w:t>façon</w:t>
      </w:r>
      <w:r w:rsidRPr="000D782D">
        <w:rPr>
          <w:rFonts w:ascii="Calibri" w:hAnsi="Calibri" w:cs="Calibri"/>
          <w:spacing w:val="-5"/>
          <w:sz w:val="22"/>
          <w:szCs w:val="22"/>
          <w:lang w:val="fr-FR"/>
        </w:rPr>
        <w:t xml:space="preserve"> </w:t>
      </w:r>
      <w:r w:rsidRPr="000D782D">
        <w:rPr>
          <w:rFonts w:ascii="Calibri" w:hAnsi="Calibri" w:cs="Calibri"/>
          <w:sz w:val="22"/>
          <w:szCs w:val="22"/>
          <w:lang w:val="fr-FR"/>
        </w:rPr>
        <w:t>définitive</w:t>
      </w:r>
      <w:r w:rsidRPr="000D782D">
        <w:rPr>
          <w:rFonts w:ascii="Calibri" w:hAnsi="Calibri" w:cs="Calibri"/>
          <w:spacing w:val="-5"/>
          <w:sz w:val="22"/>
          <w:szCs w:val="22"/>
          <w:lang w:val="fr-FR"/>
        </w:rPr>
        <w:t xml:space="preserve"> </w:t>
      </w:r>
      <w:r w:rsidRPr="000D782D">
        <w:rPr>
          <w:rFonts w:ascii="Calibri" w:hAnsi="Calibri" w:cs="Calibri"/>
          <w:sz w:val="22"/>
          <w:szCs w:val="22"/>
          <w:lang w:val="fr-FR"/>
        </w:rPr>
        <w:t>dans</w:t>
      </w:r>
      <w:r w:rsidRPr="000D782D">
        <w:rPr>
          <w:rFonts w:ascii="Calibri" w:hAnsi="Calibri" w:cs="Calibri"/>
          <w:spacing w:val="-5"/>
          <w:sz w:val="22"/>
          <w:szCs w:val="22"/>
          <w:lang w:val="fr-FR"/>
        </w:rPr>
        <w:t xml:space="preserve"> </w:t>
      </w:r>
      <w:r w:rsidRPr="000D782D">
        <w:rPr>
          <w:rFonts w:ascii="Calibri" w:hAnsi="Calibri" w:cs="Calibri"/>
          <w:sz w:val="22"/>
          <w:szCs w:val="22"/>
          <w:lang w:val="fr-FR"/>
        </w:rPr>
        <w:t>les</w:t>
      </w:r>
      <w:r w:rsidRPr="000D782D">
        <w:rPr>
          <w:rFonts w:ascii="Calibri" w:hAnsi="Calibri" w:cs="Calibri"/>
          <w:spacing w:val="-7"/>
          <w:sz w:val="22"/>
          <w:szCs w:val="22"/>
          <w:lang w:val="fr-FR"/>
        </w:rPr>
        <w:t xml:space="preserve"> </w:t>
      </w:r>
      <w:r w:rsidRPr="000D782D">
        <w:rPr>
          <w:rFonts w:ascii="Calibri" w:hAnsi="Calibri" w:cs="Calibri"/>
          <w:sz w:val="22"/>
          <w:szCs w:val="22"/>
          <w:lang w:val="fr-FR"/>
        </w:rPr>
        <w:t>mains</w:t>
      </w:r>
      <w:r w:rsidRPr="000D782D">
        <w:rPr>
          <w:rFonts w:ascii="Calibri" w:hAnsi="Calibri" w:cs="Calibri"/>
          <w:spacing w:val="-5"/>
          <w:sz w:val="22"/>
          <w:szCs w:val="22"/>
          <w:lang w:val="fr-FR"/>
        </w:rPr>
        <w:t xml:space="preserve"> </w:t>
      </w:r>
      <w:r w:rsidRPr="000D782D">
        <w:rPr>
          <w:rFonts w:ascii="Calibri" w:hAnsi="Calibri" w:cs="Calibri"/>
          <w:sz w:val="22"/>
          <w:szCs w:val="22"/>
          <w:lang w:val="fr-FR"/>
        </w:rPr>
        <w:t>du</w:t>
      </w:r>
      <w:r w:rsidRPr="000D782D">
        <w:rPr>
          <w:rFonts w:ascii="Calibri" w:hAnsi="Calibri" w:cs="Calibri"/>
          <w:spacing w:val="-5"/>
          <w:sz w:val="22"/>
          <w:szCs w:val="22"/>
          <w:lang w:val="fr-FR"/>
        </w:rPr>
        <w:t xml:space="preserve"> </w:t>
      </w:r>
      <w:r w:rsidRPr="000D782D">
        <w:rPr>
          <w:rFonts w:ascii="Calibri" w:hAnsi="Calibri" w:cs="Calibri"/>
          <w:sz w:val="22"/>
          <w:szCs w:val="22"/>
          <w:lang w:val="fr-FR"/>
        </w:rPr>
        <w:t>gardien</w:t>
      </w:r>
      <w:r w:rsidRPr="000D782D">
        <w:rPr>
          <w:rFonts w:ascii="Calibri" w:hAnsi="Calibri" w:cs="Calibri"/>
          <w:spacing w:val="-6"/>
          <w:sz w:val="22"/>
          <w:szCs w:val="22"/>
          <w:lang w:val="fr-FR"/>
        </w:rPr>
        <w:t xml:space="preserve"> </w:t>
      </w:r>
      <w:r w:rsidRPr="000D782D">
        <w:rPr>
          <w:rFonts w:ascii="Calibri" w:hAnsi="Calibri" w:cs="Calibri"/>
          <w:sz w:val="22"/>
          <w:szCs w:val="22"/>
          <w:lang w:val="fr-FR"/>
        </w:rPr>
        <w:t>de</w:t>
      </w:r>
      <w:r w:rsidRPr="000D782D">
        <w:rPr>
          <w:rFonts w:ascii="Calibri" w:hAnsi="Calibri" w:cs="Calibri"/>
          <w:spacing w:val="-5"/>
          <w:sz w:val="22"/>
          <w:szCs w:val="22"/>
          <w:lang w:val="fr-FR"/>
        </w:rPr>
        <w:t xml:space="preserve"> </w:t>
      </w:r>
      <w:r w:rsidRPr="000D782D">
        <w:rPr>
          <w:rFonts w:ascii="Calibri" w:hAnsi="Calibri" w:cs="Calibri"/>
          <w:sz w:val="22"/>
          <w:szCs w:val="22"/>
          <w:lang w:val="fr-FR"/>
        </w:rPr>
        <w:t>guichet ou du</w:t>
      </w:r>
      <w:r w:rsidRPr="000D782D">
        <w:rPr>
          <w:rFonts w:ascii="Calibri" w:hAnsi="Calibri" w:cs="Calibri"/>
          <w:spacing w:val="-5"/>
          <w:sz w:val="22"/>
          <w:szCs w:val="22"/>
          <w:lang w:val="fr-FR"/>
        </w:rPr>
        <w:t xml:space="preserve"> </w:t>
      </w:r>
      <w:r w:rsidRPr="000D782D">
        <w:rPr>
          <w:rFonts w:ascii="Calibri" w:hAnsi="Calibri" w:cs="Calibri"/>
          <w:sz w:val="22"/>
          <w:szCs w:val="22"/>
          <w:lang w:val="fr-FR"/>
        </w:rPr>
        <w:t>lanceur</w:t>
      </w:r>
      <w:r w:rsidR="00CB086B" w:rsidRPr="000D782D">
        <w:rPr>
          <w:rFonts w:ascii="Calibri" w:hAnsi="Calibri" w:cs="Calibri"/>
          <w:sz w:val="22"/>
          <w:szCs w:val="22"/>
          <w:lang w:val="fr-FR"/>
        </w:rPr>
        <w:t>.</w:t>
      </w:r>
    </w:p>
    <w:p w14:paraId="7F4E2FDB" w14:textId="77777777" w:rsidR="00495CC3" w:rsidRPr="000D782D" w:rsidRDefault="00495CC3" w:rsidP="00495CC3">
      <w:pPr>
        <w:keepLines/>
        <w:tabs>
          <w:tab w:val="left" w:pos="2621"/>
        </w:tabs>
        <w:ind w:left="708"/>
        <w:rPr>
          <w:rFonts w:ascii="Calibri" w:hAnsi="Calibri" w:cs="Calibri"/>
          <w:sz w:val="22"/>
          <w:szCs w:val="22"/>
          <w:lang w:val="fr-FR"/>
        </w:rPr>
      </w:pPr>
      <w:r w:rsidRPr="000D782D">
        <w:rPr>
          <w:rFonts w:ascii="Calibri" w:hAnsi="Calibri" w:cs="Calibri"/>
          <w:sz w:val="22"/>
          <w:szCs w:val="22"/>
          <w:lang w:val="fr-FR"/>
        </w:rPr>
        <w:t xml:space="preserve">20.1.1.2 elle sort en touche. </w:t>
      </w:r>
      <w:r w:rsidR="00A019D3" w:rsidRPr="000D782D">
        <w:rPr>
          <w:rFonts w:ascii="Calibri" w:hAnsi="Calibri" w:cs="Calibri"/>
          <w:sz w:val="22"/>
          <w:szCs w:val="22"/>
          <w:lang w:val="fr-FR"/>
        </w:rPr>
        <w:t>Voir la Loi</w:t>
      </w:r>
      <w:r w:rsidRPr="000D782D">
        <w:rPr>
          <w:rFonts w:ascii="Calibri" w:hAnsi="Calibri" w:cs="Calibri"/>
          <w:sz w:val="22"/>
          <w:szCs w:val="22"/>
          <w:lang w:val="fr-FR"/>
        </w:rPr>
        <w:t xml:space="preserve"> 19.7 (Courses marquées pour une touche).</w:t>
      </w:r>
    </w:p>
    <w:p w14:paraId="758EE116" w14:textId="77777777" w:rsidR="00495CC3" w:rsidRPr="000D782D" w:rsidRDefault="00495CC3" w:rsidP="00495CC3">
      <w:pPr>
        <w:keepLines/>
        <w:tabs>
          <w:tab w:val="left" w:pos="2621"/>
        </w:tabs>
        <w:ind w:left="708"/>
        <w:rPr>
          <w:rFonts w:ascii="Calibri" w:hAnsi="Calibri" w:cs="Calibri"/>
          <w:sz w:val="22"/>
          <w:szCs w:val="22"/>
          <w:lang w:val="fr-FR"/>
        </w:rPr>
      </w:pPr>
      <w:r w:rsidRPr="000D782D">
        <w:rPr>
          <w:rFonts w:ascii="Calibri" w:hAnsi="Calibri" w:cs="Calibri"/>
          <w:sz w:val="22"/>
          <w:szCs w:val="22"/>
          <w:lang w:val="fr-FR"/>
        </w:rPr>
        <w:t>20.1.1.3 un batteur est</w:t>
      </w:r>
      <w:r w:rsidRPr="000D782D">
        <w:rPr>
          <w:rFonts w:ascii="Calibri" w:hAnsi="Calibri" w:cs="Calibri"/>
          <w:spacing w:val="-4"/>
          <w:sz w:val="22"/>
          <w:szCs w:val="22"/>
          <w:lang w:val="fr-FR"/>
        </w:rPr>
        <w:t xml:space="preserve"> </w:t>
      </w:r>
      <w:r w:rsidRPr="000D782D">
        <w:rPr>
          <w:rFonts w:ascii="Calibri" w:hAnsi="Calibri" w:cs="Calibri"/>
          <w:sz w:val="22"/>
          <w:szCs w:val="22"/>
          <w:lang w:val="fr-FR"/>
        </w:rPr>
        <w:t>éliminé. La balle est considérée Morte dès l’instant de l’incident qui donne lieu à l’élimination.</w:t>
      </w:r>
    </w:p>
    <w:p w14:paraId="055E0501" w14:textId="77777777" w:rsidR="00495CC3" w:rsidRPr="000D782D" w:rsidRDefault="00495CC3" w:rsidP="00495CC3">
      <w:pPr>
        <w:keepLines/>
        <w:tabs>
          <w:tab w:val="left" w:pos="2621"/>
        </w:tabs>
        <w:ind w:left="708" w:right="502"/>
        <w:rPr>
          <w:rFonts w:ascii="Calibri" w:hAnsi="Calibri" w:cs="Calibri"/>
          <w:sz w:val="22"/>
          <w:szCs w:val="22"/>
          <w:lang w:val="fr-FR"/>
        </w:rPr>
      </w:pPr>
      <w:r w:rsidRPr="000D782D">
        <w:rPr>
          <w:rFonts w:ascii="Calibri" w:hAnsi="Calibri" w:cs="Calibri"/>
          <w:sz w:val="22"/>
          <w:szCs w:val="22"/>
          <w:lang w:val="fr-FR"/>
        </w:rPr>
        <w:t>20.1.1.4 jouée</w:t>
      </w:r>
      <w:r w:rsidRPr="000D782D">
        <w:rPr>
          <w:rFonts w:ascii="Calibri" w:hAnsi="Calibri" w:cs="Calibri"/>
          <w:spacing w:val="-5"/>
          <w:sz w:val="22"/>
          <w:szCs w:val="22"/>
          <w:lang w:val="fr-FR"/>
        </w:rPr>
        <w:t xml:space="preserve"> </w:t>
      </w:r>
      <w:r w:rsidRPr="000D782D">
        <w:rPr>
          <w:rFonts w:ascii="Calibri" w:hAnsi="Calibri" w:cs="Calibri"/>
          <w:sz w:val="22"/>
          <w:szCs w:val="22"/>
          <w:lang w:val="fr-FR"/>
        </w:rPr>
        <w:t>ou</w:t>
      </w:r>
      <w:r w:rsidRPr="000D782D">
        <w:rPr>
          <w:rFonts w:ascii="Calibri" w:hAnsi="Calibri" w:cs="Calibri"/>
          <w:spacing w:val="-5"/>
          <w:sz w:val="22"/>
          <w:szCs w:val="22"/>
          <w:lang w:val="fr-FR"/>
        </w:rPr>
        <w:t xml:space="preserve"> </w:t>
      </w:r>
      <w:r w:rsidRPr="000D782D">
        <w:rPr>
          <w:rFonts w:ascii="Calibri" w:hAnsi="Calibri" w:cs="Calibri"/>
          <w:sz w:val="22"/>
          <w:szCs w:val="22"/>
          <w:lang w:val="fr-FR"/>
        </w:rPr>
        <w:t>non,</w:t>
      </w:r>
      <w:r w:rsidRPr="000D782D">
        <w:rPr>
          <w:rFonts w:ascii="Calibri" w:hAnsi="Calibri" w:cs="Calibri"/>
          <w:spacing w:val="-3"/>
          <w:sz w:val="22"/>
          <w:szCs w:val="22"/>
          <w:lang w:val="fr-FR"/>
        </w:rPr>
        <w:t xml:space="preserve"> </w:t>
      </w:r>
      <w:r w:rsidRPr="000D782D">
        <w:rPr>
          <w:rFonts w:ascii="Calibri" w:hAnsi="Calibri" w:cs="Calibri"/>
          <w:sz w:val="22"/>
          <w:szCs w:val="22"/>
          <w:lang w:val="fr-FR"/>
        </w:rPr>
        <w:t>elle</w:t>
      </w:r>
      <w:r w:rsidRPr="000D782D">
        <w:rPr>
          <w:rFonts w:ascii="Calibri" w:hAnsi="Calibri" w:cs="Calibri"/>
          <w:spacing w:val="-5"/>
          <w:sz w:val="22"/>
          <w:szCs w:val="22"/>
          <w:lang w:val="fr-FR"/>
        </w:rPr>
        <w:t xml:space="preserve"> </w:t>
      </w:r>
      <w:r w:rsidRPr="000D782D">
        <w:rPr>
          <w:rFonts w:ascii="Calibri" w:hAnsi="Calibri" w:cs="Calibri"/>
          <w:sz w:val="22"/>
          <w:szCs w:val="22"/>
          <w:lang w:val="fr-FR"/>
        </w:rPr>
        <w:t>se</w:t>
      </w:r>
      <w:r w:rsidRPr="000D782D">
        <w:rPr>
          <w:rFonts w:ascii="Calibri" w:hAnsi="Calibri" w:cs="Calibri"/>
          <w:spacing w:val="-2"/>
          <w:sz w:val="22"/>
          <w:szCs w:val="22"/>
          <w:lang w:val="fr-FR"/>
        </w:rPr>
        <w:t xml:space="preserve"> </w:t>
      </w:r>
      <w:r w:rsidRPr="000D782D">
        <w:rPr>
          <w:rFonts w:ascii="Calibri" w:hAnsi="Calibri" w:cs="Calibri"/>
          <w:sz w:val="22"/>
          <w:szCs w:val="22"/>
          <w:lang w:val="fr-FR"/>
        </w:rPr>
        <w:t>coince</w:t>
      </w:r>
      <w:r w:rsidRPr="000D782D">
        <w:rPr>
          <w:rFonts w:ascii="Calibri" w:hAnsi="Calibri" w:cs="Calibri"/>
          <w:spacing w:val="-4"/>
          <w:sz w:val="22"/>
          <w:szCs w:val="22"/>
          <w:lang w:val="fr-FR"/>
        </w:rPr>
        <w:t xml:space="preserve"> </w:t>
      </w:r>
      <w:r w:rsidRPr="000D782D">
        <w:rPr>
          <w:rFonts w:ascii="Calibri" w:hAnsi="Calibri" w:cs="Calibri"/>
          <w:sz w:val="22"/>
          <w:szCs w:val="22"/>
          <w:lang w:val="fr-FR"/>
        </w:rPr>
        <w:t>entre</w:t>
      </w:r>
      <w:r w:rsidRPr="000D782D">
        <w:rPr>
          <w:rFonts w:ascii="Calibri" w:hAnsi="Calibri" w:cs="Calibri"/>
          <w:spacing w:val="-2"/>
          <w:sz w:val="22"/>
          <w:szCs w:val="22"/>
          <w:lang w:val="fr-FR"/>
        </w:rPr>
        <w:t xml:space="preserve"> </w:t>
      </w:r>
      <w:r w:rsidRPr="000D782D">
        <w:rPr>
          <w:rFonts w:ascii="Calibri" w:hAnsi="Calibri" w:cs="Calibri"/>
          <w:sz w:val="22"/>
          <w:szCs w:val="22"/>
          <w:lang w:val="fr-FR"/>
        </w:rPr>
        <w:t>la</w:t>
      </w:r>
      <w:r w:rsidRPr="000D782D">
        <w:rPr>
          <w:rFonts w:ascii="Calibri" w:hAnsi="Calibri" w:cs="Calibri"/>
          <w:spacing w:val="-3"/>
          <w:sz w:val="22"/>
          <w:szCs w:val="22"/>
          <w:lang w:val="fr-FR"/>
        </w:rPr>
        <w:t xml:space="preserve"> </w:t>
      </w:r>
      <w:r w:rsidRPr="000D782D">
        <w:rPr>
          <w:rFonts w:ascii="Calibri" w:hAnsi="Calibri" w:cs="Calibri"/>
          <w:sz w:val="22"/>
          <w:szCs w:val="22"/>
          <w:lang w:val="fr-FR"/>
        </w:rPr>
        <w:t>batte</w:t>
      </w:r>
      <w:r w:rsidRPr="000D782D">
        <w:rPr>
          <w:rFonts w:ascii="Calibri" w:hAnsi="Calibri" w:cs="Calibri"/>
          <w:spacing w:val="-5"/>
          <w:sz w:val="22"/>
          <w:szCs w:val="22"/>
          <w:lang w:val="fr-FR"/>
        </w:rPr>
        <w:t xml:space="preserve"> </w:t>
      </w:r>
      <w:r w:rsidRPr="000D782D">
        <w:rPr>
          <w:rFonts w:ascii="Calibri" w:hAnsi="Calibri" w:cs="Calibri"/>
          <w:sz w:val="22"/>
          <w:szCs w:val="22"/>
          <w:lang w:val="fr-FR"/>
        </w:rPr>
        <w:t>et</w:t>
      </w:r>
      <w:r w:rsidRPr="000D782D">
        <w:rPr>
          <w:rFonts w:ascii="Calibri" w:hAnsi="Calibri" w:cs="Calibri"/>
          <w:spacing w:val="-3"/>
          <w:sz w:val="22"/>
          <w:szCs w:val="22"/>
          <w:lang w:val="fr-FR"/>
        </w:rPr>
        <w:t xml:space="preserve"> </w:t>
      </w:r>
      <w:r w:rsidRPr="000D782D">
        <w:rPr>
          <w:rFonts w:ascii="Calibri" w:hAnsi="Calibri" w:cs="Calibri"/>
          <w:sz w:val="22"/>
          <w:szCs w:val="22"/>
          <w:lang w:val="fr-FR"/>
        </w:rPr>
        <w:t>le</w:t>
      </w:r>
      <w:r w:rsidRPr="000D782D">
        <w:rPr>
          <w:rFonts w:ascii="Calibri" w:hAnsi="Calibri" w:cs="Calibri"/>
          <w:spacing w:val="-3"/>
          <w:sz w:val="22"/>
          <w:szCs w:val="22"/>
          <w:lang w:val="fr-FR"/>
        </w:rPr>
        <w:t xml:space="preserve"> </w:t>
      </w:r>
      <w:r w:rsidRPr="000D782D">
        <w:rPr>
          <w:rFonts w:ascii="Calibri" w:hAnsi="Calibri" w:cs="Calibri"/>
          <w:sz w:val="22"/>
          <w:szCs w:val="22"/>
          <w:lang w:val="fr-FR"/>
        </w:rPr>
        <w:t>corps</w:t>
      </w:r>
      <w:r w:rsidRPr="000D782D">
        <w:rPr>
          <w:rFonts w:ascii="Calibri" w:hAnsi="Calibri" w:cs="Calibri"/>
          <w:spacing w:val="-5"/>
          <w:sz w:val="22"/>
          <w:szCs w:val="22"/>
          <w:lang w:val="fr-FR"/>
        </w:rPr>
        <w:t xml:space="preserve"> </w:t>
      </w:r>
      <w:r w:rsidRPr="000D782D">
        <w:rPr>
          <w:rFonts w:ascii="Calibri" w:hAnsi="Calibri" w:cs="Calibri"/>
          <w:sz w:val="22"/>
          <w:szCs w:val="22"/>
          <w:lang w:val="fr-FR"/>
        </w:rPr>
        <w:t>d’un</w:t>
      </w:r>
      <w:r w:rsidRPr="000D782D">
        <w:rPr>
          <w:rFonts w:ascii="Calibri" w:hAnsi="Calibri" w:cs="Calibri"/>
          <w:spacing w:val="-4"/>
          <w:sz w:val="22"/>
          <w:szCs w:val="22"/>
          <w:lang w:val="fr-FR"/>
        </w:rPr>
        <w:t xml:space="preserve"> </w:t>
      </w:r>
      <w:r w:rsidRPr="000D782D">
        <w:rPr>
          <w:rFonts w:ascii="Calibri" w:hAnsi="Calibri" w:cs="Calibri"/>
          <w:sz w:val="22"/>
          <w:szCs w:val="22"/>
          <w:lang w:val="fr-FR"/>
        </w:rPr>
        <w:t>batteur</w:t>
      </w:r>
      <w:r w:rsidRPr="000D782D">
        <w:rPr>
          <w:rFonts w:ascii="Calibri" w:hAnsi="Calibri" w:cs="Calibri"/>
          <w:spacing w:val="-6"/>
          <w:sz w:val="22"/>
          <w:szCs w:val="22"/>
          <w:lang w:val="fr-FR"/>
        </w:rPr>
        <w:t xml:space="preserve"> </w:t>
      </w:r>
      <w:r w:rsidRPr="000D782D">
        <w:rPr>
          <w:rFonts w:ascii="Calibri" w:hAnsi="Calibri" w:cs="Calibri"/>
          <w:sz w:val="22"/>
          <w:szCs w:val="22"/>
          <w:lang w:val="fr-FR"/>
        </w:rPr>
        <w:t>ou entre des éléments de son habillement ou de son</w:t>
      </w:r>
      <w:r w:rsidRPr="000D782D">
        <w:rPr>
          <w:rFonts w:ascii="Calibri" w:hAnsi="Calibri" w:cs="Calibri"/>
          <w:spacing w:val="-25"/>
          <w:sz w:val="22"/>
          <w:szCs w:val="22"/>
          <w:lang w:val="fr-FR"/>
        </w:rPr>
        <w:t xml:space="preserve"> </w:t>
      </w:r>
      <w:r w:rsidRPr="000D782D">
        <w:rPr>
          <w:rFonts w:ascii="Calibri" w:hAnsi="Calibri" w:cs="Calibri"/>
          <w:sz w:val="22"/>
          <w:szCs w:val="22"/>
          <w:lang w:val="fr-FR"/>
        </w:rPr>
        <w:t>équipement.</w:t>
      </w:r>
    </w:p>
    <w:p w14:paraId="02F29C28" w14:textId="77777777" w:rsidR="00495CC3" w:rsidRPr="000D782D" w:rsidRDefault="00495CC3" w:rsidP="00495CC3">
      <w:pPr>
        <w:keepLines/>
        <w:tabs>
          <w:tab w:val="left" w:pos="2621"/>
        </w:tabs>
        <w:ind w:left="708" w:right="783"/>
        <w:rPr>
          <w:rFonts w:ascii="Calibri" w:hAnsi="Calibri" w:cs="Calibri"/>
          <w:sz w:val="22"/>
          <w:szCs w:val="22"/>
          <w:lang w:val="fr-FR"/>
        </w:rPr>
      </w:pPr>
      <w:r w:rsidRPr="000D782D">
        <w:rPr>
          <w:rFonts w:ascii="Calibri" w:hAnsi="Calibri" w:cs="Calibri"/>
          <w:sz w:val="22"/>
          <w:szCs w:val="22"/>
          <w:lang w:val="fr-FR"/>
        </w:rPr>
        <w:t>20.1.1.5 jouée</w:t>
      </w:r>
      <w:r w:rsidRPr="000D782D">
        <w:rPr>
          <w:rFonts w:ascii="Calibri" w:hAnsi="Calibri" w:cs="Calibri"/>
          <w:spacing w:val="-11"/>
          <w:sz w:val="22"/>
          <w:szCs w:val="22"/>
          <w:lang w:val="fr-FR"/>
        </w:rPr>
        <w:t xml:space="preserve"> </w:t>
      </w:r>
      <w:r w:rsidRPr="000D782D">
        <w:rPr>
          <w:rFonts w:ascii="Calibri" w:hAnsi="Calibri" w:cs="Calibri"/>
          <w:sz w:val="22"/>
          <w:szCs w:val="22"/>
          <w:lang w:val="fr-FR"/>
        </w:rPr>
        <w:t>ou</w:t>
      </w:r>
      <w:r w:rsidRPr="000D782D">
        <w:rPr>
          <w:rFonts w:ascii="Calibri" w:hAnsi="Calibri" w:cs="Calibri"/>
          <w:spacing w:val="-11"/>
          <w:sz w:val="22"/>
          <w:szCs w:val="22"/>
          <w:lang w:val="fr-FR"/>
        </w:rPr>
        <w:t xml:space="preserve"> </w:t>
      </w:r>
      <w:r w:rsidRPr="000D782D">
        <w:rPr>
          <w:rFonts w:ascii="Calibri" w:hAnsi="Calibri" w:cs="Calibri"/>
          <w:sz w:val="22"/>
          <w:szCs w:val="22"/>
          <w:lang w:val="fr-FR"/>
        </w:rPr>
        <w:t>non,</w:t>
      </w:r>
      <w:r w:rsidRPr="000D782D">
        <w:rPr>
          <w:rFonts w:ascii="Calibri" w:hAnsi="Calibri" w:cs="Calibri"/>
          <w:spacing w:val="-10"/>
          <w:sz w:val="22"/>
          <w:szCs w:val="22"/>
          <w:lang w:val="fr-FR"/>
        </w:rPr>
        <w:t xml:space="preserve"> </w:t>
      </w:r>
      <w:r w:rsidRPr="000D782D">
        <w:rPr>
          <w:rFonts w:ascii="Calibri" w:hAnsi="Calibri" w:cs="Calibri"/>
          <w:sz w:val="22"/>
          <w:szCs w:val="22"/>
          <w:lang w:val="fr-FR"/>
        </w:rPr>
        <w:t>elle</w:t>
      </w:r>
      <w:r w:rsidRPr="000D782D">
        <w:rPr>
          <w:rFonts w:ascii="Calibri" w:hAnsi="Calibri" w:cs="Calibri"/>
          <w:spacing w:val="-11"/>
          <w:sz w:val="22"/>
          <w:szCs w:val="22"/>
          <w:lang w:val="fr-FR"/>
        </w:rPr>
        <w:t xml:space="preserve"> </w:t>
      </w:r>
      <w:r w:rsidRPr="000D782D">
        <w:rPr>
          <w:rFonts w:ascii="Calibri" w:hAnsi="Calibri" w:cs="Calibri"/>
          <w:sz w:val="22"/>
          <w:szCs w:val="22"/>
          <w:lang w:val="fr-FR"/>
        </w:rPr>
        <w:t>se</w:t>
      </w:r>
      <w:r w:rsidRPr="000D782D">
        <w:rPr>
          <w:rFonts w:ascii="Calibri" w:hAnsi="Calibri" w:cs="Calibri"/>
          <w:spacing w:val="-9"/>
          <w:sz w:val="22"/>
          <w:szCs w:val="22"/>
          <w:lang w:val="fr-FR"/>
        </w:rPr>
        <w:t xml:space="preserve"> </w:t>
      </w:r>
      <w:r w:rsidRPr="000D782D">
        <w:rPr>
          <w:rFonts w:ascii="Calibri" w:hAnsi="Calibri" w:cs="Calibri"/>
          <w:sz w:val="22"/>
          <w:szCs w:val="22"/>
          <w:lang w:val="fr-FR"/>
        </w:rPr>
        <w:t>loge</w:t>
      </w:r>
      <w:r w:rsidRPr="000D782D">
        <w:rPr>
          <w:rFonts w:ascii="Calibri" w:hAnsi="Calibri" w:cs="Calibri"/>
          <w:spacing w:val="-10"/>
          <w:sz w:val="22"/>
          <w:szCs w:val="22"/>
          <w:lang w:val="fr-FR"/>
        </w:rPr>
        <w:t xml:space="preserve"> </w:t>
      </w:r>
      <w:r w:rsidRPr="000D782D">
        <w:rPr>
          <w:rFonts w:ascii="Calibri" w:hAnsi="Calibri" w:cs="Calibri"/>
          <w:sz w:val="22"/>
          <w:szCs w:val="22"/>
          <w:lang w:val="fr-FR"/>
        </w:rPr>
        <w:t>dans</w:t>
      </w:r>
      <w:r w:rsidRPr="000D782D">
        <w:rPr>
          <w:rFonts w:ascii="Calibri" w:hAnsi="Calibri" w:cs="Calibri"/>
          <w:spacing w:val="-12"/>
          <w:sz w:val="22"/>
          <w:szCs w:val="22"/>
          <w:lang w:val="fr-FR"/>
        </w:rPr>
        <w:t xml:space="preserve"> </w:t>
      </w:r>
      <w:r w:rsidRPr="000D782D">
        <w:rPr>
          <w:rFonts w:ascii="Calibri" w:hAnsi="Calibri" w:cs="Calibri"/>
          <w:sz w:val="22"/>
          <w:szCs w:val="22"/>
          <w:lang w:val="fr-FR"/>
        </w:rPr>
        <w:t>l’habillement</w:t>
      </w:r>
      <w:r w:rsidRPr="000D782D">
        <w:rPr>
          <w:rFonts w:ascii="Calibri" w:hAnsi="Calibri" w:cs="Calibri"/>
          <w:spacing w:val="-11"/>
          <w:sz w:val="22"/>
          <w:szCs w:val="22"/>
          <w:lang w:val="fr-FR"/>
        </w:rPr>
        <w:t xml:space="preserve"> </w:t>
      </w:r>
      <w:r w:rsidRPr="000D782D">
        <w:rPr>
          <w:rFonts w:ascii="Calibri" w:hAnsi="Calibri" w:cs="Calibri"/>
          <w:sz w:val="22"/>
          <w:szCs w:val="22"/>
          <w:lang w:val="fr-FR"/>
        </w:rPr>
        <w:t>ou</w:t>
      </w:r>
      <w:r w:rsidRPr="000D782D">
        <w:rPr>
          <w:rFonts w:ascii="Calibri" w:hAnsi="Calibri" w:cs="Calibri"/>
          <w:spacing w:val="-10"/>
          <w:sz w:val="22"/>
          <w:szCs w:val="22"/>
          <w:lang w:val="fr-FR"/>
        </w:rPr>
        <w:t xml:space="preserve"> </w:t>
      </w:r>
      <w:r w:rsidRPr="000D782D">
        <w:rPr>
          <w:rFonts w:ascii="Calibri" w:hAnsi="Calibri" w:cs="Calibri"/>
          <w:sz w:val="22"/>
          <w:szCs w:val="22"/>
          <w:lang w:val="fr-FR"/>
        </w:rPr>
        <w:t>l’équipement</w:t>
      </w:r>
      <w:r w:rsidRPr="000D782D">
        <w:rPr>
          <w:rFonts w:ascii="Calibri" w:hAnsi="Calibri" w:cs="Calibri"/>
          <w:spacing w:val="-10"/>
          <w:sz w:val="22"/>
          <w:szCs w:val="22"/>
          <w:lang w:val="fr-FR"/>
        </w:rPr>
        <w:t xml:space="preserve"> </w:t>
      </w:r>
      <w:r w:rsidRPr="000D782D">
        <w:rPr>
          <w:rFonts w:ascii="Calibri" w:hAnsi="Calibri" w:cs="Calibri"/>
          <w:sz w:val="22"/>
          <w:szCs w:val="22"/>
          <w:lang w:val="fr-FR"/>
        </w:rPr>
        <w:t>d’un batteur,</w:t>
      </w:r>
      <w:r w:rsidRPr="000D782D">
        <w:rPr>
          <w:rFonts w:ascii="Calibri" w:hAnsi="Calibri" w:cs="Calibri"/>
          <w:spacing w:val="-14"/>
          <w:sz w:val="22"/>
          <w:szCs w:val="22"/>
          <w:lang w:val="fr-FR"/>
        </w:rPr>
        <w:t xml:space="preserve"> </w:t>
      </w:r>
      <w:r w:rsidRPr="000D782D">
        <w:rPr>
          <w:rFonts w:ascii="Calibri" w:hAnsi="Calibri" w:cs="Calibri"/>
          <w:sz w:val="22"/>
          <w:szCs w:val="22"/>
          <w:lang w:val="fr-FR"/>
        </w:rPr>
        <w:t>ou</w:t>
      </w:r>
      <w:r w:rsidRPr="000D782D">
        <w:rPr>
          <w:rFonts w:ascii="Calibri" w:hAnsi="Calibri" w:cs="Calibri"/>
          <w:spacing w:val="-14"/>
          <w:sz w:val="22"/>
          <w:szCs w:val="22"/>
          <w:lang w:val="fr-FR"/>
        </w:rPr>
        <w:t xml:space="preserve"> </w:t>
      </w:r>
      <w:r w:rsidRPr="000D782D">
        <w:rPr>
          <w:rFonts w:ascii="Calibri" w:hAnsi="Calibri" w:cs="Calibri"/>
          <w:sz w:val="22"/>
          <w:szCs w:val="22"/>
          <w:lang w:val="fr-FR"/>
        </w:rPr>
        <w:t>dans</w:t>
      </w:r>
      <w:r w:rsidRPr="000D782D">
        <w:rPr>
          <w:rFonts w:ascii="Calibri" w:hAnsi="Calibri" w:cs="Calibri"/>
          <w:spacing w:val="-13"/>
          <w:sz w:val="22"/>
          <w:szCs w:val="22"/>
          <w:lang w:val="fr-FR"/>
        </w:rPr>
        <w:t xml:space="preserve"> </w:t>
      </w:r>
      <w:r w:rsidRPr="000D782D">
        <w:rPr>
          <w:rFonts w:ascii="Calibri" w:hAnsi="Calibri" w:cs="Calibri"/>
          <w:sz w:val="22"/>
          <w:szCs w:val="22"/>
          <w:lang w:val="fr-FR"/>
        </w:rPr>
        <w:t>l’habillement</w:t>
      </w:r>
      <w:r w:rsidRPr="000D782D">
        <w:rPr>
          <w:rFonts w:ascii="Calibri" w:hAnsi="Calibri" w:cs="Calibri"/>
          <w:spacing w:val="-14"/>
          <w:sz w:val="22"/>
          <w:szCs w:val="22"/>
          <w:lang w:val="fr-FR"/>
        </w:rPr>
        <w:t xml:space="preserve"> </w:t>
      </w:r>
      <w:r w:rsidRPr="000D782D">
        <w:rPr>
          <w:rFonts w:ascii="Calibri" w:hAnsi="Calibri" w:cs="Calibri"/>
          <w:sz w:val="22"/>
          <w:szCs w:val="22"/>
          <w:lang w:val="fr-FR"/>
        </w:rPr>
        <w:t>d’un</w:t>
      </w:r>
      <w:r w:rsidRPr="000D782D">
        <w:rPr>
          <w:rFonts w:ascii="Calibri" w:hAnsi="Calibri" w:cs="Calibri"/>
          <w:spacing w:val="-16"/>
          <w:sz w:val="22"/>
          <w:szCs w:val="22"/>
          <w:lang w:val="fr-FR"/>
        </w:rPr>
        <w:t xml:space="preserve"> </w:t>
      </w:r>
      <w:r w:rsidRPr="000D782D">
        <w:rPr>
          <w:rFonts w:ascii="Calibri" w:hAnsi="Calibri" w:cs="Calibri"/>
          <w:sz w:val="22"/>
          <w:szCs w:val="22"/>
          <w:lang w:val="fr-FR"/>
        </w:rPr>
        <w:t>arbitre.</w:t>
      </w:r>
    </w:p>
    <w:p w14:paraId="305D6520" w14:textId="77777777" w:rsidR="00495CC3" w:rsidRPr="000D782D" w:rsidRDefault="00495CC3" w:rsidP="00495CC3">
      <w:pPr>
        <w:keepLines/>
        <w:tabs>
          <w:tab w:val="left" w:pos="2261"/>
        </w:tabs>
        <w:ind w:left="708" w:right="446"/>
        <w:rPr>
          <w:rFonts w:ascii="Calibri" w:hAnsi="Calibri" w:cs="Calibri"/>
          <w:sz w:val="22"/>
          <w:szCs w:val="22"/>
          <w:lang w:val="fr-FR"/>
        </w:rPr>
      </w:pPr>
      <w:r w:rsidRPr="000D782D">
        <w:rPr>
          <w:rFonts w:ascii="Calibri" w:hAnsi="Calibri" w:cs="Calibri"/>
          <w:sz w:val="22"/>
          <w:szCs w:val="22"/>
          <w:lang w:val="fr-FR"/>
        </w:rPr>
        <w:t>20.1.1.6 selon les Lois 24.4 (Joueur rentrant sur le terrain sans autorisation) ou 28.2 (Arrêt de la balle) il y a une action qui donne lieu à l’attribution de courses de pénalité. La balle ne compte pas dans la</w:t>
      </w:r>
      <w:r w:rsidRPr="000D782D">
        <w:rPr>
          <w:rFonts w:ascii="Calibri" w:hAnsi="Calibri" w:cs="Calibri"/>
          <w:spacing w:val="-10"/>
          <w:sz w:val="22"/>
          <w:szCs w:val="22"/>
          <w:lang w:val="fr-FR"/>
        </w:rPr>
        <w:t xml:space="preserve"> </w:t>
      </w:r>
      <w:r w:rsidRPr="000D782D">
        <w:rPr>
          <w:rFonts w:ascii="Calibri" w:hAnsi="Calibri" w:cs="Calibri"/>
          <w:sz w:val="22"/>
          <w:szCs w:val="22"/>
          <w:lang w:val="fr-FR"/>
        </w:rPr>
        <w:t>série.</w:t>
      </w:r>
    </w:p>
    <w:p w14:paraId="09FD581E" w14:textId="77777777" w:rsidR="00495CC3" w:rsidRPr="000D782D" w:rsidRDefault="00495CC3" w:rsidP="00495CC3">
      <w:pPr>
        <w:keepLines/>
        <w:tabs>
          <w:tab w:val="left" w:pos="2261"/>
        </w:tabs>
        <w:ind w:left="708"/>
        <w:rPr>
          <w:rFonts w:ascii="Calibri" w:hAnsi="Calibri" w:cs="Calibri"/>
          <w:sz w:val="22"/>
          <w:szCs w:val="22"/>
          <w:lang w:val="fr-FR"/>
        </w:rPr>
      </w:pPr>
      <w:r w:rsidRPr="000D782D">
        <w:rPr>
          <w:rFonts w:ascii="Calibri" w:hAnsi="Calibri" w:cs="Calibri"/>
          <w:sz w:val="22"/>
          <w:szCs w:val="22"/>
          <w:lang w:val="fr-FR"/>
        </w:rPr>
        <w:t>20.1.1.7 il y a une effraction de</w:t>
      </w:r>
      <w:r w:rsidR="00F14A4F" w:rsidRPr="000D782D">
        <w:rPr>
          <w:rFonts w:ascii="Calibri" w:hAnsi="Calibri" w:cs="Calibri"/>
          <w:sz w:val="22"/>
          <w:szCs w:val="22"/>
          <w:lang w:val="fr-FR"/>
        </w:rPr>
        <w:t xml:space="preserve"> la</w:t>
      </w:r>
      <w:r w:rsidRPr="000D782D">
        <w:rPr>
          <w:rFonts w:ascii="Calibri" w:hAnsi="Calibri" w:cs="Calibri"/>
          <w:sz w:val="22"/>
          <w:szCs w:val="22"/>
          <w:lang w:val="fr-FR"/>
        </w:rPr>
        <w:t xml:space="preserve"> Loi 28.3 (Casques de protection des</w:t>
      </w:r>
      <w:r w:rsidRPr="000D782D">
        <w:rPr>
          <w:rFonts w:ascii="Calibri" w:hAnsi="Calibri" w:cs="Calibri"/>
          <w:spacing w:val="-22"/>
          <w:sz w:val="22"/>
          <w:szCs w:val="22"/>
          <w:lang w:val="fr-FR"/>
        </w:rPr>
        <w:t xml:space="preserve"> </w:t>
      </w:r>
      <w:r w:rsidRPr="000D782D">
        <w:rPr>
          <w:rFonts w:ascii="Calibri" w:hAnsi="Calibri" w:cs="Calibri"/>
          <w:sz w:val="22"/>
          <w:szCs w:val="22"/>
          <w:lang w:val="fr-FR"/>
        </w:rPr>
        <w:t>chasseurs).</w:t>
      </w:r>
    </w:p>
    <w:p w14:paraId="572A390F" w14:textId="77777777" w:rsidR="00495CC3" w:rsidRPr="000D782D" w:rsidRDefault="00495CC3" w:rsidP="00495CC3">
      <w:pPr>
        <w:keepLines/>
        <w:tabs>
          <w:tab w:val="left" w:pos="2261"/>
        </w:tabs>
        <w:ind w:left="708"/>
        <w:rPr>
          <w:rFonts w:ascii="Calibri" w:hAnsi="Calibri" w:cs="Calibri"/>
          <w:sz w:val="22"/>
          <w:szCs w:val="22"/>
          <w:lang w:val="fr-FR"/>
        </w:rPr>
      </w:pPr>
      <w:r w:rsidRPr="000D782D">
        <w:rPr>
          <w:rFonts w:ascii="Calibri" w:hAnsi="Calibri" w:cs="Calibri"/>
          <w:sz w:val="22"/>
          <w:szCs w:val="22"/>
          <w:lang w:val="fr-FR"/>
        </w:rPr>
        <w:t>20.1.1</w:t>
      </w:r>
      <w:r w:rsidR="00A861F9" w:rsidRPr="000D782D">
        <w:rPr>
          <w:rFonts w:ascii="Calibri" w:hAnsi="Calibri" w:cs="Calibri"/>
          <w:sz w:val="22"/>
          <w:szCs w:val="22"/>
          <w:lang w:val="fr-FR"/>
        </w:rPr>
        <w:t>.</w:t>
      </w:r>
      <w:r w:rsidRPr="000D782D">
        <w:rPr>
          <w:rFonts w:ascii="Calibri" w:hAnsi="Calibri" w:cs="Calibri"/>
          <w:sz w:val="22"/>
          <w:szCs w:val="22"/>
          <w:lang w:val="fr-FR"/>
        </w:rPr>
        <w:t>8 la partie est terminée dans l’une des manières décrites en</w:t>
      </w:r>
      <w:r w:rsidR="00F14A4F" w:rsidRPr="000D782D">
        <w:rPr>
          <w:rFonts w:ascii="Calibri" w:hAnsi="Calibri" w:cs="Calibri"/>
          <w:sz w:val="22"/>
          <w:szCs w:val="22"/>
          <w:lang w:val="fr-FR"/>
        </w:rPr>
        <w:t xml:space="preserve"> la</w:t>
      </w:r>
      <w:r w:rsidRPr="000D782D">
        <w:rPr>
          <w:rFonts w:ascii="Calibri" w:hAnsi="Calibri" w:cs="Calibri"/>
          <w:sz w:val="22"/>
          <w:szCs w:val="22"/>
          <w:lang w:val="fr-FR"/>
        </w:rPr>
        <w:t xml:space="preserve"> Loi 12.9 (Fin de la partie).</w:t>
      </w:r>
    </w:p>
    <w:p w14:paraId="09DBDD34" w14:textId="77777777" w:rsidR="00495CC3" w:rsidRPr="000D782D" w:rsidRDefault="00495CC3" w:rsidP="00495CC3">
      <w:pPr>
        <w:keepLines/>
        <w:tabs>
          <w:tab w:val="left" w:pos="1001"/>
        </w:tabs>
        <w:ind w:right="170"/>
        <w:rPr>
          <w:rFonts w:ascii="Calibri" w:hAnsi="Calibri" w:cs="Calibri"/>
          <w:sz w:val="22"/>
          <w:szCs w:val="22"/>
          <w:lang w:val="fr-FR"/>
        </w:rPr>
      </w:pPr>
      <w:r w:rsidRPr="000D782D">
        <w:rPr>
          <w:rFonts w:ascii="Calibri" w:hAnsi="Calibri" w:cs="Calibri"/>
          <w:sz w:val="22"/>
          <w:szCs w:val="22"/>
          <w:lang w:val="fr-FR"/>
        </w:rPr>
        <w:t>20.1.2 La</w:t>
      </w:r>
      <w:r w:rsidRPr="000D782D">
        <w:rPr>
          <w:rFonts w:ascii="Calibri" w:hAnsi="Calibri" w:cs="Calibri"/>
          <w:spacing w:val="-4"/>
          <w:sz w:val="22"/>
          <w:szCs w:val="22"/>
          <w:lang w:val="fr-FR"/>
        </w:rPr>
        <w:t xml:space="preserve"> </w:t>
      </w:r>
      <w:r w:rsidRPr="000D782D">
        <w:rPr>
          <w:rFonts w:ascii="Calibri" w:hAnsi="Calibri" w:cs="Calibri"/>
          <w:sz w:val="22"/>
          <w:szCs w:val="22"/>
          <w:lang w:val="fr-FR"/>
        </w:rPr>
        <w:t>balle</w:t>
      </w:r>
      <w:r w:rsidRPr="000D782D">
        <w:rPr>
          <w:rFonts w:ascii="Calibri" w:hAnsi="Calibri" w:cs="Calibri"/>
          <w:spacing w:val="-4"/>
          <w:sz w:val="22"/>
          <w:szCs w:val="22"/>
          <w:lang w:val="fr-FR"/>
        </w:rPr>
        <w:t xml:space="preserve"> </w:t>
      </w:r>
      <w:r w:rsidRPr="000D782D">
        <w:rPr>
          <w:rFonts w:ascii="Calibri" w:hAnsi="Calibri" w:cs="Calibri"/>
          <w:sz w:val="22"/>
          <w:szCs w:val="22"/>
          <w:lang w:val="fr-FR"/>
        </w:rPr>
        <w:t>est</w:t>
      </w:r>
      <w:r w:rsidRPr="000D782D">
        <w:rPr>
          <w:rFonts w:ascii="Calibri" w:hAnsi="Calibri" w:cs="Calibri"/>
          <w:spacing w:val="-6"/>
          <w:sz w:val="22"/>
          <w:szCs w:val="22"/>
          <w:lang w:val="fr-FR"/>
        </w:rPr>
        <w:t xml:space="preserve"> </w:t>
      </w:r>
      <w:r w:rsidRPr="000D782D">
        <w:rPr>
          <w:rFonts w:ascii="Calibri" w:hAnsi="Calibri" w:cs="Calibri"/>
          <w:sz w:val="22"/>
          <w:szCs w:val="22"/>
          <w:lang w:val="fr-FR"/>
        </w:rPr>
        <w:t>considérée</w:t>
      </w:r>
      <w:r w:rsidRPr="000D782D">
        <w:rPr>
          <w:rFonts w:ascii="Calibri" w:hAnsi="Calibri" w:cs="Calibri"/>
          <w:spacing w:val="-4"/>
          <w:sz w:val="22"/>
          <w:szCs w:val="22"/>
          <w:lang w:val="fr-FR"/>
        </w:rPr>
        <w:t xml:space="preserve"> </w:t>
      </w:r>
      <w:r w:rsidRPr="000D782D">
        <w:rPr>
          <w:rFonts w:ascii="Calibri" w:hAnsi="Calibri" w:cs="Calibri"/>
          <w:sz w:val="22"/>
          <w:szCs w:val="22"/>
          <w:lang w:val="fr-FR"/>
        </w:rPr>
        <w:t>comme</w:t>
      </w:r>
      <w:r w:rsidRPr="000D782D">
        <w:rPr>
          <w:rFonts w:ascii="Calibri" w:hAnsi="Calibri" w:cs="Calibri"/>
          <w:spacing w:val="-4"/>
          <w:sz w:val="22"/>
          <w:szCs w:val="22"/>
          <w:lang w:val="fr-FR"/>
        </w:rPr>
        <w:t xml:space="preserve"> </w:t>
      </w:r>
      <w:r w:rsidRPr="000D782D">
        <w:rPr>
          <w:rFonts w:ascii="Calibri" w:hAnsi="Calibri" w:cs="Calibri"/>
          <w:sz w:val="22"/>
          <w:szCs w:val="22"/>
          <w:lang w:val="fr-FR"/>
        </w:rPr>
        <w:t>Morte</w:t>
      </w:r>
      <w:r w:rsidRPr="000D782D">
        <w:rPr>
          <w:rFonts w:ascii="Calibri" w:hAnsi="Calibri" w:cs="Calibri"/>
          <w:spacing w:val="-5"/>
          <w:sz w:val="22"/>
          <w:szCs w:val="22"/>
          <w:lang w:val="fr-FR"/>
        </w:rPr>
        <w:t xml:space="preserve"> dès que l</w:t>
      </w:r>
      <w:r w:rsidRPr="000D782D">
        <w:rPr>
          <w:rFonts w:ascii="Calibri" w:hAnsi="Calibri" w:cs="Calibri"/>
          <w:sz w:val="22"/>
          <w:szCs w:val="22"/>
          <w:lang w:val="fr-FR"/>
        </w:rPr>
        <w:t>’arbitre</w:t>
      </w:r>
      <w:r w:rsidRPr="000D782D">
        <w:rPr>
          <w:rFonts w:ascii="Calibri" w:hAnsi="Calibri" w:cs="Calibri"/>
          <w:spacing w:val="-3"/>
          <w:sz w:val="22"/>
          <w:szCs w:val="22"/>
          <w:lang w:val="fr-FR"/>
        </w:rPr>
        <w:t xml:space="preserve"> </w:t>
      </w:r>
      <w:r w:rsidRPr="000D782D">
        <w:rPr>
          <w:rFonts w:ascii="Calibri" w:hAnsi="Calibri" w:cs="Calibri"/>
          <w:sz w:val="22"/>
          <w:szCs w:val="22"/>
          <w:lang w:val="fr-FR"/>
        </w:rPr>
        <w:t>côté</w:t>
      </w:r>
      <w:r w:rsidRPr="000D782D">
        <w:rPr>
          <w:rFonts w:ascii="Calibri" w:hAnsi="Calibri" w:cs="Calibri"/>
          <w:spacing w:val="-5"/>
          <w:sz w:val="22"/>
          <w:szCs w:val="22"/>
          <w:lang w:val="fr-FR"/>
        </w:rPr>
        <w:t xml:space="preserve"> </w:t>
      </w:r>
      <w:r w:rsidRPr="000D782D">
        <w:rPr>
          <w:rFonts w:ascii="Calibri" w:hAnsi="Calibri" w:cs="Calibri"/>
          <w:sz w:val="22"/>
          <w:szCs w:val="22"/>
          <w:lang w:val="fr-FR"/>
        </w:rPr>
        <w:t>lanceur est certain que l’équipe à la chasse ainsi que les deux batteurs ont cessé de la considérer comme étant en</w:t>
      </w:r>
      <w:r w:rsidRPr="000D782D">
        <w:rPr>
          <w:rFonts w:ascii="Calibri" w:hAnsi="Calibri" w:cs="Calibri"/>
          <w:spacing w:val="-6"/>
          <w:sz w:val="22"/>
          <w:szCs w:val="22"/>
          <w:lang w:val="fr-FR"/>
        </w:rPr>
        <w:t xml:space="preserve"> </w:t>
      </w:r>
      <w:r w:rsidRPr="000D782D">
        <w:rPr>
          <w:rFonts w:ascii="Calibri" w:hAnsi="Calibri" w:cs="Calibri"/>
          <w:sz w:val="22"/>
          <w:szCs w:val="22"/>
          <w:lang w:val="fr-FR"/>
        </w:rPr>
        <w:t>jeu.</w:t>
      </w:r>
    </w:p>
    <w:p w14:paraId="52C1C4D1" w14:textId="77777777" w:rsidR="00495CC3" w:rsidRPr="000D782D" w:rsidRDefault="00495CC3" w:rsidP="00495CC3">
      <w:pPr>
        <w:keepLines/>
        <w:tabs>
          <w:tab w:val="left" w:pos="1001"/>
        </w:tabs>
        <w:ind w:right="170"/>
        <w:rPr>
          <w:rFonts w:ascii="Calibri" w:hAnsi="Calibri" w:cs="Calibri"/>
          <w:sz w:val="22"/>
          <w:szCs w:val="22"/>
          <w:lang w:val="fr-FR"/>
        </w:rPr>
      </w:pPr>
    </w:p>
    <w:p w14:paraId="6EA87737" w14:textId="77777777" w:rsidR="00495CC3" w:rsidRPr="000D782D" w:rsidRDefault="00495CC3" w:rsidP="00495CC3">
      <w:pPr>
        <w:pStyle w:val="Heading1"/>
        <w:keepLines/>
        <w:tabs>
          <w:tab w:val="left" w:pos="820"/>
          <w:tab w:val="left" w:pos="821"/>
        </w:tabs>
        <w:rPr>
          <w:rFonts w:ascii="Calibri" w:hAnsi="Calibri" w:cs="Calibri"/>
          <w:sz w:val="22"/>
          <w:szCs w:val="22"/>
          <w:lang w:val="fr-FR"/>
        </w:rPr>
      </w:pPr>
      <w:r w:rsidRPr="000D782D">
        <w:rPr>
          <w:rFonts w:ascii="Calibri" w:hAnsi="Calibri" w:cs="Calibri"/>
          <w:sz w:val="22"/>
          <w:szCs w:val="22"/>
          <w:lang w:val="fr-FR"/>
        </w:rPr>
        <w:t>20.2. Balle au</w:t>
      </w:r>
      <w:r w:rsidRPr="000D782D">
        <w:rPr>
          <w:rFonts w:ascii="Calibri" w:hAnsi="Calibri" w:cs="Calibri"/>
          <w:spacing w:val="-1"/>
          <w:sz w:val="22"/>
          <w:szCs w:val="22"/>
          <w:lang w:val="fr-FR"/>
        </w:rPr>
        <w:t xml:space="preserve"> </w:t>
      </w:r>
      <w:r w:rsidRPr="000D782D">
        <w:rPr>
          <w:rFonts w:ascii="Calibri" w:hAnsi="Calibri" w:cs="Calibri"/>
          <w:sz w:val="22"/>
          <w:szCs w:val="22"/>
          <w:lang w:val="fr-FR"/>
        </w:rPr>
        <w:t>repos</w:t>
      </w:r>
    </w:p>
    <w:p w14:paraId="4FF26B65" w14:textId="77777777" w:rsidR="00495CC3" w:rsidRPr="000D782D" w:rsidRDefault="00495CC3" w:rsidP="00495CC3">
      <w:pPr>
        <w:pStyle w:val="BodyText"/>
        <w:keepLines/>
        <w:ind w:right="86"/>
        <w:rPr>
          <w:rFonts w:ascii="Calibri" w:hAnsi="Calibri" w:cs="Calibri"/>
          <w:sz w:val="22"/>
          <w:szCs w:val="22"/>
          <w:lang w:val="fr-FR"/>
        </w:rPr>
      </w:pPr>
      <w:r w:rsidRPr="000D782D">
        <w:rPr>
          <w:rFonts w:ascii="Calibri" w:hAnsi="Calibri" w:cs="Calibri"/>
          <w:sz w:val="22"/>
          <w:szCs w:val="22"/>
          <w:lang w:val="fr-FR"/>
        </w:rPr>
        <w:t>Seul l’arbitre peut décider quand la balle est au repos.</w:t>
      </w:r>
    </w:p>
    <w:p w14:paraId="220EE99E" w14:textId="77777777" w:rsidR="00495CC3" w:rsidRPr="000D782D" w:rsidRDefault="00495CC3" w:rsidP="00495CC3">
      <w:pPr>
        <w:pStyle w:val="BodyText"/>
        <w:keepLines/>
        <w:rPr>
          <w:rFonts w:ascii="Calibri" w:hAnsi="Calibri" w:cs="Calibri"/>
          <w:sz w:val="22"/>
          <w:szCs w:val="22"/>
          <w:lang w:val="fr-FR"/>
        </w:rPr>
      </w:pPr>
    </w:p>
    <w:p w14:paraId="312529C4" w14:textId="77777777" w:rsidR="00495CC3" w:rsidRPr="000D782D" w:rsidRDefault="00495CC3" w:rsidP="00495CC3">
      <w:pPr>
        <w:pStyle w:val="Heading1"/>
        <w:keepLines/>
        <w:tabs>
          <w:tab w:val="left" w:pos="820"/>
          <w:tab w:val="left" w:pos="821"/>
        </w:tabs>
        <w:rPr>
          <w:rFonts w:ascii="Calibri" w:hAnsi="Calibri" w:cs="Calibri"/>
          <w:sz w:val="22"/>
          <w:szCs w:val="22"/>
          <w:lang w:val="fr-FR"/>
        </w:rPr>
      </w:pPr>
      <w:r w:rsidRPr="000D782D">
        <w:rPr>
          <w:rFonts w:ascii="Calibri" w:hAnsi="Calibri" w:cs="Calibri"/>
          <w:sz w:val="22"/>
          <w:szCs w:val="22"/>
          <w:lang w:val="fr-FR"/>
        </w:rPr>
        <w:t>20.3. Annonce SÉRIE ou</w:t>
      </w:r>
      <w:r w:rsidRPr="000D782D">
        <w:rPr>
          <w:rFonts w:ascii="Calibri" w:hAnsi="Calibri" w:cs="Calibri"/>
          <w:spacing w:val="-8"/>
          <w:sz w:val="22"/>
          <w:szCs w:val="22"/>
          <w:lang w:val="fr-FR"/>
        </w:rPr>
        <w:t xml:space="preserve"> </w:t>
      </w:r>
      <w:r w:rsidRPr="000D782D">
        <w:rPr>
          <w:rFonts w:ascii="Calibri" w:hAnsi="Calibri" w:cs="Calibri"/>
          <w:sz w:val="22"/>
          <w:szCs w:val="22"/>
          <w:lang w:val="fr-FR"/>
        </w:rPr>
        <w:t>ARRÊT</w:t>
      </w:r>
    </w:p>
    <w:p w14:paraId="79C01619" w14:textId="3BD88791" w:rsidR="00495CC3" w:rsidRPr="000D782D" w:rsidRDefault="00495CC3" w:rsidP="00495CC3">
      <w:pPr>
        <w:pStyle w:val="BodyText"/>
        <w:keepLines/>
        <w:ind w:right="86"/>
        <w:rPr>
          <w:rFonts w:ascii="Calibri" w:hAnsi="Calibri" w:cs="Calibri"/>
          <w:sz w:val="22"/>
          <w:szCs w:val="22"/>
          <w:lang w:val="fr-FR"/>
        </w:rPr>
      </w:pPr>
      <w:r w:rsidRPr="000D782D">
        <w:rPr>
          <w:rFonts w:ascii="Calibri" w:hAnsi="Calibri" w:cs="Calibri"/>
          <w:sz w:val="22"/>
          <w:szCs w:val="22"/>
          <w:lang w:val="fr-FR"/>
        </w:rPr>
        <w:t>Ni l’annonce SÉRIE (</w:t>
      </w:r>
      <w:r w:rsidR="00A019D3" w:rsidRPr="000D782D">
        <w:rPr>
          <w:rFonts w:ascii="Calibri" w:hAnsi="Calibri" w:cs="Calibri"/>
          <w:sz w:val="22"/>
          <w:szCs w:val="22"/>
          <w:lang w:val="fr-FR"/>
        </w:rPr>
        <w:t>Voir la Loi</w:t>
      </w:r>
      <w:r w:rsidRPr="000D782D">
        <w:rPr>
          <w:rFonts w:ascii="Calibri" w:hAnsi="Calibri" w:cs="Calibri"/>
          <w:sz w:val="22"/>
          <w:szCs w:val="22"/>
          <w:lang w:val="fr-FR"/>
        </w:rPr>
        <w:t xml:space="preserve"> 17.4</w:t>
      </w:r>
      <w:r w:rsidR="0056539D" w:rsidRPr="000D782D">
        <w:rPr>
          <w:rFonts w:ascii="Calibri" w:hAnsi="Calibri" w:cs="Calibri"/>
          <w:sz w:val="22"/>
          <w:szCs w:val="22"/>
          <w:lang w:val="fr-FR"/>
        </w:rPr>
        <w:t xml:space="preserve"> – Annonce SÉRIE</w:t>
      </w:r>
      <w:r w:rsidRPr="000D782D">
        <w:rPr>
          <w:rFonts w:ascii="Calibri" w:hAnsi="Calibri" w:cs="Calibri"/>
          <w:sz w:val="22"/>
          <w:szCs w:val="22"/>
          <w:lang w:val="fr-FR"/>
        </w:rPr>
        <w:t>) ni l’annonce ARRÊT (</w:t>
      </w:r>
      <w:r w:rsidR="00A019D3" w:rsidRPr="000D782D">
        <w:rPr>
          <w:rFonts w:ascii="Calibri" w:hAnsi="Calibri" w:cs="Calibri"/>
          <w:sz w:val="22"/>
          <w:szCs w:val="22"/>
          <w:lang w:val="fr-FR"/>
        </w:rPr>
        <w:t>Voir la Loi</w:t>
      </w:r>
      <w:r w:rsidRPr="000D782D">
        <w:rPr>
          <w:rFonts w:ascii="Calibri" w:hAnsi="Calibri" w:cs="Calibri"/>
          <w:sz w:val="22"/>
          <w:szCs w:val="22"/>
          <w:lang w:val="fr-FR"/>
        </w:rPr>
        <w:t xml:space="preserve"> 12.2</w:t>
      </w:r>
      <w:r w:rsidR="0056539D" w:rsidRPr="000D782D">
        <w:rPr>
          <w:rFonts w:ascii="Calibri" w:hAnsi="Calibri" w:cs="Calibri"/>
          <w:sz w:val="22"/>
          <w:szCs w:val="22"/>
          <w:lang w:val="fr-FR"/>
        </w:rPr>
        <w:t xml:space="preserve"> - Annonce d’ARRÊT</w:t>
      </w:r>
      <w:r w:rsidRPr="000D782D">
        <w:rPr>
          <w:rFonts w:ascii="Calibri" w:hAnsi="Calibri" w:cs="Calibri"/>
          <w:sz w:val="22"/>
          <w:szCs w:val="22"/>
          <w:lang w:val="fr-FR"/>
        </w:rPr>
        <w:t xml:space="preserve">) </w:t>
      </w:r>
      <w:r w:rsidR="00512735" w:rsidRPr="000D782D">
        <w:rPr>
          <w:rFonts w:ascii="Calibri" w:hAnsi="Calibri" w:cs="Calibri"/>
          <w:sz w:val="22"/>
          <w:szCs w:val="22"/>
          <w:lang w:val="fr-FR"/>
        </w:rPr>
        <w:t>n’</w:t>
      </w:r>
      <w:r w:rsidRPr="000D782D">
        <w:rPr>
          <w:rFonts w:ascii="Calibri" w:hAnsi="Calibri" w:cs="Calibri"/>
          <w:sz w:val="22"/>
          <w:szCs w:val="22"/>
          <w:lang w:val="fr-FR"/>
        </w:rPr>
        <w:t>est effectué</w:t>
      </w:r>
      <w:r w:rsidR="00BA3815" w:rsidRPr="000D782D">
        <w:rPr>
          <w:rFonts w:ascii="Calibri" w:hAnsi="Calibri" w:cs="Calibri"/>
          <w:sz w:val="22"/>
          <w:szCs w:val="22"/>
          <w:lang w:val="fr-FR"/>
        </w:rPr>
        <w:t>e</w:t>
      </w:r>
      <w:r w:rsidRPr="000D782D">
        <w:rPr>
          <w:rFonts w:ascii="Calibri" w:hAnsi="Calibri" w:cs="Calibri"/>
          <w:sz w:val="22"/>
          <w:szCs w:val="22"/>
          <w:lang w:val="fr-FR"/>
        </w:rPr>
        <w:t xml:space="preserve"> avant que la balle ne devienne Morte, soit selon l’alinéa 20.1 ci-dessus ou l’alinéa 20.4 ci-dessous.</w:t>
      </w:r>
    </w:p>
    <w:p w14:paraId="591CAB60" w14:textId="77777777" w:rsidR="00495CC3" w:rsidRPr="000D782D" w:rsidRDefault="00495CC3" w:rsidP="00495CC3">
      <w:pPr>
        <w:pStyle w:val="BodyText"/>
        <w:keepLines/>
        <w:spacing w:before="9"/>
        <w:rPr>
          <w:rFonts w:ascii="Calibri" w:hAnsi="Calibri" w:cs="Calibri"/>
          <w:sz w:val="22"/>
          <w:szCs w:val="22"/>
          <w:lang w:val="fr-FR"/>
        </w:rPr>
      </w:pPr>
    </w:p>
    <w:p w14:paraId="3BE76A1A" w14:textId="77777777" w:rsidR="00495CC3" w:rsidRPr="000D782D" w:rsidRDefault="00495CC3" w:rsidP="00495CC3">
      <w:pPr>
        <w:pStyle w:val="Heading1"/>
        <w:keepLines/>
        <w:tabs>
          <w:tab w:val="left" w:pos="820"/>
          <w:tab w:val="left" w:pos="821"/>
        </w:tabs>
        <w:rPr>
          <w:rFonts w:ascii="Calibri" w:hAnsi="Calibri" w:cs="Calibri"/>
          <w:sz w:val="22"/>
          <w:szCs w:val="22"/>
          <w:lang w:val="fr-FR"/>
        </w:rPr>
      </w:pPr>
      <w:r w:rsidRPr="000D782D">
        <w:rPr>
          <w:rFonts w:ascii="Calibri" w:hAnsi="Calibri" w:cs="Calibri"/>
          <w:sz w:val="22"/>
          <w:szCs w:val="22"/>
          <w:lang w:val="fr-FR"/>
        </w:rPr>
        <w:t>20.4. Arbitre annonçant et signalant Balle</w:t>
      </w:r>
      <w:r w:rsidRPr="000D782D">
        <w:rPr>
          <w:rFonts w:ascii="Calibri" w:hAnsi="Calibri" w:cs="Calibri"/>
          <w:spacing w:val="-8"/>
          <w:sz w:val="22"/>
          <w:szCs w:val="22"/>
          <w:lang w:val="fr-FR"/>
        </w:rPr>
        <w:t xml:space="preserve"> </w:t>
      </w:r>
      <w:r w:rsidRPr="000D782D">
        <w:rPr>
          <w:rFonts w:ascii="Calibri" w:hAnsi="Calibri" w:cs="Calibri"/>
          <w:sz w:val="22"/>
          <w:szCs w:val="22"/>
          <w:lang w:val="fr-FR"/>
        </w:rPr>
        <w:t>Morte</w:t>
      </w:r>
    </w:p>
    <w:p w14:paraId="37DE3453" w14:textId="77777777" w:rsidR="00495CC3" w:rsidRPr="000D782D" w:rsidRDefault="00495CC3" w:rsidP="00495CC3">
      <w:pPr>
        <w:keepLines/>
        <w:tabs>
          <w:tab w:val="left" w:pos="1001"/>
        </w:tabs>
        <w:rPr>
          <w:rFonts w:ascii="Calibri" w:hAnsi="Calibri" w:cs="Calibri"/>
          <w:sz w:val="22"/>
          <w:szCs w:val="22"/>
          <w:lang w:val="fr-FR"/>
        </w:rPr>
      </w:pPr>
      <w:r w:rsidRPr="000D782D">
        <w:rPr>
          <w:rFonts w:ascii="Calibri" w:hAnsi="Calibri" w:cs="Calibri"/>
          <w:sz w:val="22"/>
          <w:szCs w:val="22"/>
          <w:lang w:val="fr-FR"/>
        </w:rPr>
        <w:t>20.4.1 Quand la balle est devenue Morte selon l’alinéa 20.1 ci-dessus, l’arbitre côté lanceur peut annoncer et signaler Balle Morte s’il est nécessaire d’en informer les</w:t>
      </w:r>
      <w:r w:rsidRPr="000D782D">
        <w:rPr>
          <w:rFonts w:ascii="Calibri" w:hAnsi="Calibri" w:cs="Calibri"/>
          <w:spacing w:val="-11"/>
          <w:sz w:val="22"/>
          <w:szCs w:val="22"/>
          <w:lang w:val="fr-FR"/>
        </w:rPr>
        <w:t xml:space="preserve"> </w:t>
      </w:r>
      <w:r w:rsidRPr="000D782D">
        <w:rPr>
          <w:rFonts w:ascii="Calibri" w:hAnsi="Calibri" w:cs="Calibri"/>
          <w:sz w:val="22"/>
          <w:szCs w:val="22"/>
          <w:lang w:val="fr-FR"/>
        </w:rPr>
        <w:t>joueurs.</w:t>
      </w:r>
    </w:p>
    <w:p w14:paraId="722A0CF5" w14:textId="71BA6178" w:rsidR="005C26EA" w:rsidRPr="000D782D" w:rsidRDefault="00495CC3" w:rsidP="00495CC3">
      <w:pPr>
        <w:keepNext/>
        <w:keepLines/>
        <w:tabs>
          <w:tab w:val="left" w:pos="1001"/>
        </w:tabs>
        <w:rPr>
          <w:rFonts w:ascii="Calibri" w:hAnsi="Calibri" w:cs="Calibri"/>
          <w:sz w:val="22"/>
          <w:szCs w:val="22"/>
          <w:lang w:val="fr-FR"/>
        </w:rPr>
      </w:pPr>
      <w:r w:rsidRPr="000D782D">
        <w:rPr>
          <w:rFonts w:ascii="Calibri" w:hAnsi="Calibri" w:cs="Calibri"/>
          <w:sz w:val="22"/>
          <w:szCs w:val="22"/>
          <w:lang w:val="fr-FR"/>
        </w:rPr>
        <w:lastRenderedPageBreak/>
        <w:t xml:space="preserve">20.4.2 </w:t>
      </w:r>
      <w:r w:rsidR="00621CA5" w:rsidRPr="000D782D">
        <w:rPr>
          <w:rFonts w:ascii="Calibri" w:hAnsi="Calibri" w:cs="Calibri"/>
          <w:sz w:val="22"/>
          <w:szCs w:val="22"/>
          <w:lang w:val="fr-FR"/>
        </w:rPr>
        <w:t>Dès que l</w:t>
      </w:r>
      <w:r w:rsidR="004E3AE7" w:rsidRPr="000D782D">
        <w:rPr>
          <w:rFonts w:ascii="Calibri" w:hAnsi="Calibri" w:cs="Calibri"/>
          <w:sz w:val="22"/>
          <w:szCs w:val="22"/>
          <w:lang w:val="fr-FR"/>
        </w:rPr>
        <w:t xml:space="preserve">'un ou l'autre des arbitres signale Balle Morte </w:t>
      </w:r>
      <w:r w:rsidR="00621CA5" w:rsidRPr="000D782D">
        <w:rPr>
          <w:rFonts w:ascii="Calibri" w:hAnsi="Calibri" w:cs="Calibri"/>
          <w:sz w:val="22"/>
          <w:szCs w:val="22"/>
          <w:lang w:val="fr-FR"/>
        </w:rPr>
        <w:t xml:space="preserve">selon 20.4.2.1 à 20.4.2.14 ci-dessous, la balle devient Morte à partir du moment de l'incident qui rend la balle Morte. Cependant, dans les cas où  la Loi exige que le signal soit retardé afin </w:t>
      </w:r>
      <w:r w:rsidR="005C26EA" w:rsidRPr="000D782D">
        <w:rPr>
          <w:rFonts w:ascii="Calibri" w:hAnsi="Calibri" w:cs="Calibri"/>
          <w:sz w:val="22"/>
          <w:szCs w:val="22"/>
          <w:lang w:val="fr-FR"/>
        </w:rPr>
        <w:t>que l'équip</w:t>
      </w:r>
      <w:r w:rsidR="008F344B" w:rsidRPr="000D782D">
        <w:rPr>
          <w:rFonts w:ascii="Calibri" w:hAnsi="Calibri" w:cs="Calibri"/>
          <w:sz w:val="22"/>
          <w:szCs w:val="22"/>
          <w:lang w:val="fr-FR"/>
        </w:rPr>
        <w:t xml:space="preserve">e non-fautive </w:t>
      </w:r>
      <w:r w:rsidR="005C26EA" w:rsidRPr="000D782D">
        <w:rPr>
          <w:rFonts w:ascii="Calibri" w:hAnsi="Calibri" w:cs="Calibri"/>
          <w:sz w:val="22"/>
          <w:szCs w:val="22"/>
          <w:lang w:val="fr-FR"/>
        </w:rPr>
        <w:t>ne soit pas désavantagée – soit la Loi 25.7</w:t>
      </w:r>
      <w:r w:rsidR="008F344B" w:rsidRPr="000D782D">
        <w:rPr>
          <w:rFonts w:ascii="Calibri" w:hAnsi="Calibri" w:cs="Calibri"/>
          <w:sz w:val="22"/>
          <w:szCs w:val="22"/>
          <w:lang w:val="fr-FR"/>
        </w:rPr>
        <w:t xml:space="preserve"> (</w:t>
      </w:r>
      <w:r w:rsidR="008F344B" w:rsidRPr="000D782D">
        <w:rPr>
          <w:rFonts w:ascii="Calibri" w:hAnsi="Calibri" w:cs="Calibri"/>
          <w:bCs/>
          <w:sz w:val="22"/>
          <w:szCs w:val="22"/>
          <w:lang w:val="fr-FR"/>
        </w:rPr>
        <w:t>Contraintes imposées au coureur d’un frappeur)</w:t>
      </w:r>
      <w:r w:rsidR="005C26EA" w:rsidRPr="000D782D">
        <w:rPr>
          <w:rFonts w:ascii="Calibri" w:hAnsi="Calibri" w:cs="Calibri"/>
          <w:bCs/>
          <w:sz w:val="22"/>
          <w:szCs w:val="22"/>
          <w:lang w:val="fr-FR"/>
        </w:rPr>
        <w:t>,</w:t>
      </w:r>
      <w:r w:rsidR="005C26EA" w:rsidRPr="000D782D">
        <w:rPr>
          <w:rFonts w:ascii="Calibri" w:hAnsi="Calibri" w:cs="Calibri"/>
          <w:sz w:val="22"/>
          <w:szCs w:val="22"/>
          <w:lang w:val="fr-FR"/>
        </w:rPr>
        <w:t xml:space="preserve"> soit la Loi 34.4 (</w:t>
      </w:r>
      <w:r w:rsidR="008F344B" w:rsidRPr="000D782D">
        <w:rPr>
          <w:rFonts w:asciiTheme="minorHAnsi" w:hAnsiTheme="minorHAnsi" w:cstheme="minorHAnsi"/>
          <w:sz w:val="22"/>
          <w:szCs w:val="22"/>
          <w:lang w:val="fr-FR"/>
        </w:rPr>
        <w:t>Courses marquées suite à une balle valablement doublée</w:t>
      </w:r>
      <w:r w:rsidR="005C26EA" w:rsidRPr="000D782D">
        <w:rPr>
          <w:rFonts w:ascii="Calibri" w:hAnsi="Calibri" w:cs="Calibri"/>
          <w:sz w:val="22"/>
          <w:szCs w:val="22"/>
          <w:lang w:val="fr-FR"/>
        </w:rPr>
        <w:t>), soit la Loi 41.2.1 (</w:t>
      </w:r>
      <w:r w:rsidR="008F344B" w:rsidRPr="000D782D">
        <w:rPr>
          <w:rFonts w:asciiTheme="minorHAnsi" w:hAnsiTheme="minorHAnsi" w:cstheme="minorHAnsi"/>
          <w:sz w:val="22"/>
          <w:szCs w:val="22"/>
          <w:lang w:val="fr-FR"/>
        </w:rPr>
        <w:t>Jeu déloyal</w:t>
      </w:r>
      <w:r w:rsidR="005C26EA" w:rsidRPr="000D782D">
        <w:rPr>
          <w:rFonts w:ascii="Calibri" w:hAnsi="Calibri" w:cs="Calibri"/>
          <w:sz w:val="22"/>
          <w:szCs w:val="22"/>
          <w:lang w:val="fr-FR"/>
        </w:rPr>
        <w:t>) soit la Loi 42.1.2 (</w:t>
      </w:r>
      <w:r w:rsidR="008F344B" w:rsidRPr="000D782D">
        <w:rPr>
          <w:rFonts w:asciiTheme="minorHAnsi" w:hAnsiTheme="minorHAnsi" w:cstheme="minorHAnsi"/>
          <w:sz w:val="22"/>
          <w:szCs w:val="22"/>
          <w:lang w:val="fr-FR"/>
        </w:rPr>
        <w:t>Comportement inadmissible</w:t>
      </w:r>
      <w:r w:rsidR="005C26EA" w:rsidRPr="000D782D">
        <w:rPr>
          <w:rFonts w:ascii="Calibri" w:hAnsi="Calibri" w:cs="Calibri"/>
          <w:sz w:val="22"/>
          <w:szCs w:val="22"/>
          <w:lang w:val="fr-FR"/>
        </w:rPr>
        <w:t>) – la balle devient Morte à partir de l'annonce à cet effet.</w:t>
      </w:r>
    </w:p>
    <w:p w14:paraId="628A1590" w14:textId="52DE1911" w:rsidR="00495CC3" w:rsidRPr="000D782D" w:rsidRDefault="008F344B" w:rsidP="00495CC3">
      <w:pPr>
        <w:keepNext/>
        <w:keepLines/>
        <w:tabs>
          <w:tab w:val="left" w:pos="1001"/>
        </w:tabs>
        <w:rPr>
          <w:rFonts w:ascii="Calibri" w:hAnsi="Calibri" w:cs="Calibri"/>
          <w:sz w:val="22"/>
          <w:szCs w:val="22"/>
          <w:lang w:val="fr-FR"/>
        </w:rPr>
      </w:pPr>
      <w:r w:rsidRPr="000D782D">
        <w:rPr>
          <w:rFonts w:ascii="Calibri" w:hAnsi="Calibri" w:cs="Calibri"/>
          <w:sz w:val="22"/>
          <w:szCs w:val="22"/>
          <w:lang w:val="fr-FR"/>
        </w:rPr>
        <w:t>L</w:t>
      </w:r>
      <w:r w:rsidR="00495CC3" w:rsidRPr="000D782D">
        <w:rPr>
          <w:rFonts w:ascii="Calibri" w:hAnsi="Calibri" w:cs="Calibri"/>
          <w:sz w:val="22"/>
          <w:szCs w:val="22"/>
          <w:lang w:val="fr-FR"/>
        </w:rPr>
        <w:t>’un</w:t>
      </w:r>
      <w:r w:rsidR="00495CC3" w:rsidRPr="000D782D">
        <w:rPr>
          <w:rFonts w:ascii="Calibri" w:hAnsi="Calibri" w:cs="Calibri"/>
          <w:spacing w:val="-8"/>
          <w:sz w:val="22"/>
          <w:szCs w:val="22"/>
          <w:lang w:val="fr-FR"/>
        </w:rPr>
        <w:t xml:space="preserve"> </w:t>
      </w:r>
      <w:r w:rsidR="00495CC3" w:rsidRPr="000D782D">
        <w:rPr>
          <w:rFonts w:ascii="Calibri" w:hAnsi="Calibri" w:cs="Calibri"/>
          <w:sz w:val="22"/>
          <w:szCs w:val="22"/>
          <w:lang w:val="fr-FR"/>
        </w:rPr>
        <w:t>ou</w:t>
      </w:r>
      <w:r w:rsidR="00495CC3" w:rsidRPr="000D782D">
        <w:rPr>
          <w:rFonts w:ascii="Calibri" w:hAnsi="Calibri" w:cs="Calibri"/>
          <w:spacing w:val="-7"/>
          <w:sz w:val="22"/>
          <w:szCs w:val="22"/>
          <w:lang w:val="fr-FR"/>
        </w:rPr>
        <w:t xml:space="preserve"> </w:t>
      </w:r>
      <w:r w:rsidR="00495CC3" w:rsidRPr="000D782D">
        <w:rPr>
          <w:rFonts w:ascii="Calibri" w:hAnsi="Calibri" w:cs="Calibri"/>
          <w:sz w:val="22"/>
          <w:szCs w:val="22"/>
          <w:lang w:val="fr-FR"/>
        </w:rPr>
        <w:t>l’autre</w:t>
      </w:r>
      <w:r w:rsidR="00495CC3" w:rsidRPr="000D782D">
        <w:rPr>
          <w:rFonts w:ascii="Calibri" w:hAnsi="Calibri" w:cs="Calibri"/>
          <w:spacing w:val="-7"/>
          <w:sz w:val="22"/>
          <w:szCs w:val="22"/>
          <w:lang w:val="fr-FR"/>
        </w:rPr>
        <w:t xml:space="preserve"> </w:t>
      </w:r>
      <w:r w:rsidR="00495CC3" w:rsidRPr="000D782D">
        <w:rPr>
          <w:rFonts w:ascii="Calibri" w:hAnsi="Calibri" w:cs="Calibri"/>
          <w:sz w:val="22"/>
          <w:szCs w:val="22"/>
          <w:lang w:val="fr-FR"/>
        </w:rPr>
        <w:t>des</w:t>
      </w:r>
      <w:r w:rsidR="00495CC3" w:rsidRPr="000D782D">
        <w:rPr>
          <w:rFonts w:ascii="Calibri" w:hAnsi="Calibri" w:cs="Calibri"/>
          <w:spacing w:val="-7"/>
          <w:sz w:val="22"/>
          <w:szCs w:val="22"/>
          <w:lang w:val="fr-FR"/>
        </w:rPr>
        <w:t xml:space="preserve"> </w:t>
      </w:r>
      <w:r w:rsidR="00495CC3" w:rsidRPr="000D782D">
        <w:rPr>
          <w:rFonts w:ascii="Calibri" w:hAnsi="Calibri" w:cs="Calibri"/>
          <w:sz w:val="22"/>
          <w:szCs w:val="22"/>
          <w:lang w:val="fr-FR"/>
        </w:rPr>
        <w:t>arbitres</w:t>
      </w:r>
      <w:r w:rsidR="00495CC3" w:rsidRPr="000D782D">
        <w:rPr>
          <w:rFonts w:ascii="Calibri" w:hAnsi="Calibri" w:cs="Calibri"/>
          <w:spacing w:val="-7"/>
          <w:sz w:val="22"/>
          <w:szCs w:val="22"/>
          <w:lang w:val="fr-FR"/>
        </w:rPr>
        <w:t xml:space="preserve"> </w:t>
      </w:r>
      <w:r w:rsidR="00495CC3" w:rsidRPr="000D782D">
        <w:rPr>
          <w:rFonts w:ascii="Calibri" w:hAnsi="Calibri" w:cs="Calibri"/>
          <w:sz w:val="22"/>
          <w:szCs w:val="22"/>
          <w:lang w:val="fr-FR"/>
        </w:rPr>
        <w:t>doit</w:t>
      </w:r>
      <w:r w:rsidR="00495CC3" w:rsidRPr="000D782D">
        <w:rPr>
          <w:rFonts w:ascii="Calibri" w:hAnsi="Calibri" w:cs="Calibri"/>
          <w:spacing w:val="-9"/>
          <w:sz w:val="22"/>
          <w:szCs w:val="22"/>
          <w:lang w:val="fr-FR"/>
        </w:rPr>
        <w:t xml:space="preserve"> </w:t>
      </w:r>
      <w:r w:rsidR="00495CC3" w:rsidRPr="000D782D">
        <w:rPr>
          <w:rFonts w:ascii="Calibri" w:hAnsi="Calibri" w:cs="Calibri"/>
          <w:sz w:val="22"/>
          <w:szCs w:val="22"/>
          <w:lang w:val="fr-FR"/>
        </w:rPr>
        <w:t>annoncer</w:t>
      </w:r>
      <w:r w:rsidR="00495CC3" w:rsidRPr="000D782D">
        <w:rPr>
          <w:rFonts w:ascii="Calibri" w:hAnsi="Calibri" w:cs="Calibri"/>
          <w:spacing w:val="-7"/>
          <w:sz w:val="22"/>
          <w:szCs w:val="22"/>
          <w:lang w:val="fr-FR"/>
        </w:rPr>
        <w:t xml:space="preserve"> </w:t>
      </w:r>
      <w:r w:rsidR="00495CC3" w:rsidRPr="000D782D">
        <w:rPr>
          <w:rFonts w:ascii="Calibri" w:hAnsi="Calibri" w:cs="Calibri"/>
          <w:sz w:val="22"/>
          <w:szCs w:val="22"/>
          <w:lang w:val="fr-FR"/>
        </w:rPr>
        <w:t>Balle</w:t>
      </w:r>
      <w:r w:rsidR="00495CC3" w:rsidRPr="000D782D">
        <w:rPr>
          <w:rFonts w:ascii="Calibri" w:hAnsi="Calibri" w:cs="Calibri"/>
          <w:spacing w:val="-7"/>
          <w:sz w:val="22"/>
          <w:szCs w:val="22"/>
          <w:lang w:val="fr-FR"/>
        </w:rPr>
        <w:t xml:space="preserve"> </w:t>
      </w:r>
      <w:r w:rsidR="00495CC3" w:rsidRPr="000D782D">
        <w:rPr>
          <w:rFonts w:ascii="Calibri" w:hAnsi="Calibri" w:cs="Calibri"/>
          <w:sz w:val="22"/>
          <w:szCs w:val="22"/>
          <w:lang w:val="fr-FR"/>
        </w:rPr>
        <w:t>Morte</w:t>
      </w:r>
      <w:r w:rsidR="00495CC3" w:rsidRPr="000D782D">
        <w:rPr>
          <w:rFonts w:ascii="Calibri" w:hAnsi="Calibri" w:cs="Calibri"/>
          <w:spacing w:val="-7"/>
          <w:sz w:val="22"/>
          <w:szCs w:val="22"/>
          <w:lang w:val="fr-FR"/>
        </w:rPr>
        <w:t xml:space="preserve"> </w:t>
      </w:r>
      <w:r w:rsidR="00495CC3" w:rsidRPr="000D782D">
        <w:rPr>
          <w:rFonts w:ascii="Calibri" w:hAnsi="Calibri" w:cs="Calibri"/>
          <w:sz w:val="22"/>
          <w:szCs w:val="22"/>
          <w:lang w:val="fr-FR"/>
        </w:rPr>
        <w:t>quand</w:t>
      </w:r>
      <w:r w:rsidR="00495CC3" w:rsidRPr="000D782D">
        <w:rPr>
          <w:rFonts w:ascii="Calibri" w:hAnsi="Calibri" w:cs="Calibri"/>
          <w:spacing w:val="-3"/>
          <w:sz w:val="22"/>
          <w:szCs w:val="22"/>
          <w:lang w:val="fr-FR"/>
        </w:rPr>
        <w:t xml:space="preserve"> </w:t>
      </w:r>
    </w:p>
    <w:p w14:paraId="666A251A" w14:textId="06DBA1B2" w:rsidR="00495CC3" w:rsidRPr="000D782D" w:rsidRDefault="00495CC3" w:rsidP="00495CC3">
      <w:pPr>
        <w:keepLines/>
        <w:tabs>
          <w:tab w:val="left" w:pos="2261"/>
        </w:tabs>
        <w:ind w:left="708"/>
        <w:rPr>
          <w:rFonts w:ascii="Calibri" w:hAnsi="Calibri" w:cs="Calibri"/>
          <w:sz w:val="22"/>
          <w:szCs w:val="22"/>
          <w:lang w:val="fr-FR"/>
        </w:rPr>
      </w:pPr>
      <w:r w:rsidRPr="000D782D">
        <w:rPr>
          <w:rFonts w:ascii="Calibri" w:hAnsi="Calibri" w:cs="Calibri"/>
          <w:sz w:val="22"/>
          <w:szCs w:val="22"/>
          <w:lang w:val="fr-FR"/>
        </w:rPr>
        <w:t xml:space="preserve">20.4.2.1 </w:t>
      </w:r>
      <w:r w:rsidR="00CB086B" w:rsidRPr="000D782D">
        <w:rPr>
          <w:rFonts w:ascii="Calibri" w:hAnsi="Calibri" w:cs="Calibri"/>
          <w:sz w:val="22"/>
          <w:szCs w:val="22"/>
          <w:lang w:val="fr-FR"/>
        </w:rPr>
        <w:t>l’arbitre</w:t>
      </w:r>
      <w:r w:rsidRPr="000D782D">
        <w:rPr>
          <w:rFonts w:ascii="Calibri" w:hAnsi="Calibri" w:cs="Calibri"/>
          <w:sz w:val="22"/>
          <w:szCs w:val="22"/>
          <w:lang w:val="fr-FR"/>
        </w:rPr>
        <w:t xml:space="preserve"> intervient en cas de jeu</w:t>
      </w:r>
      <w:r w:rsidRPr="000D782D">
        <w:rPr>
          <w:rFonts w:ascii="Calibri" w:hAnsi="Calibri" w:cs="Calibri"/>
          <w:spacing w:val="-14"/>
          <w:sz w:val="22"/>
          <w:szCs w:val="22"/>
          <w:lang w:val="fr-FR"/>
        </w:rPr>
        <w:t xml:space="preserve"> </w:t>
      </w:r>
      <w:r w:rsidRPr="000D782D">
        <w:rPr>
          <w:rFonts w:ascii="Calibri" w:hAnsi="Calibri" w:cs="Calibri"/>
          <w:sz w:val="22"/>
          <w:szCs w:val="22"/>
          <w:lang w:val="fr-FR"/>
        </w:rPr>
        <w:t>déloyal.</w:t>
      </w:r>
    </w:p>
    <w:p w14:paraId="111E56F3" w14:textId="77777777" w:rsidR="00495CC3" w:rsidRPr="000D782D" w:rsidRDefault="00495CC3" w:rsidP="00495CC3">
      <w:pPr>
        <w:keepLines/>
        <w:tabs>
          <w:tab w:val="left" w:pos="2261"/>
        </w:tabs>
        <w:ind w:left="708"/>
        <w:rPr>
          <w:rFonts w:ascii="Calibri" w:hAnsi="Calibri" w:cs="Calibri"/>
          <w:sz w:val="22"/>
          <w:szCs w:val="22"/>
          <w:lang w:val="fr-FR"/>
        </w:rPr>
      </w:pPr>
      <w:r w:rsidRPr="000D782D">
        <w:rPr>
          <w:rFonts w:ascii="Calibri" w:hAnsi="Calibri" w:cs="Calibri"/>
          <w:sz w:val="22"/>
          <w:szCs w:val="22"/>
          <w:lang w:val="fr-FR"/>
        </w:rPr>
        <w:t>20.4.2.2 un joueur ou un arbitre semble être gravement</w:t>
      </w:r>
      <w:r w:rsidRPr="000D782D">
        <w:rPr>
          <w:rFonts w:ascii="Calibri" w:hAnsi="Calibri" w:cs="Calibri"/>
          <w:spacing w:val="-18"/>
          <w:sz w:val="22"/>
          <w:szCs w:val="22"/>
          <w:lang w:val="fr-FR"/>
        </w:rPr>
        <w:t xml:space="preserve"> </w:t>
      </w:r>
      <w:r w:rsidRPr="000D782D">
        <w:rPr>
          <w:rFonts w:ascii="Calibri" w:hAnsi="Calibri" w:cs="Calibri"/>
          <w:sz w:val="22"/>
          <w:szCs w:val="22"/>
          <w:lang w:val="fr-FR"/>
        </w:rPr>
        <w:t>blessé.</w:t>
      </w:r>
    </w:p>
    <w:p w14:paraId="53FA6F75" w14:textId="32D6D439" w:rsidR="00495CC3" w:rsidRPr="000D782D" w:rsidRDefault="00495CC3" w:rsidP="00495CC3">
      <w:pPr>
        <w:keepLines/>
        <w:tabs>
          <w:tab w:val="left" w:pos="2261"/>
        </w:tabs>
        <w:ind w:left="708"/>
        <w:rPr>
          <w:rFonts w:ascii="Calibri" w:hAnsi="Calibri" w:cs="Calibri"/>
          <w:sz w:val="22"/>
          <w:szCs w:val="22"/>
          <w:lang w:val="fr-FR"/>
        </w:rPr>
      </w:pPr>
      <w:r w:rsidRPr="000D782D">
        <w:rPr>
          <w:rFonts w:ascii="Calibri" w:hAnsi="Calibri" w:cs="Calibri"/>
          <w:sz w:val="22"/>
          <w:szCs w:val="22"/>
          <w:lang w:val="fr-FR"/>
        </w:rPr>
        <w:t xml:space="preserve">20.4.2.3 </w:t>
      </w:r>
      <w:r w:rsidR="00CB086B" w:rsidRPr="000D782D">
        <w:rPr>
          <w:rFonts w:ascii="Calibri" w:hAnsi="Calibri" w:cs="Calibri"/>
          <w:sz w:val="22"/>
          <w:szCs w:val="22"/>
          <w:lang w:val="fr-FR"/>
        </w:rPr>
        <w:t>l’arbitre</w:t>
      </w:r>
      <w:r w:rsidRPr="000D782D">
        <w:rPr>
          <w:rFonts w:ascii="Calibri" w:hAnsi="Calibri" w:cs="Calibri"/>
          <w:sz w:val="22"/>
          <w:szCs w:val="22"/>
          <w:lang w:val="fr-FR"/>
        </w:rPr>
        <w:t xml:space="preserve"> quitte sa position habituelle pour</w:t>
      </w:r>
      <w:r w:rsidRPr="000D782D">
        <w:rPr>
          <w:rFonts w:ascii="Calibri" w:hAnsi="Calibri" w:cs="Calibri"/>
          <w:spacing w:val="-16"/>
          <w:sz w:val="22"/>
          <w:szCs w:val="22"/>
          <w:lang w:val="fr-FR"/>
        </w:rPr>
        <w:t xml:space="preserve"> </w:t>
      </w:r>
      <w:r w:rsidRPr="000D782D">
        <w:rPr>
          <w:rFonts w:ascii="Calibri" w:hAnsi="Calibri" w:cs="Calibri"/>
          <w:sz w:val="22"/>
          <w:szCs w:val="22"/>
          <w:lang w:val="fr-FR"/>
        </w:rPr>
        <w:t>consultation.</w:t>
      </w:r>
    </w:p>
    <w:p w14:paraId="4992CAC6" w14:textId="67FD8D64" w:rsidR="00495CC3" w:rsidRPr="000D782D" w:rsidRDefault="00495CC3" w:rsidP="00495CC3">
      <w:pPr>
        <w:keepLines/>
        <w:tabs>
          <w:tab w:val="left" w:pos="2261"/>
        </w:tabs>
        <w:ind w:left="708"/>
        <w:rPr>
          <w:rFonts w:ascii="Calibri" w:hAnsi="Calibri" w:cs="Calibri"/>
          <w:sz w:val="22"/>
          <w:szCs w:val="22"/>
          <w:lang w:val="fr-FR"/>
        </w:rPr>
      </w:pPr>
      <w:r w:rsidRPr="000D782D">
        <w:rPr>
          <w:rFonts w:ascii="Calibri" w:hAnsi="Calibri" w:cs="Calibri"/>
          <w:sz w:val="22"/>
          <w:szCs w:val="22"/>
          <w:lang w:val="fr-FR"/>
        </w:rPr>
        <w:t>20.4.2.4 l’un</w:t>
      </w:r>
      <w:r w:rsidRPr="000D782D">
        <w:rPr>
          <w:rFonts w:ascii="Calibri" w:hAnsi="Calibri" w:cs="Calibri"/>
          <w:spacing w:val="-3"/>
          <w:sz w:val="22"/>
          <w:szCs w:val="22"/>
          <w:lang w:val="fr-FR"/>
        </w:rPr>
        <w:t xml:space="preserve"> </w:t>
      </w:r>
      <w:r w:rsidRPr="000D782D">
        <w:rPr>
          <w:rFonts w:ascii="Calibri" w:hAnsi="Calibri" w:cs="Calibri"/>
          <w:sz w:val="22"/>
          <w:szCs w:val="22"/>
          <w:lang w:val="fr-FR"/>
        </w:rPr>
        <w:t>ou</w:t>
      </w:r>
      <w:r w:rsidRPr="000D782D">
        <w:rPr>
          <w:rFonts w:ascii="Calibri" w:hAnsi="Calibri" w:cs="Calibri"/>
          <w:spacing w:val="-6"/>
          <w:sz w:val="22"/>
          <w:szCs w:val="22"/>
          <w:lang w:val="fr-FR"/>
        </w:rPr>
        <w:t xml:space="preserve"> </w:t>
      </w:r>
      <w:r w:rsidRPr="000D782D">
        <w:rPr>
          <w:rFonts w:ascii="Calibri" w:hAnsi="Calibri" w:cs="Calibri"/>
          <w:sz w:val="22"/>
          <w:szCs w:val="22"/>
          <w:lang w:val="fr-FR"/>
        </w:rPr>
        <w:t>les</w:t>
      </w:r>
      <w:r w:rsidRPr="000D782D">
        <w:rPr>
          <w:rFonts w:ascii="Calibri" w:hAnsi="Calibri" w:cs="Calibri"/>
          <w:spacing w:val="-4"/>
          <w:sz w:val="22"/>
          <w:szCs w:val="22"/>
          <w:lang w:val="fr-FR"/>
        </w:rPr>
        <w:t xml:space="preserve"> </w:t>
      </w:r>
      <w:r w:rsidRPr="000D782D">
        <w:rPr>
          <w:rFonts w:ascii="Calibri" w:hAnsi="Calibri" w:cs="Calibri"/>
          <w:sz w:val="22"/>
          <w:szCs w:val="22"/>
          <w:lang w:val="fr-FR"/>
        </w:rPr>
        <w:t>deux</w:t>
      </w:r>
      <w:r w:rsidRPr="000D782D">
        <w:rPr>
          <w:rFonts w:ascii="Calibri" w:hAnsi="Calibri" w:cs="Calibri"/>
          <w:spacing w:val="-7"/>
          <w:sz w:val="22"/>
          <w:szCs w:val="22"/>
          <w:lang w:val="fr-FR"/>
        </w:rPr>
        <w:t xml:space="preserve"> </w:t>
      </w:r>
      <w:r w:rsidRPr="000D782D">
        <w:rPr>
          <w:rFonts w:ascii="Calibri" w:hAnsi="Calibri" w:cs="Calibri"/>
          <w:sz w:val="22"/>
          <w:szCs w:val="22"/>
          <w:lang w:val="fr-FR"/>
        </w:rPr>
        <w:t>témoins</w:t>
      </w:r>
      <w:r w:rsidRPr="000D782D">
        <w:rPr>
          <w:rFonts w:ascii="Calibri" w:hAnsi="Calibri" w:cs="Calibri"/>
          <w:spacing w:val="-4"/>
          <w:sz w:val="22"/>
          <w:szCs w:val="22"/>
          <w:lang w:val="fr-FR"/>
        </w:rPr>
        <w:t xml:space="preserve"> </w:t>
      </w:r>
      <w:r w:rsidRPr="000D782D">
        <w:rPr>
          <w:rFonts w:ascii="Calibri" w:hAnsi="Calibri" w:cs="Calibri"/>
          <w:sz w:val="22"/>
          <w:szCs w:val="22"/>
          <w:lang w:val="fr-FR"/>
        </w:rPr>
        <w:t>du</w:t>
      </w:r>
      <w:r w:rsidRPr="000D782D">
        <w:rPr>
          <w:rFonts w:ascii="Calibri" w:hAnsi="Calibri" w:cs="Calibri"/>
          <w:spacing w:val="-4"/>
          <w:sz w:val="22"/>
          <w:szCs w:val="22"/>
          <w:lang w:val="fr-FR"/>
        </w:rPr>
        <w:t xml:space="preserve"> </w:t>
      </w:r>
      <w:r w:rsidRPr="000D782D">
        <w:rPr>
          <w:rFonts w:ascii="Calibri" w:hAnsi="Calibri" w:cs="Calibri"/>
          <w:sz w:val="22"/>
          <w:szCs w:val="22"/>
          <w:lang w:val="fr-FR"/>
        </w:rPr>
        <w:t>guichet</w:t>
      </w:r>
      <w:r w:rsidRPr="000D782D">
        <w:rPr>
          <w:rFonts w:ascii="Calibri" w:hAnsi="Calibri" w:cs="Calibri"/>
          <w:spacing w:val="-4"/>
          <w:sz w:val="22"/>
          <w:szCs w:val="22"/>
          <w:lang w:val="fr-FR"/>
        </w:rPr>
        <w:t xml:space="preserve"> </w:t>
      </w:r>
      <w:r w:rsidRPr="000D782D">
        <w:rPr>
          <w:rFonts w:ascii="Calibri" w:hAnsi="Calibri" w:cs="Calibri"/>
          <w:sz w:val="22"/>
          <w:szCs w:val="22"/>
          <w:lang w:val="fr-FR"/>
        </w:rPr>
        <w:t>du</w:t>
      </w:r>
      <w:r w:rsidRPr="000D782D">
        <w:rPr>
          <w:rFonts w:ascii="Calibri" w:hAnsi="Calibri" w:cs="Calibri"/>
          <w:spacing w:val="-6"/>
          <w:sz w:val="22"/>
          <w:szCs w:val="22"/>
          <w:lang w:val="fr-FR"/>
        </w:rPr>
        <w:t xml:space="preserve"> </w:t>
      </w:r>
      <w:r w:rsidRPr="000D782D">
        <w:rPr>
          <w:rFonts w:ascii="Calibri" w:hAnsi="Calibri" w:cs="Calibri"/>
          <w:sz w:val="22"/>
          <w:szCs w:val="22"/>
          <w:lang w:val="fr-FR"/>
        </w:rPr>
        <w:t>frappeur</w:t>
      </w:r>
      <w:r w:rsidRPr="000D782D">
        <w:rPr>
          <w:rFonts w:ascii="Calibri" w:hAnsi="Calibri" w:cs="Calibri"/>
          <w:spacing w:val="-4"/>
          <w:sz w:val="22"/>
          <w:szCs w:val="22"/>
          <w:lang w:val="fr-FR"/>
        </w:rPr>
        <w:t xml:space="preserve"> </w:t>
      </w:r>
      <w:r w:rsidRPr="000D782D">
        <w:rPr>
          <w:rFonts w:ascii="Calibri" w:hAnsi="Calibri" w:cs="Calibri"/>
          <w:sz w:val="22"/>
          <w:szCs w:val="22"/>
          <w:lang w:val="fr-FR"/>
        </w:rPr>
        <w:t>tombent</w:t>
      </w:r>
      <w:r w:rsidRPr="000D782D">
        <w:rPr>
          <w:rFonts w:ascii="Calibri" w:hAnsi="Calibri" w:cs="Calibri"/>
          <w:spacing w:val="-6"/>
          <w:sz w:val="22"/>
          <w:szCs w:val="22"/>
          <w:lang w:val="fr-FR"/>
        </w:rPr>
        <w:t xml:space="preserve"> </w:t>
      </w:r>
      <w:r w:rsidRPr="000D782D">
        <w:rPr>
          <w:rFonts w:ascii="Calibri" w:hAnsi="Calibri" w:cs="Calibri"/>
          <w:sz w:val="22"/>
          <w:szCs w:val="22"/>
          <w:lang w:val="fr-FR"/>
        </w:rPr>
        <w:t>avant</w:t>
      </w:r>
      <w:r w:rsidRPr="000D782D">
        <w:rPr>
          <w:rFonts w:ascii="Calibri" w:hAnsi="Calibri" w:cs="Calibri"/>
          <w:spacing w:val="-4"/>
          <w:sz w:val="22"/>
          <w:szCs w:val="22"/>
          <w:lang w:val="fr-FR"/>
        </w:rPr>
        <w:t xml:space="preserve"> </w:t>
      </w:r>
      <w:r w:rsidRPr="000D782D">
        <w:rPr>
          <w:rFonts w:ascii="Calibri" w:hAnsi="Calibri" w:cs="Calibri"/>
          <w:sz w:val="22"/>
          <w:szCs w:val="22"/>
          <w:lang w:val="fr-FR"/>
        </w:rPr>
        <w:t>que</w:t>
      </w:r>
      <w:r w:rsidRPr="000D782D">
        <w:rPr>
          <w:rFonts w:ascii="Calibri" w:hAnsi="Calibri" w:cs="Calibri"/>
          <w:spacing w:val="-4"/>
          <w:sz w:val="22"/>
          <w:szCs w:val="22"/>
          <w:lang w:val="fr-FR"/>
        </w:rPr>
        <w:t xml:space="preserve"> </w:t>
      </w:r>
      <w:r w:rsidRPr="000D782D">
        <w:rPr>
          <w:rFonts w:ascii="Calibri" w:hAnsi="Calibri" w:cs="Calibri"/>
          <w:sz w:val="22"/>
          <w:szCs w:val="22"/>
          <w:lang w:val="fr-FR"/>
        </w:rPr>
        <w:t xml:space="preserve">le frappeur n’ait la possibilité de jouer </w:t>
      </w:r>
      <w:r w:rsidR="00392938" w:rsidRPr="000D782D">
        <w:rPr>
          <w:rFonts w:ascii="Calibri" w:hAnsi="Calibri" w:cs="Calibri"/>
          <w:sz w:val="22"/>
          <w:szCs w:val="22"/>
          <w:lang w:val="fr-FR"/>
        </w:rPr>
        <w:t>la balle</w:t>
      </w:r>
      <w:r w:rsidRPr="000D782D">
        <w:rPr>
          <w:rFonts w:ascii="Calibri" w:hAnsi="Calibri" w:cs="Calibri"/>
          <w:sz w:val="22"/>
          <w:szCs w:val="22"/>
          <w:lang w:val="fr-FR"/>
        </w:rPr>
        <w:t>.</w:t>
      </w:r>
    </w:p>
    <w:p w14:paraId="1F79DDA8" w14:textId="0F434947" w:rsidR="00495CC3" w:rsidRPr="000D782D" w:rsidRDefault="00495CC3" w:rsidP="00495CC3">
      <w:pPr>
        <w:keepLines/>
        <w:tabs>
          <w:tab w:val="left" w:pos="2261"/>
        </w:tabs>
        <w:ind w:left="708"/>
        <w:rPr>
          <w:rFonts w:ascii="Calibri" w:hAnsi="Calibri" w:cs="Calibri"/>
          <w:sz w:val="22"/>
          <w:szCs w:val="22"/>
          <w:lang w:val="fr-FR"/>
        </w:rPr>
      </w:pPr>
      <w:r w:rsidRPr="000D782D">
        <w:rPr>
          <w:rFonts w:ascii="Calibri" w:hAnsi="Calibri" w:cs="Calibri"/>
          <w:sz w:val="22"/>
          <w:szCs w:val="22"/>
          <w:lang w:val="fr-FR"/>
        </w:rPr>
        <w:t>20.4.2.5 le</w:t>
      </w:r>
      <w:r w:rsidRPr="000D782D">
        <w:rPr>
          <w:rFonts w:ascii="Calibri" w:hAnsi="Calibri" w:cs="Calibri"/>
          <w:spacing w:val="-6"/>
          <w:sz w:val="22"/>
          <w:szCs w:val="22"/>
          <w:lang w:val="fr-FR"/>
        </w:rPr>
        <w:t xml:space="preserve"> </w:t>
      </w:r>
      <w:r w:rsidRPr="000D782D">
        <w:rPr>
          <w:rFonts w:ascii="Calibri" w:hAnsi="Calibri" w:cs="Calibri"/>
          <w:sz w:val="22"/>
          <w:szCs w:val="22"/>
          <w:lang w:val="fr-FR"/>
        </w:rPr>
        <w:t>frappeur</w:t>
      </w:r>
      <w:r w:rsidRPr="000D782D">
        <w:rPr>
          <w:rFonts w:ascii="Calibri" w:hAnsi="Calibri" w:cs="Calibri"/>
          <w:spacing w:val="-4"/>
          <w:sz w:val="22"/>
          <w:szCs w:val="22"/>
          <w:lang w:val="fr-FR"/>
        </w:rPr>
        <w:t xml:space="preserve"> </w:t>
      </w:r>
      <w:r w:rsidRPr="000D782D">
        <w:rPr>
          <w:rFonts w:ascii="Calibri" w:hAnsi="Calibri" w:cs="Calibri"/>
          <w:sz w:val="22"/>
          <w:szCs w:val="22"/>
          <w:lang w:val="fr-FR"/>
        </w:rPr>
        <w:t>n’est</w:t>
      </w:r>
      <w:r w:rsidRPr="000D782D">
        <w:rPr>
          <w:rFonts w:ascii="Calibri" w:hAnsi="Calibri" w:cs="Calibri"/>
          <w:spacing w:val="-4"/>
          <w:sz w:val="22"/>
          <w:szCs w:val="22"/>
          <w:lang w:val="fr-FR"/>
        </w:rPr>
        <w:t xml:space="preserve"> </w:t>
      </w:r>
      <w:r w:rsidRPr="000D782D">
        <w:rPr>
          <w:rFonts w:ascii="Calibri" w:hAnsi="Calibri" w:cs="Calibri"/>
          <w:sz w:val="22"/>
          <w:szCs w:val="22"/>
          <w:lang w:val="fr-FR"/>
        </w:rPr>
        <w:t>pas</w:t>
      </w:r>
      <w:r w:rsidRPr="000D782D">
        <w:rPr>
          <w:rFonts w:ascii="Calibri" w:hAnsi="Calibri" w:cs="Calibri"/>
          <w:spacing w:val="-4"/>
          <w:sz w:val="22"/>
          <w:szCs w:val="22"/>
          <w:lang w:val="fr-FR"/>
        </w:rPr>
        <w:t xml:space="preserve"> </w:t>
      </w:r>
      <w:r w:rsidRPr="000D782D">
        <w:rPr>
          <w:rFonts w:ascii="Calibri" w:hAnsi="Calibri" w:cs="Calibri"/>
          <w:sz w:val="22"/>
          <w:szCs w:val="22"/>
          <w:lang w:val="fr-FR"/>
        </w:rPr>
        <w:t>prêt</w:t>
      </w:r>
      <w:r w:rsidRPr="000D782D">
        <w:rPr>
          <w:rFonts w:ascii="Calibri" w:hAnsi="Calibri" w:cs="Calibri"/>
          <w:spacing w:val="-4"/>
          <w:sz w:val="22"/>
          <w:szCs w:val="22"/>
          <w:lang w:val="fr-FR"/>
        </w:rPr>
        <w:t xml:space="preserve"> </w:t>
      </w:r>
      <w:r w:rsidRPr="000D782D">
        <w:rPr>
          <w:rFonts w:ascii="Calibri" w:hAnsi="Calibri" w:cs="Calibri"/>
          <w:sz w:val="22"/>
          <w:szCs w:val="22"/>
          <w:lang w:val="fr-FR"/>
        </w:rPr>
        <w:t>à</w:t>
      </w:r>
      <w:r w:rsidRPr="000D782D">
        <w:rPr>
          <w:rFonts w:ascii="Calibri" w:hAnsi="Calibri" w:cs="Calibri"/>
          <w:spacing w:val="-4"/>
          <w:sz w:val="22"/>
          <w:szCs w:val="22"/>
          <w:lang w:val="fr-FR"/>
        </w:rPr>
        <w:t xml:space="preserve"> </w:t>
      </w:r>
      <w:r w:rsidRPr="000D782D">
        <w:rPr>
          <w:rFonts w:ascii="Calibri" w:hAnsi="Calibri" w:cs="Calibri"/>
          <w:sz w:val="22"/>
          <w:szCs w:val="22"/>
          <w:lang w:val="fr-FR"/>
        </w:rPr>
        <w:t>recevoir</w:t>
      </w:r>
      <w:r w:rsidRPr="000D782D">
        <w:rPr>
          <w:rFonts w:ascii="Calibri" w:hAnsi="Calibri" w:cs="Calibri"/>
          <w:spacing w:val="-6"/>
          <w:sz w:val="22"/>
          <w:szCs w:val="22"/>
          <w:lang w:val="fr-FR"/>
        </w:rPr>
        <w:t xml:space="preserve"> </w:t>
      </w:r>
      <w:r w:rsidRPr="000D782D">
        <w:rPr>
          <w:rFonts w:ascii="Calibri" w:hAnsi="Calibri" w:cs="Calibri"/>
          <w:sz w:val="22"/>
          <w:szCs w:val="22"/>
          <w:lang w:val="fr-FR"/>
        </w:rPr>
        <w:t>la</w:t>
      </w:r>
      <w:r w:rsidRPr="000D782D">
        <w:rPr>
          <w:rFonts w:ascii="Calibri" w:hAnsi="Calibri" w:cs="Calibri"/>
          <w:spacing w:val="-4"/>
          <w:sz w:val="22"/>
          <w:szCs w:val="22"/>
          <w:lang w:val="fr-FR"/>
        </w:rPr>
        <w:t xml:space="preserve"> </w:t>
      </w:r>
      <w:r w:rsidRPr="000D782D">
        <w:rPr>
          <w:rFonts w:ascii="Calibri" w:hAnsi="Calibri" w:cs="Calibri"/>
          <w:sz w:val="22"/>
          <w:szCs w:val="22"/>
          <w:lang w:val="fr-FR"/>
        </w:rPr>
        <w:t>balle</w:t>
      </w:r>
      <w:r w:rsidRPr="000D782D">
        <w:rPr>
          <w:rFonts w:ascii="Calibri" w:hAnsi="Calibri" w:cs="Calibri"/>
          <w:spacing w:val="-6"/>
          <w:sz w:val="22"/>
          <w:szCs w:val="22"/>
          <w:lang w:val="fr-FR"/>
        </w:rPr>
        <w:t xml:space="preserve"> </w:t>
      </w:r>
      <w:r w:rsidRPr="000D782D">
        <w:rPr>
          <w:rFonts w:ascii="Calibri" w:hAnsi="Calibri" w:cs="Calibri"/>
          <w:sz w:val="22"/>
          <w:szCs w:val="22"/>
          <w:lang w:val="fr-FR"/>
        </w:rPr>
        <w:t>et,</w:t>
      </w:r>
      <w:r w:rsidRPr="000D782D">
        <w:rPr>
          <w:rFonts w:ascii="Calibri" w:hAnsi="Calibri" w:cs="Calibri"/>
          <w:spacing w:val="-4"/>
          <w:sz w:val="22"/>
          <w:szCs w:val="22"/>
          <w:lang w:val="fr-FR"/>
        </w:rPr>
        <w:t xml:space="preserve"> </w:t>
      </w:r>
      <w:r w:rsidRPr="000D782D">
        <w:rPr>
          <w:rFonts w:ascii="Calibri" w:hAnsi="Calibri" w:cs="Calibri"/>
          <w:sz w:val="22"/>
          <w:szCs w:val="22"/>
          <w:lang w:val="fr-FR"/>
        </w:rPr>
        <w:t>si</w:t>
      </w:r>
      <w:r w:rsidRPr="000D782D">
        <w:rPr>
          <w:rFonts w:ascii="Calibri" w:hAnsi="Calibri" w:cs="Calibri"/>
          <w:spacing w:val="-4"/>
          <w:sz w:val="22"/>
          <w:szCs w:val="22"/>
          <w:lang w:val="fr-FR"/>
        </w:rPr>
        <w:t xml:space="preserve"> </w:t>
      </w:r>
      <w:r w:rsidRPr="000D782D">
        <w:rPr>
          <w:rFonts w:ascii="Calibri" w:hAnsi="Calibri" w:cs="Calibri"/>
          <w:sz w:val="22"/>
          <w:szCs w:val="22"/>
          <w:lang w:val="fr-FR"/>
        </w:rPr>
        <w:t>la</w:t>
      </w:r>
      <w:r w:rsidRPr="000D782D">
        <w:rPr>
          <w:rFonts w:ascii="Calibri" w:hAnsi="Calibri" w:cs="Calibri"/>
          <w:spacing w:val="-4"/>
          <w:sz w:val="22"/>
          <w:szCs w:val="22"/>
          <w:lang w:val="fr-FR"/>
        </w:rPr>
        <w:t xml:space="preserve"> </w:t>
      </w:r>
      <w:r w:rsidRPr="000D782D">
        <w:rPr>
          <w:rFonts w:ascii="Calibri" w:hAnsi="Calibri" w:cs="Calibri"/>
          <w:sz w:val="22"/>
          <w:szCs w:val="22"/>
          <w:lang w:val="fr-FR"/>
        </w:rPr>
        <w:t>balle</w:t>
      </w:r>
      <w:r w:rsidRPr="000D782D">
        <w:rPr>
          <w:rFonts w:ascii="Calibri" w:hAnsi="Calibri" w:cs="Calibri"/>
          <w:spacing w:val="-4"/>
          <w:sz w:val="22"/>
          <w:szCs w:val="22"/>
          <w:lang w:val="fr-FR"/>
        </w:rPr>
        <w:t xml:space="preserve"> </w:t>
      </w:r>
      <w:r w:rsidRPr="000D782D">
        <w:rPr>
          <w:rFonts w:ascii="Calibri" w:hAnsi="Calibri" w:cs="Calibri"/>
          <w:sz w:val="22"/>
          <w:szCs w:val="22"/>
          <w:lang w:val="fr-FR"/>
        </w:rPr>
        <w:t>est</w:t>
      </w:r>
      <w:r w:rsidRPr="000D782D">
        <w:rPr>
          <w:rFonts w:ascii="Calibri" w:hAnsi="Calibri" w:cs="Calibri"/>
          <w:spacing w:val="-6"/>
          <w:sz w:val="22"/>
          <w:szCs w:val="22"/>
          <w:lang w:val="fr-FR"/>
        </w:rPr>
        <w:t xml:space="preserve"> </w:t>
      </w:r>
      <w:r w:rsidRPr="000D782D">
        <w:rPr>
          <w:rFonts w:ascii="Calibri" w:hAnsi="Calibri" w:cs="Calibri"/>
          <w:sz w:val="22"/>
          <w:szCs w:val="22"/>
          <w:lang w:val="fr-FR"/>
        </w:rPr>
        <w:t>lancée, qu’il</w:t>
      </w:r>
      <w:r w:rsidRPr="000D782D">
        <w:rPr>
          <w:rFonts w:ascii="Calibri" w:hAnsi="Calibri" w:cs="Calibri"/>
          <w:spacing w:val="-12"/>
          <w:sz w:val="22"/>
          <w:szCs w:val="22"/>
          <w:lang w:val="fr-FR"/>
        </w:rPr>
        <w:t xml:space="preserve"> </w:t>
      </w:r>
      <w:r w:rsidRPr="000D782D">
        <w:rPr>
          <w:rFonts w:ascii="Calibri" w:hAnsi="Calibri" w:cs="Calibri"/>
          <w:sz w:val="22"/>
          <w:szCs w:val="22"/>
          <w:lang w:val="fr-FR"/>
        </w:rPr>
        <w:t>n’essaie</w:t>
      </w:r>
      <w:r w:rsidRPr="000D782D">
        <w:rPr>
          <w:rFonts w:ascii="Calibri" w:hAnsi="Calibri" w:cs="Calibri"/>
          <w:spacing w:val="-12"/>
          <w:sz w:val="22"/>
          <w:szCs w:val="22"/>
          <w:lang w:val="fr-FR"/>
        </w:rPr>
        <w:t xml:space="preserve"> </w:t>
      </w:r>
      <w:r w:rsidRPr="000D782D">
        <w:rPr>
          <w:rFonts w:ascii="Calibri" w:hAnsi="Calibri" w:cs="Calibri"/>
          <w:sz w:val="22"/>
          <w:szCs w:val="22"/>
          <w:lang w:val="fr-FR"/>
        </w:rPr>
        <w:t>pas</w:t>
      </w:r>
      <w:r w:rsidRPr="000D782D">
        <w:rPr>
          <w:rFonts w:ascii="Calibri" w:hAnsi="Calibri" w:cs="Calibri"/>
          <w:spacing w:val="-14"/>
          <w:sz w:val="22"/>
          <w:szCs w:val="22"/>
          <w:lang w:val="fr-FR"/>
        </w:rPr>
        <w:t xml:space="preserve"> </w:t>
      </w:r>
      <w:r w:rsidRPr="000D782D">
        <w:rPr>
          <w:rFonts w:ascii="Calibri" w:hAnsi="Calibri" w:cs="Calibri"/>
          <w:sz w:val="22"/>
          <w:szCs w:val="22"/>
          <w:lang w:val="fr-FR"/>
        </w:rPr>
        <w:t>de</w:t>
      </w:r>
      <w:r w:rsidRPr="000D782D">
        <w:rPr>
          <w:rFonts w:ascii="Calibri" w:hAnsi="Calibri" w:cs="Calibri"/>
          <w:spacing w:val="-13"/>
          <w:sz w:val="22"/>
          <w:szCs w:val="22"/>
          <w:lang w:val="fr-FR"/>
        </w:rPr>
        <w:t xml:space="preserve"> </w:t>
      </w:r>
      <w:r w:rsidRPr="000D782D">
        <w:rPr>
          <w:rFonts w:ascii="Calibri" w:hAnsi="Calibri" w:cs="Calibri"/>
          <w:sz w:val="22"/>
          <w:szCs w:val="22"/>
          <w:lang w:val="fr-FR"/>
        </w:rPr>
        <w:t>la</w:t>
      </w:r>
      <w:r w:rsidRPr="000D782D">
        <w:rPr>
          <w:rFonts w:ascii="Calibri" w:hAnsi="Calibri" w:cs="Calibri"/>
          <w:spacing w:val="-13"/>
          <w:sz w:val="22"/>
          <w:szCs w:val="22"/>
          <w:lang w:val="fr-FR"/>
        </w:rPr>
        <w:t xml:space="preserve"> </w:t>
      </w:r>
      <w:r w:rsidRPr="000D782D">
        <w:rPr>
          <w:rFonts w:ascii="Calibri" w:hAnsi="Calibri" w:cs="Calibri"/>
          <w:sz w:val="22"/>
          <w:szCs w:val="22"/>
          <w:lang w:val="fr-FR"/>
        </w:rPr>
        <w:t xml:space="preserve">jouer. Pour peu que l’arbitre soit satisfait du fait que le frappeur ait une raison valable de ne pas être prêt, la balle ne compte pas comme l’une des balles </w:t>
      </w:r>
      <w:r w:rsidR="00AA5BA5" w:rsidRPr="000D782D">
        <w:rPr>
          <w:rFonts w:ascii="Calibri" w:hAnsi="Calibri" w:cs="Calibri"/>
          <w:sz w:val="22"/>
          <w:szCs w:val="22"/>
          <w:lang w:val="fr-FR"/>
        </w:rPr>
        <w:t>de</w:t>
      </w:r>
      <w:r w:rsidRPr="000D782D">
        <w:rPr>
          <w:rFonts w:ascii="Calibri" w:hAnsi="Calibri" w:cs="Calibri"/>
          <w:sz w:val="22"/>
          <w:szCs w:val="22"/>
          <w:lang w:val="fr-FR"/>
        </w:rPr>
        <w:t xml:space="preserve"> la série.</w:t>
      </w:r>
    </w:p>
    <w:p w14:paraId="213933B3" w14:textId="5679A2A6" w:rsidR="00495CC3" w:rsidRPr="000D782D" w:rsidRDefault="00495CC3" w:rsidP="00495CC3">
      <w:pPr>
        <w:keepLines/>
        <w:tabs>
          <w:tab w:val="left" w:pos="2261"/>
        </w:tabs>
        <w:ind w:left="708"/>
        <w:rPr>
          <w:rFonts w:ascii="Calibri" w:hAnsi="Calibri" w:cs="Calibri"/>
          <w:sz w:val="22"/>
          <w:szCs w:val="22"/>
          <w:lang w:val="fr-FR"/>
        </w:rPr>
      </w:pPr>
      <w:r w:rsidRPr="000D782D">
        <w:rPr>
          <w:rFonts w:ascii="Calibri" w:hAnsi="Calibri" w:cs="Calibri"/>
          <w:sz w:val="22"/>
          <w:szCs w:val="22"/>
          <w:lang w:val="fr-FR"/>
        </w:rPr>
        <w:t>20.4.2.6 le frappeur est distrait, par un bruit ou un mouvement quelconque,</w:t>
      </w:r>
      <w:r w:rsidRPr="000D782D">
        <w:rPr>
          <w:rFonts w:ascii="Calibri" w:hAnsi="Calibri" w:cs="Calibri"/>
          <w:spacing w:val="-32"/>
          <w:sz w:val="22"/>
          <w:szCs w:val="22"/>
          <w:lang w:val="fr-FR"/>
        </w:rPr>
        <w:t xml:space="preserve"> </w:t>
      </w:r>
      <w:r w:rsidRPr="000D782D">
        <w:rPr>
          <w:rFonts w:ascii="Calibri" w:hAnsi="Calibri" w:cs="Calibri"/>
          <w:sz w:val="22"/>
          <w:szCs w:val="22"/>
          <w:lang w:val="fr-FR"/>
        </w:rPr>
        <w:t>ou tout autrement, alors qu'il s'apprête à recevoir ou pendant qu’il reçoit une balle. Cette disposition s'applique si la source de la distraction provient</w:t>
      </w:r>
      <w:r w:rsidRPr="000D782D">
        <w:rPr>
          <w:rFonts w:ascii="Calibri" w:hAnsi="Calibri" w:cs="Calibri"/>
          <w:spacing w:val="-12"/>
          <w:sz w:val="22"/>
          <w:szCs w:val="22"/>
          <w:lang w:val="fr-FR"/>
        </w:rPr>
        <w:t xml:space="preserve"> </w:t>
      </w:r>
      <w:r w:rsidRPr="000D782D">
        <w:rPr>
          <w:rFonts w:ascii="Calibri" w:hAnsi="Calibri" w:cs="Calibri"/>
          <w:sz w:val="22"/>
          <w:szCs w:val="22"/>
          <w:lang w:val="fr-FR"/>
        </w:rPr>
        <w:t>de</w:t>
      </w:r>
      <w:r w:rsidRPr="000D782D">
        <w:rPr>
          <w:rFonts w:ascii="Calibri" w:hAnsi="Calibri" w:cs="Calibri"/>
          <w:spacing w:val="-12"/>
          <w:sz w:val="22"/>
          <w:szCs w:val="22"/>
          <w:lang w:val="fr-FR"/>
        </w:rPr>
        <w:t xml:space="preserve"> </w:t>
      </w:r>
      <w:r w:rsidRPr="000D782D">
        <w:rPr>
          <w:rFonts w:ascii="Calibri" w:hAnsi="Calibri" w:cs="Calibri"/>
          <w:sz w:val="22"/>
          <w:szCs w:val="22"/>
          <w:lang w:val="fr-FR"/>
        </w:rPr>
        <w:t>l’intérieur</w:t>
      </w:r>
      <w:r w:rsidRPr="000D782D">
        <w:rPr>
          <w:rFonts w:ascii="Calibri" w:hAnsi="Calibri" w:cs="Calibri"/>
          <w:spacing w:val="-12"/>
          <w:sz w:val="22"/>
          <w:szCs w:val="22"/>
          <w:lang w:val="fr-FR"/>
        </w:rPr>
        <w:t xml:space="preserve"> </w:t>
      </w:r>
      <w:r w:rsidRPr="000D782D">
        <w:rPr>
          <w:rFonts w:ascii="Calibri" w:hAnsi="Calibri" w:cs="Calibri"/>
          <w:sz w:val="22"/>
          <w:szCs w:val="22"/>
          <w:lang w:val="fr-FR"/>
        </w:rPr>
        <w:t>du</w:t>
      </w:r>
      <w:r w:rsidRPr="000D782D">
        <w:rPr>
          <w:rFonts w:ascii="Calibri" w:hAnsi="Calibri" w:cs="Calibri"/>
          <w:spacing w:val="-12"/>
          <w:sz w:val="22"/>
          <w:szCs w:val="22"/>
          <w:lang w:val="fr-FR"/>
        </w:rPr>
        <w:t xml:space="preserve"> </w:t>
      </w:r>
      <w:r w:rsidRPr="000D782D">
        <w:rPr>
          <w:rFonts w:ascii="Calibri" w:hAnsi="Calibri" w:cs="Calibri"/>
          <w:sz w:val="22"/>
          <w:szCs w:val="22"/>
          <w:lang w:val="fr-FR"/>
        </w:rPr>
        <w:t>terrain</w:t>
      </w:r>
      <w:r w:rsidRPr="000D782D">
        <w:rPr>
          <w:rFonts w:ascii="Calibri" w:hAnsi="Calibri" w:cs="Calibri"/>
          <w:spacing w:val="-14"/>
          <w:sz w:val="22"/>
          <w:szCs w:val="22"/>
          <w:lang w:val="fr-FR"/>
        </w:rPr>
        <w:t xml:space="preserve"> </w:t>
      </w:r>
      <w:r w:rsidRPr="000D782D">
        <w:rPr>
          <w:rFonts w:ascii="Calibri" w:hAnsi="Calibri" w:cs="Calibri"/>
          <w:sz w:val="22"/>
          <w:szCs w:val="22"/>
          <w:lang w:val="fr-FR"/>
        </w:rPr>
        <w:t>ou</w:t>
      </w:r>
      <w:r w:rsidRPr="000D782D">
        <w:rPr>
          <w:rFonts w:ascii="Calibri" w:hAnsi="Calibri" w:cs="Calibri"/>
          <w:spacing w:val="-14"/>
          <w:sz w:val="22"/>
          <w:szCs w:val="22"/>
          <w:lang w:val="fr-FR"/>
        </w:rPr>
        <w:t xml:space="preserve"> </w:t>
      </w:r>
      <w:r w:rsidRPr="000D782D">
        <w:rPr>
          <w:rFonts w:ascii="Calibri" w:hAnsi="Calibri" w:cs="Calibri"/>
          <w:sz w:val="22"/>
          <w:szCs w:val="22"/>
          <w:lang w:val="fr-FR"/>
        </w:rPr>
        <w:t>d’ailleurs.</w:t>
      </w:r>
      <w:r w:rsidRPr="000D782D">
        <w:rPr>
          <w:rFonts w:ascii="Calibri" w:hAnsi="Calibri" w:cs="Calibri"/>
          <w:spacing w:val="-15"/>
          <w:sz w:val="22"/>
          <w:szCs w:val="22"/>
          <w:lang w:val="fr-FR"/>
        </w:rPr>
        <w:t xml:space="preserve"> </w:t>
      </w:r>
      <w:r w:rsidRPr="000D782D">
        <w:rPr>
          <w:rFonts w:ascii="Calibri" w:hAnsi="Calibri" w:cs="Calibri"/>
          <w:sz w:val="22"/>
          <w:szCs w:val="22"/>
          <w:lang w:val="fr-FR"/>
        </w:rPr>
        <w:t>Voir</w:t>
      </w:r>
      <w:r w:rsidRPr="000D782D">
        <w:rPr>
          <w:rFonts w:ascii="Calibri" w:hAnsi="Calibri" w:cs="Calibri"/>
          <w:spacing w:val="-12"/>
          <w:sz w:val="22"/>
          <w:szCs w:val="22"/>
          <w:lang w:val="fr-FR"/>
        </w:rPr>
        <w:t xml:space="preserve"> </w:t>
      </w:r>
      <w:r w:rsidRPr="000D782D">
        <w:rPr>
          <w:rFonts w:ascii="Calibri" w:hAnsi="Calibri" w:cs="Calibri"/>
          <w:sz w:val="22"/>
          <w:szCs w:val="22"/>
          <w:lang w:val="fr-FR"/>
        </w:rPr>
        <w:t>également</w:t>
      </w:r>
      <w:r w:rsidRPr="000D782D">
        <w:rPr>
          <w:rFonts w:ascii="Calibri" w:hAnsi="Calibri" w:cs="Calibri"/>
          <w:spacing w:val="-12"/>
          <w:sz w:val="22"/>
          <w:szCs w:val="22"/>
          <w:lang w:val="fr-FR"/>
        </w:rPr>
        <w:t xml:space="preserve"> </w:t>
      </w:r>
      <w:r w:rsidRPr="000D782D">
        <w:rPr>
          <w:rFonts w:ascii="Calibri" w:hAnsi="Calibri" w:cs="Calibri"/>
          <w:sz w:val="22"/>
          <w:szCs w:val="22"/>
          <w:lang w:val="fr-FR"/>
        </w:rPr>
        <w:t xml:space="preserve">l’alinéa 20.4.2.7 ci-dessous. La balle ne compte pas comme l’une </w:t>
      </w:r>
      <w:r w:rsidRPr="000D782D">
        <w:rPr>
          <w:rFonts w:ascii="Calibri" w:hAnsi="Calibri" w:cs="Calibri"/>
          <w:spacing w:val="-45"/>
          <w:sz w:val="22"/>
          <w:szCs w:val="22"/>
          <w:lang w:val="fr-FR"/>
        </w:rPr>
        <w:t xml:space="preserve"> </w:t>
      </w:r>
      <w:r w:rsidRPr="000D782D">
        <w:rPr>
          <w:rFonts w:ascii="Calibri" w:hAnsi="Calibri" w:cs="Calibri"/>
          <w:sz w:val="22"/>
          <w:szCs w:val="22"/>
          <w:lang w:val="fr-FR"/>
        </w:rPr>
        <w:t>des balles de la</w:t>
      </w:r>
      <w:r w:rsidRPr="000D782D">
        <w:rPr>
          <w:rFonts w:ascii="Calibri" w:hAnsi="Calibri" w:cs="Calibri"/>
          <w:spacing w:val="-7"/>
          <w:sz w:val="22"/>
          <w:szCs w:val="22"/>
          <w:lang w:val="fr-FR"/>
        </w:rPr>
        <w:t xml:space="preserve"> </w:t>
      </w:r>
      <w:r w:rsidRPr="000D782D">
        <w:rPr>
          <w:rFonts w:ascii="Calibri" w:hAnsi="Calibri" w:cs="Calibri"/>
          <w:sz w:val="22"/>
          <w:szCs w:val="22"/>
          <w:lang w:val="fr-FR"/>
        </w:rPr>
        <w:t>série.</w:t>
      </w:r>
    </w:p>
    <w:p w14:paraId="2A812050" w14:textId="51216AF9" w:rsidR="00495CC3" w:rsidRPr="000D782D" w:rsidRDefault="00495CC3" w:rsidP="00495CC3">
      <w:pPr>
        <w:keepLines/>
        <w:tabs>
          <w:tab w:val="left" w:pos="2261"/>
        </w:tabs>
        <w:ind w:left="708"/>
        <w:rPr>
          <w:rFonts w:ascii="Calibri" w:hAnsi="Calibri" w:cs="Calibri"/>
          <w:sz w:val="22"/>
          <w:szCs w:val="22"/>
          <w:lang w:val="fr-FR"/>
        </w:rPr>
      </w:pPr>
      <w:r w:rsidRPr="000D782D">
        <w:rPr>
          <w:rFonts w:ascii="Calibri" w:hAnsi="Calibri" w:cs="Calibri"/>
          <w:sz w:val="22"/>
          <w:szCs w:val="22"/>
          <w:lang w:val="fr-FR"/>
        </w:rPr>
        <w:t>20.4.2.7 il y a une tentative volontaire de distraire selon les Lois 41.4 (Tentative volontaire de distraire le frappeur) ou 41.5 (Distraction, duperie ou obstruction volontaire</w:t>
      </w:r>
      <w:r w:rsidRPr="000D782D">
        <w:rPr>
          <w:rFonts w:ascii="Calibri" w:hAnsi="Calibri" w:cs="Calibri"/>
          <w:spacing w:val="-4"/>
          <w:sz w:val="22"/>
          <w:szCs w:val="22"/>
          <w:lang w:val="fr-FR"/>
        </w:rPr>
        <w:t xml:space="preserve"> </w:t>
      </w:r>
      <w:r w:rsidRPr="000D782D">
        <w:rPr>
          <w:rFonts w:ascii="Calibri" w:hAnsi="Calibri" w:cs="Calibri"/>
          <w:sz w:val="22"/>
          <w:szCs w:val="22"/>
          <w:lang w:val="fr-FR"/>
        </w:rPr>
        <w:t>du</w:t>
      </w:r>
      <w:r w:rsidRPr="000D782D">
        <w:rPr>
          <w:rFonts w:ascii="Calibri" w:hAnsi="Calibri" w:cs="Calibri"/>
          <w:spacing w:val="-6"/>
          <w:sz w:val="22"/>
          <w:szCs w:val="22"/>
          <w:lang w:val="fr-FR"/>
        </w:rPr>
        <w:t xml:space="preserve"> </w:t>
      </w:r>
      <w:r w:rsidRPr="000D782D">
        <w:rPr>
          <w:rFonts w:ascii="Calibri" w:hAnsi="Calibri" w:cs="Calibri"/>
          <w:sz w:val="22"/>
          <w:szCs w:val="22"/>
          <w:lang w:val="fr-FR"/>
        </w:rPr>
        <w:t>frappeur).</w:t>
      </w:r>
      <w:r w:rsidRPr="000D782D">
        <w:rPr>
          <w:rFonts w:ascii="Calibri" w:hAnsi="Calibri" w:cs="Calibri"/>
          <w:spacing w:val="-4"/>
          <w:sz w:val="22"/>
          <w:szCs w:val="22"/>
          <w:lang w:val="fr-FR"/>
        </w:rPr>
        <w:t xml:space="preserve"> </w:t>
      </w:r>
      <w:r w:rsidRPr="000D782D">
        <w:rPr>
          <w:rFonts w:ascii="Calibri" w:hAnsi="Calibri" w:cs="Calibri"/>
          <w:sz w:val="22"/>
          <w:szCs w:val="22"/>
          <w:lang w:val="fr-FR"/>
        </w:rPr>
        <w:t>La</w:t>
      </w:r>
      <w:r w:rsidRPr="000D782D">
        <w:rPr>
          <w:rFonts w:ascii="Calibri" w:hAnsi="Calibri" w:cs="Calibri"/>
          <w:spacing w:val="-6"/>
          <w:sz w:val="22"/>
          <w:szCs w:val="22"/>
          <w:lang w:val="fr-FR"/>
        </w:rPr>
        <w:t xml:space="preserve"> </w:t>
      </w:r>
      <w:r w:rsidRPr="000D782D">
        <w:rPr>
          <w:rFonts w:ascii="Calibri" w:hAnsi="Calibri" w:cs="Calibri"/>
          <w:sz w:val="22"/>
          <w:szCs w:val="22"/>
          <w:lang w:val="fr-FR"/>
        </w:rPr>
        <w:t>balle</w:t>
      </w:r>
      <w:r w:rsidRPr="000D782D">
        <w:rPr>
          <w:rFonts w:ascii="Calibri" w:hAnsi="Calibri" w:cs="Calibri"/>
          <w:spacing w:val="-4"/>
          <w:sz w:val="22"/>
          <w:szCs w:val="22"/>
          <w:lang w:val="fr-FR"/>
        </w:rPr>
        <w:t xml:space="preserve"> </w:t>
      </w:r>
      <w:r w:rsidRPr="000D782D">
        <w:rPr>
          <w:rFonts w:ascii="Calibri" w:hAnsi="Calibri" w:cs="Calibri"/>
          <w:sz w:val="22"/>
          <w:szCs w:val="22"/>
          <w:lang w:val="fr-FR"/>
        </w:rPr>
        <w:t>ne</w:t>
      </w:r>
      <w:r w:rsidRPr="000D782D">
        <w:rPr>
          <w:rFonts w:ascii="Calibri" w:hAnsi="Calibri" w:cs="Calibri"/>
          <w:spacing w:val="-4"/>
          <w:sz w:val="22"/>
          <w:szCs w:val="22"/>
          <w:lang w:val="fr-FR"/>
        </w:rPr>
        <w:t xml:space="preserve"> </w:t>
      </w:r>
      <w:r w:rsidRPr="000D782D">
        <w:rPr>
          <w:rFonts w:ascii="Calibri" w:hAnsi="Calibri" w:cs="Calibri"/>
          <w:sz w:val="22"/>
          <w:szCs w:val="22"/>
          <w:lang w:val="fr-FR"/>
        </w:rPr>
        <w:t>compte</w:t>
      </w:r>
      <w:r w:rsidRPr="000D782D">
        <w:rPr>
          <w:rFonts w:ascii="Calibri" w:hAnsi="Calibri" w:cs="Calibri"/>
          <w:spacing w:val="-5"/>
          <w:sz w:val="22"/>
          <w:szCs w:val="22"/>
          <w:lang w:val="fr-FR"/>
        </w:rPr>
        <w:t xml:space="preserve"> </w:t>
      </w:r>
      <w:r w:rsidRPr="000D782D">
        <w:rPr>
          <w:rFonts w:ascii="Calibri" w:hAnsi="Calibri" w:cs="Calibri"/>
          <w:sz w:val="22"/>
          <w:szCs w:val="22"/>
          <w:lang w:val="fr-FR"/>
        </w:rPr>
        <w:t>pas comme</w:t>
      </w:r>
      <w:r w:rsidRPr="000D782D">
        <w:rPr>
          <w:rFonts w:ascii="Calibri" w:hAnsi="Calibri" w:cs="Calibri"/>
          <w:spacing w:val="-6"/>
          <w:sz w:val="22"/>
          <w:szCs w:val="22"/>
          <w:lang w:val="fr-FR"/>
        </w:rPr>
        <w:t xml:space="preserve"> </w:t>
      </w:r>
      <w:r w:rsidRPr="000D782D">
        <w:rPr>
          <w:rFonts w:ascii="Calibri" w:hAnsi="Calibri" w:cs="Calibri"/>
          <w:sz w:val="22"/>
          <w:szCs w:val="22"/>
          <w:lang w:val="fr-FR"/>
        </w:rPr>
        <w:t>l’une</w:t>
      </w:r>
      <w:r w:rsidRPr="000D782D">
        <w:rPr>
          <w:rFonts w:ascii="Calibri" w:hAnsi="Calibri" w:cs="Calibri"/>
          <w:spacing w:val="-6"/>
          <w:sz w:val="22"/>
          <w:szCs w:val="22"/>
          <w:lang w:val="fr-FR"/>
        </w:rPr>
        <w:t xml:space="preserve"> </w:t>
      </w:r>
      <w:r w:rsidRPr="000D782D">
        <w:rPr>
          <w:rFonts w:ascii="Calibri" w:hAnsi="Calibri" w:cs="Calibri"/>
          <w:sz w:val="22"/>
          <w:szCs w:val="22"/>
          <w:lang w:val="fr-FR"/>
        </w:rPr>
        <w:t>des</w:t>
      </w:r>
      <w:r w:rsidRPr="000D782D">
        <w:rPr>
          <w:rFonts w:ascii="Calibri" w:hAnsi="Calibri" w:cs="Calibri"/>
          <w:spacing w:val="-6"/>
          <w:sz w:val="22"/>
          <w:szCs w:val="22"/>
          <w:lang w:val="fr-FR"/>
        </w:rPr>
        <w:t xml:space="preserve"> </w:t>
      </w:r>
      <w:r w:rsidRPr="000D782D">
        <w:rPr>
          <w:rFonts w:ascii="Calibri" w:hAnsi="Calibri" w:cs="Calibri"/>
          <w:sz w:val="22"/>
          <w:szCs w:val="22"/>
          <w:lang w:val="fr-FR"/>
        </w:rPr>
        <w:t xml:space="preserve">balles </w:t>
      </w:r>
      <w:r w:rsidR="00AA5BA5" w:rsidRPr="000D782D">
        <w:rPr>
          <w:rFonts w:ascii="Calibri" w:hAnsi="Calibri" w:cs="Calibri"/>
          <w:sz w:val="22"/>
          <w:szCs w:val="22"/>
          <w:lang w:val="fr-FR"/>
        </w:rPr>
        <w:t>de</w:t>
      </w:r>
      <w:r w:rsidRPr="000D782D">
        <w:rPr>
          <w:rFonts w:ascii="Calibri" w:hAnsi="Calibri" w:cs="Calibri"/>
          <w:sz w:val="22"/>
          <w:szCs w:val="22"/>
          <w:lang w:val="fr-FR"/>
        </w:rPr>
        <w:t xml:space="preserve"> la</w:t>
      </w:r>
      <w:r w:rsidRPr="000D782D">
        <w:rPr>
          <w:rFonts w:ascii="Calibri" w:hAnsi="Calibri" w:cs="Calibri"/>
          <w:spacing w:val="-5"/>
          <w:sz w:val="22"/>
          <w:szCs w:val="22"/>
          <w:lang w:val="fr-FR"/>
        </w:rPr>
        <w:t xml:space="preserve"> </w:t>
      </w:r>
      <w:r w:rsidRPr="000D782D">
        <w:rPr>
          <w:rFonts w:ascii="Calibri" w:hAnsi="Calibri" w:cs="Calibri"/>
          <w:sz w:val="22"/>
          <w:szCs w:val="22"/>
          <w:lang w:val="fr-FR"/>
        </w:rPr>
        <w:t>série.</w:t>
      </w:r>
    </w:p>
    <w:p w14:paraId="36C15F13" w14:textId="77777777" w:rsidR="00495CC3" w:rsidRPr="000D782D" w:rsidRDefault="00495CC3" w:rsidP="00495CC3">
      <w:pPr>
        <w:keepLines/>
        <w:tabs>
          <w:tab w:val="left" w:pos="2261"/>
        </w:tabs>
        <w:ind w:left="708"/>
        <w:rPr>
          <w:rFonts w:ascii="Calibri" w:hAnsi="Calibri" w:cs="Calibri"/>
          <w:sz w:val="22"/>
          <w:szCs w:val="22"/>
          <w:lang w:val="fr-FR"/>
        </w:rPr>
      </w:pPr>
      <w:r w:rsidRPr="000D782D">
        <w:rPr>
          <w:rFonts w:ascii="Calibri" w:hAnsi="Calibri" w:cs="Calibri"/>
          <w:sz w:val="22"/>
          <w:szCs w:val="22"/>
          <w:lang w:val="fr-FR"/>
        </w:rPr>
        <w:t>20.4.2.8 le lanceur laisse tomber la balle involontairement avant le</w:t>
      </w:r>
      <w:r w:rsidRPr="000D782D">
        <w:rPr>
          <w:rFonts w:ascii="Calibri" w:hAnsi="Calibri" w:cs="Calibri"/>
          <w:spacing w:val="-24"/>
          <w:sz w:val="22"/>
          <w:szCs w:val="22"/>
          <w:lang w:val="fr-FR"/>
        </w:rPr>
        <w:t xml:space="preserve"> </w:t>
      </w:r>
      <w:r w:rsidRPr="000D782D">
        <w:rPr>
          <w:rFonts w:ascii="Calibri" w:hAnsi="Calibri" w:cs="Calibri"/>
          <w:sz w:val="22"/>
          <w:szCs w:val="22"/>
          <w:lang w:val="fr-FR"/>
        </w:rPr>
        <w:t>service.</w:t>
      </w:r>
    </w:p>
    <w:p w14:paraId="690D4223" w14:textId="22B5795F" w:rsidR="00FC3768" w:rsidRPr="000D782D" w:rsidRDefault="00495CC3" w:rsidP="00495CC3">
      <w:pPr>
        <w:keepLines/>
        <w:tabs>
          <w:tab w:val="left" w:pos="2261"/>
        </w:tabs>
        <w:ind w:left="708"/>
        <w:rPr>
          <w:rFonts w:ascii="Calibri" w:hAnsi="Calibri" w:cs="Calibri"/>
          <w:sz w:val="22"/>
          <w:szCs w:val="22"/>
          <w:lang w:val="fr-FR"/>
        </w:rPr>
      </w:pPr>
      <w:r w:rsidRPr="000D782D">
        <w:rPr>
          <w:rFonts w:ascii="Calibri" w:hAnsi="Calibri" w:cs="Calibri"/>
          <w:sz w:val="22"/>
          <w:szCs w:val="22"/>
          <w:lang w:val="fr-FR"/>
        </w:rPr>
        <w:t>20.4.2.9</w:t>
      </w:r>
      <w:r w:rsidR="003E5D32" w:rsidRPr="000D782D">
        <w:rPr>
          <w:rFonts w:ascii="Calibri" w:hAnsi="Calibri" w:cs="Calibri"/>
          <w:sz w:val="22"/>
          <w:szCs w:val="22"/>
          <w:lang w:val="fr-FR"/>
        </w:rPr>
        <w:t xml:space="preserve"> le lanceu</w:t>
      </w:r>
      <w:r w:rsidR="00FC3768" w:rsidRPr="000D782D">
        <w:rPr>
          <w:rFonts w:ascii="Calibri" w:hAnsi="Calibri" w:cs="Calibri"/>
          <w:sz w:val="22"/>
          <w:szCs w:val="22"/>
          <w:lang w:val="fr-FR"/>
        </w:rPr>
        <w:t xml:space="preserve">r </w:t>
      </w:r>
      <w:r w:rsidR="0075073A" w:rsidRPr="000D782D">
        <w:rPr>
          <w:rFonts w:ascii="Calibri" w:hAnsi="Calibri" w:cs="Calibri"/>
          <w:sz w:val="22"/>
          <w:szCs w:val="22"/>
          <w:lang w:val="fr-FR"/>
        </w:rPr>
        <w:t>jette</w:t>
      </w:r>
      <w:r w:rsidR="00FC3768" w:rsidRPr="000D782D">
        <w:rPr>
          <w:rFonts w:ascii="Calibri" w:hAnsi="Calibri" w:cs="Calibri"/>
          <w:sz w:val="22"/>
          <w:szCs w:val="22"/>
          <w:lang w:val="fr-FR"/>
        </w:rPr>
        <w:t xml:space="preserve"> la balle vers le guichet du frappeur avant le service</w:t>
      </w:r>
    </w:p>
    <w:p w14:paraId="336936B7" w14:textId="3F21BC26" w:rsidR="00495CC3" w:rsidRPr="000D782D" w:rsidRDefault="005D1220" w:rsidP="00495CC3">
      <w:pPr>
        <w:keepLines/>
        <w:tabs>
          <w:tab w:val="left" w:pos="2261"/>
        </w:tabs>
        <w:ind w:left="708"/>
        <w:rPr>
          <w:rFonts w:ascii="Calibri" w:hAnsi="Calibri" w:cs="Calibri"/>
          <w:sz w:val="22"/>
          <w:szCs w:val="22"/>
          <w:lang w:val="fr-FR"/>
        </w:rPr>
      </w:pPr>
      <w:r w:rsidRPr="000D782D">
        <w:rPr>
          <w:rFonts w:ascii="Calibri" w:hAnsi="Calibri" w:cs="Calibri"/>
          <w:sz w:val="22"/>
          <w:szCs w:val="22"/>
          <w:lang w:val="fr-FR"/>
        </w:rPr>
        <w:t xml:space="preserve">20.4.2.10 </w:t>
      </w:r>
      <w:r w:rsidR="00495CC3" w:rsidRPr="000D782D">
        <w:rPr>
          <w:rFonts w:ascii="Calibri" w:hAnsi="Calibri" w:cs="Calibri"/>
          <w:sz w:val="22"/>
          <w:szCs w:val="22"/>
          <w:lang w:val="fr-FR"/>
        </w:rPr>
        <w:t>la</w:t>
      </w:r>
      <w:r w:rsidR="00495CC3" w:rsidRPr="000D782D">
        <w:rPr>
          <w:rFonts w:ascii="Calibri" w:hAnsi="Calibri" w:cs="Calibri"/>
          <w:spacing w:val="-4"/>
          <w:sz w:val="22"/>
          <w:szCs w:val="22"/>
          <w:lang w:val="fr-FR"/>
        </w:rPr>
        <w:t xml:space="preserve"> </w:t>
      </w:r>
      <w:r w:rsidR="00495CC3" w:rsidRPr="000D782D">
        <w:rPr>
          <w:rFonts w:ascii="Calibri" w:hAnsi="Calibri" w:cs="Calibri"/>
          <w:sz w:val="22"/>
          <w:szCs w:val="22"/>
          <w:lang w:val="fr-FR"/>
        </w:rPr>
        <w:t>balle</w:t>
      </w:r>
      <w:r w:rsidR="00495CC3" w:rsidRPr="000D782D">
        <w:rPr>
          <w:rFonts w:ascii="Calibri" w:hAnsi="Calibri" w:cs="Calibri"/>
          <w:spacing w:val="-6"/>
          <w:sz w:val="22"/>
          <w:szCs w:val="22"/>
          <w:lang w:val="fr-FR"/>
        </w:rPr>
        <w:t xml:space="preserve"> </w:t>
      </w:r>
      <w:r w:rsidR="00495CC3" w:rsidRPr="000D782D">
        <w:rPr>
          <w:rFonts w:ascii="Calibri" w:hAnsi="Calibri" w:cs="Calibri"/>
          <w:sz w:val="22"/>
          <w:szCs w:val="22"/>
          <w:lang w:val="fr-FR"/>
        </w:rPr>
        <w:t>ne</w:t>
      </w:r>
      <w:r w:rsidR="00495CC3" w:rsidRPr="000D782D">
        <w:rPr>
          <w:rFonts w:ascii="Calibri" w:hAnsi="Calibri" w:cs="Calibri"/>
          <w:spacing w:val="-4"/>
          <w:sz w:val="22"/>
          <w:szCs w:val="22"/>
          <w:lang w:val="fr-FR"/>
        </w:rPr>
        <w:t xml:space="preserve"> </w:t>
      </w:r>
      <w:r w:rsidR="00495CC3" w:rsidRPr="000D782D">
        <w:rPr>
          <w:rFonts w:ascii="Calibri" w:hAnsi="Calibri" w:cs="Calibri"/>
          <w:sz w:val="22"/>
          <w:szCs w:val="22"/>
          <w:lang w:val="fr-FR"/>
        </w:rPr>
        <w:t>sort</w:t>
      </w:r>
      <w:r w:rsidR="00495CC3" w:rsidRPr="000D782D">
        <w:rPr>
          <w:rFonts w:ascii="Calibri" w:hAnsi="Calibri" w:cs="Calibri"/>
          <w:spacing w:val="-4"/>
          <w:sz w:val="22"/>
          <w:szCs w:val="22"/>
          <w:lang w:val="fr-FR"/>
        </w:rPr>
        <w:t xml:space="preserve"> </w:t>
      </w:r>
      <w:r w:rsidR="00495CC3" w:rsidRPr="000D782D">
        <w:rPr>
          <w:rFonts w:ascii="Calibri" w:hAnsi="Calibri" w:cs="Calibri"/>
          <w:sz w:val="22"/>
          <w:szCs w:val="22"/>
          <w:lang w:val="fr-FR"/>
        </w:rPr>
        <w:t>pas</w:t>
      </w:r>
      <w:r w:rsidR="00495CC3" w:rsidRPr="000D782D">
        <w:rPr>
          <w:rFonts w:ascii="Calibri" w:hAnsi="Calibri" w:cs="Calibri"/>
          <w:spacing w:val="-4"/>
          <w:sz w:val="22"/>
          <w:szCs w:val="22"/>
          <w:lang w:val="fr-FR"/>
        </w:rPr>
        <w:t xml:space="preserve"> </w:t>
      </w:r>
      <w:r w:rsidR="00495CC3" w:rsidRPr="000D782D">
        <w:rPr>
          <w:rFonts w:ascii="Calibri" w:hAnsi="Calibri" w:cs="Calibri"/>
          <w:sz w:val="22"/>
          <w:szCs w:val="22"/>
          <w:lang w:val="fr-FR"/>
        </w:rPr>
        <w:t>de</w:t>
      </w:r>
      <w:r w:rsidR="00495CC3" w:rsidRPr="000D782D">
        <w:rPr>
          <w:rFonts w:ascii="Calibri" w:hAnsi="Calibri" w:cs="Calibri"/>
          <w:spacing w:val="-6"/>
          <w:sz w:val="22"/>
          <w:szCs w:val="22"/>
          <w:lang w:val="fr-FR"/>
        </w:rPr>
        <w:t xml:space="preserve"> </w:t>
      </w:r>
      <w:r w:rsidR="00495CC3" w:rsidRPr="000D782D">
        <w:rPr>
          <w:rFonts w:ascii="Calibri" w:hAnsi="Calibri" w:cs="Calibri"/>
          <w:sz w:val="22"/>
          <w:szCs w:val="22"/>
          <w:lang w:val="fr-FR"/>
        </w:rPr>
        <w:t>la</w:t>
      </w:r>
      <w:r w:rsidR="00495CC3" w:rsidRPr="000D782D">
        <w:rPr>
          <w:rFonts w:ascii="Calibri" w:hAnsi="Calibri" w:cs="Calibri"/>
          <w:spacing w:val="-4"/>
          <w:sz w:val="22"/>
          <w:szCs w:val="22"/>
          <w:lang w:val="fr-FR"/>
        </w:rPr>
        <w:t xml:space="preserve"> </w:t>
      </w:r>
      <w:r w:rsidR="00495CC3" w:rsidRPr="000D782D">
        <w:rPr>
          <w:rFonts w:ascii="Calibri" w:hAnsi="Calibri" w:cs="Calibri"/>
          <w:sz w:val="22"/>
          <w:szCs w:val="22"/>
          <w:lang w:val="fr-FR"/>
        </w:rPr>
        <w:t>main</w:t>
      </w:r>
      <w:r w:rsidR="00495CC3" w:rsidRPr="000D782D">
        <w:rPr>
          <w:rFonts w:ascii="Calibri" w:hAnsi="Calibri" w:cs="Calibri"/>
          <w:spacing w:val="-4"/>
          <w:sz w:val="22"/>
          <w:szCs w:val="22"/>
          <w:lang w:val="fr-FR"/>
        </w:rPr>
        <w:t xml:space="preserve"> </w:t>
      </w:r>
      <w:r w:rsidR="00495CC3" w:rsidRPr="000D782D">
        <w:rPr>
          <w:rFonts w:ascii="Calibri" w:hAnsi="Calibri" w:cs="Calibri"/>
          <w:sz w:val="22"/>
          <w:szCs w:val="22"/>
          <w:lang w:val="fr-FR"/>
        </w:rPr>
        <w:t>du</w:t>
      </w:r>
      <w:r w:rsidR="00495CC3" w:rsidRPr="000D782D">
        <w:rPr>
          <w:rFonts w:ascii="Calibri" w:hAnsi="Calibri" w:cs="Calibri"/>
          <w:spacing w:val="-4"/>
          <w:sz w:val="22"/>
          <w:szCs w:val="22"/>
          <w:lang w:val="fr-FR"/>
        </w:rPr>
        <w:t xml:space="preserve"> </w:t>
      </w:r>
      <w:r w:rsidR="00495CC3" w:rsidRPr="000D782D">
        <w:rPr>
          <w:rFonts w:ascii="Calibri" w:hAnsi="Calibri" w:cs="Calibri"/>
          <w:sz w:val="22"/>
          <w:szCs w:val="22"/>
          <w:lang w:val="fr-FR"/>
        </w:rPr>
        <w:t>lanceur</w:t>
      </w:r>
      <w:r w:rsidR="00495CC3" w:rsidRPr="000D782D">
        <w:rPr>
          <w:rFonts w:ascii="Calibri" w:hAnsi="Calibri" w:cs="Calibri"/>
          <w:spacing w:val="-4"/>
          <w:sz w:val="22"/>
          <w:szCs w:val="22"/>
          <w:lang w:val="fr-FR"/>
        </w:rPr>
        <w:t xml:space="preserve"> </w:t>
      </w:r>
      <w:r w:rsidR="00495CC3" w:rsidRPr="000D782D">
        <w:rPr>
          <w:rFonts w:ascii="Calibri" w:hAnsi="Calibri" w:cs="Calibri"/>
          <w:sz w:val="22"/>
          <w:szCs w:val="22"/>
          <w:lang w:val="fr-FR"/>
        </w:rPr>
        <w:t>pour</w:t>
      </w:r>
      <w:r w:rsidR="00495CC3" w:rsidRPr="000D782D">
        <w:rPr>
          <w:rFonts w:ascii="Calibri" w:hAnsi="Calibri" w:cs="Calibri"/>
          <w:spacing w:val="-4"/>
          <w:sz w:val="22"/>
          <w:szCs w:val="22"/>
          <w:lang w:val="fr-FR"/>
        </w:rPr>
        <w:t xml:space="preserve"> </w:t>
      </w:r>
      <w:r w:rsidR="00495CC3" w:rsidRPr="000D782D">
        <w:rPr>
          <w:rFonts w:ascii="Calibri" w:hAnsi="Calibri" w:cs="Calibri"/>
          <w:sz w:val="22"/>
          <w:szCs w:val="22"/>
          <w:lang w:val="fr-FR"/>
        </w:rPr>
        <w:t>toute</w:t>
      </w:r>
      <w:r w:rsidR="00495CC3" w:rsidRPr="000D782D">
        <w:rPr>
          <w:rFonts w:ascii="Calibri" w:hAnsi="Calibri" w:cs="Calibri"/>
          <w:spacing w:val="-5"/>
          <w:sz w:val="22"/>
          <w:szCs w:val="22"/>
          <w:lang w:val="fr-FR"/>
        </w:rPr>
        <w:t xml:space="preserve"> </w:t>
      </w:r>
      <w:r w:rsidR="00495CC3" w:rsidRPr="000D782D">
        <w:rPr>
          <w:rFonts w:ascii="Calibri" w:hAnsi="Calibri" w:cs="Calibri"/>
          <w:sz w:val="22"/>
          <w:szCs w:val="22"/>
          <w:lang w:val="fr-FR"/>
        </w:rPr>
        <w:t>raison</w:t>
      </w:r>
      <w:r w:rsidR="00495CC3" w:rsidRPr="000D782D">
        <w:rPr>
          <w:rFonts w:ascii="Calibri" w:hAnsi="Calibri" w:cs="Calibri"/>
          <w:spacing w:val="-6"/>
          <w:sz w:val="22"/>
          <w:szCs w:val="22"/>
          <w:lang w:val="fr-FR"/>
        </w:rPr>
        <w:t xml:space="preserve"> </w:t>
      </w:r>
      <w:r w:rsidR="00495CC3" w:rsidRPr="000D782D">
        <w:rPr>
          <w:rFonts w:ascii="Calibri" w:hAnsi="Calibri" w:cs="Calibri"/>
          <w:sz w:val="22"/>
          <w:szCs w:val="22"/>
          <w:lang w:val="fr-FR"/>
        </w:rPr>
        <w:t>autre</w:t>
      </w:r>
      <w:r w:rsidR="00495CC3" w:rsidRPr="000D782D">
        <w:rPr>
          <w:rFonts w:ascii="Calibri" w:hAnsi="Calibri" w:cs="Calibri"/>
          <w:spacing w:val="-3"/>
          <w:sz w:val="22"/>
          <w:szCs w:val="22"/>
          <w:lang w:val="fr-FR"/>
        </w:rPr>
        <w:t xml:space="preserve"> </w:t>
      </w:r>
      <w:r w:rsidR="00495CC3" w:rsidRPr="000D782D">
        <w:rPr>
          <w:rFonts w:ascii="Calibri" w:hAnsi="Calibri" w:cs="Calibri"/>
          <w:sz w:val="22"/>
          <w:szCs w:val="22"/>
          <w:lang w:val="fr-FR"/>
        </w:rPr>
        <w:t xml:space="preserve">qu’une tentative d’éliminer le batteur non-frappeur par </w:t>
      </w:r>
      <w:proofErr w:type="spellStart"/>
      <w:r w:rsidR="00495CC3" w:rsidRPr="000D782D">
        <w:rPr>
          <w:rFonts w:ascii="Calibri" w:hAnsi="Calibri" w:cs="Calibri"/>
          <w:sz w:val="22"/>
          <w:szCs w:val="22"/>
          <w:lang w:val="fr-FR"/>
        </w:rPr>
        <w:t>Hors Jeu</w:t>
      </w:r>
      <w:proofErr w:type="spellEnd"/>
      <w:r w:rsidR="00495CC3" w:rsidRPr="000D782D">
        <w:rPr>
          <w:rFonts w:ascii="Calibri" w:hAnsi="Calibri" w:cs="Calibri"/>
          <w:sz w:val="22"/>
          <w:szCs w:val="22"/>
          <w:lang w:val="fr-FR"/>
        </w:rPr>
        <w:t xml:space="preserve"> selon </w:t>
      </w:r>
      <w:r w:rsidR="00C820D9" w:rsidRPr="000D782D">
        <w:rPr>
          <w:rFonts w:ascii="Calibri" w:hAnsi="Calibri" w:cs="Calibri"/>
          <w:sz w:val="22"/>
          <w:szCs w:val="22"/>
          <w:lang w:val="fr-FR"/>
        </w:rPr>
        <w:t xml:space="preserve">la </w:t>
      </w:r>
      <w:r w:rsidR="00495CC3" w:rsidRPr="000D782D">
        <w:rPr>
          <w:rFonts w:ascii="Calibri" w:hAnsi="Calibri" w:cs="Calibri"/>
          <w:sz w:val="22"/>
          <w:szCs w:val="22"/>
          <w:lang w:val="fr-FR"/>
        </w:rPr>
        <w:t>Loi 41.16 (</w:t>
      </w:r>
      <w:r w:rsidR="00495CC3" w:rsidRPr="000D782D">
        <w:rPr>
          <w:rFonts w:ascii="Calibri" w:hAnsi="Calibri" w:cs="Calibri"/>
          <w:bCs/>
          <w:color w:val="000000"/>
          <w:sz w:val="22"/>
          <w:szCs w:val="22"/>
          <w:lang w:val="fr-FR"/>
        </w:rPr>
        <w:t>Le non-frappeur quitte sa base prématurément</w:t>
      </w:r>
      <w:r w:rsidR="00495CC3" w:rsidRPr="000D782D">
        <w:rPr>
          <w:rFonts w:ascii="Calibri" w:hAnsi="Calibri" w:cs="Calibri"/>
          <w:sz w:val="22"/>
          <w:szCs w:val="22"/>
          <w:lang w:val="fr-FR"/>
        </w:rPr>
        <w:t>).</w:t>
      </w:r>
    </w:p>
    <w:p w14:paraId="6664EA03" w14:textId="7E520672" w:rsidR="00495CC3" w:rsidRPr="000D782D" w:rsidRDefault="00495CC3" w:rsidP="00495CC3">
      <w:pPr>
        <w:keepLines/>
        <w:tabs>
          <w:tab w:val="left" w:pos="2261"/>
        </w:tabs>
        <w:ind w:left="708"/>
        <w:rPr>
          <w:rFonts w:ascii="Calibri" w:hAnsi="Calibri" w:cs="Calibri"/>
          <w:sz w:val="22"/>
          <w:szCs w:val="22"/>
          <w:lang w:val="fr-FR"/>
        </w:rPr>
      </w:pPr>
      <w:r w:rsidRPr="000D782D">
        <w:rPr>
          <w:rFonts w:ascii="Calibri" w:hAnsi="Calibri" w:cs="Calibri"/>
          <w:sz w:val="22"/>
          <w:szCs w:val="22"/>
          <w:lang w:val="fr-FR"/>
        </w:rPr>
        <w:t>20.4.2.1</w:t>
      </w:r>
      <w:r w:rsidR="005D1220" w:rsidRPr="000D782D">
        <w:rPr>
          <w:rFonts w:ascii="Calibri" w:hAnsi="Calibri" w:cs="Calibri"/>
          <w:sz w:val="22"/>
          <w:szCs w:val="22"/>
          <w:lang w:val="fr-FR"/>
        </w:rPr>
        <w:t>1</w:t>
      </w:r>
      <w:r w:rsidRPr="000D782D">
        <w:rPr>
          <w:rFonts w:ascii="Calibri" w:hAnsi="Calibri" w:cs="Calibri"/>
          <w:sz w:val="22"/>
          <w:szCs w:val="22"/>
          <w:lang w:val="fr-FR"/>
        </w:rPr>
        <w:t xml:space="preserve"> </w:t>
      </w:r>
      <w:r w:rsidR="00AA5BA5" w:rsidRPr="000D782D">
        <w:rPr>
          <w:rFonts w:ascii="Calibri" w:hAnsi="Calibri" w:cs="Calibri"/>
          <w:sz w:val="22"/>
          <w:szCs w:val="22"/>
          <w:lang w:val="fr-FR"/>
        </w:rPr>
        <w:t>l’arbitre</w:t>
      </w:r>
      <w:r w:rsidRPr="000D782D">
        <w:rPr>
          <w:rFonts w:ascii="Calibri" w:hAnsi="Calibri" w:cs="Calibri"/>
          <w:sz w:val="22"/>
          <w:szCs w:val="22"/>
          <w:lang w:val="fr-FR"/>
        </w:rPr>
        <w:t xml:space="preserve"> considère que la balle en jeu ne peut être récupérée.</w:t>
      </w:r>
    </w:p>
    <w:p w14:paraId="661F419D" w14:textId="6C7536D0" w:rsidR="008B5433" w:rsidRPr="000D782D" w:rsidRDefault="005D1220" w:rsidP="00495CC3">
      <w:pPr>
        <w:keepLines/>
        <w:tabs>
          <w:tab w:val="left" w:pos="2261"/>
        </w:tabs>
        <w:ind w:left="708"/>
        <w:rPr>
          <w:rFonts w:ascii="Calibri" w:hAnsi="Calibri" w:cs="Calibri"/>
          <w:sz w:val="22"/>
          <w:szCs w:val="22"/>
          <w:lang w:val="fr-FR"/>
        </w:rPr>
      </w:pPr>
      <w:r w:rsidRPr="000D782D">
        <w:rPr>
          <w:rFonts w:ascii="Calibri" w:hAnsi="Calibri" w:cs="Calibri"/>
          <w:sz w:val="22"/>
          <w:szCs w:val="22"/>
          <w:lang w:val="fr-FR"/>
        </w:rPr>
        <w:t>20.4.2.12</w:t>
      </w:r>
      <w:r w:rsidR="003E5D32" w:rsidRPr="000D782D">
        <w:rPr>
          <w:rFonts w:ascii="Calibri" w:hAnsi="Calibri" w:cs="Calibri"/>
          <w:sz w:val="22"/>
          <w:szCs w:val="22"/>
          <w:lang w:val="fr-FR"/>
        </w:rPr>
        <w:t xml:space="preserve"> l’arbitre considère qu</w:t>
      </w:r>
      <w:r w:rsidR="00444F9B" w:rsidRPr="000D782D">
        <w:rPr>
          <w:rFonts w:ascii="Calibri" w:hAnsi="Calibri" w:cs="Calibri"/>
          <w:sz w:val="22"/>
          <w:szCs w:val="22"/>
          <w:lang w:val="fr-FR"/>
        </w:rPr>
        <w:t xml:space="preserve">'une des équipes </w:t>
      </w:r>
      <w:r w:rsidR="00123DA7" w:rsidRPr="000D782D">
        <w:rPr>
          <w:rFonts w:ascii="Calibri" w:hAnsi="Calibri" w:cs="Calibri"/>
          <w:sz w:val="22"/>
          <w:szCs w:val="22"/>
          <w:lang w:val="fr-FR"/>
        </w:rPr>
        <w:t xml:space="preserve">a été désavantagée par une personne, un animal ou un objet sur le terrain de jeu. Cependant si l'un des arbitres considère que la balle aurait atteint la touche </w:t>
      </w:r>
      <w:r w:rsidR="008B5433" w:rsidRPr="000D782D">
        <w:rPr>
          <w:rFonts w:ascii="Calibri" w:hAnsi="Calibri" w:cs="Calibri"/>
          <w:sz w:val="22"/>
          <w:szCs w:val="22"/>
          <w:lang w:val="fr-FR"/>
        </w:rPr>
        <w:t>si l'incident n'avait pas eu lieu</w:t>
      </w:r>
      <w:r w:rsidR="00123DA7" w:rsidRPr="000D782D">
        <w:rPr>
          <w:rFonts w:ascii="Calibri" w:hAnsi="Calibri" w:cs="Calibri"/>
          <w:sz w:val="22"/>
          <w:szCs w:val="22"/>
          <w:lang w:val="fr-FR"/>
        </w:rPr>
        <w:t xml:space="preserve">, la touche </w:t>
      </w:r>
      <w:r w:rsidR="008B5433" w:rsidRPr="000D782D">
        <w:rPr>
          <w:rFonts w:ascii="Calibri" w:hAnsi="Calibri" w:cs="Calibri"/>
          <w:sz w:val="22"/>
          <w:szCs w:val="22"/>
          <w:lang w:val="fr-FR"/>
        </w:rPr>
        <w:t>est accordée. Voir la Loi 19.2.7 (</w:t>
      </w:r>
      <w:r w:rsidR="008B5433" w:rsidRPr="000D782D">
        <w:rPr>
          <w:rFonts w:asciiTheme="minorHAnsi" w:hAnsiTheme="minorHAnsi" w:cstheme="minorHAnsi"/>
          <w:sz w:val="22"/>
          <w:szCs w:val="22"/>
          <w:lang w:val="fr-FR"/>
        </w:rPr>
        <w:t>Définition et marquage de la touche).</w:t>
      </w:r>
    </w:p>
    <w:p w14:paraId="23DC84DC" w14:textId="75E5858B" w:rsidR="00AE42F2" w:rsidRPr="000D782D" w:rsidRDefault="005D1220" w:rsidP="00495CC3">
      <w:pPr>
        <w:keepLines/>
        <w:tabs>
          <w:tab w:val="left" w:pos="2261"/>
        </w:tabs>
        <w:ind w:left="708"/>
        <w:rPr>
          <w:rFonts w:ascii="Calibri" w:hAnsi="Calibri" w:cs="Calibri"/>
          <w:sz w:val="22"/>
          <w:szCs w:val="22"/>
          <w:lang w:val="fr-FR"/>
        </w:rPr>
      </w:pPr>
      <w:r w:rsidRPr="000D782D">
        <w:rPr>
          <w:rFonts w:ascii="Calibri" w:hAnsi="Calibri" w:cs="Calibri"/>
          <w:sz w:val="22"/>
          <w:szCs w:val="22"/>
          <w:lang w:val="fr-FR"/>
        </w:rPr>
        <w:t>20.4.2.13</w:t>
      </w:r>
      <w:r w:rsidR="003E5D32" w:rsidRPr="000D782D">
        <w:rPr>
          <w:rFonts w:ascii="Calibri" w:hAnsi="Calibri" w:cs="Calibri"/>
          <w:sz w:val="22"/>
          <w:szCs w:val="22"/>
          <w:lang w:val="fr-FR"/>
        </w:rPr>
        <w:t xml:space="preserve"> le frappeur essaie d</w:t>
      </w:r>
      <w:r w:rsidR="00FC3768" w:rsidRPr="000D782D">
        <w:rPr>
          <w:rFonts w:ascii="Calibri" w:hAnsi="Calibri" w:cs="Calibri"/>
          <w:sz w:val="22"/>
          <w:szCs w:val="22"/>
          <w:lang w:val="fr-FR"/>
        </w:rPr>
        <w:t>e jouer la balle</w:t>
      </w:r>
      <w:r w:rsidR="00444F9B" w:rsidRPr="000D782D">
        <w:rPr>
          <w:rFonts w:ascii="Calibri" w:hAnsi="Calibri" w:cs="Calibri"/>
          <w:sz w:val="22"/>
          <w:szCs w:val="22"/>
          <w:lang w:val="fr-FR"/>
        </w:rPr>
        <w:t xml:space="preserve"> mais aucune partie </w:t>
      </w:r>
      <w:r w:rsidR="00AE42F2" w:rsidRPr="000D782D">
        <w:rPr>
          <w:rFonts w:ascii="Calibri" w:hAnsi="Calibri" w:cs="Calibri"/>
          <w:sz w:val="22"/>
          <w:szCs w:val="22"/>
          <w:lang w:val="fr-FR"/>
        </w:rPr>
        <w:t xml:space="preserve">de sa personne </w:t>
      </w:r>
      <w:r w:rsidR="00874FE0" w:rsidRPr="000D782D">
        <w:rPr>
          <w:rFonts w:ascii="Calibri" w:hAnsi="Calibri" w:cs="Calibri"/>
          <w:sz w:val="22"/>
          <w:szCs w:val="22"/>
          <w:lang w:val="fr-FR"/>
        </w:rPr>
        <w:t>ni</w:t>
      </w:r>
      <w:r w:rsidR="00AE42F2" w:rsidRPr="000D782D">
        <w:rPr>
          <w:rFonts w:ascii="Calibri" w:hAnsi="Calibri" w:cs="Calibri"/>
          <w:sz w:val="22"/>
          <w:szCs w:val="22"/>
          <w:lang w:val="fr-FR"/>
        </w:rPr>
        <w:t xml:space="preserve"> de sa batte </w:t>
      </w:r>
      <w:r w:rsidR="00874FE0" w:rsidRPr="000D782D">
        <w:rPr>
          <w:rFonts w:ascii="Calibri" w:hAnsi="Calibri" w:cs="Calibri"/>
          <w:sz w:val="22"/>
          <w:szCs w:val="22"/>
          <w:lang w:val="fr-FR"/>
        </w:rPr>
        <w:t xml:space="preserve">n'est pas </w:t>
      </w:r>
      <w:r w:rsidR="00AE42F2" w:rsidRPr="000D782D">
        <w:rPr>
          <w:rFonts w:ascii="Calibri" w:hAnsi="Calibri" w:cs="Calibri"/>
          <w:sz w:val="22"/>
          <w:szCs w:val="22"/>
          <w:lang w:val="fr-FR"/>
        </w:rPr>
        <w:t>en contact avec le sol derrière la ligne de pied (voir la Loi 6.1)</w:t>
      </w:r>
    </w:p>
    <w:p w14:paraId="487265A2" w14:textId="1668BCEC" w:rsidR="00495CC3" w:rsidRPr="000D782D" w:rsidRDefault="00495CC3" w:rsidP="00495CC3">
      <w:pPr>
        <w:keepLines/>
        <w:tabs>
          <w:tab w:val="left" w:pos="2261"/>
        </w:tabs>
        <w:ind w:left="708"/>
        <w:rPr>
          <w:rFonts w:ascii="Calibri" w:hAnsi="Calibri" w:cs="Calibri"/>
          <w:sz w:val="22"/>
          <w:szCs w:val="22"/>
          <w:lang w:val="fr-FR"/>
        </w:rPr>
      </w:pPr>
      <w:r w:rsidRPr="000D782D">
        <w:rPr>
          <w:rFonts w:ascii="Calibri" w:hAnsi="Calibri" w:cs="Calibri"/>
          <w:sz w:val="22"/>
          <w:szCs w:val="22"/>
          <w:lang w:val="fr-FR"/>
        </w:rPr>
        <w:t>20.4.2.1</w:t>
      </w:r>
      <w:r w:rsidR="005D1220" w:rsidRPr="000D782D">
        <w:rPr>
          <w:rFonts w:ascii="Calibri" w:hAnsi="Calibri" w:cs="Calibri"/>
          <w:sz w:val="22"/>
          <w:szCs w:val="22"/>
          <w:lang w:val="fr-FR"/>
        </w:rPr>
        <w:t xml:space="preserve">4 </w:t>
      </w:r>
      <w:r w:rsidR="00AA5BA5" w:rsidRPr="000D782D">
        <w:rPr>
          <w:rFonts w:ascii="Calibri" w:hAnsi="Calibri" w:cs="Calibri"/>
          <w:sz w:val="22"/>
          <w:szCs w:val="22"/>
          <w:lang w:val="fr-FR"/>
        </w:rPr>
        <w:t>l’arbitre</w:t>
      </w:r>
      <w:r w:rsidRPr="000D782D">
        <w:rPr>
          <w:rFonts w:ascii="Calibri" w:hAnsi="Calibri" w:cs="Calibri"/>
          <w:sz w:val="22"/>
          <w:szCs w:val="22"/>
          <w:lang w:val="fr-FR"/>
        </w:rPr>
        <w:t xml:space="preserve"> est obligé de faire ainsi </w:t>
      </w:r>
      <w:r w:rsidR="00392938" w:rsidRPr="000D782D">
        <w:rPr>
          <w:rFonts w:ascii="Calibri" w:hAnsi="Calibri" w:cs="Calibri"/>
          <w:sz w:val="22"/>
          <w:szCs w:val="22"/>
          <w:lang w:val="fr-FR"/>
        </w:rPr>
        <w:t>suivant la disposition</w:t>
      </w:r>
      <w:r w:rsidRPr="000D782D">
        <w:rPr>
          <w:rFonts w:ascii="Calibri" w:hAnsi="Calibri" w:cs="Calibri"/>
          <w:sz w:val="22"/>
          <w:szCs w:val="22"/>
          <w:lang w:val="fr-FR"/>
        </w:rPr>
        <w:t xml:space="preserve"> de Lois </w:t>
      </w:r>
      <w:r w:rsidR="00AA5BA5" w:rsidRPr="000D782D">
        <w:rPr>
          <w:rFonts w:ascii="Calibri" w:hAnsi="Calibri" w:cs="Calibri"/>
          <w:sz w:val="22"/>
          <w:szCs w:val="22"/>
          <w:lang w:val="fr-FR"/>
        </w:rPr>
        <w:t>qui ne sont pas</w:t>
      </w:r>
      <w:r w:rsidRPr="000D782D">
        <w:rPr>
          <w:rFonts w:ascii="Calibri" w:hAnsi="Calibri" w:cs="Calibri"/>
          <w:sz w:val="22"/>
          <w:szCs w:val="22"/>
          <w:lang w:val="fr-FR"/>
        </w:rPr>
        <w:t xml:space="preserve"> spécifiées </w:t>
      </w:r>
      <w:r w:rsidRPr="000D782D">
        <w:rPr>
          <w:rFonts w:ascii="Calibri" w:hAnsi="Calibri" w:cs="Calibri"/>
          <w:spacing w:val="2"/>
          <w:sz w:val="22"/>
          <w:szCs w:val="22"/>
          <w:lang w:val="fr-FR"/>
        </w:rPr>
        <w:t>ci-</w:t>
      </w:r>
      <w:r w:rsidRPr="000D782D">
        <w:rPr>
          <w:rFonts w:ascii="Calibri" w:hAnsi="Calibri" w:cs="Calibri"/>
          <w:sz w:val="22"/>
          <w:szCs w:val="22"/>
          <w:lang w:val="fr-FR"/>
        </w:rPr>
        <w:t>dessus.</w:t>
      </w:r>
    </w:p>
    <w:p w14:paraId="67B1CAF2" w14:textId="77777777" w:rsidR="00495CC3" w:rsidRPr="000D782D" w:rsidRDefault="00495CC3" w:rsidP="00495CC3">
      <w:pPr>
        <w:pStyle w:val="BodyText"/>
        <w:keepLines/>
        <w:rPr>
          <w:rFonts w:ascii="Calibri" w:hAnsi="Calibri" w:cs="Calibri"/>
          <w:sz w:val="22"/>
          <w:szCs w:val="22"/>
          <w:lang w:val="fr-FR"/>
        </w:rPr>
      </w:pPr>
    </w:p>
    <w:p w14:paraId="2AC3909D" w14:textId="77777777" w:rsidR="00495CC3" w:rsidRPr="000D782D" w:rsidRDefault="00495CC3" w:rsidP="00495CC3">
      <w:pPr>
        <w:pStyle w:val="Heading1"/>
        <w:keepLines/>
        <w:tabs>
          <w:tab w:val="left" w:pos="820"/>
          <w:tab w:val="left" w:pos="821"/>
        </w:tabs>
        <w:rPr>
          <w:rFonts w:ascii="Calibri" w:hAnsi="Calibri" w:cs="Calibri"/>
          <w:sz w:val="22"/>
          <w:szCs w:val="22"/>
          <w:lang w:val="fr-FR"/>
        </w:rPr>
      </w:pPr>
      <w:r w:rsidRPr="000D782D">
        <w:rPr>
          <w:rFonts w:ascii="Calibri" w:hAnsi="Calibri" w:cs="Calibri"/>
          <w:sz w:val="22"/>
          <w:szCs w:val="22"/>
          <w:lang w:val="fr-FR"/>
        </w:rPr>
        <w:t>20.5. La balle revient en</w:t>
      </w:r>
      <w:r w:rsidRPr="000D782D">
        <w:rPr>
          <w:rFonts w:ascii="Calibri" w:hAnsi="Calibri" w:cs="Calibri"/>
          <w:spacing w:val="-5"/>
          <w:sz w:val="22"/>
          <w:szCs w:val="22"/>
          <w:lang w:val="fr-FR"/>
        </w:rPr>
        <w:t xml:space="preserve"> </w:t>
      </w:r>
      <w:r w:rsidRPr="000D782D">
        <w:rPr>
          <w:rFonts w:ascii="Calibri" w:hAnsi="Calibri" w:cs="Calibri"/>
          <w:sz w:val="22"/>
          <w:szCs w:val="22"/>
          <w:lang w:val="fr-FR"/>
        </w:rPr>
        <w:t>jeu</w:t>
      </w:r>
    </w:p>
    <w:p w14:paraId="2B8FA3B0" w14:textId="77777777" w:rsidR="00495CC3" w:rsidRPr="000D782D" w:rsidRDefault="00495CC3" w:rsidP="00495CC3">
      <w:pPr>
        <w:pStyle w:val="BodyText"/>
        <w:keepLines/>
        <w:ind w:right="315"/>
        <w:rPr>
          <w:rFonts w:ascii="Calibri" w:hAnsi="Calibri" w:cs="Calibri"/>
          <w:sz w:val="22"/>
          <w:szCs w:val="22"/>
          <w:lang w:val="fr-FR"/>
        </w:rPr>
      </w:pPr>
      <w:r w:rsidRPr="000D782D">
        <w:rPr>
          <w:rFonts w:ascii="Calibri" w:hAnsi="Calibri" w:cs="Calibri"/>
          <w:sz w:val="22"/>
          <w:szCs w:val="22"/>
          <w:lang w:val="fr-FR"/>
        </w:rPr>
        <w:t>La balle cesse d'être Morte – c'est-à-dire qu’elle revient en jeu - lorsque le lanceur commence sa course d’élan, ou, s'il n'a pas de course d’élan, son action de service.</w:t>
      </w:r>
    </w:p>
    <w:p w14:paraId="408769CF" w14:textId="77777777" w:rsidR="00495CC3" w:rsidRPr="000D782D" w:rsidRDefault="00495CC3" w:rsidP="00495CC3">
      <w:pPr>
        <w:pStyle w:val="BodyText"/>
        <w:keepLines/>
        <w:ind w:right="315"/>
        <w:rPr>
          <w:rFonts w:ascii="Calibri" w:hAnsi="Calibri" w:cs="Calibri"/>
          <w:sz w:val="22"/>
          <w:szCs w:val="22"/>
          <w:lang w:val="fr-FR"/>
        </w:rPr>
      </w:pPr>
    </w:p>
    <w:p w14:paraId="5ED209AF" w14:textId="65CBE262" w:rsidR="0088319C" w:rsidRPr="000D782D" w:rsidRDefault="0088319C" w:rsidP="00495CC3">
      <w:pPr>
        <w:pStyle w:val="Heading1"/>
        <w:keepLines/>
        <w:tabs>
          <w:tab w:val="left" w:pos="1180"/>
          <w:tab w:val="left" w:pos="1181"/>
        </w:tabs>
        <w:rPr>
          <w:rFonts w:ascii="Calibri" w:hAnsi="Calibri" w:cs="Calibri"/>
          <w:sz w:val="22"/>
          <w:szCs w:val="22"/>
          <w:lang w:val="fr-FR"/>
        </w:rPr>
      </w:pPr>
      <w:r w:rsidRPr="000D782D">
        <w:rPr>
          <w:rFonts w:ascii="Calibri" w:hAnsi="Calibri" w:cs="Calibri"/>
          <w:sz w:val="22"/>
          <w:szCs w:val="22"/>
          <w:lang w:val="fr-FR"/>
        </w:rPr>
        <w:t>20.</w:t>
      </w:r>
      <w:r w:rsidR="008B1D10">
        <w:rPr>
          <w:rFonts w:ascii="Calibri" w:hAnsi="Calibri" w:cs="Calibri"/>
          <w:sz w:val="22"/>
          <w:szCs w:val="22"/>
          <w:lang w:val="fr-FR"/>
        </w:rPr>
        <w:t>6</w:t>
      </w:r>
      <w:r w:rsidRPr="000D782D">
        <w:rPr>
          <w:rFonts w:ascii="Calibri" w:hAnsi="Calibri" w:cs="Calibri"/>
          <w:sz w:val="22"/>
          <w:szCs w:val="22"/>
          <w:lang w:val="fr-FR"/>
        </w:rPr>
        <w:t xml:space="preserve">. </w:t>
      </w:r>
      <w:r w:rsidRPr="000D782D">
        <w:rPr>
          <w:rFonts w:asciiTheme="minorHAnsi" w:hAnsiTheme="minorHAnsi"/>
          <w:sz w:val="22"/>
          <w:szCs w:val="22"/>
          <w:lang w:val="fr-FR"/>
        </w:rPr>
        <w:t xml:space="preserve">Balle Morte – décision ne peut pas être revoquée </w:t>
      </w:r>
      <w:r w:rsidRPr="000D782D">
        <w:rPr>
          <w:rFonts w:ascii="Calibri" w:hAnsi="Calibri" w:cs="Calibri"/>
          <w:sz w:val="22"/>
          <w:szCs w:val="22"/>
          <w:lang w:val="fr-FR"/>
        </w:rPr>
        <w:t xml:space="preserve"> </w:t>
      </w:r>
    </w:p>
    <w:p w14:paraId="6A5AC2AA" w14:textId="1C7D7E9B" w:rsidR="0088319C" w:rsidRPr="000D782D" w:rsidRDefault="0088319C" w:rsidP="0088319C">
      <w:pPr>
        <w:rPr>
          <w:rFonts w:asciiTheme="minorHAnsi" w:hAnsiTheme="minorHAnsi" w:cstheme="minorHAnsi"/>
          <w:sz w:val="22"/>
          <w:szCs w:val="22"/>
          <w:lang w:val="fr-FR"/>
        </w:rPr>
      </w:pPr>
      <w:r w:rsidRPr="000D782D">
        <w:rPr>
          <w:rFonts w:asciiTheme="minorHAnsi" w:hAnsiTheme="minorHAnsi" w:cstheme="minorHAnsi"/>
          <w:sz w:val="22"/>
          <w:szCs w:val="22"/>
          <w:lang w:val="fr-FR"/>
        </w:rPr>
        <w:t xml:space="preserve">Une fois qu'une balle soit annoncée Morte, aucune révocation ne peut remettre la balle en jeu pour le lancer en question. </w:t>
      </w:r>
    </w:p>
    <w:p w14:paraId="00D99EBC" w14:textId="77777777" w:rsidR="0088319C" w:rsidRPr="000D782D" w:rsidRDefault="0088319C" w:rsidP="00495CC3">
      <w:pPr>
        <w:pStyle w:val="Heading1"/>
        <w:keepLines/>
        <w:tabs>
          <w:tab w:val="left" w:pos="1180"/>
          <w:tab w:val="left" w:pos="1181"/>
        </w:tabs>
        <w:rPr>
          <w:rFonts w:ascii="Calibri" w:hAnsi="Calibri" w:cs="Calibri"/>
          <w:sz w:val="22"/>
          <w:szCs w:val="22"/>
          <w:lang w:val="fr-FR"/>
        </w:rPr>
      </w:pPr>
    </w:p>
    <w:p w14:paraId="4E91FBDE" w14:textId="7A0BD614" w:rsidR="001D4D9C" w:rsidRPr="000D782D" w:rsidRDefault="00495CC3" w:rsidP="0088319C">
      <w:pPr>
        <w:pStyle w:val="Heading1"/>
        <w:keepLines/>
        <w:tabs>
          <w:tab w:val="left" w:pos="1180"/>
          <w:tab w:val="left" w:pos="1181"/>
        </w:tabs>
        <w:rPr>
          <w:rFonts w:ascii="Calibri" w:hAnsi="Calibri" w:cs="Calibri"/>
          <w:sz w:val="22"/>
          <w:szCs w:val="22"/>
          <w:lang w:val="fr-FR"/>
        </w:rPr>
      </w:pPr>
      <w:r w:rsidRPr="000D782D">
        <w:rPr>
          <w:rFonts w:ascii="Calibri" w:hAnsi="Calibri" w:cs="Calibri"/>
          <w:sz w:val="22"/>
          <w:szCs w:val="22"/>
          <w:lang w:val="fr-FR"/>
        </w:rPr>
        <w:t>20.</w:t>
      </w:r>
      <w:r w:rsidR="0088319C" w:rsidRPr="000D782D">
        <w:rPr>
          <w:rFonts w:ascii="Calibri" w:hAnsi="Calibri" w:cs="Calibri"/>
          <w:sz w:val="22"/>
          <w:szCs w:val="22"/>
          <w:lang w:val="fr-FR"/>
        </w:rPr>
        <w:t>7</w:t>
      </w:r>
      <w:r w:rsidRPr="000D782D">
        <w:rPr>
          <w:rFonts w:ascii="Calibri" w:hAnsi="Calibri" w:cs="Calibri"/>
          <w:sz w:val="22"/>
          <w:szCs w:val="22"/>
          <w:lang w:val="fr-FR"/>
        </w:rPr>
        <w:t xml:space="preserve">. Balle Morte </w:t>
      </w:r>
      <w:r w:rsidR="008B1D10">
        <w:rPr>
          <w:rFonts w:ascii="Calibri" w:hAnsi="Calibri" w:cs="Calibri"/>
          <w:sz w:val="22"/>
          <w:szCs w:val="22"/>
          <w:lang w:val="fr-FR"/>
        </w:rPr>
        <w:t>-</w:t>
      </w:r>
      <w:r w:rsidRPr="000D782D">
        <w:rPr>
          <w:rFonts w:ascii="Calibri" w:hAnsi="Calibri" w:cs="Calibri"/>
          <w:sz w:val="22"/>
          <w:szCs w:val="22"/>
          <w:lang w:val="fr-FR"/>
        </w:rPr>
        <w:t xml:space="preserve"> balle considérée comme faisant partie de la</w:t>
      </w:r>
      <w:r w:rsidRPr="000D782D">
        <w:rPr>
          <w:rFonts w:ascii="Calibri" w:hAnsi="Calibri" w:cs="Calibri"/>
          <w:spacing w:val="-22"/>
          <w:sz w:val="22"/>
          <w:szCs w:val="22"/>
          <w:lang w:val="fr-FR"/>
        </w:rPr>
        <w:t xml:space="preserve"> </w:t>
      </w:r>
      <w:r w:rsidRPr="000D782D">
        <w:rPr>
          <w:rFonts w:ascii="Calibri" w:hAnsi="Calibri" w:cs="Calibri"/>
          <w:sz w:val="22"/>
          <w:szCs w:val="22"/>
          <w:lang w:val="fr-FR"/>
        </w:rPr>
        <w:t>série</w:t>
      </w:r>
    </w:p>
    <w:p w14:paraId="76538C49" w14:textId="694AEC09" w:rsidR="00495CC3" w:rsidRPr="000D782D" w:rsidRDefault="00495CC3" w:rsidP="00495CC3">
      <w:pPr>
        <w:keepNext/>
        <w:keepLines/>
        <w:tabs>
          <w:tab w:val="left" w:pos="1361"/>
        </w:tabs>
        <w:ind w:right="275"/>
        <w:rPr>
          <w:rFonts w:ascii="Calibri" w:hAnsi="Calibri" w:cs="Calibri"/>
          <w:sz w:val="22"/>
          <w:szCs w:val="22"/>
          <w:lang w:val="fr-FR"/>
        </w:rPr>
      </w:pPr>
      <w:r w:rsidRPr="000D782D">
        <w:rPr>
          <w:rFonts w:ascii="Calibri" w:hAnsi="Calibri" w:cs="Calibri"/>
          <w:sz w:val="22"/>
          <w:szCs w:val="22"/>
          <w:lang w:val="fr-FR"/>
        </w:rPr>
        <w:t>20.</w:t>
      </w:r>
      <w:r w:rsidR="0088319C" w:rsidRPr="000D782D">
        <w:rPr>
          <w:rFonts w:ascii="Calibri" w:hAnsi="Calibri" w:cs="Calibri"/>
          <w:sz w:val="22"/>
          <w:szCs w:val="22"/>
          <w:lang w:val="fr-FR"/>
        </w:rPr>
        <w:t>7</w:t>
      </w:r>
      <w:r w:rsidRPr="000D782D">
        <w:rPr>
          <w:rFonts w:ascii="Calibri" w:hAnsi="Calibri" w:cs="Calibri"/>
          <w:sz w:val="22"/>
          <w:szCs w:val="22"/>
          <w:lang w:val="fr-FR"/>
        </w:rPr>
        <w:t>.1 Quand une balle servie est annoncée Morte ou est considérée comme telle, alors, sauf dans les circonstances de l’alinéa 20.6.2 ci-dessous</w:t>
      </w:r>
      <w:r w:rsidRPr="000D782D">
        <w:rPr>
          <w:rFonts w:ascii="Calibri" w:hAnsi="Calibri" w:cs="Calibri"/>
          <w:spacing w:val="-40"/>
          <w:sz w:val="22"/>
          <w:szCs w:val="22"/>
          <w:lang w:val="fr-FR"/>
        </w:rPr>
        <w:t xml:space="preserve"> </w:t>
      </w:r>
    </w:p>
    <w:p w14:paraId="7E39C4A0" w14:textId="7F464001" w:rsidR="00495CC3" w:rsidRPr="000D782D" w:rsidRDefault="00495CC3" w:rsidP="00495CC3">
      <w:pPr>
        <w:keepLines/>
        <w:tabs>
          <w:tab w:val="left" w:pos="2621"/>
        </w:tabs>
        <w:ind w:left="708" w:right="156"/>
        <w:rPr>
          <w:rFonts w:ascii="Calibri" w:hAnsi="Calibri" w:cs="Calibri"/>
          <w:sz w:val="22"/>
          <w:szCs w:val="22"/>
          <w:lang w:val="fr-FR"/>
        </w:rPr>
      </w:pPr>
      <w:r w:rsidRPr="000D782D">
        <w:rPr>
          <w:rFonts w:ascii="Calibri" w:hAnsi="Calibri" w:cs="Calibri"/>
          <w:sz w:val="22"/>
          <w:szCs w:val="22"/>
          <w:lang w:val="fr-FR"/>
        </w:rPr>
        <w:t>20.</w:t>
      </w:r>
      <w:r w:rsidR="0088319C" w:rsidRPr="000D782D">
        <w:rPr>
          <w:rFonts w:ascii="Calibri" w:hAnsi="Calibri" w:cs="Calibri"/>
          <w:sz w:val="22"/>
          <w:szCs w:val="22"/>
          <w:lang w:val="fr-FR"/>
        </w:rPr>
        <w:t>7</w:t>
      </w:r>
      <w:r w:rsidRPr="000D782D">
        <w:rPr>
          <w:rFonts w:ascii="Calibri" w:hAnsi="Calibri" w:cs="Calibri"/>
          <w:sz w:val="22"/>
          <w:szCs w:val="22"/>
          <w:lang w:val="fr-FR"/>
        </w:rPr>
        <w:t>.1.1 elle</w:t>
      </w:r>
      <w:r w:rsidRPr="000D782D">
        <w:rPr>
          <w:rFonts w:ascii="Calibri" w:hAnsi="Calibri" w:cs="Calibri"/>
          <w:spacing w:val="-3"/>
          <w:sz w:val="22"/>
          <w:szCs w:val="22"/>
          <w:lang w:val="fr-FR"/>
        </w:rPr>
        <w:t xml:space="preserve"> </w:t>
      </w:r>
      <w:r w:rsidRPr="000D782D">
        <w:rPr>
          <w:rFonts w:ascii="Calibri" w:hAnsi="Calibri" w:cs="Calibri"/>
          <w:sz w:val="22"/>
          <w:szCs w:val="22"/>
          <w:lang w:val="fr-FR"/>
        </w:rPr>
        <w:t>ne</w:t>
      </w:r>
      <w:r w:rsidRPr="000D782D">
        <w:rPr>
          <w:rFonts w:ascii="Calibri" w:hAnsi="Calibri" w:cs="Calibri"/>
          <w:spacing w:val="-5"/>
          <w:sz w:val="22"/>
          <w:szCs w:val="22"/>
          <w:lang w:val="fr-FR"/>
        </w:rPr>
        <w:t xml:space="preserve"> </w:t>
      </w:r>
      <w:r w:rsidRPr="000D782D">
        <w:rPr>
          <w:rFonts w:ascii="Calibri" w:hAnsi="Calibri" w:cs="Calibri"/>
          <w:sz w:val="22"/>
          <w:szCs w:val="22"/>
          <w:lang w:val="fr-FR"/>
        </w:rPr>
        <w:t>compte</w:t>
      </w:r>
      <w:r w:rsidRPr="000D782D">
        <w:rPr>
          <w:rFonts w:ascii="Calibri" w:hAnsi="Calibri" w:cs="Calibri"/>
          <w:spacing w:val="-3"/>
          <w:sz w:val="22"/>
          <w:szCs w:val="22"/>
          <w:lang w:val="fr-FR"/>
        </w:rPr>
        <w:t xml:space="preserve"> </w:t>
      </w:r>
      <w:r w:rsidRPr="000D782D">
        <w:rPr>
          <w:rFonts w:ascii="Calibri" w:hAnsi="Calibri" w:cs="Calibri"/>
          <w:sz w:val="22"/>
          <w:szCs w:val="22"/>
          <w:lang w:val="fr-FR"/>
        </w:rPr>
        <w:t>pas</w:t>
      </w:r>
      <w:r w:rsidRPr="000D782D">
        <w:rPr>
          <w:rFonts w:ascii="Calibri" w:hAnsi="Calibri" w:cs="Calibri"/>
          <w:spacing w:val="-3"/>
          <w:sz w:val="22"/>
          <w:szCs w:val="22"/>
          <w:lang w:val="fr-FR"/>
        </w:rPr>
        <w:t xml:space="preserve"> </w:t>
      </w:r>
      <w:r w:rsidRPr="000D782D">
        <w:rPr>
          <w:rFonts w:ascii="Calibri" w:hAnsi="Calibri" w:cs="Calibri"/>
          <w:sz w:val="22"/>
          <w:szCs w:val="22"/>
          <w:lang w:val="fr-FR"/>
        </w:rPr>
        <w:t>comme</w:t>
      </w:r>
      <w:r w:rsidRPr="000D782D">
        <w:rPr>
          <w:rFonts w:ascii="Calibri" w:hAnsi="Calibri" w:cs="Calibri"/>
          <w:spacing w:val="-3"/>
          <w:sz w:val="22"/>
          <w:szCs w:val="22"/>
          <w:lang w:val="fr-FR"/>
        </w:rPr>
        <w:t xml:space="preserve"> </w:t>
      </w:r>
      <w:r w:rsidRPr="000D782D">
        <w:rPr>
          <w:rFonts w:ascii="Calibri" w:hAnsi="Calibri" w:cs="Calibri"/>
          <w:sz w:val="22"/>
          <w:szCs w:val="22"/>
          <w:lang w:val="fr-FR"/>
        </w:rPr>
        <w:t>une</w:t>
      </w:r>
      <w:r w:rsidRPr="000D782D">
        <w:rPr>
          <w:rFonts w:ascii="Calibri" w:hAnsi="Calibri" w:cs="Calibri"/>
          <w:spacing w:val="-5"/>
          <w:sz w:val="22"/>
          <w:szCs w:val="22"/>
          <w:lang w:val="fr-FR"/>
        </w:rPr>
        <w:t xml:space="preserve"> </w:t>
      </w:r>
      <w:r w:rsidRPr="000D782D">
        <w:rPr>
          <w:rFonts w:ascii="Calibri" w:hAnsi="Calibri" w:cs="Calibri"/>
          <w:sz w:val="22"/>
          <w:szCs w:val="22"/>
          <w:lang w:val="fr-FR"/>
        </w:rPr>
        <w:t>balle</w:t>
      </w:r>
      <w:r w:rsidRPr="000D782D">
        <w:rPr>
          <w:rFonts w:ascii="Calibri" w:hAnsi="Calibri" w:cs="Calibri"/>
          <w:spacing w:val="-5"/>
          <w:sz w:val="22"/>
          <w:szCs w:val="22"/>
          <w:lang w:val="fr-FR"/>
        </w:rPr>
        <w:t xml:space="preserve"> </w:t>
      </w:r>
      <w:r w:rsidR="00AA5BA5" w:rsidRPr="000D782D">
        <w:rPr>
          <w:rFonts w:ascii="Calibri" w:hAnsi="Calibri" w:cs="Calibri"/>
          <w:sz w:val="22"/>
          <w:szCs w:val="22"/>
          <w:lang w:val="fr-FR"/>
        </w:rPr>
        <w:t>de</w:t>
      </w:r>
      <w:r w:rsidRPr="000D782D">
        <w:rPr>
          <w:rFonts w:ascii="Calibri" w:hAnsi="Calibri" w:cs="Calibri"/>
          <w:spacing w:val="-6"/>
          <w:sz w:val="22"/>
          <w:szCs w:val="22"/>
          <w:lang w:val="fr-FR"/>
        </w:rPr>
        <w:t xml:space="preserve"> </w:t>
      </w:r>
      <w:r w:rsidRPr="000D782D">
        <w:rPr>
          <w:rFonts w:ascii="Calibri" w:hAnsi="Calibri" w:cs="Calibri"/>
          <w:sz w:val="22"/>
          <w:szCs w:val="22"/>
          <w:lang w:val="fr-FR"/>
        </w:rPr>
        <w:t>la</w:t>
      </w:r>
      <w:r w:rsidRPr="000D782D">
        <w:rPr>
          <w:rFonts w:ascii="Calibri" w:hAnsi="Calibri" w:cs="Calibri"/>
          <w:spacing w:val="-5"/>
          <w:sz w:val="22"/>
          <w:szCs w:val="22"/>
          <w:lang w:val="fr-FR"/>
        </w:rPr>
        <w:t xml:space="preserve"> </w:t>
      </w:r>
      <w:r w:rsidRPr="000D782D">
        <w:rPr>
          <w:rFonts w:ascii="Calibri" w:hAnsi="Calibri" w:cs="Calibri"/>
          <w:sz w:val="22"/>
          <w:szCs w:val="22"/>
          <w:lang w:val="fr-FR"/>
        </w:rPr>
        <w:t>série</w:t>
      </w:r>
      <w:r w:rsidRPr="000D782D">
        <w:rPr>
          <w:rFonts w:ascii="Calibri" w:hAnsi="Calibri" w:cs="Calibri"/>
          <w:spacing w:val="-3"/>
          <w:sz w:val="22"/>
          <w:szCs w:val="22"/>
          <w:lang w:val="fr-FR"/>
        </w:rPr>
        <w:t xml:space="preserve"> </w:t>
      </w:r>
      <w:r w:rsidRPr="000D782D">
        <w:rPr>
          <w:rFonts w:ascii="Calibri" w:hAnsi="Calibri" w:cs="Calibri"/>
          <w:sz w:val="22"/>
          <w:szCs w:val="22"/>
          <w:lang w:val="fr-FR"/>
        </w:rPr>
        <w:t>si</w:t>
      </w:r>
      <w:r w:rsidRPr="000D782D">
        <w:rPr>
          <w:rFonts w:ascii="Calibri" w:hAnsi="Calibri" w:cs="Calibri"/>
          <w:spacing w:val="-3"/>
          <w:sz w:val="22"/>
          <w:szCs w:val="22"/>
          <w:lang w:val="fr-FR"/>
        </w:rPr>
        <w:t xml:space="preserve"> </w:t>
      </w:r>
      <w:r w:rsidRPr="000D782D">
        <w:rPr>
          <w:rFonts w:ascii="Calibri" w:hAnsi="Calibri" w:cs="Calibri"/>
          <w:sz w:val="22"/>
          <w:szCs w:val="22"/>
          <w:lang w:val="fr-FR"/>
        </w:rPr>
        <w:t>le</w:t>
      </w:r>
      <w:r w:rsidRPr="000D782D">
        <w:rPr>
          <w:rFonts w:ascii="Calibri" w:hAnsi="Calibri" w:cs="Calibri"/>
          <w:spacing w:val="-5"/>
          <w:sz w:val="22"/>
          <w:szCs w:val="22"/>
          <w:lang w:val="fr-FR"/>
        </w:rPr>
        <w:t xml:space="preserve"> </w:t>
      </w:r>
      <w:r w:rsidRPr="000D782D">
        <w:rPr>
          <w:rFonts w:ascii="Calibri" w:hAnsi="Calibri" w:cs="Calibri"/>
          <w:sz w:val="22"/>
          <w:szCs w:val="22"/>
          <w:lang w:val="fr-FR"/>
        </w:rPr>
        <w:t>frappeur</w:t>
      </w:r>
      <w:r w:rsidRPr="000D782D">
        <w:rPr>
          <w:rFonts w:ascii="Calibri" w:hAnsi="Calibri" w:cs="Calibri"/>
          <w:spacing w:val="-3"/>
          <w:sz w:val="22"/>
          <w:szCs w:val="22"/>
          <w:lang w:val="fr-FR"/>
        </w:rPr>
        <w:t xml:space="preserve"> </w:t>
      </w:r>
      <w:r w:rsidRPr="000D782D">
        <w:rPr>
          <w:rFonts w:ascii="Calibri" w:hAnsi="Calibri" w:cs="Calibri"/>
          <w:sz w:val="22"/>
          <w:szCs w:val="22"/>
          <w:lang w:val="fr-FR"/>
        </w:rPr>
        <w:t>n’a</w:t>
      </w:r>
      <w:r w:rsidRPr="000D782D">
        <w:rPr>
          <w:rFonts w:ascii="Calibri" w:hAnsi="Calibri" w:cs="Calibri"/>
          <w:spacing w:val="-5"/>
          <w:sz w:val="22"/>
          <w:szCs w:val="22"/>
          <w:lang w:val="fr-FR"/>
        </w:rPr>
        <w:t xml:space="preserve"> </w:t>
      </w:r>
      <w:r w:rsidRPr="000D782D">
        <w:rPr>
          <w:rFonts w:ascii="Calibri" w:hAnsi="Calibri" w:cs="Calibri"/>
          <w:sz w:val="22"/>
          <w:szCs w:val="22"/>
          <w:lang w:val="fr-FR"/>
        </w:rPr>
        <w:t xml:space="preserve">pas eu l’opportunité de la </w:t>
      </w:r>
      <w:r w:rsidRPr="000D782D">
        <w:rPr>
          <w:rFonts w:ascii="Calibri" w:hAnsi="Calibri" w:cs="Calibri"/>
          <w:spacing w:val="-35"/>
          <w:sz w:val="22"/>
          <w:szCs w:val="22"/>
          <w:lang w:val="fr-FR"/>
        </w:rPr>
        <w:t xml:space="preserve"> </w:t>
      </w:r>
      <w:r w:rsidRPr="000D782D">
        <w:rPr>
          <w:rFonts w:ascii="Calibri" w:hAnsi="Calibri" w:cs="Calibri"/>
          <w:sz w:val="22"/>
          <w:szCs w:val="22"/>
          <w:lang w:val="fr-FR"/>
        </w:rPr>
        <w:t>jouer.</w:t>
      </w:r>
    </w:p>
    <w:p w14:paraId="093934ED" w14:textId="6F3A6BBB" w:rsidR="00495CC3" w:rsidRPr="000D782D" w:rsidRDefault="00495CC3" w:rsidP="00495CC3">
      <w:pPr>
        <w:keepLines/>
        <w:tabs>
          <w:tab w:val="left" w:pos="2621"/>
        </w:tabs>
        <w:ind w:left="708" w:right="170"/>
        <w:rPr>
          <w:rFonts w:ascii="Calibri" w:hAnsi="Calibri" w:cs="Calibri"/>
          <w:sz w:val="22"/>
          <w:szCs w:val="22"/>
          <w:lang w:val="fr-FR"/>
        </w:rPr>
      </w:pPr>
      <w:r w:rsidRPr="000D782D">
        <w:rPr>
          <w:rFonts w:ascii="Calibri" w:hAnsi="Calibri" w:cs="Calibri"/>
          <w:sz w:val="22"/>
          <w:szCs w:val="22"/>
          <w:lang w:val="fr-FR"/>
        </w:rPr>
        <w:t>20.</w:t>
      </w:r>
      <w:r w:rsidR="0088319C" w:rsidRPr="000D782D">
        <w:rPr>
          <w:rFonts w:ascii="Calibri" w:hAnsi="Calibri" w:cs="Calibri"/>
          <w:sz w:val="22"/>
          <w:szCs w:val="22"/>
          <w:lang w:val="fr-FR"/>
        </w:rPr>
        <w:t>7</w:t>
      </w:r>
      <w:r w:rsidRPr="000D782D">
        <w:rPr>
          <w:rFonts w:ascii="Calibri" w:hAnsi="Calibri" w:cs="Calibri"/>
          <w:sz w:val="22"/>
          <w:szCs w:val="22"/>
          <w:lang w:val="fr-FR"/>
        </w:rPr>
        <w:t>.1.2 sauf en cas de Faute ou Balle Injouable, elle</w:t>
      </w:r>
      <w:r w:rsidRPr="000D782D">
        <w:rPr>
          <w:rFonts w:ascii="Calibri" w:hAnsi="Calibri" w:cs="Calibri"/>
          <w:spacing w:val="-4"/>
          <w:sz w:val="22"/>
          <w:szCs w:val="22"/>
          <w:lang w:val="fr-FR"/>
        </w:rPr>
        <w:t xml:space="preserve"> </w:t>
      </w:r>
      <w:r w:rsidRPr="000D782D">
        <w:rPr>
          <w:rFonts w:ascii="Calibri" w:hAnsi="Calibri" w:cs="Calibri"/>
          <w:sz w:val="22"/>
          <w:szCs w:val="22"/>
          <w:lang w:val="fr-FR"/>
        </w:rPr>
        <w:t>est</w:t>
      </w:r>
      <w:r w:rsidRPr="000D782D">
        <w:rPr>
          <w:rFonts w:ascii="Calibri" w:hAnsi="Calibri" w:cs="Calibri"/>
          <w:spacing w:val="-4"/>
          <w:sz w:val="22"/>
          <w:szCs w:val="22"/>
          <w:lang w:val="fr-FR"/>
        </w:rPr>
        <w:t xml:space="preserve"> </w:t>
      </w:r>
      <w:r w:rsidRPr="000D782D">
        <w:rPr>
          <w:rFonts w:ascii="Calibri" w:hAnsi="Calibri" w:cs="Calibri"/>
          <w:sz w:val="22"/>
          <w:szCs w:val="22"/>
          <w:lang w:val="fr-FR"/>
        </w:rPr>
        <w:t>considérée</w:t>
      </w:r>
      <w:r w:rsidRPr="000D782D">
        <w:rPr>
          <w:rFonts w:ascii="Calibri" w:hAnsi="Calibri" w:cs="Calibri"/>
          <w:spacing w:val="-4"/>
          <w:sz w:val="22"/>
          <w:szCs w:val="22"/>
          <w:lang w:val="fr-FR"/>
        </w:rPr>
        <w:t xml:space="preserve"> </w:t>
      </w:r>
      <w:r w:rsidRPr="000D782D">
        <w:rPr>
          <w:rFonts w:ascii="Calibri" w:hAnsi="Calibri" w:cs="Calibri"/>
          <w:sz w:val="22"/>
          <w:szCs w:val="22"/>
          <w:lang w:val="fr-FR"/>
        </w:rPr>
        <w:t>comme</w:t>
      </w:r>
      <w:r w:rsidRPr="000D782D">
        <w:rPr>
          <w:rFonts w:ascii="Calibri" w:hAnsi="Calibri" w:cs="Calibri"/>
          <w:spacing w:val="-4"/>
          <w:sz w:val="22"/>
          <w:szCs w:val="22"/>
          <w:lang w:val="fr-FR"/>
        </w:rPr>
        <w:t xml:space="preserve"> </w:t>
      </w:r>
      <w:r w:rsidRPr="000D782D">
        <w:rPr>
          <w:rFonts w:ascii="Calibri" w:hAnsi="Calibri" w:cs="Calibri"/>
          <w:sz w:val="22"/>
          <w:szCs w:val="22"/>
          <w:lang w:val="fr-FR"/>
        </w:rPr>
        <w:t>balle</w:t>
      </w:r>
      <w:r w:rsidRPr="000D782D">
        <w:rPr>
          <w:rFonts w:ascii="Calibri" w:hAnsi="Calibri" w:cs="Calibri"/>
          <w:spacing w:val="-4"/>
          <w:sz w:val="22"/>
          <w:szCs w:val="22"/>
          <w:lang w:val="fr-FR"/>
        </w:rPr>
        <w:t xml:space="preserve"> </w:t>
      </w:r>
      <w:r w:rsidRPr="000D782D">
        <w:rPr>
          <w:rFonts w:ascii="Calibri" w:hAnsi="Calibri" w:cs="Calibri"/>
          <w:sz w:val="22"/>
          <w:szCs w:val="22"/>
          <w:lang w:val="fr-FR"/>
        </w:rPr>
        <w:t>valable</w:t>
      </w:r>
      <w:r w:rsidRPr="000D782D">
        <w:rPr>
          <w:rFonts w:ascii="Calibri" w:hAnsi="Calibri" w:cs="Calibri"/>
          <w:spacing w:val="-4"/>
          <w:sz w:val="22"/>
          <w:szCs w:val="22"/>
          <w:lang w:val="fr-FR"/>
        </w:rPr>
        <w:t xml:space="preserve"> </w:t>
      </w:r>
      <w:r w:rsidRPr="000D782D">
        <w:rPr>
          <w:rFonts w:ascii="Calibri" w:hAnsi="Calibri" w:cs="Calibri"/>
          <w:sz w:val="22"/>
          <w:szCs w:val="22"/>
          <w:lang w:val="fr-FR"/>
        </w:rPr>
        <w:t>si</w:t>
      </w:r>
      <w:r w:rsidRPr="000D782D">
        <w:rPr>
          <w:rFonts w:ascii="Calibri" w:hAnsi="Calibri" w:cs="Calibri"/>
          <w:spacing w:val="-4"/>
          <w:sz w:val="22"/>
          <w:szCs w:val="22"/>
          <w:lang w:val="fr-FR"/>
        </w:rPr>
        <w:t xml:space="preserve"> </w:t>
      </w:r>
      <w:r w:rsidRPr="000D782D">
        <w:rPr>
          <w:rFonts w:ascii="Calibri" w:hAnsi="Calibri" w:cs="Calibri"/>
          <w:sz w:val="22"/>
          <w:szCs w:val="22"/>
          <w:lang w:val="fr-FR"/>
        </w:rPr>
        <w:t>le</w:t>
      </w:r>
      <w:r w:rsidRPr="000D782D">
        <w:rPr>
          <w:rFonts w:ascii="Calibri" w:hAnsi="Calibri" w:cs="Calibri"/>
          <w:spacing w:val="-6"/>
          <w:sz w:val="22"/>
          <w:szCs w:val="22"/>
          <w:lang w:val="fr-FR"/>
        </w:rPr>
        <w:t xml:space="preserve"> </w:t>
      </w:r>
      <w:r w:rsidRPr="000D782D">
        <w:rPr>
          <w:rFonts w:ascii="Calibri" w:hAnsi="Calibri" w:cs="Calibri"/>
          <w:sz w:val="22"/>
          <w:szCs w:val="22"/>
          <w:lang w:val="fr-FR"/>
        </w:rPr>
        <w:t>frappeur</w:t>
      </w:r>
      <w:r w:rsidRPr="000D782D">
        <w:rPr>
          <w:rFonts w:ascii="Calibri" w:hAnsi="Calibri" w:cs="Calibri"/>
          <w:spacing w:val="-4"/>
          <w:sz w:val="22"/>
          <w:szCs w:val="22"/>
          <w:lang w:val="fr-FR"/>
        </w:rPr>
        <w:t xml:space="preserve"> </w:t>
      </w:r>
      <w:r w:rsidRPr="000D782D">
        <w:rPr>
          <w:rFonts w:ascii="Calibri" w:hAnsi="Calibri" w:cs="Calibri"/>
          <w:sz w:val="22"/>
          <w:szCs w:val="22"/>
          <w:lang w:val="fr-FR"/>
        </w:rPr>
        <w:t>a</w:t>
      </w:r>
      <w:r w:rsidRPr="000D782D">
        <w:rPr>
          <w:rFonts w:ascii="Calibri" w:hAnsi="Calibri" w:cs="Calibri"/>
          <w:spacing w:val="-6"/>
          <w:sz w:val="22"/>
          <w:szCs w:val="22"/>
          <w:lang w:val="fr-FR"/>
        </w:rPr>
        <w:t xml:space="preserve"> </w:t>
      </w:r>
      <w:r w:rsidRPr="000D782D">
        <w:rPr>
          <w:rFonts w:ascii="Calibri" w:hAnsi="Calibri" w:cs="Calibri"/>
          <w:sz w:val="22"/>
          <w:szCs w:val="22"/>
          <w:lang w:val="fr-FR"/>
        </w:rPr>
        <w:t>eu</w:t>
      </w:r>
      <w:r w:rsidRPr="000D782D">
        <w:rPr>
          <w:rFonts w:ascii="Calibri" w:hAnsi="Calibri" w:cs="Calibri"/>
          <w:spacing w:val="-6"/>
          <w:sz w:val="22"/>
          <w:szCs w:val="22"/>
          <w:lang w:val="fr-FR"/>
        </w:rPr>
        <w:t xml:space="preserve"> </w:t>
      </w:r>
      <w:r w:rsidRPr="000D782D">
        <w:rPr>
          <w:rFonts w:ascii="Calibri" w:hAnsi="Calibri" w:cs="Calibri"/>
          <w:sz w:val="22"/>
          <w:szCs w:val="22"/>
          <w:lang w:val="fr-FR"/>
        </w:rPr>
        <w:t>l’opportunité de la</w:t>
      </w:r>
      <w:r w:rsidRPr="000D782D">
        <w:rPr>
          <w:rFonts w:ascii="Calibri" w:hAnsi="Calibri" w:cs="Calibri"/>
          <w:spacing w:val="-4"/>
          <w:sz w:val="22"/>
          <w:szCs w:val="22"/>
          <w:lang w:val="fr-FR"/>
        </w:rPr>
        <w:t xml:space="preserve"> </w:t>
      </w:r>
      <w:r w:rsidRPr="000D782D">
        <w:rPr>
          <w:rFonts w:ascii="Calibri" w:hAnsi="Calibri" w:cs="Calibri"/>
          <w:sz w:val="22"/>
          <w:szCs w:val="22"/>
          <w:lang w:val="fr-FR"/>
        </w:rPr>
        <w:t xml:space="preserve">jouer, et sauf selon alinéa 20.4.2.6 ci-dessus et </w:t>
      </w:r>
      <w:r w:rsidR="00D31810" w:rsidRPr="000D782D">
        <w:rPr>
          <w:rFonts w:ascii="Calibri" w:hAnsi="Calibri" w:cs="Calibri"/>
          <w:sz w:val="22"/>
          <w:szCs w:val="22"/>
          <w:lang w:val="fr-FR"/>
        </w:rPr>
        <w:t xml:space="preserve">les </w:t>
      </w:r>
      <w:r w:rsidRPr="000D782D">
        <w:rPr>
          <w:rFonts w:ascii="Calibri" w:hAnsi="Calibri" w:cs="Calibri"/>
          <w:sz w:val="22"/>
          <w:szCs w:val="22"/>
          <w:lang w:val="fr-FR"/>
        </w:rPr>
        <w:t>Lois 24.4</w:t>
      </w:r>
      <w:r w:rsidR="004D72C2" w:rsidRPr="000D782D">
        <w:rPr>
          <w:rFonts w:ascii="Calibri" w:hAnsi="Calibri" w:cs="Calibri"/>
          <w:sz w:val="22"/>
          <w:szCs w:val="22"/>
          <w:lang w:val="fr-FR"/>
        </w:rPr>
        <w:t> </w:t>
      </w:r>
      <w:r w:rsidRPr="000D782D">
        <w:rPr>
          <w:rFonts w:ascii="Calibri" w:hAnsi="Calibri" w:cs="Calibri"/>
          <w:sz w:val="22"/>
          <w:szCs w:val="22"/>
          <w:lang w:val="fr-FR"/>
        </w:rPr>
        <w:t>(Joueur rentrant sur le terrain sans autorisation), 28.2</w:t>
      </w:r>
      <w:r w:rsidR="004D72C2" w:rsidRPr="000D782D">
        <w:rPr>
          <w:rFonts w:ascii="Calibri" w:hAnsi="Calibri" w:cs="Calibri"/>
          <w:sz w:val="22"/>
          <w:szCs w:val="22"/>
          <w:lang w:val="fr-FR"/>
        </w:rPr>
        <w:t> </w:t>
      </w:r>
      <w:r w:rsidRPr="000D782D">
        <w:rPr>
          <w:rFonts w:ascii="Calibri" w:hAnsi="Calibri" w:cs="Calibri"/>
          <w:sz w:val="22"/>
          <w:szCs w:val="22"/>
          <w:lang w:val="fr-FR"/>
        </w:rPr>
        <w:t>(Arrêt de la balle), 41.4</w:t>
      </w:r>
      <w:r w:rsidR="004D72C2" w:rsidRPr="000D782D">
        <w:rPr>
          <w:rFonts w:ascii="Calibri" w:hAnsi="Calibri" w:cs="Calibri"/>
          <w:sz w:val="22"/>
          <w:szCs w:val="22"/>
          <w:lang w:val="fr-FR"/>
        </w:rPr>
        <w:t> </w:t>
      </w:r>
      <w:r w:rsidRPr="000D782D">
        <w:rPr>
          <w:rFonts w:ascii="Calibri" w:hAnsi="Calibri" w:cs="Calibri"/>
          <w:sz w:val="22"/>
          <w:szCs w:val="22"/>
          <w:lang w:val="fr-FR"/>
        </w:rPr>
        <w:t>(Tentative volontaire de distraire le frappeur) et 41.5</w:t>
      </w:r>
      <w:r w:rsidR="004D72C2" w:rsidRPr="000D782D">
        <w:rPr>
          <w:rFonts w:ascii="Calibri" w:hAnsi="Calibri" w:cs="Calibri"/>
          <w:sz w:val="22"/>
          <w:szCs w:val="22"/>
          <w:lang w:val="fr-FR"/>
        </w:rPr>
        <w:t> </w:t>
      </w:r>
      <w:r w:rsidRPr="000D782D">
        <w:rPr>
          <w:rFonts w:ascii="Calibri" w:hAnsi="Calibri" w:cs="Calibri"/>
          <w:sz w:val="22"/>
          <w:szCs w:val="22"/>
          <w:lang w:val="fr-FR"/>
        </w:rPr>
        <w:t xml:space="preserve">(Distraction, duperie ou obstruction volontaire </w:t>
      </w:r>
      <w:r w:rsidR="00B64399" w:rsidRPr="000D782D">
        <w:rPr>
          <w:rFonts w:ascii="Calibri" w:hAnsi="Calibri" w:cs="Calibri"/>
          <w:sz w:val="22"/>
          <w:szCs w:val="22"/>
          <w:lang w:val="fr-FR"/>
        </w:rPr>
        <w:t>des batteurs</w:t>
      </w:r>
      <w:r w:rsidRPr="000D782D">
        <w:rPr>
          <w:rFonts w:ascii="Calibri" w:hAnsi="Calibri" w:cs="Calibri"/>
          <w:sz w:val="22"/>
          <w:szCs w:val="22"/>
          <w:lang w:val="fr-FR"/>
        </w:rPr>
        <w:t>).</w:t>
      </w:r>
    </w:p>
    <w:p w14:paraId="72B012E1" w14:textId="59DCEB7E" w:rsidR="00495CC3" w:rsidRPr="000D782D" w:rsidRDefault="00495CC3" w:rsidP="00495CC3">
      <w:pPr>
        <w:keepLines/>
        <w:tabs>
          <w:tab w:val="left" w:pos="1361"/>
        </w:tabs>
        <w:ind w:right="617"/>
        <w:rPr>
          <w:rFonts w:ascii="Calibri" w:hAnsi="Calibri" w:cs="Calibri"/>
          <w:sz w:val="22"/>
          <w:szCs w:val="22"/>
          <w:lang w:val="fr-FR"/>
        </w:rPr>
      </w:pPr>
      <w:r w:rsidRPr="000D782D">
        <w:rPr>
          <w:rFonts w:ascii="Calibri" w:hAnsi="Calibri" w:cs="Calibri"/>
          <w:sz w:val="22"/>
          <w:szCs w:val="22"/>
          <w:lang w:val="fr-FR"/>
        </w:rPr>
        <w:t>20.</w:t>
      </w:r>
      <w:r w:rsidR="0088319C" w:rsidRPr="000D782D">
        <w:rPr>
          <w:rFonts w:ascii="Calibri" w:hAnsi="Calibri" w:cs="Calibri"/>
          <w:sz w:val="22"/>
          <w:szCs w:val="22"/>
          <w:lang w:val="fr-FR"/>
        </w:rPr>
        <w:t>7</w:t>
      </w:r>
      <w:r w:rsidRPr="000D782D">
        <w:rPr>
          <w:rFonts w:ascii="Calibri" w:hAnsi="Calibri" w:cs="Calibri"/>
          <w:sz w:val="22"/>
          <w:szCs w:val="22"/>
          <w:lang w:val="fr-FR"/>
        </w:rPr>
        <w:t>.2 Selon l’alinéa 20.4.2.5 ci-dessus, la balle ne compte pas dans la série que si les deux conditions de ne pas avoir tenté de jouer la balle et ne pas avoir de</w:t>
      </w:r>
      <w:r w:rsidRPr="000D782D">
        <w:rPr>
          <w:rFonts w:ascii="Calibri" w:hAnsi="Calibri" w:cs="Calibri"/>
          <w:spacing w:val="-34"/>
          <w:sz w:val="22"/>
          <w:szCs w:val="22"/>
          <w:lang w:val="fr-FR"/>
        </w:rPr>
        <w:t xml:space="preserve"> </w:t>
      </w:r>
      <w:r w:rsidRPr="000D782D">
        <w:rPr>
          <w:rFonts w:ascii="Calibri" w:hAnsi="Calibri" w:cs="Calibri"/>
          <w:sz w:val="22"/>
          <w:szCs w:val="22"/>
          <w:lang w:val="fr-FR"/>
        </w:rPr>
        <w:t>raison valable pour être prêt soient satisfaites. Sinon, la balle est valable.</w:t>
      </w:r>
    </w:p>
    <w:p w14:paraId="67D13713" w14:textId="77777777" w:rsidR="00214297" w:rsidRPr="000D782D" w:rsidRDefault="00214297" w:rsidP="003150A8">
      <w:pPr>
        <w:tabs>
          <w:tab w:val="left" w:pos="1134"/>
        </w:tabs>
        <w:spacing w:after="120"/>
        <w:ind w:left="425" w:hanging="425"/>
        <w:jc w:val="both"/>
        <w:rPr>
          <w:rFonts w:ascii="Arial" w:hAnsi="Arial" w:cs="Arial"/>
          <w:b/>
          <w:sz w:val="22"/>
          <w:szCs w:val="22"/>
          <w:lang w:val="fr-FR"/>
        </w:rPr>
      </w:pPr>
    </w:p>
    <w:p w14:paraId="603ABF20" w14:textId="77777777" w:rsidR="00B142DD" w:rsidRPr="000D782D" w:rsidRDefault="00B142DD" w:rsidP="00B64399">
      <w:pPr>
        <w:pStyle w:val="Heading1"/>
        <w:keepLines/>
        <w:tabs>
          <w:tab w:val="left" w:pos="901"/>
        </w:tabs>
        <w:ind w:right="78"/>
        <w:rPr>
          <w:rFonts w:ascii="Calibri" w:hAnsi="Calibri" w:cs="Calibri"/>
          <w:sz w:val="22"/>
          <w:szCs w:val="22"/>
          <w:lang w:val="fr-FR"/>
        </w:rPr>
      </w:pPr>
      <w:r w:rsidRPr="000D782D">
        <w:rPr>
          <w:rFonts w:ascii="Calibri" w:hAnsi="Calibri" w:cs="Calibri"/>
          <w:sz w:val="22"/>
          <w:szCs w:val="22"/>
          <w:lang w:val="fr-FR"/>
        </w:rPr>
        <w:t>LOI 21</w:t>
      </w:r>
      <w:r w:rsidRPr="000D782D">
        <w:rPr>
          <w:rFonts w:ascii="Calibri" w:hAnsi="Calibri" w:cs="Calibri"/>
          <w:sz w:val="22"/>
          <w:szCs w:val="22"/>
          <w:lang w:val="fr-FR"/>
        </w:rPr>
        <w:tab/>
        <w:t>FAUTE</w:t>
      </w:r>
    </w:p>
    <w:p w14:paraId="48C305B1" w14:textId="77777777" w:rsidR="00B142DD" w:rsidRPr="000D782D" w:rsidRDefault="00B142DD" w:rsidP="00B142DD">
      <w:pPr>
        <w:pStyle w:val="BodyText"/>
        <w:keepNext/>
        <w:keepLines/>
        <w:spacing w:before="9"/>
        <w:rPr>
          <w:rFonts w:ascii="Calibri" w:hAnsi="Calibri" w:cs="Calibri"/>
          <w:b/>
          <w:sz w:val="22"/>
          <w:szCs w:val="22"/>
          <w:lang w:val="fr-FR"/>
        </w:rPr>
      </w:pPr>
    </w:p>
    <w:p w14:paraId="7CBE33AF" w14:textId="77777777" w:rsidR="00B142DD" w:rsidRPr="000D782D" w:rsidRDefault="00B142DD" w:rsidP="00B142DD">
      <w:pPr>
        <w:keepNext/>
        <w:keepLines/>
        <w:tabs>
          <w:tab w:val="left" w:pos="1180"/>
          <w:tab w:val="left" w:pos="1181"/>
        </w:tabs>
        <w:rPr>
          <w:rFonts w:ascii="Calibri" w:hAnsi="Calibri" w:cs="Calibri"/>
          <w:b/>
          <w:sz w:val="22"/>
          <w:szCs w:val="22"/>
          <w:lang w:val="fr-FR"/>
        </w:rPr>
      </w:pPr>
      <w:r w:rsidRPr="000D782D">
        <w:rPr>
          <w:rFonts w:ascii="Calibri" w:hAnsi="Calibri" w:cs="Calibri"/>
          <w:b/>
          <w:sz w:val="22"/>
          <w:szCs w:val="22"/>
          <w:lang w:val="fr-FR"/>
        </w:rPr>
        <w:t>21.1. Mode de</w:t>
      </w:r>
      <w:r w:rsidRPr="000D782D">
        <w:rPr>
          <w:rFonts w:ascii="Calibri" w:hAnsi="Calibri" w:cs="Calibri"/>
          <w:b/>
          <w:spacing w:val="-4"/>
          <w:sz w:val="22"/>
          <w:szCs w:val="22"/>
          <w:lang w:val="fr-FR"/>
        </w:rPr>
        <w:t xml:space="preserve"> </w:t>
      </w:r>
      <w:r w:rsidRPr="000D782D">
        <w:rPr>
          <w:rFonts w:ascii="Calibri" w:hAnsi="Calibri" w:cs="Calibri"/>
          <w:b/>
          <w:sz w:val="22"/>
          <w:szCs w:val="22"/>
          <w:lang w:val="fr-FR"/>
        </w:rPr>
        <w:t>service</w:t>
      </w:r>
    </w:p>
    <w:p w14:paraId="27D1BF5B" w14:textId="77777777" w:rsidR="00B142DD" w:rsidRPr="000D782D" w:rsidRDefault="00B142DD" w:rsidP="00B142DD">
      <w:pPr>
        <w:keepLines/>
        <w:tabs>
          <w:tab w:val="left" w:pos="1361"/>
        </w:tabs>
        <w:jc w:val="both"/>
        <w:rPr>
          <w:rFonts w:ascii="Calibri" w:hAnsi="Calibri" w:cs="Calibri"/>
          <w:sz w:val="22"/>
          <w:szCs w:val="22"/>
          <w:lang w:val="fr-FR"/>
        </w:rPr>
      </w:pPr>
      <w:r w:rsidRPr="000D782D">
        <w:rPr>
          <w:rFonts w:ascii="Calibri" w:hAnsi="Calibri" w:cs="Calibri"/>
          <w:sz w:val="22"/>
          <w:szCs w:val="22"/>
          <w:lang w:val="fr-FR"/>
        </w:rPr>
        <w:t>21.1.1 L'arbitre</w:t>
      </w:r>
      <w:r w:rsidRPr="000D782D">
        <w:rPr>
          <w:rFonts w:ascii="Calibri" w:hAnsi="Calibri" w:cs="Calibri"/>
          <w:spacing w:val="-5"/>
          <w:sz w:val="22"/>
          <w:szCs w:val="22"/>
          <w:lang w:val="fr-FR"/>
        </w:rPr>
        <w:t xml:space="preserve"> </w:t>
      </w:r>
      <w:r w:rsidRPr="000D782D">
        <w:rPr>
          <w:rFonts w:ascii="Calibri" w:hAnsi="Calibri" w:cs="Calibri"/>
          <w:sz w:val="22"/>
          <w:szCs w:val="22"/>
          <w:lang w:val="fr-FR"/>
        </w:rPr>
        <w:t>s’informe</w:t>
      </w:r>
      <w:r w:rsidRPr="000D782D">
        <w:rPr>
          <w:rFonts w:ascii="Calibri" w:hAnsi="Calibri" w:cs="Calibri"/>
          <w:spacing w:val="-7"/>
          <w:sz w:val="22"/>
          <w:szCs w:val="22"/>
          <w:lang w:val="fr-FR"/>
        </w:rPr>
        <w:t xml:space="preserve"> </w:t>
      </w:r>
      <w:r w:rsidRPr="000D782D">
        <w:rPr>
          <w:rFonts w:ascii="Calibri" w:hAnsi="Calibri" w:cs="Calibri"/>
          <w:sz w:val="22"/>
          <w:szCs w:val="22"/>
          <w:lang w:val="fr-FR"/>
        </w:rPr>
        <w:t>sur</w:t>
      </w:r>
      <w:r w:rsidRPr="000D782D">
        <w:rPr>
          <w:rFonts w:ascii="Calibri" w:hAnsi="Calibri" w:cs="Calibri"/>
          <w:spacing w:val="-5"/>
          <w:sz w:val="22"/>
          <w:szCs w:val="22"/>
          <w:lang w:val="fr-FR"/>
        </w:rPr>
        <w:t xml:space="preserve"> </w:t>
      </w:r>
      <w:r w:rsidRPr="000D782D">
        <w:rPr>
          <w:rFonts w:ascii="Calibri" w:hAnsi="Calibri" w:cs="Calibri"/>
          <w:sz w:val="22"/>
          <w:szCs w:val="22"/>
          <w:lang w:val="fr-FR"/>
        </w:rPr>
        <w:t>l’intention</w:t>
      </w:r>
      <w:r w:rsidRPr="000D782D">
        <w:rPr>
          <w:rFonts w:ascii="Calibri" w:hAnsi="Calibri" w:cs="Calibri"/>
          <w:spacing w:val="-5"/>
          <w:sz w:val="22"/>
          <w:szCs w:val="22"/>
          <w:lang w:val="fr-FR"/>
        </w:rPr>
        <w:t xml:space="preserve"> </w:t>
      </w:r>
      <w:r w:rsidRPr="000D782D">
        <w:rPr>
          <w:rFonts w:ascii="Calibri" w:hAnsi="Calibri" w:cs="Calibri"/>
          <w:sz w:val="22"/>
          <w:szCs w:val="22"/>
          <w:lang w:val="fr-FR"/>
        </w:rPr>
        <w:t>du</w:t>
      </w:r>
      <w:r w:rsidRPr="000D782D">
        <w:rPr>
          <w:rFonts w:ascii="Calibri" w:hAnsi="Calibri" w:cs="Calibri"/>
          <w:spacing w:val="-5"/>
          <w:sz w:val="22"/>
          <w:szCs w:val="22"/>
          <w:lang w:val="fr-FR"/>
        </w:rPr>
        <w:t xml:space="preserve"> </w:t>
      </w:r>
      <w:r w:rsidRPr="000D782D">
        <w:rPr>
          <w:rFonts w:ascii="Calibri" w:hAnsi="Calibri" w:cs="Calibri"/>
          <w:sz w:val="22"/>
          <w:szCs w:val="22"/>
          <w:lang w:val="fr-FR"/>
        </w:rPr>
        <w:t>lanceur</w:t>
      </w:r>
      <w:r w:rsidRPr="000D782D">
        <w:rPr>
          <w:rFonts w:ascii="Calibri" w:hAnsi="Calibri" w:cs="Calibri"/>
          <w:spacing w:val="-5"/>
          <w:sz w:val="22"/>
          <w:szCs w:val="22"/>
          <w:lang w:val="fr-FR"/>
        </w:rPr>
        <w:t xml:space="preserve"> </w:t>
      </w:r>
      <w:r w:rsidRPr="000D782D">
        <w:rPr>
          <w:rFonts w:ascii="Calibri" w:hAnsi="Calibri" w:cs="Calibri"/>
          <w:sz w:val="22"/>
          <w:szCs w:val="22"/>
          <w:lang w:val="fr-FR"/>
        </w:rPr>
        <w:t>de</w:t>
      </w:r>
      <w:r w:rsidRPr="000D782D">
        <w:rPr>
          <w:rFonts w:ascii="Calibri" w:hAnsi="Calibri" w:cs="Calibri"/>
          <w:spacing w:val="-5"/>
          <w:sz w:val="22"/>
          <w:szCs w:val="22"/>
          <w:lang w:val="fr-FR"/>
        </w:rPr>
        <w:t xml:space="preserve"> </w:t>
      </w:r>
      <w:r w:rsidRPr="000D782D">
        <w:rPr>
          <w:rFonts w:ascii="Calibri" w:hAnsi="Calibri" w:cs="Calibri"/>
          <w:sz w:val="22"/>
          <w:szCs w:val="22"/>
          <w:lang w:val="fr-FR"/>
        </w:rPr>
        <w:t>se</w:t>
      </w:r>
      <w:r w:rsidRPr="000D782D">
        <w:rPr>
          <w:rFonts w:ascii="Calibri" w:hAnsi="Calibri" w:cs="Calibri"/>
          <w:spacing w:val="-4"/>
          <w:sz w:val="22"/>
          <w:szCs w:val="22"/>
          <w:lang w:val="fr-FR"/>
        </w:rPr>
        <w:t xml:space="preserve"> </w:t>
      </w:r>
      <w:r w:rsidRPr="000D782D">
        <w:rPr>
          <w:rFonts w:ascii="Calibri" w:hAnsi="Calibri" w:cs="Calibri"/>
          <w:sz w:val="22"/>
          <w:szCs w:val="22"/>
          <w:lang w:val="fr-FR"/>
        </w:rPr>
        <w:t>servir</w:t>
      </w:r>
      <w:r w:rsidRPr="000D782D">
        <w:rPr>
          <w:rFonts w:ascii="Calibri" w:hAnsi="Calibri" w:cs="Calibri"/>
          <w:spacing w:val="-7"/>
          <w:sz w:val="22"/>
          <w:szCs w:val="22"/>
          <w:lang w:val="fr-FR"/>
        </w:rPr>
        <w:t xml:space="preserve"> </w:t>
      </w:r>
      <w:r w:rsidRPr="000D782D">
        <w:rPr>
          <w:rFonts w:ascii="Calibri" w:hAnsi="Calibri" w:cs="Calibri"/>
          <w:sz w:val="22"/>
          <w:szCs w:val="22"/>
          <w:lang w:val="fr-FR"/>
        </w:rPr>
        <w:t>de</w:t>
      </w:r>
      <w:r w:rsidRPr="000D782D">
        <w:rPr>
          <w:rFonts w:ascii="Calibri" w:hAnsi="Calibri" w:cs="Calibri"/>
          <w:spacing w:val="-5"/>
          <w:sz w:val="22"/>
          <w:szCs w:val="22"/>
          <w:lang w:val="fr-FR"/>
        </w:rPr>
        <w:t xml:space="preserve"> </w:t>
      </w:r>
      <w:r w:rsidRPr="000D782D">
        <w:rPr>
          <w:rFonts w:ascii="Calibri" w:hAnsi="Calibri" w:cs="Calibri"/>
          <w:sz w:val="22"/>
          <w:szCs w:val="22"/>
          <w:lang w:val="fr-FR"/>
        </w:rPr>
        <w:t>la</w:t>
      </w:r>
      <w:r w:rsidRPr="000D782D">
        <w:rPr>
          <w:rFonts w:ascii="Calibri" w:hAnsi="Calibri" w:cs="Calibri"/>
          <w:spacing w:val="-5"/>
          <w:sz w:val="22"/>
          <w:szCs w:val="22"/>
          <w:lang w:val="fr-FR"/>
        </w:rPr>
        <w:t xml:space="preserve"> </w:t>
      </w:r>
      <w:r w:rsidRPr="000D782D">
        <w:rPr>
          <w:rFonts w:ascii="Calibri" w:hAnsi="Calibri" w:cs="Calibri"/>
          <w:sz w:val="22"/>
          <w:szCs w:val="22"/>
          <w:lang w:val="fr-FR"/>
        </w:rPr>
        <w:t>main</w:t>
      </w:r>
      <w:r w:rsidRPr="000D782D">
        <w:rPr>
          <w:rFonts w:ascii="Calibri" w:hAnsi="Calibri" w:cs="Calibri"/>
          <w:spacing w:val="-7"/>
          <w:sz w:val="22"/>
          <w:szCs w:val="22"/>
          <w:lang w:val="fr-FR"/>
        </w:rPr>
        <w:t xml:space="preserve"> </w:t>
      </w:r>
      <w:r w:rsidRPr="000D782D">
        <w:rPr>
          <w:rFonts w:ascii="Calibri" w:hAnsi="Calibri" w:cs="Calibri"/>
          <w:sz w:val="22"/>
          <w:szCs w:val="22"/>
          <w:lang w:val="fr-FR"/>
        </w:rPr>
        <w:t>droite</w:t>
      </w:r>
      <w:r w:rsidRPr="000D782D">
        <w:rPr>
          <w:rFonts w:ascii="Calibri" w:hAnsi="Calibri" w:cs="Calibri"/>
          <w:spacing w:val="-4"/>
          <w:sz w:val="22"/>
          <w:szCs w:val="22"/>
          <w:lang w:val="fr-FR"/>
        </w:rPr>
        <w:t xml:space="preserve"> </w:t>
      </w:r>
      <w:r w:rsidRPr="000D782D">
        <w:rPr>
          <w:rFonts w:ascii="Calibri" w:hAnsi="Calibri" w:cs="Calibri"/>
          <w:sz w:val="22"/>
          <w:szCs w:val="22"/>
          <w:lang w:val="fr-FR"/>
        </w:rPr>
        <w:t>ou</w:t>
      </w:r>
      <w:r w:rsidRPr="000D782D">
        <w:rPr>
          <w:rFonts w:ascii="Calibri" w:hAnsi="Calibri" w:cs="Calibri"/>
          <w:spacing w:val="-5"/>
          <w:sz w:val="22"/>
          <w:szCs w:val="22"/>
          <w:lang w:val="fr-FR"/>
        </w:rPr>
        <w:t xml:space="preserve"> </w:t>
      </w:r>
      <w:r w:rsidRPr="000D782D">
        <w:rPr>
          <w:rFonts w:ascii="Calibri" w:hAnsi="Calibri" w:cs="Calibri"/>
          <w:sz w:val="22"/>
          <w:szCs w:val="22"/>
          <w:lang w:val="fr-FR"/>
        </w:rPr>
        <w:t>de</w:t>
      </w:r>
      <w:r w:rsidRPr="000D782D">
        <w:rPr>
          <w:rFonts w:ascii="Calibri" w:hAnsi="Calibri" w:cs="Calibri"/>
          <w:spacing w:val="-5"/>
          <w:sz w:val="22"/>
          <w:szCs w:val="22"/>
          <w:lang w:val="fr-FR"/>
        </w:rPr>
        <w:t xml:space="preserve"> </w:t>
      </w:r>
      <w:r w:rsidRPr="000D782D">
        <w:rPr>
          <w:rFonts w:ascii="Calibri" w:hAnsi="Calibri" w:cs="Calibri"/>
          <w:sz w:val="22"/>
          <w:szCs w:val="22"/>
          <w:lang w:val="fr-FR"/>
        </w:rPr>
        <w:t>la main gauche et de quel côté du guichet (au-dessus ou autour) il va lancer, et il en informe le</w:t>
      </w:r>
      <w:r w:rsidRPr="000D782D">
        <w:rPr>
          <w:rFonts w:ascii="Calibri" w:hAnsi="Calibri" w:cs="Calibri"/>
          <w:spacing w:val="-8"/>
          <w:sz w:val="22"/>
          <w:szCs w:val="22"/>
          <w:lang w:val="fr-FR"/>
        </w:rPr>
        <w:t xml:space="preserve"> </w:t>
      </w:r>
      <w:r w:rsidRPr="000D782D">
        <w:rPr>
          <w:rFonts w:ascii="Calibri" w:hAnsi="Calibri" w:cs="Calibri"/>
          <w:sz w:val="22"/>
          <w:szCs w:val="22"/>
          <w:lang w:val="fr-FR"/>
        </w:rPr>
        <w:t>frappeur.</w:t>
      </w:r>
    </w:p>
    <w:p w14:paraId="34A6C66C" w14:textId="77777777" w:rsidR="00B142DD" w:rsidRPr="000D782D" w:rsidRDefault="00B142DD" w:rsidP="00B142DD">
      <w:pPr>
        <w:pStyle w:val="BodyText"/>
        <w:keepLines/>
        <w:rPr>
          <w:rFonts w:ascii="Calibri" w:hAnsi="Calibri" w:cs="Calibri"/>
          <w:sz w:val="22"/>
          <w:szCs w:val="22"/>
          <w:lang w:val="fr-FR"/>
        </w:rPr>
      </w:pPr>
      <w:r w:rsidRPr="000D782D">
        <w:rPr>
          <w:rFonts w:ascii="Calibri" w:hAnsi="Calibri" w:cs="Calibri"/>
          <w:sz w:val="22"/>
          <w:szCs w:val="22"/>
          <w:lang w:val="fr-FR"/>
        </w:rPr>
        <w:t>Il s’agit de jeu déloyal si le lanceur ne prévient pas l’arbitre d’un changement de mode de service. Dans un tel cas, l’arbitre annonce et signale Faute.</w:t>
      </w:r>
    </w:p>
    <w:p w14:paraId="7D16F832" w14:textId="77777777" w:rsidR="00B142DD" w:rsidRPr="000D782D" w:rsidRDefault="00B142DD" w:rsidP="00B142DD">
      <w:pPr>
        <w:keepLines/>
        <w:tabs>
          <w:tab w:val="left" w:pos="1361"/>
        </w:tabs>
        <w:rPr>
          <w:rFonts w:ascii="Calibri" w:hAnsi="Calibri" w:cs="Calibri"/>
          <w:sz w:val="22"/>
          <w:szCs w:val="22"/>
          <w:lang w:val="fr-FR"/>
        </w:rPr>
      </w:pPr>
      <w:r w:rsidRPr="000D782D">
        <w:rPr>
          <w:rFonts w:ascii="Calibri" w:hAnsi="Calibri" w:cs="Calibri"/>
          <w:sz w:val="22"/>
          <w:szCs w:val="22"/>
          <w:lang w:val="fr-FR"/>
        </w:rPr>
        <w:t>21.1.2 Le service à la cuillère est interdit, sauf par accord spécifique avant le début de</w:t>
      </w:r>
      <w:r w:rsidRPr="000D782D">
        <w:rPr>
          <w:rFonts w:ascii="Calibri" w:hAnsi="Calibri" w:cs="Calibri"/>
          <w:spacing w:val="-29"/>
          <w:sz w:val="22"/>
          <w:szCs w:val="22"/>
          <w:lang w:val="fr-FR"/>
        </w:rPr>
        <w:t xml:space="preserve"> </w:t>
      </w:r>
      <w:r w:rsidRPr="000D782D">
        <w:rPr>
          <w:rFonts w:ascii="Calibri" w:hAnsi="Calibri" w:cs="Calibri"/>
          <w:sz w:val="22"/>
          <w:szCs w:val="22"/>
          <w:lang w:val="fr-FR"/>
        </w:rPr>
        <w:t>la partie.</w:t>
      </w:r>
    </w:p>
    <w:p w14:paraId="753C83A2" w14:textId="77777777" w:rsidR="00B142DD" w:rsidRPr="000D782D" w:rsidRDefault="00B142DD" w:rsidP="00B142DD">
      <w:pPr>
        <w:keepLines/>
        <w:tabs>
          <w:tab w:val="left" w:pos="1361"/>
        </w:tabs>
        <w:rPr>
          <w:rFonts w:ascii="Calibri" w:hAnsi="Calibri" w:cs="Calibri"/>
          <w:sz w:val="22"/>
          <w:szCs w:val="22"/>
          <w:lang w:val="fr-FR"/>
        </w:rPr>
      </w:pPr>
    </w:p>
    <w:p w14:paraId="2D92C63A" w14:textId="77777777" w:rsidR="00B142DD" w:rsidRPr="000D782D" w:rsidRDefault="00B142DD" w:rsidP="00B142DD">
      <w:pPr>
        <w:pStyle w:val="BodyText"/>
        <w:keepNext/>
        <w:keepLines/>
        <w:rPr>
          <w:rFonts w:ascii="Calibri" w:hAnsi="Calibri" w:cs="Calibri"/>
          <w:b/>
          <w:sz w:val="22"/>
          <w:szCs w:val="22"/>
          <w:lang w:val="fr-FR"/>
        </w:rPr>
      </w:pPr>
      <w:r w:rsidRPr="000D782D">
        <w:rPr>
          <w:rFonts w:ascii="Calibri" w:hAnsi="Calibri" w:cs="Calibri"/>
          <w:b/>
          <w:sz w:val="22"/>
          <w:szCs w:val="22"/>
          <w:lang w:val="fr-FR"/>
        </w:rPr>
        <w:t>21.2. Service valide – le</w:t>
      </w:r>
      <w:r w:rsidRPr="000D782D">
        <w:rPr>
          <w:rFonts w:ascii="Calibri" w:hAnsi="Calibri" w:cs="Calibri"/>
          <w:b/>
          <w:spacing w:val="-11"/>
          <w:sz w:val="22"/>
          <w:szCs w:val="22"/>
          <w:lang w:val="fr-FR"/>
        </w:rPr>
        <w:t xml:space="preserve"> </w:t>
      </w:r>
      <w:r w:rsidRPr="000D782D">
        <w:rPr>
          <w:rFonts w:ascii="Calibri" w:hAnsi="Calibri" w:cs="Calibri"/>
          <w:b/>
          <w:sz w:val="22"/>
          <w:szCs w:val="22"/>
          <w:lang w:val="fr-FR"/>
        </w:rPr>
        <w:t>bras</w:t>
      </w:r>
    </w:p>
    <w:p w14:paraId="72CB79F5" w14:textId="77777777" w:rsidR="00B142DD" w:rsidRPr="000D782D" w:rsidRDefault="00B142DD" w:rsidP="00B142DD">
      <w:pPr>
        <w:pStyle w:val="BodyText"/>
        <w:keepLines/>
        <w:rPr>
          <w:rFonts w:ascii="Calibri" w:hAnsi="Calibri" w:cs="Calibri"/>
          <w:sz w:val="22"/>
          <w:szCs w:val="22"/>
          <w:lang w:val="fr-FR"/>
        </w:rPr>
      </w:pPr>
      <w:r w:rsidRPr="000D782D">
        <w:rPr>
          <w:rFonts w:ascii="Calibri" w:hAnsi="Calibri" w:cs="Calibri"/>
          <w:sz w:val="22"/>
          <w:szCs w:val="22"/>
          <w:lang w:val="fr-FR"/>
        </w:rPr>
        <w:t xml:space="preserve">Afin qu’un mouvement du bras soit adjugé valide, la balle ne doit pas être jetée. </w:t>
      </w:r>
    </w:p>
    <w:p w14:paraId="03129283" w14:textId="16AD466D" w:rsidR="00B142DD" w:rsidRPr="000D782D" w:rsidRDefault="00B142DD" w:rsidP="00B142DD">
      <w:pPr>
        <w:pStyle w:val="BodyText"/>
        <w:keepLines/>
        <w:rPr>
          <w:rFonts w:ascii="Calibri" w:hAnsi="Calibri" w:cs="Calibri"/>
          <w:sz w:val="22"/>
          <w:szCs w:val="22"/>
          <w:lang w:val="fr-FR"/>
        </w:rPr>
      </w:pPr>
      <w:r w:rsidRPr="000D782D">
        <w:rPr>
          <w:rFonts w:ascii="Calibri" w:hAnsi="Calibri" w:cs="Calibri"/>
          <w:sz w:val="22"/>
          <w:szCs w:val="22"/>
          <w:lang w:val="fr-FR"/>
        </w:rPr>
        <w:t xml:space="preserve">Pour ce qui est du mouvement du bras, un service est valide si, une fois le bras arrivé à hauteur de l’épaule au moment du service, le coude n’est pas redressé, partiellement ou complètement, </w:t>
      </w:r>
      <w:r w:rsidR="00C934AC" w:rsidRPr="000D782D">
        <w:rPr>
          <w:rFonts w:ascii="Calibri" w:hAnsi="Calibri" w:cs="Calibri"/>
          <w:sz w:val="22"/>
          <w:szCs w:val="22"/>
          <w:lang w:val="fr-FR"/>
        </w:rPr>
        <w:t>à partir de ce moment</w:t>
      </w:r>
      <w:r w:rsidRPr="000D782D">
        <w:rPr>
          <w:rFonts w:ascii="Calibri" w:hAnsi="Calibri" w:cs="Calibri"/>
          <w:sz w:val="22"/>
          <w:szCs w:val="22"/>
          <w:lang w:val="fr-FR"/>
        </w:rPr>
        <w:t xml:space="preserve"> jusqu’au lâcher de la balle de la main. Cette définition n’empêche pas le lanceur de plier ou de tourner le poignet au cours du mouvement de service.</w:t>
      </w:r>
    </w:p>
    <w:p w14:paraId="7A8B4B48" w14:textId="77777777" w:rsidR="00B142DD" w:rsidRPr="000D782D" w:rsidRDefault="00B142DD" w:rsidP="00B142DD">
      <w:pPr>
        <w:pStyle w:val="BodyText"/>
        <w:keepLines/>
        <w:rPr>
          <w:rFonts w:ascii="Calibri" w:hAnsi="Calibri" w:cs="Calibri"/>
          <w:sz w:val="22"/>
          <w:szCs w:val="22"/>
          <w:lang w:val="fr-FR"/>
        </w:rPr>
      </w:pPr>
      <w:r w:rsidRPr="000D782D">
        <w:rPr>
          <w:rFonts w:ascii="Calibri" w:hAnsi="Calibri" w:cs="Calibri"/>
          <w:sz w:val="22"/>
          <w:szCs w:val="22"/>
          <w:lang w:val="fr-FR"/>
        </w:rPr>
        <w:t>Bien que ce soit l’arbitre côté frappeur qui porte la responsabilité principale de valider un lancer à cet égard, cette Loi n’interdit pas à l’arbitre côté lanceur d’annoncer et de signaler Faute s’il considère que la balle a été jetée.</w:t>
      </w:r>
    </w:p>
    <w:p w14:paraId="4CD402FE" w14:textId="77777777" w:rsidR="00B142DD" w:rsidRPr="000D782D" w:rsidRDefault="00B142DD" w:rsidP="00B142DD">
      <w:pPr>
        <w:pStyle w:val="BodyText"/>
        <w:keepLines/>
        <w:rPr>
          <w:rFonts w:ascii="Calibri" w:hAnsi="Calibri" w:cs="Calibri"/>
          <w:sz w:val="22"/>
          <w:szCs w:val="22"/>
          <w:lang w:val="fr-FR"/>
        </w:rPr>
      </w:pPr>
    </w:p>
    <w:p w14:paraId="7C83A229" w14:textId="77777777" w:rsidR="00B142DD" w:rsidRPr="000D782D" w:rsidRDefault="00B142DD" w:rsidP="00B142DD">
      <w:pPr>
        <w:keepNext/>
        <w:keepLines/>
        <w:tabs>
          <w:tab w:val="left" w:pos="1428"/>
        </w:tabs>
        <w:rPr>
          <w:rFonts w:ascii="Calibri" w:hAnsi="Calibri" w:cs="Calibri"/>
          <w:b/>
          <w:sz w:val="22"/>
          <w:szCs w:val="22"/>
          <w:lang w:val="fr-FR"/>
        </w:rPr>
      </w:pPr>
      <w:r w:rsidRPr="000D782D">
        <w:rPr>
          <w:rFonts w:ascii="Calibri" w:hAnsi="Calibri" w:cs="Calibri"/>
          <w:b/>
          <w:sz w:val="22"/>
          <w:szCs w:val="22"/>
          <w:lang w:val="fr-FR"/>
        </w:rPr>
        <w:t>21.3. Balle jetée ou service à la cuillère – action de la part des arbitres</w:t>
      </w:r>
    </w:p>
    <w:p w14:paraId="60F10191" w14:textId="7AE5E169" w:rsidR="00B142DD" w:rsidRPr="000D782D" w:rsidRDefault="00B142DD" w:rsidP="00B142DD">
      <w:pPr>
        <w:keepLines/>
        <w:tabs>
          <w:tab w:val="left" w:pos="1428"/>
        </w:tabs>
        <w:jc w:val="both"/>
        <w:rPr>
          <w:rFonts w:ascii="Calibri" w:hAnsi="Calibri" w:cs="Calibri"/>
          <w:sz w:val="22"/>
          <w:szCs w:val="22"/>
          <w:lang w:val="fr-FR"/>
        </w:rPr>
      </w:pPr>
      <w:r w:rsidRPr="000D782D">
        <w:rPr>
          <w:rFonts w:ascii="Calibri" w:hAnsi="Calibri" w:cs="Calibri"/>
          <w:sz w:val="22"/>
          <w:szCs w:val="22"/>
          <w:lang w:val="fr-FR"/>
        </w:rPr>
        <w:t>21.3.1 Si, après la rentrée du lanceur dans sa foulée de service,</w:t>
      </w:r>
      <w:r w:rsidRPr="000D782D">
        <w:rPr>
          <w:rFonts w:ascii="Calibri" w:hAnsi="Calibri" w:cs="Calibri"/>
          <w:spacing w:val="-4"/>
          <w:sz w:val="22"/>
          <w:szCs w:val="22"/>
          <w:lang w:val="fr-FR"/>
        </w:rPr>
        <w:t xml:space="preserve"> </w:t>
      </w:r>
      <w:r w:rsidRPr="000D782D">
        <w:rPr>
          <w:rFonts w:ascii="Calibri" w:hAnsi="Calibri" w:cs="Calibri"/>
          <w:sz w:val="22"/>
          <w:szCs w:val="22"/>
          <w:lang w:val="fr-FR"/>
        </w:rPr>
        <w:t>c’est</w:t>
      </w:r>
      <w:r w:rsidRPr="000D782D">
        <w:rPr>
          <w:rFonts w:ascii="Calibri" w:hAnsi="Calibri" w:cs="Calibri"/>
          <w:spacing w:val="-4"/>
          <w:sz w:val="22"/>
          <w:szCs w:val="22"/>
          <w:lang w:val="fr-FR"/>
        </w:rPr>
        <w:t xml:space="preserve"> </w:t>
      </w:r>
      <w:r w:rsidRPr="000D782D">
        <w:rPr>
          <w:rFonts w:ascii="Calibri" w:hAnsi="Calibri" w:cs="Calibri"/>
          <w:sz w:val="22"/>
          <w:szCs w:val="22"/>
          <w:lang w:val="fr-FR"/>
        </w:rPr>
        <w:t>l'avis</w:t>
      </w:r>
      <w:r w:rsidRPr="000D782D">
        <w:rPr>
          <w:rFonts w:ascii="Calibri" w:hAnsi="Calibri" w:cs="Calibri"/>
          <w:spacing w:val="-4"/>
          <w:sz w:val="22"/>
          <w:szCs w:val="22"/>
          <w:lang w:val="fr-FR"/>
        </w:rPr>
        <w:t xml:space="preserve"> </w:t>
      </w:r>
      <w:r w:rsidRPr="000D782D">
        <w:rPr>
          <w:rFonts w:ascii="Calibri" w:hAnsi="Calibri" w:cs="Calibri"/>
          <w:sz w:val="22"/>
          <w:szCs w:val="22"/>
          <w:lang w:val="fr-FR"/>
        </w:rPr>
        <w:t>de</w:t>
      </w:r>
      <w:r w:rsidRPr="000D782D">
        <w:rPr>
          <w:rFonts w:ascii="Calibri" w:hAnsi="Calibri" w:cs="Calibri"/>
          <w:spacing w:val="-4"/>
          <w:sz w:val="22"/>
          <w:szCs w:val="22"/>
          <w:lang w:val="fr-FR"/>
        </w:rPr>
        <w:t xml:space="preserve"> </w:t>
      </w:r>
      <w:r w:rsidRPr="000D782D">
        <w:rPr>
          <w:rFonts w:ascii="Calibri" w:hAnsi="Calibri" w:cs="Calibri"/>
          <w:sz w:val="22"/>
          <w:szCs w:val="22"/>
          <w:lang w:val="fr-FR"/>
        </w:rPr>
        <w:t>l'un</w:t>
      </w:r>
      <w:r w:rsidRPr="000D782D">
        <w:rPr>
          <w:rFonts w:ascii="Calibri" w:hAnsi="Calibri" w:cs="Calibri"/>
          <w:spacing w:val="-4"/>
          <w:sz w:val="22"/>
          <w:szCs w:val="22"/>
          <w:lang w:val="fr-FR"/>
        </w:rPr>
        <w:t xml:space="preserve"> </w:t>
      </w:r>
      <w:r w:rsidRPr="000D782D">
        <w:rPr>
          <w:rFonts w:ascii="Calibri" w:hAnsi="Calibri" w:cs="Calibri"/>
          <w:sz w:val="22"/>
          <w:szCs w:val="22"/>
          <w:lang w:val="fr-FR"/>
        </w:rPr>
        <w:t>ou</w:t>
      </w:r>
      <w:r w:rsidRPr="000D782D">
        <w:rPr>
          <w:rFonts w:ascii="Calibri" w:hAnsi="Calibri" w:cs="Calibri"/>
          <w:spacing w:val="-4"/>
          <w:sz w:val="22"/>
          <w:szCs w:val="22"/>
          <w:lang w:val="fr-FR"/>
        </w:rPr>
        <w:t xml:space="preserve"> </w:t>
      </w:r>
      <w:r w:rsidRPr="000D782D">
        <w:rPr>
          <w:rFonts w:ascii="Calibri" w:hAnsi="Calibri" w:cs="Calibri"/>
          <w:sz w:val="22"/>
          <w:szCs w:val="22"/>
          <w:lang w:val="fr-FR"/>
        </w:rPr>
        <w:t>de</w:t>
      </w:r>
      <w:r w:rsidRPr="000D782D">
        <w:rPr>
          <w:rFonts w:ascii="Calibri" w:hAnsi="Calibri" w:cs="Calibri"/>
          <w:spacing w:val="-6"/>
          <w:sz w:val="22"/>
          <w:szCs w:val="22"/>
          <w:lang w:val="fr-FR"/>
        </w:rPr>
        <w:t xml:space="preserve"> </w:t>
      </w:r>
      <w:r w:rsidRPr="000D782D">
        <w:rPr>
          <w:rFonts w:ascii="Calibri" w:hAnsi="Calibri" w:cs="Calibri"/>
          <w:sz w:val="22"/>
          <w:szCs w:val="22"/>
          <w:lang w:val="fr-FR"/>
        </w:rPr>
        <w:t>l’autre</w:t>
      </w:r>
      <w:r w:rsidRPr="000D782D">
        <w:rPr>
          <w:rFonts w:ascii="Calibri" w:hAnsi="Calibri" w:cs="Calibri"/>
          <w:spacing w:val="-6"/>
          <w:sz w:val="22"/>
          <w:szCs w:val="22"/>
          <w:lang w:val="fr-FR"/>
        </w:rPr>
        <w:t xml:space="preserve"> </w:t>
      </w:r>
      <w:r w:rsidRPr="000D782D">
        <w:rPr>
          <w:rFonts w:ascii="Calibri" w:hAnsi="Calibri" w:cs="Calibri"/>
          <w:sz w:val="22"/>
          <w:szCs w:val="22"/>
          <w:lang w:val="fr-FR"/>
        </w:rPr>
        <w:t>des</w:t>
      </w:r>
      <w:r w:rsidRPr="000D782D">
        <w:rPr>
          <w:rFonts w:ascii="Calibri" w:hAnsi="Calibri" w:cs="Calibri"/>
          <w:spacing w:val="-6"/>
          <w:sz w:val="22"/>
          <w:szCs w:val="22"/>
          <w:lang w:val="fr-FR"/>
        </w:rPr>
        <w:t xml:space="preserve"> </w:t>
      </w:r>
      <w:r w:rsidRPr="000D782D">
        <w:rPr>
          <w:rFonts w:ascii="Calibri" w:hAnsi="Calibri" w:cs="Calibri"/>
          <w:sz w:val="22"/>
          <w:szCs w:val="22"/>
          <w:lang w:val="fr-FR"/>
        </w:rPr>
        <w:t>arbitres</w:t>
      </w:r>
      <w:r w:rsidRPr="000D782D">
        <w:rPr>
          <w:rFonts w:ascii="Calibri" w:hAnsi="Calibri" w:cs="Calibri"/>
          <w:spacing w:val="-4"/>
          <w:sz w:val="22"/>
          <w:szCs w:val="22"/>
          <w:lang w:val="fr-FR"/>
        </w:rPr>
        <w:t xml:space="preserve"> </w:t>
      </w:r>
      <w:r w:rsidRPr="000D782D">
        <w:rPr>
          <w:rFonts w:ascii="Calibri" w:hAnsi="Calibri" w:cs="Calibri"/>
          <w:sz w:val="22"/>
          <w:szCs w:val="22"/>
          <w:lang w:val="fr-FR"/>
        </w:rPr>
        <w:t>que</w:t>
      </w:r>
      <w:r w:rsidRPr="000D782D">
        <w:rPr>
          <w:rFonts w:ascii="Calibri" w:hAnsi="Calibri" w:cs="Calibri"/>
          <w:spacing w:val="-4"/>
          <w:sz w:val="22"/>
          <w:szCs w:val="22"/>
          <w:lang w:val="fr-FR"/>
        </w:rPr>
        <w:t xml:space="preserve"> </w:t>
      </w:r>
      <w:r w:rsidRPr="000D782D">
        <w:rPr>
          <w:rFonts w:ascii="Calibri" w:hAnsi="Calibri" w:cs="Calibri"/>
          <w:sz w:val="22"/>
          <w:szCs w:val="22"/>
          <w:lang w:val="fr-FR"/>
        </w:rPr>
        <w:t>la</w:t>
      </w:r>
      <w:r w:rsidRPr="000D782D">
        <w:rPr>
          <w:rFonts w:ascii="Calibri" w:hAnsi="Calibri" w:cs="Calibri"/>
          <w:spacing w:val="-4"/>
          <w:sz w:val="22"/>
          <w:szCs w:val="22"/>
          <w:lang w:val="fr-FR"/>
        </w:rPr>
        <w:t xml:space="preserve"> </w:t>
      </w:r>
      <w:r w:rsidRPr="000D782D">
        <w:rPr>
          <w:rFonts w:ascii="Calibri" w:hAnsi="Calibri" w:cs="Calibri"/>
          <w:sz w:val="22"/>
          <w:szCs w:val="22"/>
          <w:lang w:val="fr-FR"/>
        </w:rPr>
        <w:t>balle</w:t>
      </w:r>
      <w:r w:rsidRPr="000D782D">
        <w:rPr>
          <w:rFonts w:ascii="Calibri" w:hAnsi="Calibri" w:cs="Calibri"/>
          <w:spacing w:val="-4"/>
          <w:sz w:val="22"/>
          <w:szCs w:val="22"/>
          <w:lang w:val="fr-FR"/>
        </w:rPr>
        <w:t xml:space="preserve"> </w:t>
      </w:r>
      <w:r w:rsidRPr="000D782D">
        <w:rPr>
          <w:rFonts w:ascii="Calibri" w:hAnsi="Calibri" w:cs="Calibri"/>
          <w:sz w:val="22"/>
          <w:szCs w:val="22"/>
          <w:lang w:val="fr-FR"/>
        </w:rPr>
        <w:t>a</w:t>
      </w:r>
      <w:r w:rsidRPr="000D782D">
        <w:rPr>
          <w:rFonts w:ascii="Calibri" w:hAnsi="Calibri" w:cs="Calibri"/>
          <w:spacing w:val="-5"/>
          <w:sz w:val="22"/>
          <w:szCs w:val="22"/>
          <w:lang w:val="fr-FR"/>
        </w:rPr>
        <w:t xml:space="preserve"> </w:t>
      </w:r>
      <w:r w:rsidRPr="000D782D">
        <w:rPr>
          <w:rFonts w:ascii="Calibri" w:hAnsi="Calibri" w:cs="Calibri"/>
          <w:sz w:val="22"/>
          <w:szCs w:val="22"/>
          <w:lang w:val="fr-FR"/>
        </w:rPr>
        <w:t>été</w:t>
      </w:r>
      <w:r w:rsidRPr="000D782D">
        <w:rPr>
          <w:rFonts w:ascii="Calibri" w:hAnsi="Calibri" w:cs="Calibri"/>
          <w:spacing w:val="-5"/>
          <w:sz w:val="22"/>
          <w:szCs w:val="22"/>
          <w:lang w:val="fr-FR"/>
        </w:rPr>
        <w:t xml:space="preserve"> </w:t>
      </w:r>
      <w:r w:rsidRPr="000D782D">
        <w:rPr>
          <w:rFonts w:ascii="Calibri" w:hAnsi="Calibri" w:cs="Calibri"/>
          <w:sz w:val="22"/>
          <w:szCs w:val="22"/>
          <w:lang w:val="fr-FR"/>
        </w:rPr>
        <w:t>jetée ou, sauf accord préalable selon 21.1.2 ci-dessus, qu’il s’agit d’un service à la cuillère,</w:t>
      </w:r>
      <w:r w:rsidRPr="000D782D">
        <w:rPr>
          <w:rFonts w:ascii="Calibri" w:hAnsi="Calibri" w:cs="Calibri"/>
          <w:spacing w:val="-4"/>
          <w:sz w:val="22"/>
          <w:szCs w:val="22"/>
          <w:lang w:val="fr-FR"/>
        </w:rPr>
        <w:t xml:space="preserve"> </w:t>
      </w:r>
      <w:r w:rsidR="00C934AC" w:rsidRPr="000D782D">
        <w:rPr>
          <w:rFonts w:ascii="Calibri" w:hAnsi="Calibri" w:cs="Calibri"/>
          <w:sz w:val="22"/>
          <w:szCs w:val="22"/>
          <w:lang w:val="fr-FR"/>
        </w:rPr>
        <w:t>l’arbitre</w:t>
      </w:r>
      <w:r w:rsidRPr="000D782D">
        <w:rPr>
          <w:rFonts w:ascii="Calibri" w:hAnsi="Calibri" w:cs="Calibri"/>
          <w:spacing w:val="-4"/>
          <w:sz w:val="22"/>
          <w:szCs w:val="22"/>
          <w:lang w:val="fr-FR"/>
        </w:rPr>
        <w:t xml:space="preserve"> </w:t>
      </w:r>
      <w:r w:rsidRPr="000D782D">
        <w:rPr>
          <w:rFonts w:ascii="Calibri" w:hAnsi="Calibri" w:cs="Calibri"/>
          <w:sz w:val="22"/>
          <w:szCs w:val="22"/>
          <w:lang w:val="fr-FR"/>
        </w:rPr>
        <w:t>doit annoncer et signaler Faute et, une fois la balle Morte, informer l’autre arbitre de la raison pour</w:t>
      </w:r>
      <w:r w:rsidRPr="000D782D">
        <w:rPr>
          <w:rFonts w:ascii="Calibri" w:hAnsi="Calibri" w:cs="Calibri"/>
          <w:spacing w:val="-36"/>
          <w:sz w:val="22"/>
          <w:szCs w:val="22"/>
          <w:lang w:val="fr-FR"/>
        </w:rPr>
        <w:t xml:space="preserve"> </w:t>
      </w:r>
      <w:r w:rsidRPr="000D782D">
        <w:rPr>
          <w:rFonts w:ascii="Calibri" w:hAnsi="Calibri" w:cs="Calibri"/>
          <w:sz w:val="22"/>
          <w:szCs w:val="22"/>
          <w:lang w:val="fr-FR"/>
        </w:rPr>
        <w:t>l’annonce.</w:t>
      </w:r>
    </w:p>
    <w:p w14:paraId="18D60F7D" w14:textId="77777777" w:rsidR="00B142DD" w:rsidRPr="000D782D" w:rsidRDefault="00B142DD" w:rsidP="00B142DD">
      <w:pPr>
        <w:pStyle w:val="BodyText"/>
        <w:keepNext/>
        <w:keepLines/>
        <w:rPr>
          <w:rFonts w:ascii="Calibri" w:hAnsi="Calibri" w:cs="Calibri"/>
          <w:sz w:val="22"/>
          <w:szCs w:val="22"/>
          <w:lang w:val="fr-FR"/>
        </w:rPr>
      </w:pPr>
      <w:r w:rsidRPr="000D782D">
        <w:rPr>
          <w:rFonts w:ascii="Calibri" w:hAnsi="Calibri" w:cs="Calibri"/>
          <w:sz w:val="22"/>
          <w:szCs w:val="22"/>
          <w:lang w:val="fr-FR"/>
        </w:rPr>
        <w:t>L’arbitre coté lanceur doit ensuite :</w:t>
      </w:r>
    </w:p>
    <w:p w14:paraId="671CF2E4" w14:textId="77777777" w:rsidR="00B142DD" w:rsidRPr="000D782D" w:rsidRDefault="00B142DD" w:rsidP="00B142DD">
      <w:pPr>
        <w:keepLines/>
        <w:tabs>
          <w:tab w:val="left" w:pos="2621"/>
        </w:tabs>
        <w:ind w:left="851" w:hanging="143"/>
        <w:rPr>
          <w:rFonts w:ascii="Calibri" w:hAnsi="Calibri" w:cs="Calibri"/>
          <w:sz w:val="22"/>
          <w:szCs w:val="22"/>
          <w:lang w:val="fr-FR"/>
        </w:rPr>
      </w:pPr>
      <w:r w:rsidRPr="000D782D">
        <w:rPr>
          <w:rFonts w:ascii="Calibri" w:hAnsi="Calibri" w:cs="Calibri"/>
          <w:sz w:val="22"/>
          <w:szCs w:val="22"/>
          <w:lang w:val="fr-FR"/>
        </w:rPr>
        <w:t>- avertir le lanceur qu’il s’agit d’un premier et dernier avertissement. Cet avertissement s'applique à ce lanceur pendant ce qui reste de la manche en</w:t>
      </w:r>
      <w:r w:rsidRPr="000D782D">
        <w:rPr>
          <w:rFonts w:ascii="Calibri" w:hAnsi="Calibri" w:cs="Calibri"/>
          <w:spacing w:val="-6"/>
          <w:sz w:val="22"/>
          <w:szCs w:val="22"/>
          <w:lang w:val="fr-FR"/>
        </w:rPr>
        <w:t xml:space="preserve"> </w:t>
      </w:r>
      <w:r w:rsidRPr="000D782D">
        <w:rPr>
          <w:rFonts w:ascii="Calibri" w:hAnsi="Calibri" w:cs="Calibri"/>
          <w:sz w:val="22"/>
          <w:szCs w:val="22"/>
          <w:lang w:val="fr-FR"/>
        </w:rPr>
        <w:t>cours</w:t>
      </w:r>
      <w:r w:rsidR="00C934AC" w:rsidRPr="000D782D">
        <w:rPr>
          <w:rFonts w:ascii="Calibri" w:hAnsi="Calibri" w:cs="Calibri"/>
          <w:sz w:val="22"/>
          <w:szCs w:val="22"/>
          <w:lang w:val="fr-FR"/>
        </w:rPr>
        <w:t>.</w:t>
      </w:r>
    </w:p>
    <w:p w14:paraId="5C9F15C7" w14:textId="05AF1D35" w:rsidR="00B142DD" w:rsidRPr="000D782D" w:rsidRDefault="00B142DD" w:rsidP="00B142DD">
      <w:pPr>
        <w:keepLines/>
        <w:tabs>
          <w:tab w:val="left" w:pos="2621"/>
        </w:tabs>
        <w:ind w:left="851" w:hanging="143"/>
        <w:rPr>
          <w:rFonts w:ascii="Calibri" w:hAnsi="Calibri" w:cs="Calibri"/>
          <w:sz w:val="22"/>
          <w:szCs w:val="22"/>
          <w:lang w:val="fr-FR"/>
        </w:rPr>
      </w:pPr>
      <w:r w:rsidRPr="000D782D">
        <w:rPr>
          <w:rFonts w:ascii="Calibri" w:hAnsi="Calibri" w:cs="Calibri"/>
          <w:sz w:val="22"/>
          <w:szCs w:val="22"/>
          <w:lang w:val="fr-FR"/>
        </w:rPr>
        <w:t>- informer le capitaine de l’équipe à la chasse de la raison pour cette annonce</w:t>
      </w:r>
    </w:p>
    <w:p w14:paraId="5E136449" w14:textId="2A0030A7" w:rsidR="00B142DD" w:rsidRPr="000D782D" w:rsidRDefault="00B142DD" w:rsidP="00B142DD">
      <w:pPr>
        <w:keepLines/>
        <w:tabs>
          <w:tab w:val="left" w:pos="2621"/>
        </w:tabs>
        <w:ind w:left="851" w:hanging="143"/>
        <w:rPr>
          <w:rFonts w:ascii="Calibri" w:hAnsi="Calibri" w:cs="Calibri"/>
          <w:sz w:val="22"/>
          <w:szCs w:val="22"/>
          <w:lang w:val="fr-FR"/>
        </w:rPr>
      </w:pPr>
      <w:r w:rsidRPr="000D782D">
        <w:rPr>
          <w:rFonts w:ascii="Calibri" w:hAnsi="Calibri" w:cs="Calibri"/>
          <w:sz w:val="22"/>
          <w:szCs w:val="22"/>
          <w:lang w:val="fr-FR"/>
        </w:rPr>
        <w:t>- informer les batteurs au guichet de ce qui s’est produit.</w:t>
      </w:r>
    </w:p>
    <w:p w14:paraId="28FB1B10" w14:textId="365E2F9F" w:rsidR="00B142DD" w:rsidRPr="000D782D" w:rsidRDefault="00B142DD" w:rsidP="00B142DD">
      <w:pPr>
        <w:keepLines/>
        <w:tabs>
          <w:tab w:val="left" w:pos="2621"/>
        </w:tabs>
        <w:rPr>
          <w:rFonts w:ascii="Calibri" w:hAnsi="Calibri" w:cs="Calibri"/>
          <w:sz w:val="22"/>
          <w:szCs w:val="22"/>
          <w:lang w:val="fr-FR"/>
        </w:rPr>
      </w:pPr>
      <w:r w:rsidRPr="000D782D">
        <w:rPr>
          <w:rFonts w:ascii="Calibri" w:hAnsi="Calibri" w:cs="Calibri"/>
          <w:sz w:val="22"/>
          <w:szCs w:val="22"/>
          <w:lang w:val="fr-FR"/>
        </w:rPr>
        <w:lastRenderedPageBreak/>
        <w:t>21.3.2 Si</w:t>
      </w:r>
      <w:r w:rsidRPr="000D782D">
        <w:rPr>
          <w:rFonts w:ascii="Calibri" w:hAnsi="Calibri" w:cs="Calibri"/>
          <w:spacing w:val="-6"/>
          <w:sz w:val="22"/>
          <w:szCs w:val="22"/>
          <w:lang w:val="fr-FR"/>
        </w:rPr>
        <w:t xml:space="preserve"> </w:t>
      </w:r>
      <w:r w:rsidRPr="000D782D">
        <w:rPr>
          <w:rFonts w:ascii="Calibri" w:hAnsi="Calibri" w:cs="Calibri"/>
          <w:sz w:val="22"/>
          <w:szCs w:val="22"/>
          <w:lang w:val="fr-FR"/>
        </w:rPr>
        <w:t>l’un</w:t>
      </w:r>
      <w:r w:rsidRPr="000D782D">
        <w:rPr>
          <w:rFonts w:ascii="Calibri" w:hAnsi="Calibri" w:cs="Calibri"/>
          <w:spacing w:val="-6"/>
          <w:sz w:val="22"/>
          <w:szCs w:val="22"/>
          <w:lang w:val="fr-FR"/>
        </w:rPr>
        <w:t xml:space="preserve"> </w:t>
      </w:r>
      <w:r w:rsidRPr="000D782D">
        <w:rPr>
          <w:rFonts w:ascii="Calibri" w:hAnsi="Calibri" w:cs="Calibri"/>
          <w:sz w:val="22"/>
          <w:szCs w:val="22"/>
          <w:lang w:val="fr-FR"/>
        </w:rPr>
        <w:t>ou</w:t>
      </w:r>
      <w:r w:rsidRPr="000D782D">
        <w:rPr>
          <w:rFonts w:ascii="Calibri" w:hAnsi="Calibri" w:cs="Calibri"/>
          <w:spacing w:val="-6"/>
          <w:sz w:val="22"/>
          <w:szCs w:val="22"/>
          <w:lang w:val="fr-FR"/>
        </w:rPr>
        <w:t xml:space="preserve"> </w:t>
      </w:r>
      <w:r w:rsidRPr="000D782D">
        <w:rPr>
          <w:rFonts w:ascii="Calibri" w:hAnsi="Calibri" w:cs="Calibri"/>
          <w:sz w:val="22"/>
          <w:szCs w:val="22"/>
          <w:lang w:val="fr-FR"/>
        </w:rPr>
        <w:t>l’autre</w:t>
      </w:r>
      <w:r w:rsidRPr="000D782D">
        <w:rPr>
          <w:rFonts w:ascii="Calibri" w:hAnsi="Calibri" w:cs="Calibri"/>
          <w:spacing w:val="-8"/>
          <w:sz w:val="22"/>
          <w:szCs w:val="22"/>
          <w:lang w:val="fr-FR"/>
        </w:rPr>
        <w:t xml:space="preserve"> </w:t>
      </w:r>
      <w:r w:rsidRPr="000D782D">
        <w:rPr>
          <w:rFonts w:ascii="Calibri" w:hAnsi="Calibri" w:cs="Calibri"/>
          <w:sz w:val="22"/>
          <w:szCs w:val="22"/>
          <w:lang w:val="fr-FR"/>
        </w:rPr>
        <w:t>des</w:t>
      </w:r>
      <w:r w:rsidRPr="000D782D">
        <w:rPr>
          <w:rFonts w:ascii="Calibri" w:hAnsi="Calibri" w:cs="Calibri"/>
          <w:spacing w:val="-9"/>
          <w:sz w:val="22"/>
          <w:szCs w:val="22"/>
          <w:lang w:val="fr-FR"/>
        </w:rPr>
        <w:t xml:space="preserve"> </w:t>
      </w:r>
      <w:r w:rsidRPr="000D782D">
        <w:rPr>
          <w:rFonts w:ascii="Calibri" w:hAnsi="Calibri" w:cs="Calibri"/>
          <w:sz w:val="22"/>
          <w:szCs w:val="22"/>
          <w:lang w:val="fr-FR"/>
        </w:rPr>
        <w:t>arbitres</w:t>
      </w:r>
      <w:r w:rsidRPr="000D782D">
        <w:rPr>
          <w:rFonts w:ascii="Calibri" w:hAnsi="Calibri" w:cs="Calibri"/>
          <w:spacing w:val="-6"/>
          <w:sz w:val="22"/>
          <w:szCs w:val="22"/>
          <w:lang w:val="fr-FR"/>
        </w:rPr>
        <w:t xml:space="preserve"> </w:t>
      </w:r>
      <w:r w:rsidRPr="000D782D">
        <w:rPr>
          <w:rFonts w:ascii="Calibri" w:hAnsi="Calibri" w:cs="Calibri"/>
          <w:sz w:val="22"/>
          <w:szCs w:val="22"/>
          <w:lang w:val="fr-FR"/>
        </w:rPr>
        <w:t>considère</w:t>
      </w:r>
      <w:r w:rsidRPr="000D782D">
        <w:rPr>
          <w:rFonts w:ascii="Calibri" w:hAnsi="Calibri" w:cs="Calibri"/>
          <w:spacing w:val="-6"/>
          <w:sz w:val="22"/>
          <w:szCs w:val="22"/>
          <w:lang w:val="fr-FR"/>
        </w:rPr>
        <w:t xml:space="preserve"> </w:t>
      </w:r>
      <w:r w:rsidRPr="000D782D">
        <w:rPr>
          <w:rFonts w:ascii="Calibri" w:hAnsi="Calibri" w:cs="Calibri"/>
          <w:sz w:val="22"/>
          <w:szCs w:val="22"/>
          <w:lang w:val="fr-FR"/>
        </w:rPr>
        <w:t>que,</w:t>
      </w:r>
      <w:r w:rsidRPr="000D782D">
        <w:rPr>
          <w:rFonts w:ascii="Calibri" w:hAnsi="Calibri" w:cs="Calibri"/>
          <w:spacing w:val="-6"/>
          <w:sz w:val="22"/>
          <w:szCs w:val="22"/>
          <w:lang w:val="fr-FR"/>
        </w:rPr>
        <w:t xml:space="preserve"> </w:t>
      </w:r>
      <w:r w:rsidRPr="000D782D">
        <w:rPr>
          <w:rFonts w:ascii="Calibri" w:hAnsi="Calibri" w:cs="Calibri"/>
          <w:sz w:val="22"/>
          <w:szCs w:val="22"/>
          <w:lang w:val="fr-FR"/>
        </w:rPr>
        <w:t>dans</w:t>
      </w:r>
      <w:r w:rsidRPr="000D782D">
        <w:rPr>
          <w:rFonts w:ascii="Calibri" w:hAnsi="Calibri" w:cs="Calibri"/>
          <w:spacing w:val="-6"/>
          <w:sz w:val="22"/>
          <w:szCs w:val="22"/>
          <w:lang w:val="fr-FR"/>
        </w:rPr>
        <w:t xml:space="preserve"> </w:t>
      </w:r>
      <w:r w:rsidRPr="000D782D">
        <w:rPr>
          <w:rFonts w:ascii="Calibri" w:hAnsi="Calibri" w:cs="Calibri"/>
          <w:sz w:val="22"/>
          <w:szCs w:val="22"/>
          <w:lang w:val="fr-FR"/>
        </w:rPr>
        <w:t>cette</w:t>
      </w:r>
      <w:r w:rsidRPr="000D782D">
        <w:rPr>
          <w:rFonts w:ascii="Calibri" w:hAnsi="Calibri" w:cs="Calibri"/>
          <w:spacing w:val="-8"/>
          <w:sz w:val="22"/>
          <w:szCs w:val="22"/>
          <w:lang w:val="fr-FR"/>
        </w:rPr>
        <w:t xml:space="preserve"> </w:t>
      </w:r>
      <w:r w:rsidRPr="000D782D">
        <w:rPr>
          <w:rFonts w:ascii="Calibri" w:hAnsi="Calibri" w:cs="Calibri"/>
          <w:sz w:val="22"/>
          <w:szCs w:val="22"/>
          <w:lang w:val="fr-FR"/>
        </w:rPr>
        <w:t>même</w:t>
      </w:r>
      <w:r w:rsidRPr="000D782D">
        <w:rPr>
          <w:rFonts w:ascii="Calibri" w:hAnsi="Calibri" w:cs="Calibri"/>
          <w:spacing w:val="-6"/>
          <w:sz w:val="22"/>
          <w:szCs w:val="22"/>
          <w:lang w:val="fr-FR"/>
        </w:rPr>
        <w:t xml:space="preserve"> </w:t>
      </w:r>
      <w:r w:rsidRPr="000D782D">
        <w:rPr>
          <w:rFonts w:ascii="Calibri" w:hAnsi="Calibri" w:cs="Calibri"/>
          <w:sz w:val="22"/>
          <w:szCs w:val="22"/>
          <w:lang w:val="fr-FR"/>
        </w:rPr>
        <w:t>manche,</w:t>
      </w:r>
      <w:r w:rsidRPr="000D782D">
        <w:rPr>
          <w:rFonts w:ascii="Calibri" w:hAnsi="Calibri" w:cs="Calibri"/>
          <w:spacing w:val="-8"/>
          <w:sz w:val="22"/>
          <w:szCs w:val="22"/>
          <w:lang w:val="fr-FR"/>
        </w:rPr>
        <w:t xml:space="preserve"> </w:t>
      </w:r>
      <w:r w:rsidRPr="000D782D">
        <w:rPr>
          <w:rFonts w:ascii="Calibri" w:hAnsi="Calibri" w:cs="Calibri"/>
          <w:sz w:val="22"/>
          <w:szCs w:val="22"/>
          <w:lang w:val="fr-FR"/>
        </w:rPr>
        <w:t>un</w:t>
      </w:r>
      <w:r w:rsidRPr="000D782D">
        <w:rPr>
          <w:rFonts w:ascii="Calibri" w:hAnsi="Calibri" w:cs="Calibri"/>
          <w:spacing w:val="-6"/>
          <w:sz w:val="22"/>
          <w:szCs w:val="22"/>
          <w:lang w:val="fr-FR"/>
        </w:rPr>
        <w:t xml:space="preserve"> second </w:t>
      </w:r>
      <w:r w:rsidRPr="000D782D">
        <w:rPr>
          <w:rFonts w:ascii="Calibri" w:hAnsi="Calibri" w:cs="Calibri"/>
          <w:sz w:val="22"/>
          <w:szCs w:val="22"/>
          <w:lang w:val="fr-FR"/>
        </w:rPr>
        <w:t xml:space="preserve">service est jeté par le même lanceur ou, sauf accord préalable selon 21.1.2 ci-dessus, qu’il s’agit d’un service à la cuillère, </w:t>
      </w:r>
      <w:r w:rsidR="00C934AC" w:rsidRPr="000D782D">
        <w:rPr>
          <w:rFonts w:ascii="Calibri" w:hAnsi="Calibri" w:cs="Calibri"/>
          <w:sz w:val="22"/>
          <w:szCs w:val="22"/>
          <w:lang w:val="fr-FR"/>
        </w:rPr>
        <w:t>l’arbitre</w:t>
      </w:r>
      <w:r w:rsidRPr="000D782D">
        <w:rPr>
          <w:rFonts w:ascii="Calibri" w:hAnsi="Calibri" w:cs="Calibri"/>
          <w:sz w:val="22"/>
          <w:szCs w:val="22"/>
          <w:lang w:val="fr-FR"/>
        </w:rPr>
        <w:t xml:space="preserve"> annonce et signale Faute et, une fois la balle Morte, il informe l'autre arbitre de la raison pour l’annonce. </w:t>
      </w:r>
    </w:p>
    <w:p w14:paraId="444A06C9" w14:textId="77777777" w:rsidR="00B142DD" w:rsidRPr="000D782D" w:rsidRDefault="00B142DD" w:rsidP="00B142DD">
      <w:pPr>
        <w:keepNext/>
        <w:keepLines/>
        <w:tabs>
          <w:tab w:val="left" w:pos="2621"/>
        </w:tabs>
        <w:rPr>
          <w:rFonts w:ascii="Calibri" w:hAnsi="Calibri" w:cs="Calibri"/>
          <w:sz w:val="22"/>
          <w:szCs w:val="22"/>
          <w:lang w:val="fr-FR"/>
        </w:rPr>
      </w:pPr>
      <w:r w:rsidRPr="000D782D">
        <w:rPr>
          <w:rFonts w:ascii="Calibri" w:hAnsi="Calibri" w:cs="Calibri"/>
          <w:sz w:val="22"/>
          <w:szCs w:val="22"/>
          <w:lang w:val="fr-FR"/>
        </w:rPr>
        <w:t>L’arbitre coté lanceur doit ensuite</w:t>
      </w:r>
      <w:r w:rsidRPr="000D782D">
        <w:rPr>
          <w:rFonts w:ascii="Calibri" w:hAnsi="Calibri" w:cs="Calibri"/>
          <w:spacing w:val="-3"/>
          <w:sz w:val="22"/>
          <w:szCs w:val="22"/>
          <w:lang w:val="fr-FR"/>
        </w:rPr>
        <w:t xml:space="preserve"> </w:t>
      </w:r>
      <w:r w:rsidRPr="000D782D">
        <w:rPr>
          <w:rFonts w:ascii="Calibri" w:hAnsi="Calibri" w:cs="Calibri"/>
          <w:sz w:val="22"/>
          <w:szCs w:val="22"/>
          <w:lang w:val="fr-FR"/>
        </w:rPr>
        <w:t>:</w:t>
      </w:r>
    </w:p>
    <w:p w14:paraId="66F31BEB" w14:textId="03FAA570" w:rsidR="00B142DD" w:rsidRPr="000D782D" w:rsidRDefault="00B142DD" w:rsidP="00B142DD">
      <w:pPr>
        <w:keepLines/>
        <w:tabs>
          <w:tab w:val="left" w:pos="2261"/>
        </w:tabs>
        <w:ind w:left="851" w:hanging="143"/>
        <w:rPr>
          <w:rFonts w:ascii="Calibri" w:hAnsi="Calibri" w:cs="Calibri"/>
          <w:sz w:val="22"/>
          <w:szCs w:val="22"/>
          <w:lang w:val="fr-FR"/>
        </w:rPr>
      </w:pPr>
      <w:r w:rsidRPr="000D782D">
        <w:rPr>
          <w:rFonts w:ascii="Calibri" w:hAnsi="Calibri" w:cs="Calibri"/>
          <w:sz w:val="22"/>
          <w:szCs w:val="22"/>
          <w:lang w:val="fr-FR"/>
        </w:rPr>
        <w:t>- ordonner au capitaine de l’équipe à la chasse de retirer le lanceur immédiatement. La série en cours doit être complétée, le cas échéant, par quelqu’un qui n’avait pas lancé la série</w:t>
      </w:r>
      <w:r w:rsidR="0054516D" w:rsidRPr="000D782D">
        <w:rPr>
          <w:rFonts w:ascii="Calibri" w:hAnsi="Calibri" w:cs="Calibri"/>
          <w:sz w:val="22"/>
          <w:szCs w:val="22"/>
          <w:lang w:val="fr-FR"/>
        </w:rPr>
        <w:t>.</w:t>
      </w:r>
      <w:r w:rsidRPr="000D782D">
        <w:rPr>
          <w:rFonts w:ascii="Calibri" w:hAnsi="Calibri" w:cs="Calibri"/>
          <w:sz w:val="22"/>
          <w:szCs w:val="22"/>
          <w:lang w:val="fr-FR"/>
        </w:rPr>
        <w:t xml:space="preserve"> précédente et qui par conséquent n’a pas le droit de lancer la suivante. Le lanceur retiré n’a plus le droit de lancer durant la manche en cours</w:t>
      </w:r>
      <w:r w:rsidR="004D72C2" w:rsidRPr="000D782D">
        <w:rPr>
          <w:rFonts w:ascii="Calibri" w:hAnsi="Calibri" w:cs="Calibri"/>
          <w:sz w:val="22"/>
          <w:szCs w:val="22"/>
          <w:lang w:val="fr-FR"/>
        </w:rPr>
        <w:t>.</w:t>
      </w:r>
    </w:p>
    <w:p w14:paraId="1782EA7A" w14:textId="77777777" w:rsidR="00B142DD" w:rsidRPr="000D782D" w:rsidRDefault="00B142DD" w:rsidP="00B142DD">
      <w:pPr>
        <w:keepLines/>
        <w:tabs>
          <w:tab w:val="left" w:pos="2261"/>
        </w:tabs>
        <w:ind w:left="851" w:hanging="143"/>
        <w:rPr>
          <w:rFonts w:ascii="Calibri" w:hAnsi="Calibri" w:cs="Calibri"/>
          <w:sz w:val="22"/>
          <w:szCs w:val="22"/>
          <w:lang w:val="fr-FR"/>
        </w:rPr>
      </w:pPr>
      <w:r w:rsidRPr="000D782D">
        <w:rPr>
          <w:rFonts w:ascii="Calibri" w:hAnsi="Calibri" w:cs="Calibri"/>
          <w:sz w:val="22"/>
          <w:szCs w:val="22"/>
          <w:lang w:val="fr-FR"/>
        </w:rPr>
        <w:t>- informer</w:t>
      </w:r>
      <w:r w:rsidRPr="000D782D">
        <w:rPr>
          <w:rFonts w:ascii="Calibri" w:hAnsi="Calibri" w:cs="Calibri"/>
          <w:spacing w:val="-4"/>
          <w:sz w:val="22"/>
          <w:szCs w:val="22"/>
          <w:lang w:val="fr-FR"/>
        </w:rPr>
        <w:t xml:space="preserve"> </w:t>
      </w:r>
      <w:r w:rsidRPr="000D782D">
        <w:rPr>
          <w:rFonts w:ascii="Calibri" w:hAnsi="Calibri" w:cs="Calibri"/>
          <w:sz w:val="22"/>
          <w:szCs w:val="22"/>
          <w:lang w:val="fr-FR"/>
        </w:rPr>
        <w:t>les</w:t>
      </w:r>
      <w:r w:rsidRPr="000D782D">
        <w:rPr>
          <w:rFonts w:ascii="Calibri" w:hAnsi="Calibri" w:cs="Calibri"/>
          <w:spacing w:val="-4"/>
          <w:sz w:val="22"/>
          <w:szCs w:val="22"/>
          <w:lang w:val="fr-FR"/>
        </w:rPr>
        <w:t xml:space="preserve"> </w:t>
      </w:r>
      <w:r w:rsidRPr="000D782D">
        <w:rPr>
          <w:rFonts w:ascii="Calibri" w:hAnsi="Calibri" w:cs="Calibri"/>
          <w:sz w:val="22"/>
          <w:szCs w:val="22"/>
          <w:lang w:val="fr-FR"/>
        </w:rPr>
        <w:t>batteurs</w:t>
      </w:r>
      <w:r w:rsidRPr="000D782D">
        <w:rPr>
          <w:rFonts w:ascii="Calibri" w:hAnsi="Calibri" w:cs="Calibri"/>
          <w:spacing w:val="-4"/>
          <w:sz w:val="22"/>
          <w:szCs w:val="22"/>
          <w:lang w:val="fr-FR"/>
        </w:rPr>
        <w:t xml:space="preserve"> </w:t>
      </w:r>
      <w:r w:rsidRPr="000D782D">
        <w:rPr>
          <w:rFonts w:ascii="Calibri" w:hAnsi="Calibri" w:cs="Calibri"/>
          <w:sz w:val="22"/>
          <w:szCs w:val="22"/>
          <w:lang w:val="fr-FR"/>
        </w:rPr>
        <w:t>et,</w:t>
      </w:r>
      <w:r w:rsidRPr="000D782D">
        <w:rPr>
          <w:rFonts w:ascii="Calibri" w:hAnsi="Calibri" w:cs="Calibri"/>
          <w:spacing w:val="-4"/>
          <w:sz w:val="22"/>
          <w:szCs w:val="22"/>
          <w:lang w:val="fr-FR"/>
        </w:rPr>
        <w:t xml:space="preserve"> </w:t>
      </w:r>
      <w:r w:rsidRPr="000D782D">
        <w:rPr>
          <w:rFonts w:ascii="Calibri" w:hAnsi="Calibri" w:cs="Calibri"/>
          <w:sz w:val="22"/>
          <w:szCs w:val="22"/>
          <w:lang w:val="fr-FR"/>
        </w:rPr>
        <w:t>dès</w:t>
      </w:r>
      <w:r w:rsidRPr="000D782D">
        <w:rPr>
          <w:rFonts w:ascii="Calibri" w:hAnsi="Calibri" w:cs="Calibri"/>
          <w:spacing w:val="-4"/>
          <w:sz w:val="22"/>
          <w:szCs w:val="22"/>
          <w:lang w:val="fr-FR"/>
        </w:rPr>
        <w:t xml:space="preserve"> </w:t>
      </w:r>
      <w:r w:rsidRPr="000D782D">
        <w:rPr>
          <w:rFonts w:ascii="Calibri" w:hAnsi="Calibri" w:cs="Calibri"/>
          <w:sz w:val="22"/>
          <w:szCs w:val="22"/>
          <w:lang w:val="fr-FR"/>
        </w:rPr>
        <w:t>que</w:t>
      </w:r>
      <w:r w:rsidRPr="000D782D">
        <w:rPr>
          <w:rFonts w:ascii="Calibri" w:hAnsi="Calibri" w:cs="Calibri"/>
          <w:spacing w:val="-4"/>
          <w:sz w:val="22"/>
          <w:szCs w:val="22"/>
          <w:lang w:val="fr-FR"/>
        </w:rPr>
        <w:t xml:space="preserve"> </w:t>
      </w:r>
      <w:r w:rsidRPr="000D782D">
        <w:rPr>
          <w:rFonts w:ascii="Calibri" w:hAnsi="Calibri" w:cs="Calibri"/>
          <w:sz w:val="22"/>
          <w:szCs w:val="22"/>
          <w:lang w:val="fr-FR"/>
        </w:rPr>
        <w:t>possible,</w:t>
      </w:r>
      <w:r w:rsidRPr="000D782D">
        <w:rPr>
          <w:rFonts w:ascii="Calibri" w:hAnsi="Calibri" w:cs="Calibri"/>
          <w:spacing w:val="-4"/>
          <w:sz w:val="22"/>
          <w:szCs w:val="22"/>
          <w:lang w:val="fr-FR"/>
        </w:rPr>
        <w:t xml:space="preserve"> </w:t>
      </w:r>
      <w:r w:rsidRPr="000D782D">
        <w:rPr>
          <w:rFonts w:ascii="Calibri" w:hAnsi="Calibri" w:cs="Calibri"/>
          <w:sz w:val="22"/>
          <w:szCs w:val="22"/>
          <w:lang w:val="fr-FR"/>
        </w:rPr>
        <w:t>le</w:t>
      </w:r>
      <w:r w:rsidRPr="000D782D">
        <w:rPr>
          <w:rFonts w:ascii="Calibri" w:hAnsi="Calibri" w:cs="Calibri"/>
          <w:spacing w:val="-6"/>
          <w:sz w:val="22"/>
          <w:szCs w:val="22"/>
          <w:lang w:val="fr-FR"/>
        </w:rPr>
        <w:t xml:space="preserve"> </w:t>
      </w:r>
      <w:r w:rsidRPr="000D782D">
        <w:rPr>
          <w:rFonts w:ascii="Calibri" w:hAnsi="Calibri" w:cs="Calibri"/>
          <w:sz w:val="22"/>
          <w:szCs w:val="22"/>
          <w:lang w:val="fr-FR"/>
        </w:rPr>
        <w:t>capitaine</w:t>
      </w:r>
      <w:r w:rsidRPr="000D782D">
        <w:rPr>
          <w:rFonts w:ascii="Calibri" w:hAnsi="Calibri" w:cs="Calibri"/>
          <w:spacing w:val="-4"/>
          <w:sz w:val="22"/>
          <w:szCs w:val="22"/>
          <w:lang w:val="fr-FR"/>
        </w:rPr>
        <w:t xml:space="preserve"> </w:t>
      </w:r>
      <w:r w:rsidRPr="000D782D">
        <w:rPr>
          <w:rFonts w:ascii="Calibri" w:hAnsi="Calibri" w:cs="Calibri"/>
          <w:sz w:val="22"/>
          <w:szCs w:val="22"/>
          <w:lang w:val="fr-FR"/>
        </w:rPr>
        <w:t>de</w:t>
      </w:r>
      <w:r w:rsidRPr="000D782D">
        <w:rPr>
          <w:rFonts w:ascii="Calibri" w:hAnsi="Calibri" w:cs="Calibri"/>
          <w:spacing w:val="-4"/>
          <w:sz w:val="22"/>
          <w:szCs w:val="22"/>
          <w:lang w:val="fr-FR"/>
        </w:rPr>
        <w:t xml:space="preserve"> </w:t>
      </w:r>
      <w:r w:rsidRPr="000D782D">
        <w:rPr>
          <w:rFonts w:ascii="Calibri" w:hAnsi="Calibri" w:cs="Calibri"/>
          <w:sz w:val="22"/>
          <w:szCs w:val="22"/>
          <w:lang w:val="fr-FR"/>
        </w:rPr>
        <w:t>l’équipe</w:t>
      </w:r>
      <w:r w:rsidRPr="000D782D">
        <w:rPr>
          <w:rFonts w:ascii="Calibri" w:hAnsi="Calibri" w:cs="Calibri"/>
          <w:spacing w:val="-5"/>
          <w:sz w:val="22"/>
          <w:szCs w:val="22"/>
          <w:lang w:val="fr-FR"/>
        </w:rPr>
        <w:t xml:space="preserve"> </w:t>
      </w:r>
      <w:r w:rsidRPr="000D782D">
        <w:rPr>
          <w:rFonts w:ascii="Calibri" w:hAnsi="Calibri" w:cs="Calibri"/>
          <w:sz w:val="22"/>
          <w:szCs w:val="22"/>
          <w:lang w:val="fr-FR"/>
        </w:rPr>
        <w:t>à</w:t>
      </w:r>
      <w:r w:rsidRPr="000D782D">
        <w:rPr>
          <w:rFonts w:ascii="Calibri" w:hAnsi="Calibri" w:cs="Calibri"/>
          <w:spacing w:val="-4"/>
          <w:sz w:val="22"/>
          <w:szCs w:val="22"/>
          <w:lang w:val="fr-FR"/>
        </w:rPr>
        <w:t xml:space="preserve"> </w:t>
      </w:r>
      <w:r w:rsidRPr="000D782D">
        <w:rPr>
          <w:rFonts w:ascii="Calibri" w:hAnsi="Calibri" w:cs="Calibri"/>
          <w:sz w:val="22"/>
          <w:szCs w:val="22"/>
          <w:lang w:val="fr-FR"/>
        </w:rPr>
        <w:t>la batte, de ce qui s'est</w:t>
      </w:r>
      <w:r w:rsidRPr="000D782D">
        <w:rPr>
          <w:rFonts w:ascii="Calibri" w:hAnsi="Calibri" w:cs="Calibri"/>
          <w:spacing w:val="-8"/>
          <w:sz w:val="22"/>
          <w:szCs w:val="22"/>
          <w:lang w:val="fr-FR"/>
        </w:rPr>
        <w:t xml:space="preserve"> </w:t>
      </w:r>
      <w:r w:rsidRPr="000D782D">
        <w:rPr>
          <w:rFonts w:ascii="Calibri" w:hAnsi="Calibri" w:cs="Calibri"/>
          <w:sz w:val="22"/>
          <w:szCs w:val="22"/>
          <w:lang w:val="fr-FR"/>
        </w:rPr>
        <w:t>produit.</w:t>
      </w:r>
    </w:p>
    <w:p w14:paraId="146A1793" w14:textId="77777777" w:rsidR="00B142DD" w:rsidRPr="000D782D" w:rsidRDefault="00B142DD" w:rsidP="00B142DD">
      <w:pPr>
        <w:keepLines/>
        <w:tabs>
          <w:tab w:val="left" w:pos="1001"/>
        </w:tabs>
        <w:rPr>
          <w:rFonts w:ascii="Calibri" w:hAnsi="Calibri" w:cs="Calibri"/>
          <w:sz w:val="22"/>
          <w:szCs w:val="22"/>
          <w:lang w:val="fr-FR"/>
        </w:rPr>
      </w:pPr>
      <w:r w:rsidRPr="000D782D">
        <w:rPr>
          <w:rFonts w:ascii="Calibri" w:hAnsi="Calibri" w:cs="Calibri"/>
          <w:sz w:val="22"/>
          <w:szCs w:val="22"/>
          <w:lang w:val="fr-FR"/>
        </w:rPr>
        <w:t>21.3.3 Dès que possible après la fin de la partie, les deux arbitres préparent ensemble un rapport</w:t>
      </w:r>
      <w:r w:rsidRPr="000D782D">
        <w:rPr>
          <w:rFonts w:ascii="Calibri" w:hAnsi="Calibri" w:cs="Calibri"/>
          <w:spacing w:val="-10"/>
          <w:sz w:val="22"/>
          <w:szCs w:val="22"/>
          <w:lang w:val="fr-FR"/>
        </w:rPr>
        <w:t xml:space="preserve"> </w:t>
      </w:r>
      <w:r w:rsidRPr="000D782D">
        <w:rPr>
          <w:rFonts w:ascii="Calibri" w:hAnsi="Calibri" w:cs="Calibri"/>
          <w:sz w:val="22"/>
          <w:szCs w:val="22"/>
          <w:lang w:val="fr-FR"/>
        </w:rPr>
        <w:t>à</w:t>
      </w:r>
      <w:r w:rsidRPr="000D782D">
        <w:rPr>
          <w:rFonts w:ascii="Calibri" w:hAnsi="Calibri" w:cs="Calibri"/>
          <w:spacing w:val="-8"/>
          <w:sz w:val="22"/>
          <w:szCs w:val="22"/>
          <w:lang w:val="fr-FR"/>
        </w:rPr>
        <w:t xml:space="preserve"> </w:t>
      </w:r>
      <w:r w:rsidRPr="000D782D">
        <w:rPr>
          <w:rFonts w:ascii="Calibri" w:hAnsi="Calibri" w:cs="Calibri"/>
          <w:sz w:val="22"/>
          <w:szCs w:val="22"/>
          <w:lang w:val="fr-FR"/>
        </w:rPr>
        <w:t>l’intention</w:t>
      </w:r>
      <w:r w:rsidRPr="000D782D">
        <w:rPr>
          <w:rFonts w:ascii="Calibri" w:hAnsi="Calibri" w:cs="Calibri"/>
          <w:spacing w:val="-10"/>
          <w:sz w:val="22"/>
          <w:szCs w:val="22"/>
          <w:lang w:val="fr-FR"/>
        </w:rPr>
        <w:t xml:space="preserve"> </w:t>
      </w:r>
      <w:r w:rsidRPr="000D782D">
        <w:rPr>
          <w:rFonts w:ascii="Calibri" w:hAnsi="Calibri" w:cs="Calibri"/>
          <w:sz w:val="22"/>
          <w:szCs w:val="22"/>
          <w:lang w:val="fr-FR"/>
        </w:rPr>
        <w:t>du</w:t>
      </w:r>
      <w:r w:rsidRPr="000D782D">
        <w:rPr>
          <w:rFonts w:ascii="Calibri" w:hAnsi="Calibri" w:cs="Calibri"/>
          <w:spacing w:val="-11"/>
          <w:sz w:val="22"/>
          <w:szCs w:val="22"/>
          <w:lang w:val="fr-FR"/>
        </w:rPr>
        <w:t xml:space="preserve"> </w:t>
      </w:r>
      <w:r w:rsidRPr="000D782D">
        <w:rPr>
          <w:rFonts w:ascii="Calibri" w:hAnsi="Calibri" w:cs="Calibri"/>
          <w:sz w:val="22"/>
          <w:szCs w:val="22"/>
          <w:lang w:val="fr-FR"/>
        </w:rPr>
        <w:t>responsable</w:t>
      </w:r>
      <w:r w:rsidRPr="000D782D">
        <w:rPr>
          <w:rFonts w:ascii="Calibri" w:hAnsi="Calibri" w:cs="Calibri"/>
          <w:spacing w:val="-10"/>
          <w:sz w:val="22"/>
          <w:szCs w:val="22"/>
          <w:lang w:val="fr-FR"/>
        </w:rPr>
        <w:t xml:space="preserve"> </w:t>
      </w:r>
      <w:r w:rsidRPr="000D782D">
        <w:rPr>
          <w:rFonts w:ascii="Calibri" w:hAnsi="Calibri" w:cs="Calibri"/>
          <w:sz w:val="22"/>
          <w:szCs w:val="22"/>
          <w:lang w:val="fr-FR"/>
        </w:rPr>
        <w:t>de</w:t>
      </w:r>
      <w:r w:rsidRPr="000D782D">
        <w:rPr>
          <w:rFonts w:ascii="Calibri" w:hAnsi="Calibri" w:cs="Calibri"/>
          <w:spacing w:val="-8"/>
          <w:sz w:val="22"/>
          <w:szCs w:val="22"/>
          <w:lang w:val="fr-FR"/>
        </w:rPr>
        <w:t xml:space="preserve"> </w:t>
      </w:r>
      <w:r w:rsidRPr="000D782D">
        <w:rPr>
          <w:rFonts w:ascii="Calibri" w:hAnsi="Calibri" w:cs="Calibri"/>
          <w:sz w:val="22"/>
          <w:szCs w:val="22"/>
          <w:lang w:val="fr-FR"/>
        </w:rPr>
        <w:t>l’équipe fautive ainsi</w:t>
      </w:r>
      <w:r w:rsidRPr="000D782D">
        <w:rPr>
          <w:rFonts w:ascii="Calibri" w:hAnsi="Calibri" w:cs="Calibri"/>
          <w:spacing w:val="-8"/>
          <w:sz w:val="22"/>
          <w:szCs w:val="22"/>
          <w:lang w:val="fr-FR"/>
        </w:rPr>
        <w:t xml:space="preserve"> </w:t>
      </w:r>
      <w:r w:rsidRPr="000D782D">
        <w:rPr>
          <w:rFonts w:ascii="Calibri" w:hAnsi="Calibri" w:cs="Calibri"/>
          <w:sz w:val="22"/>
          <w:szCs w:val="22"/>
          <w:lang w:val="fr-FR"/>
        </w:rPr>
        <w:t>qu’à</w:t>
      </w:r>
      <w:r w:rsidRPr="000D782D">
        <w:rPr>
          <w:rFonts w:ascii="Calibri" w:hAnsi="Calibri" w:cs="Calibri"/>
          <w:spacing w:val="-8"/>
          <w:sz w:val="22"/>
          <w:szCs w:val="22"/>
          <w:lang w:val="fr-FR"/>
        </w:rPr>
        <w:t xml:space="preserve"> </w:t>
      </w:r>
      <w:r w:rsidRPr="000D782D">
        <w:rPr>
          <w:rFonts w:ascii="Calibri" w:hAnsi="Calibri" w:cs="Calibri"/>
          <w:sz w:val="22"/>
          <w:szCs w:val="22"/>
          <w:lang w:val="fr-FR"/>
        </w:rPr>
        <w:t>toute</w:t>
      </w:r>
      <w:r w:rsidRPr="000D782D">
        <w:rPr>
          <w:rFonts w:ascii="Calibri" w:hAnsi="Calibri" w:cs="Calibri"/>
          <w:spacing w:val="-9"/>
          <w:sz w:val="22"/>
          <w:szCs w:val="22"/>
          <w:lang w:val="fr-FR"/>
        </w:rPr>
        <w:t xml:space="preserve"> </w:t>
      </w:r>
      <w:r w:rsidRPr="000D782D">
        <w:rPr>
          <w:rFonts w:ascii="Calibri" w:hAnsi="Calibri" w:cs="Calibri"/>
          <w:sz w:val="22"/>
          <w:szCs w:val="22"/>
          <w:lang w:val="fr-FR"/>
        </w:rPr>
        <w:t xml:space="preserve">autorité officielle, qui prennent toute action disciplinaire nécessaire contre le capitaine, </w:t>
      </w:r>
      <w:r w:rsidRPr="000D782D">
        <w:rPr>
          <w:rFonts w:ascii="Calibri" w:hAnsi="Calibri" w:cs="Calibri"/>
          <w:color w:val="000000"/>
          <w:sz w:val="22"/>
          <w:szCs w:val="22"/>
          <w:lang w:val="fr-FR"/>
        </w:rPr>
        <w:t>contre tout autre individu impliqué et, le cas échéant, contre l’équipe concernée.</w:t>
      </w:r>
    </w:p>
    <w:p w14:paraId="4517204B" w14:textId="77777777" w:rsidR="00C934AC" w:rsidRPr="000D782D" w:rsidRDefault="00C934AC" w:rsidP="00B142DD">
      <w:pPr>
        <w:pStyle w:val="Heading1"/>
        <w:keepLines/>
        <w:tabs>
          <w:tab w:val="left" w:pos="820"/>
          <w:tab w:val="left" w:pos="821"/>
        </w:tabs>
        <w:rPr>
          <w:rFonts w:ascii="Calibri" w:hAnsi="Calibri" w:cs="Calibri"/>
          <w:sz w:val="22"/>
          <w:szCs w:val="22"/>
          <w:lang w:val="fr-FR"/>
        </w:rPr>
      </w:pPr>
    </w:p>
    <w:p w14:paraId="233EB870" w14:textId="485DFAE9" w:rsidR="00B142DD" w:rsidRPr="000D782D" w:rsidRDefault="00B142DD" w:rsidP="00B142DD">
      <w:pPr>
        <w:pStyle w:val="Heading1"/>
        <w:keepLines/>
        <w:tabs>
          <w:tab w:val="left" w:pos="820"/>
          <w:tab w:val="left" w:pos="821"/>
        </w:tabs>
        <w:rPr>
          <w:rFonts w:ascii="Calibri" w:hAnsi="Calibri" w:cs="Calibri"/>
          <w:sz w:val="22"/>
          <w:szCs w:val="22"/>
          <w:lang w:val="fr-FR"/>
        </w:rPr>
      </w:pPr>
      <w:r w:rsidRPr="000D782D">
        <w:rPr>
          <w:rFonts w:ascii="Calibri" w:hAnsi="Calibri" w:cs="Calibri"/>
          <w:sz w:val="22"/>
          <w:szCs w:val="22"/>
          <w:lang w:val="fr-FR"/>
        </w:rPr>
        <w:t>21.4. Lanceur qui jette la balle vers le guichet du frappeur avant le</w:t>
      </w:r>
      <w:r w:rsidRPr="000D782D">
        <w:rPr>
          <w:rFonts w:ascii="Calibri" w:hAnsi="Calibri" w:cs="Calibri"/>
          <w:spacing w:val="-25"/>
          <w:sz w:val="22"/>
          <w:szCs w:val="22"/>
          <w:lang w:val="fr-FR"/>
        </w:rPr>
        <w:t xml:space="preserve"> </w:t>
      </w:r>
      <w:r w:rsidRPr="000D782D">
        <w:rPr>
          <w:rFonts w:ascii="Calibri" w:hAnsi="Calibri" w:cs="Calibri"/>
          <w:sz w:val="22"/>
          <w:szCs w:val="22"/>
          <w:lang w:val="fr-FR"/>
        </w:rPr>
        <w:t>service</w:t>
      </w:r>
    </w:p>
    <w:p w14:paraId="577B9909" w14:textId="77777777" w:rsidR="00490B56" w:rsidRPr="000D782D" w:rsidRDefault="00B142DD" w:rsidP="00B142DD">
      <w:pPr>
        <w:pStyle w:val="BodyText"/>
        <w:keepLines/>
        <w:rPr>
          <w:rFonts w:ascii="Calibri" w:hAnsi="Calibri" w:cs="Calibri"/>
          <w:sz w:val="22"/>
          <w:szCs w:val="22"/>
          <w:lang w:val="fr-FR"/>
        </w:rPr>
      </w:pPr>
      <w:r w:rsidRPr="000D782D">
        <w:rPr>
          <w:rFonts w:ascii="Calibri" w:hAnsi="Calibri" w:cs="Calibri"/>
          <w:sz w:val="22"/>
          <w:szCs w:val="22"/>
          <w:lang w:val="fr-FR"/>
        </w:rPr>
        <w:t>Si le lanceur jette la balle vers le guichet du frappeur avant d'entrer dans sa foulée de service,</w:t>
      </w:r>
      <w:r w:rsidR="00874FE0" w:rsidRPr="000D782D">
        <w:rPr>
          <w:rFonts w:ascii="Calibri" w:hAnsi="Calibri" w:cs="Calibri"/>
          <w:sz w:val="22"/>
          <w:szCs w:val="22"/>
          <w:lang w:val="fr-FR"/>
        </w:rPr>
        <w:t xml:space="preserve"> il ne s'agit pas de Faute et la procédure indiquée à l'alinéa 21.3 ci-dessus ne s'applique pas. Cependant l'arbitre </w:t>
      </w:r>
      <w:r w:rsidR="00490B56" w:rsidRPr="000D782D">
        <w:rPr>
          <w:rFonts w:ascii="Calibri" w:hAnsi="Calibri" w:cs="Calibri"/>
          <w:sz w:val="22"/>
          <w:szCs w:val="22"/>
          <w:lang w:val="fr-FR"/>
        </w:rPr>
        <w:t>annonce et signale Balle Morte (voir la Loi 20.4.2.9).</w:t>
      </w:r>
    </w:p>
    <w:p w14:paraId="4C26D475" w14:textId="77777777" w:rsidR="00490B56" w:rsidRPr="000D782D" w:rsidRDefault="00490B56" w:rsidP="00B142DD">
      <w:pPr>
        <w:pStyle w:val="Heading1"/>
        <w:keepLines/>
        <w:tabs>
          <w:tab w:val="left" w:pos="820"/>
          <w:tab w:val="left" w:pos="821"/>
        </w:tabs>
        <w:rPr>
          <w:rFonts w:ascii="Calibri" w:hAnsi="Calibri" w:cs="Calibri"/>
          <w:sz w:val="22"/>
          <w:szCs w:val="22"/>
          <w:lang w:val="fr-FR"/>
        </w:rPr>
      </w:pPr>
    </w:p>
    <w:p w14:paraId="2FEFA2AE" w14:textId="20DCA807" w:rsidR="00B142DD" w:rsidRPr="000D782D" w:rsidRDefault="00B142DD" w:rsidP="00B142DD">
      <w:pPr>
        <w:pStyle w:val="Heading1"/>
        <w:keepLines/>
        <w:tabs>
          <w:tab w:val="left" w:pos="820"/>
          <w:tab w:val="left" w:pos="821"/>
        </w:tabs>
        <w:rPr>
          <w:rFonts w:ascii="Calibri" w:hAnsi="Calibri" w:cs="Calibri"/>
          <w:sz w:val="22"/>
          <w:szCs w:val="22"/>
          <w:lang w:val="fr-FR"/>
        </w:rPr>
      </w:pPr>
      <w:r w:rsidRPr="000D782D">
        <w:rPr>
          <w:rFonts w:ascii="Calibri" w:hAnsi="Calibri" w:cs="Calibri"/>
          <w:sz w:val="22"/>
          <w:szCs w:val="22"/>
          <w:lang w:val="fr-FR"/>
        </w:rPr>
        <w:t>21.5 Service valide - position des</w:t>
      </w:r>
      <w:r w:rsidRPr="000D782D">
        <w:rPr>
          <w:rFonts w:ascii="Calibri" w:hAnsi="Calibri" w:cs="Calibri"/>
          <w:spacing w:val="-7"/>
          <w:sz w:val="22"/>
          <w:szCs w:val="22"/>
          <w:lang w:val="fr-FR"/>
        </w:rPr>
        <w:t xml:space="preserve"> </w:t>
      </w:r>
      <w:r w:rsidRPr="000D782D">
        <w:rPr>
          <w:rFonts w:ascii="Calibri" w:hAnsi="Calibri" w:cs="Calibri"/>
          <w:sz w:val="22"/>
          <w:szCs w:val="22"/>
          <w:lang w:val="fr-FR"/>
        </w:rPr>
        <w:t>pieds</w:t>
      </w:r>
    </w:p>
    <w:p w14:paraId="1740C64E" w14:textId="6611E604" w:rsidR="00B142DD" w:rsidRPr="000D782D" w:rsidRDefault="00B142DD" w:rsidP="00B142DD">
      <w:pPr>
        <w:pStyle w:val="BodyText"/>
        <w:keepNext/>
        <w:keepLines/>
        <w:ind w:right="313"/>
        <w:rPr>
          <w:rFonts w:ascii="Calibri" w:hAnsi="Calibri" w:cs="Calibri"/>
          <w:sz w:val="22"/>
          <w:szCs w:val="22"/>
          <w:lang w:val="fr-FR"/>
        </w:rPr>
      </w:pPr>
      <w:r w:rsidRPr="000D782D">
        <w:rPr>
          <w:rFonts w:ascii="Calibri" w:hAnsi="Calibri" w:cs="Calibri"/>
          <w:sz w:val="22"/>
          <w:szCs w:val="22"/>
          <w:lang w:val="fr-FR"/>
        </w:rPr>
        <w:t>En ce qui concerne le positionnement des pieds du lanceur, un service est valide si, lors de la foulée de service</w:t>
      </w:r>
    </w:p>
    <w:p w14:paraId="2B0450B0" w14:textId="77777777" w:rsidR="00B142DD" w:rsidRPr="000D782D" w:rsidRDefault="00B142DD" w:rsidP="00B142DD">
      <w:pPr>
        <w:keepLines/>
        <w:tabs>
          <w:tab w:val="left" w:pos="1001"/>
        </w:tabs>
        <w:rPr>
          <w:rFonts w:ascii="Calibri" w:hAnsi="Calibri" w:cs="Calibri"/>
          <w:sz w:val="22"/>
          <w:szCs w:val="22"/>
          <w:lang w:val="fr-FR"/>
        </w:rPr>
      </w:pPr>
      <w:r w:rsidRPr="000D782D">
        <w:rPr>
          <w:rFonts w:ascii="Calibri" w:hAnsi="Calibri" w:cs="Calibri"/>
          <w:sz w:val="22"/>
          <w:szCs w:val="22"/>
          <w:lang w:val="fr-FR"/>
        </w:rPr>
        <w:t>21.5.1 le</w:t>
      </w:r>
      <w:r w:rsidRPr="000D782D">
        <w:rPr>
          <w:rFonts w:ascii="Calibri" w:hAnsi="Calibri" w:cs="Calibri"/>
          <w:spacing w:val="-4"/>
          <w:sz w:val="22"/>
          <w:szCs w:val="22"/>
          <w:lang w:val="fr-FR"/>
        </w:rPr>
        <w:t xml:space="preserve"> </w:t>
      </w:r>
      <w:r w:rsidRPr="000D782D">
        <w:rPr>
          <w:rFonts w:ascii="Calibri" w:hAnsi="Calibri" w:cs="Calibri"/>
          <w:sz w:val="22"/>
          <w:szCs w:val="22"/>
          <w:lang w:val="fr-FR"/>
        </w:rPr>
        <w:t>pied</w:t>
      </w:r>
      <w:r w:rsidRPr="000D782D">
        <w:rPr>
          <w:rFonts w:ascii="Calibri" w:hAnsi="Calibri" w:cs="Calibri"/>
          <w:spacing w:val="-5"/>
          <w:sz w:val="22"/>
          <w:szCs w:val="22"/>
          <w:lang w:val="fr-FR"/>
        </w:rPr>
        <w:t xml:space="preserve"> </w:t>
      </w:r>
      <w:r w:rsidRPr="000D782D">
        <w:rPr>
          <w:rFonts w:ascii="Calibri" w:hAnsi="Calibri" w:cs="Calibri"/>
          <w:sz w:val="22"/>
          <w:szCs w:val="22"/>
          <w:lang w:val="fr-FR"/>
        </w:rPr>
        <w:t>arrière</w:t>
      </w:r>
      <w:r w:rsidRPr="000D782D">
        <w:rPr>
          <w:rFonts w:ascii="Calibri" w:hAnsi="Calibri" w:cs="Calibri"/>
          <w:spacing w:val="-3"/>
          <w:sz w:val="22"/>
          <w:szCs w:val="22"/>
          <w:lang w:val="fr-FR"/>
        </w:rPr>
        <w:t xml:space="preserve"> </w:t>
      </w:r>
      <w:r w:rsidRPr="000D782D">
        <w:rPr>
          <w:rFonts w:ascii="Calibri" w:hAnsi="Calibri" w:cs="Calibri"/>
          <w:sz w:val="22"/>
          <w:szCs w:val="22"/>
          <w:lang w:val="fr-FR"/>
        </w:rPr>
        <w:t>du</w:t>
      </w:r>
      <w:r w:rsidRPr="000D782D">
        <w:rPr>
          <w:rFonts w:ascii="Calibri" w:hAnsi="Calibri" w:cs="Calibri"/>
          <w:spacing w:val="-4"/>
          <w:sz w:val="22"/>
          <w:szCs w:val="22"/>
          <w:lang w:val="fr-FR"/>
        </w:rPr>
        <w:t xml:space="preserve"> </w:t>
      </w:r>
      <w:r w:rsidRPr="000D782D">
        <w:rPr>
          <w:rFonts w:ascii="Calibri" w:hAnsi="Calibri" w:cs="Calibri"/>
          <w:sz w:val="22"/>
          <w:szCs w:val="22"/>
          <w:lang w:val="fr-FR"/>
        </w:rPr>
        <w:t>lanceur</w:t>
      </w:r>
      <w:r w:rsidRPr="000D782D">
        <w:rPr>
          <w:rFonts w:ascii="Calibri" w:hAnsi="Calibri" w:cs="Calibri"/>
          <w:spacing w:val="-4"/>
          <w:sz w:val="22"/>
          <w:szCs w:val="22"/>
          <w:lang w:val="fr-FR"/>
        </w:rPr>
        <w:t xml:space="preserve"> </w:t>
      </w:r>
      <w:r w:rsidRPr="000D782D">
        <w:rPr>
          <w:rFonts w:ascii="Calibri" w:hAnsi="Calibri" w:cs="Calibri"/>
          <w:sz w:val="22"/>
          <w:szCs w:val="22"/>
          <w:lang w:val="fr-FR"/>
        </w:rPr>
        <w:t>tombe</w:t>
      </w:r>
      <w:r w:rsidRPr="000D782D">
        <w:rPr>
          <w:rFonts w:ascii="Calibri" w:hAnsi="Calibri" w:cs="Calibri"/>
          <w:spacing w:val="-6"/>
          <w:sz w:val="22"/>
          <w:szCs w:val="22"/>
          <w:lang w:val="fr-FR"/>
        </w:rPr>
        <w:t xml:space="preserve"> </w:t>
      </w:r>
      <w:r w:rsidRPr="000D782D">
        <w:rPr>
          <w:rFonts w:ascii="Calibri" w:hAnsi="Calibri" w:cs="Calibri"/>
          <w:sz w:val="22"/>
          <w:szCs w:val="22"/>
          <w:lang w:val="fr-FR"/>
        </w:rPr>
        <w:t>à</w:t>
      </w:r>
      <w:r w:rsidRPr="000D782D">
        <w:rPr>
          <w:rFonts w:ascii="Calibri" w:hAnsi="Calibri" w:cs="Calibri"/>
          <w:spacing w:val="-3"/>
          <w:sz w:val="22"/>
          <w:szCs w:val="22"/>
          <w:lang w:val="fr-FR"/>
        </w:rPr>
        <w:t xml:space="preserve"> </w:t>
      </w:r>
      <w:r w:rsidRPr="000D782D">
        <w:rPr>
          <w:rFonts w:ascii="Calibri" w:hAnsi="Calibri" w:cs="Calibri"/>
          <w:sz w:val="22"/>
          <w:szCs w:val="22"/>
          <w:lang w:val="fr-FR"/>
        </w:rPr>
        <w:t>l’intérieur</w:t>
      </w:r>
      <w:r w:rsidRPr="000D782D">
        <w:rPr>
          <w:rFonts w:ascii="Calibri" w:hAnsi="Calibri" w:cs="Calibri"/>
          <w:spacing w:val="-4"/>
          <w:sz w:val="22"/>
          <w:szCs w:val="22"/>
          <w:lang w:val="fr-FR"/>
        </w:rPr>
        <w:t xml:space="preserve"> </w:t>
      </w:r>
      <w:r w:rsidRPr="000D782D">
        <w:rPr>
          <w:rFonts w:ascii="Calibri" w:hAnsi="Calibri" w:cs="Calibri"/>
          <w:sz w:val="22"/>
          <w:szCs w:val="22"/>
          <w:lang w:val="fr-FR"/>
        </w:rPr>
        <w:t>de</w:t>
      </w:r>
      <w:r w:rsidRPr="000D782D">
        <w:rPr>
          <w:rFonts w:ascii="Calibri" w:hAnsi="Calibri" w:cs="Calibri"/>
          <w:spacing w:val="-4"/>
          <w:sz w:val="22"/>
          <w:szCs w:val="22"/>
          <w:lang w:val="fr-FR"/>
        </w:rPr>
        <w:t xml:space="preserve"> </w:t>
      </w:r>
      <w:r w:rsidRPr="000D782D">
        <w:rPr>
          <w:rFonts w:ascii="Calibri" w:hAnsi="Calibri" w:cs="Calibri"/>
          <w:sz w:val="22"/>
          <w:szCs w:val="22"/>
          <w:lang w:val="fr-FR"/>
        </w:rPr>
        <w:t>la</w:t>
      </w:r>
      <w:r w:rsidRPr="000D782D">
        <w:rPr>
          <w:rFonts w:ascii="Calibri" w:hAnsi="Calibri" w:cs="Calibri"/>
          <w:spacing w:val="-4"/>
          <w:sz w:val="22"/>
          <w:szCs w:val="22"/>
          <w:lang w:val="fr-FR"/>
        </w:rPr>
        <w:t xml:space="preserve"> </w:t>
      </w:r>
      <w:r w:rsidRPr="000D782D">
        <w:rPr>
          <w:rFonts w:ascii="Calibri" w:hAnsi="Calibri" w:cs="Calibri"/>
          <w:sz w:val="22"/>
          <w:szCs w:val="22"/>
          <w:lang w:val="fr-FR"/>
        </w:rPr>
        <w:t>ligne</w:t>
      </w:r>
      <w:r w:rsidRPr="000D782D">
        <w:rPr>
          <w:rFonts w:ascii="Calibri" w:hAnsi="Calibri" w:cs="Calibri"/>
          <w:spacing w:val="-4"/>
          <w:sz w:val="22"/>
          <w:szCs w:val="22"/>
          <w:lang w:val="fr-FR"/>
        </w:rPr>
        <w:t xml:space="preserve"> </w:t>
      </w:r>
      <w:r w:rsidRPr="000D782D">
        <w:rPr>
          <w:rFonts w:ascii="Calibri" w:hAnsi="Calibri" w:cs="Calibri"/>
          <w:sz w:val="22"/>
          <w:szCs w:val="22"/>
          <w:lang w:val="fr-FR"/>
        </w:rPr>
        <w:t>de</w:t>
      </w:r>
      <w:r w:rsidRPr="000D782D">
        <w:rPr>
          <w:rFonts w:ascii="Calibri" w:hAnsi="Calibri" w:cs="Calibri"/>
          <w:spacing w:val="-4"/>
          <w:sz w:val="22"/>
          <w:szCs w:val="22"/>
          <w:lang w:val="fr-FR"/>
        </w:rPr>
        <w:t xml:space="preserve"> </w:t>
      </w:r>
      <w:r w:rsidRPr="000D782D">
        <w:rPr>
          <w:rFonts w:ascii="Calibri" w:hAnsi="Calibri" w:cs="Calibri"/>
          <w:sz w:val="22"/>
          <w:szCs w:val="22"/>
          <w:lang w:val="fr-FR"/>
        </w:rPr>
        <w:t>côté</w:t>
      </w:r>
      <w:r w:rsidRPr="000D782D">
        <w:rPr>
          <w:rFonts w:ascii="Calibri" w:hAnsi="Calibri" w:cs="Calibri"/>
          <w:spacing w:val="-4"/>
          <w:sz w:val="22"/>
          <w:szCs w:val="22"/>
          <w:lang w:val="fr-FR"/>
        </w:rPr>
        <w:t xml:space="preserve"> </w:t>
      </w:r>
      <w:r w:rsidRPr="000D782D">
        <w:rPr>
          <w:rFonts w:ascii="Calibri" w:hAnsi="Calibri" w:cs="Calibri"/>
          <w:sz w:val="22"/>
          <w:szCs w:val="22"/>
          <w:lang w:val="fr-FR"/>
        </w:rPr>
        <w:t>du</w:t>
      </w:r>
      <w:r w:rsidRPr="000D782D">
        <w:rPr>
          <w:rFonts w:ascii="Calibri" w:hAnsi="Calibri" w:cs="Calibri"/>
          <w:spacing w:val="-4"/>
          <w:sz w:val="22"/>
          <w:szCs w:val="22"/>
          <w:lang w:val="fr-FR"/>
        </w:rPr>
        <w:t xml:space="preserve"> </w:t>
      </w:r>
      <w:r w:rsidRPr="000D782D">
        <w:rPr>
          <w:rFonts w:ascii="Calibri" w:hAnsi="Calibri" w:cs="Calibri"/>
          <w:sz w:val="22"/>
          <w:szCs w:val="22"/>
          <w:lang w:val="fr-FR"/>
        </w:rPr>
        <w:t>côté</w:t>
      </w:r>
      <w:r w:rsidRPr="000D782D">
        <w:rPr>
          <w:rFonts w:ascii="Calibri" w:hAnsi="Calibri" w:cs="Calibri"/>
          <w:spacing w:val="-5"/>
          <w:sz w:val="22"/>
          <w:szCs w:val="22"/>
          <w:lang w:val="fr-FR"/>
        </w:rPr>
        <w:t xml:space="preserve"> </w:t>
      </w:r>
      <w:r w:rsidRPr="000D782D">
        <w:rPr>
          <w:rFonts w:ascii="Calibri" w:hAnsi="Calibri" w:cs="Calibri"/>
          <w:sz w:val="22"/>
          <w:szCs w:val="22"/>
          <w:lang w:val="fr-FR"/>
        </w:rPr>
        <w:t>de</w:t>
      </w:r>
      <w:r w:rsidRPr="000D782D">
        <w:rPr>
          <w:rFonts w:ascii="Calibri" w:hAnsi="Calibri" w:cs="Calibri"/>
          <w:spacing w:val="-4"/>
          <w:sz w:val="22"/>
          <w:szCs w:val="22"/>
          <w:lang w:val="fr-FR"/>
        </w:rPr>
        <w:t xml:space="preserve"> </w:t>
      </w:r>
      <w:r w:rsidRPr="000D782D">
        <w:rPr>
          <w:rFonts w:ascii="Calibri" w:hAnsi="Calibri" w:cs="Calibri"/>
          <w:sz w:val="22"/>
          <w:szCs w:val="22"/>
          <w:lang w:val="fr-FR"/>
        </w:rPr>
        <w:t>son approche au guichet, mais sans toucher cette</w:t>
      </w:r>
      <w:r w:rsidRPr="000D782D">
        <w:rPr>
          <w:rFonts w:ascii="Calibri" w:hAnsi="Calibri" w:cs="Calibri"/>
          <w:spacing w:val="-19"/>
          <w:sz w:val="22"/>
          <w:szCs w:val="22"/>
          <w:lang w:val="fr-FR"/>
        </w:rPr>
        <w:t xml:space="preserve"> </w:t>
      </w:r>
      <w:r w:rsidRPr="000D782D">
        <w:rPr>
          <w:rFonts w:ascii="Calibri" w:hAnsi="Calibri" w:cs="Calibri"/>
          <w:sz w:val="22"/>
          <w:szCs w:val="22"/>
          <w:lang w:val="fr-FR"/>
        </w:rPr>
        <w:t>ligne</w:t>
      </w:r>
    </w:p>
    <w:p w14:paraId="5F984C2C" w14:textId="77777777" w:rsidR="00B142DD" w:rsidRPr="000D782D" w:rsidRDefault="00B142DD" w:rsidP="00B142DD">
      <w:pPr>
        <w:keepNext/>
        <w:keepLines/>
        <w:tabs>
          <w:tab w:val="left" w:pos="1001"/>
        </w:tabs>
        <w:rPr>
          <w:rFonts w:ascii="Calibri" w:hAnsi="Calibri" w:cs="Calibri"/>
          <w:sz w:val="22"/>
          <w:szCs w:val="22"/>
          <w:lang w:val="fr-FR"/>
        </w:rPr>
      </w:pPr>
      <w:r w:rsidRPr="000D782D">
        <w:rPr>
          <w:rFonts w:ascii="Calibri" w:hAnsi="Calibri" w:cs="Calibri"/>
          <w:sz w:val="22"/>
          <w:szCs w:val="22"/>
          <w:lang w:val="fr-FR"/>
        </w:rPr>
        <w:t>21.5.2 le pied avant du lanceur tombe avec une partie du pied, soit atterrie soit levée</w:t>
      </w:r>
    </w:p>
    <w:p w14:paraId="70AF24D3" w14:textId="77777777" w:rsidR="00B142DD" w:rsidRPr="000D782D" w:rsidRDefault="00B142DD" w:rsidP="00B142DD">
      <w:pPr>
        <w:keepLines/>
        <w:tabs>
          <w:tab w:val="left" w:pos="1001"/>
        </w:tabs>
        <w:ind w:left="851" w:hanging="143"/>
        <w:rPr>
          <w:rFonts w:ascii="Calibri" w:hAnsi="Calibri" w:cs="Calibri"/>
          <w:sz w:val="22"/>
          <w:szCs w:val="22"/>
          <w:lang w:val="fr-FR"/>
        </w:rPr>
      </w:pPr>
      <w:r w:rsidRPr="000D782D">
        <w:rPr>
          <w:rFonts w:ascii="Calibri" w:hAnsi="Calibri" w:cs="Calibri"/>
          <w:sz w:val="22"/>
          <w:szCs w:val="22"/>
          <w:lang w:val="fr-FR"/>
        </w:rPr>
        <w:t>- sur le même côté de la ligne imaginaire tracée entre les piquets centraux que celui défini en alinéa 21.5.1 ci-dessus,</w:t>
      </w:r>
      <w:r w:rsidRPr="000D782D">
        <w:rPr>
          <w:rFonts w:ascii="Calibri" w:hAnsi="Calibri" w:cs="Calibri"/>
          <w:spacing w:val="-16"/>
          <w:sz w:val="22"/>
          <w:szCs w:val="22"/>
          <w:lang w:val="fr-FR"/>
        </w:rPr>
        <w:t xml:space="preserve"> </w:t>
      </w:r>
      <w:r w:rsidRPr="000D782D">
        <w:rPr>
          <w:rFonts w:ascii="Calibri" w:hAnsi="Calibri" w:cs="Calibri"/>
          <w:sz w:val="22"/>
          <w:szCs w:val="22"/>
          <w:lang w:val="fr-FR"/>
        </w:rPr>
        <w:t>et</w:t>
      </w:r>
    </w:p>
    <w:p w14:paraId="0A24A1A0" w14:textId="18875637" w:rsidR="00B142DD" w:rsidRPr="000D782D" w:rsidRDefault="00B142DD" w:rsidP="00B142DD">
      <w:pPr>
        <w:keepLines/>
        <w:tabs>
          <w:tab w:val="left" w:pos="2261"/>
        </w:tabs>
        <w:ind w:left="851" w:hanging="143"/>
        <w:rPr>
          <w:rFonts w:ascii="Calibri" w:hAnsi="Calibri" w:cs="Calibri"/>
          <w:sz w:val="22"/>
          <w:szCs w:val="22"/>
          <w:lang w:val="fr-FR"/>
        </w:rPr>
      </w:pPr>
      <w:r w:rsidRPr="000D782D">
        <w:rPr>
          <w:rFonts w:ascii="Calibri" w:hAnsi="Calibri" w:cs="Calibri"/>
          <w:sz w:val="22"/>
          <w:szCs w:val="22"/>
          <w:lang w:val="fr-FR"/>
        </w:rPr>
        <w:t>- derrière la ligne de</w:t>
      </w:r>
      <w:r w:rsidRPr="000D782D">
        <w:rPr>
          <w:rFonts w:ascii="Calibri" w:hAnsi="Calibri" w:cs="Calibri"/>
          <w:spacing w:val="-6"/>
          <w:sz w:val="22"/>
          <w:szCs w:val="22"/>
          <w:lang w:val="fr-FR"/>
        </w:rPr>
        <w:t xml:space="preserve"> </w:t>
      </w:r>
      <w:r w:rsidRPr="000D782D">
        <w:rPr>
          <w:rFonts w:ascii="Calibri" w:hAnsi="Calibri" w:cs="Calibri"/>
          <w:sz w:val="22"/>
          <w:szCs w:val="22"/>
          <w:lang w:val="fr-FR"/>
        </w:rPr>
        <w:t>pied</w:t>
      </w:r>
      <w:r w:rsidR="0080381E" w:rsidRPr="000D782D">
        <w:rPr>
          <w:rFonts w:ascii="Calibri" w:hAnsi="Calibri" w:cs="Calibri"/>
          <w:sz w:val="22"/>
          <w:szCs w:val="22"/>
          <w:lang w:val="fr-FR"/>
        </w:rPr>
        <w:t>.</w:t>
      </w:r>
    </w:p>
    <w:p w14:paraId="3A592B0D" w14:textId="77777777" w:rsidR="00B142DD" w:rsidRPr="000D782D" w:rsidRDefault="00B142DD" w:rsidP="00B142DD">
      <w:pPr>
        <w:pStyle w:val="BodyText"/>
        <w:keepLines/>
        <w:rPr>
          <w:rFonts w:ascii="Calibri" w:hAnsi="Calibri" w:cs="Calibri"/>
          <w:sz w:val="22"/>
          <w:szCs w:val="22"/>
          <w:lang w:val="fr-FR"/>
        </w:rPr>
      </w:pPr>
      <w:r w:rsidRPr="000D782D">
        <w:rPr>
          <w:rFonts w:ascii="Calibri" w:hAnsi="Calibri" w:cs="Calibri"/>
          <w:sz w:val="22"/>
          <w:szCs w:val="22"/>
          <w:lang w:val="fr-FR"/>
        </w:rPr>
        <w:t xml:space="preserve">Si l’arbitre côté lanceur n’est pas satisfait du fait que toutes ces trois conditions sont respectées, il annonce et signale Faute. </w:t>
      </w:r>
      <w:r w:rsidR="00A019D3" w:rsidRPr="000D782D">
        <w:rPr>
          <w:rFonts w:ascii="Calibri" w:hAnsi="Calibri" w:cs="Calibri"/>
          <w:sz w:val="22"/>
          <w:szCs w:val="22"/>
          <w:lang w:val="fr-FR"/>
        </w:rPr>
        <w:t>Voir la Loi</w:t>
      </w:r>
      <w:r w:rsidRPr="000D782D">
        <w:rPr>
          <w:rFonts w:ascii="Calibri" w:hAnsi="Calibri" w:cs="Calibri"/>
          <w:sz w:val="22"/>
          <w:szCs w:val="22"/>
          <w:lang w:val="fr-FR"/>
        </w:rPr>
        <w:t xml:space="preserve"> 41.8 (Lancer volontaire d’une Faute-Pied Avant).</w:t>
      </w:r>
    </w:p>
    <w:p w14:paraId="09D566D8" w14:textId="77777777" w:rsidR="00B142DD" w:rsidRPr="000D782D" w:rsidRDefault="00B142DD" w:rsidP="00B142DD">
      <w:pPr>
        <w:pStyle w:val="BodyText"/>
        <w:keepLines/>
        <w:rPr>
          <w:rFonts w:ascii="Calibri" w:hAnsi="Calibri" w:cs="Calibri"/>
          <w:sz w:val="22"/>
          <w:szCs w:val="22"/>
          <w:lang w:val="fr-FR"/>
        </w:rPr>
      </w:pPr>
    </w:p>
    <w:p w14:paraId="5AD72D21" w14:textId="77777777" w:rsidR="00B142DD" w:rsidRPr="000D782D" w:rsidRDefault="00B142DD" w:rsidP="00B142DD">
      <w:pPr>
        <w:pStyle w:val="BodyText"/>
        <w:keepNext/>
        <w:keepLines/>
        <w:rPr>
          <w:rFonts w:ascii="Calibri" w:hAnsi="Calibri" w:cs="Calibri"/>
          <w:b/>
          <w:sz w:val="22"/>
          <w:szCs w:val="22"/>
          <w:lang w:val="fr-FR"/>
        </w:rPr>
      </w:pPr>
      <w:r w:rsidRPr="000D782D">
        <w:rPr>
          <w:rFonts w:ascii="Calibri" w:hAnsi="Calibri" w:cs="Calibri"/>
          <w:b/>
          <w:sz w:val="22"/>
          <w:szCs w:val="22"/>
          <w:lang w:val="fr-FR"/>
        </w:rPr>
        <w:t xml:space="preserve">21.6. Lanceur qui casse le guichet du non-frappeur </w:t>
      </w:r>
    </w:p>
    <w:p w14:paraId="0BEB41D4" w14:textId="2A2A37DE" w:rsidR="00B142DD" w:rsidRPr="000D782D" w:rsidRDefault="00B142DD" w:rsidP="00B142DD">
      <w:pPr>
        <w:pStyle w:val="BodyText"/>
        <w:keepLines/>
        <w:rPr>
          <w:rFonts w:ascii="Calibri" w:hAnsi="Calibri" w:cs="Calibri"/>
          <w:sz w:val="22"/>
          <w:szCs w:val="22"/>
          <w:lang w:val="fr-FR"/>
        </w:rPr>
      </w:pPr>
      <w:r w:rsidRPr="000D782D">
        <w:rPr>
          <w:rFonts w:ascii="Calibri" w:hAnsi="Calibri" w:cs="Calibri"/>
          <w:sz w:val="22"/>
          <w:szCs w:val="22"/>
          <w:lang w:val="fr-FR"/>
        </w:rPr>
        <w:t xml:space="preserve">L’un ou l’autre des arbitres doit annoncer et signaler Faute si, autrement que lors d’une tentative d’éliminer le non-frappeur pour Hors Jeu selon </w:t>
      </w:r>
      <w:r w:rsidR="00C820D9" w:rsidRPr="000D782D">
        <w:rPr>
          <w:rFonts w:ascii="Calibri" w:hAnsi="Calibri" w:cs="Calibri"/>
          <w:sz w:val="22"/>
          <w:szCs w:val="22"/>
          <w:lang w:val="fr-FR"/>
        </w:rPr>
        <w:t xml:space="preserve">la </w:t>
      </w:r>
      <w:r w:rsidRPr="000D782D">
        <w:rPr>
          <w:rFonts w:ascii="Calibri" w:hAnsi="Calibri" w:cs="Calibri"/>
          <w:sz w:val="22"/>
          <w:szCs w:val="22"/>
          <w:lang w:val="fr-FR"/>
        </w:rPr>
        <w:t xml:space="preserve">Loi </w:t>
      </w:r>
      <w:r w:rsidR="00DC589D" w:rsidRPr="000D782D">
        <w:rPr>
          <w:rFonts w:ascii="Calibri" w:hAnsi="Calibri" w:cs="Calibri"/>
          <w:sz w:val="22"/>
          <w:szCs w:val="22"/>
          <w:lang w:val="fr-FR"/>
        </w:rPr>
        <w:t>38.3</w:t>
      </w:r>
      <w:r w:rsidRPr="000D782D">
        <w:rPr>
          <w:rFonts w:ascii="Calibri" w:hAnsi="Calibri" w:cs="Calibri"/>
          <w:sz w:val="22"/>
          <w:szCs w:val="22"/>
          <w:lang w:val="fr-FR"/>
        </w:rPr>
        <w:t xml:space="preserve"> (Le non-frappeur quitte sa base prématurément), le lanceur casse le guichet du non-frappeur après que la balle soit rentrée en jeu mais avant d’achever le premier pas après la foulée de service.</w:t>
      </w:r>
    </w:p>
    <w:p w14:paraId="5B4918A3" w14:textId="60C10655" w:rsidR="00B142DD" w:rsidRPr="000D782D" w:rsidRDefault="00B142DD" w:rsidP="00B142DD">
      <w:pPr>
        <w:pStyle w:val="BodyText"/>
        <w:keepLines/>
        <w:rPr>
          <w:rFonts w:ascii="Calibri" w:hAnsi="Calibri" w:cs="Calibri"/>
          <w:sz w:val="22"/>
          <w:szCs w:val="22"/>
          <w:lang w:val="fr-FR"/>
        </w:rPr>
      </w:pPr>
      <w:r w:rsidRPr="000D782D">
        <w:rPr>
          <w:rFonts w:ascii="Calibri" w:hAnsi="Calibri" w:cs="Calibri"/>
          <w:sz w:val="22"/>
          <w:szCs w:val="22"/>
          <w:lang w:val="fr-FR"/>
        </w:rPr>
        <w:t>Cette procédure s’applique également dans le cas où le vêtement du lanceur ou tout autre objet lui appartenant tombe sur le guichet et le casse. Voir Annexe A.12. Les Lois 20.4.2.8, 20.4.2.</w:t>
      </w:r>
      <w:r w:rsidR="00490B56" w:rsidRPr="000D782D">
        <w:rPr>
          <w:rFonts w:ascii="Calibri" w:hAnsi="Calibri" w:cs="Calibri"/>
          <w:sz w:val="22"/>
          <w:szCs w:val="22"/>
          <w:lang w:val="fr-FR"/>
        </w:rPr>
        <w:t>10</w:t>
      </w:r>
      <w:r w:rsidRPr="000D782D">
        <w:rPr>
          <w:rFonts w:ascii="Calibri" w:hAnsi="Calibri" w:cs="Calibri"/>
          <w:sz w:val="22"/>
          <w:szCs w:val="22"/>
          <w:lang w:val="fr-FR"/>
        </w:rPr>
        <w:t xml:space="preserve"> (Arbitre annonçant et signalant Balle</w:t>
      </w:r>
      <w:r w:rsidRPr="000D782D">
        <w:rPr>
          <w:rFonts w:ascii="Calibri" w:hAnsi="Calibri" w:cs="Calibri"/>
          <w:spacing w:val="-8"/>
          <w:sz w:val="22"/>
          <w:szCs w:val="22"/>
          <w:lang w:val="fr-FR"/>
        </w:rPr>
        <w:t xml:space="preserve"> </w:t>
      </w:r>
      <w:r w:rsidRPr="000D782D">
        <w:rPr>
          <w:rFonts w:ascii="Calibri" w:hAnsi="Calibri" w:cs="Calibri"/>
          <w:sz w:val="22"/>
          <w:szCs w:val="22"/>
          <w:lang w:val="fr-FR"/>
        </w:rPr>
        <w:t>Morte) et 21.12 s’appliquent.</w:t>
      </w:r>
    </w:p>
    <w:p w14:paraId="1E430F04" w14:textId="77777777" w:rsidR="00B142DD" w:rsidRPr="000D782D" w:rsidRDefault="00B142DD" w:rsidP="00B142DD">
      <w:pPr>
        <w:pStyle w:val="BodyText"/>
        <w:keepLines/>
        <w:rPr>
          <w:rFonts w:ascii="Calibri" w:hAnsi="Calibri" w:cs="Calibri"/>
          <w:sz w:val="22"/>
          <w:szCs w:val="22"/>
          <w:lang w:val="fr-FR"/>
        </w:rPr>
      </w:pPr>
      <w:r w:rsidRPr="000D782D">
        <w:rPr>
          <w:rFonts w:ascii="Calibri" w:hAnsi="Calibri" w:cs="Calibri"/>
          <w:sz w:val="22"/>
          <w:szCs w:val="22"/>
          <w:lang w:val="fr-FR"/>
        </w:rPr>
        <w:t xml:space="preserve"> </w:t>
      </w:r>
    </w:p>
    <w:p w14:paraId="0DA3D237" w14:textId="77777777" w:rsidR="00B142DD" w:rsidRPr="000D782D" w:rsidRDefault="00B142DD" w:rsidP="00B142DD">
      <w:pPr>
        <w:pStyle w:val="Heading1"/>
        <w:keepLines/>
        <w:tabs>
          <w:tab w:val="left" w:pos="820"/>
          <w:tab w:val="left" w:pos="821"/>
        </w:tabs>
        <w:rPr>
          <w:rFonts w:ascii="Calibri" w:hAnsi="Calibri" w:cs="Calibri"/>
          <w:sz w:val="22"/>
          <w:szCs w:val="22"/>
          <w:lang w:val="fr-FR"/>
        </w:rPr>
      </w:pPr>
      <w:r w:rsidRPr="000D782D">
        <w:rPr>
          <w:rFonts w:ascii="Calibri" w:hAnsi="Calibri" w:cs="Calibri"/>
          <w:sz w:val="22"/>
          <w:szCs w:val="22"/>
          <w:lang w:val="fr-FR"/>
        </w:rPr>
        <w:t>21.7. Balle lancée avec plus d’un rebond, roulant sur le</w:t>
      </w:r>
      <w:r w:rsidRPr="000D782D">
        <w:rPr>
          <w:rFonts w:ascii="Calibri" w:hAnsi="Calibri" w:cs="Calibri"/>
          <w:spacing w:val="-16"/>
          <w:sz w:val="22"/>
          <w:szCs w:val="22"/>
          <w:lang w:val="fr-FR"/>
        </w:rPr>
        <w:t xml:space="preserve"> </w:t>
      </w:r>
      <w:r w:rsidRPr="000D782D">
        <w:rPr>
          <w:rFonts w:ascii="Calibri" w:hAnsi="Calibri" w:cs="Calibri"/>
          <w:sz w:val="22"/>
          <w:szCs w:val="22"/>
          <w:lang w:val="fr-FR"/>
        </w:rPr>
        <w:t>sol ou rebond hors la piste</w:t>
      </w:r>
    </w:p>
    <w:p w14:paraId="60C43F93" w14:textId="0D85F9B9" w:rsidR="00B142DD" w:rsidRPr="000D782D" w:rsidRDefault="00B142DD" w:rsidP="00B142DD">
      <w:pPr>
        <w:pStyle w:val="BodyText"/>
        <w:keepNext/>
        <w:keepLines/>
        <w:ind w:right="86"/>
        <w:rPr>
          <w:rFonts w:ascii="Calibri" w:hAnsi="Calibri" w:cs="Calibri"/>
          <w:sz w:val="22"/>
          <w:szCs w:val="22"/>
          <w:lang w:val="fr-FR"/>
        </w:rPr>
      </w:pPr>
      <w:r w:rsidRPr="000D782D">
        <w:rPr>
          <w:rFonts w:ascii="Calibri" w:hAnsi="Calibri" w:cs="Calibri"/>
          <w:sz w:val="22"/>
          <w:szCs w:val="22"/>
          <w:lang w:val="fr-FR"/>
        </w:rPr>
        <w:t>L’arbitre annonce et signale Faute si une balle, lancée correctement et sans avoir touché la batte ou le corps du frappeur</w:t>
      </w:r>
      <w:r w:rsidR="00D474EF" w:rsidRPr="000D782D">
        <w:rPr>
          <w:rFonts w:ascii="Calibri" w:hAnsi="Calibri" w:cs="Calibri"/>
          <w:sz w:val="22"/>
          <w:szCs w:val="22"/>
          <w:lang w:val="fr-FR"/>
        </w:rPr>
        <w:t> :</w:t>
      </w:r>
    </w:p>
    <w:p w14:paraId="63C7E210" w14:textId="11092621" w:rsidR="00B142DD" w:rsidRPr="000D782D" w:rsidRDefault="00B142DD" w:rsidP="00B142DD">
      <w:pPr>
        <w:pStyle w:val="BodyText"/>
        <w:keepLines/>
        <w:tabs>
          <w:tab w:val="left" w:pos="1900"/>
        </w:tabs>
        <w:ind w:left="851" w:hanging="143"/>
        <w:rPr>
          <w:rFonts w:ascii="Calibri" w:hAnsi="Calibri" w:cs="Calibri"/>
          <w:sz w:val="22"/>
          <w:szCs w:val="22"/>
          <w:lang w:val="fr-FR"/>
        </w:rPr>
      </w:pPr>
      <w:r w:rsidRPr="000D782D">
        <w:rPr>
          <w:rFonts w:ascii="Calibri" w:hAnsi="Calibri" w:cs="Calibri"/>
          <w:sz w:val="22"/>
          <w:szCs w:val="22"/>
          <w:lang w:val="fr-FR"/>
        </w:rPr>
        <w:t>- rebondit plus d’une seule fois ou roule sur le</w:t>
      </w:r>
      <w:r w:rsidRPr="000D782D">
        <w:rPr>
          <w:rFonts w:ascii="Calibri" w:hAnsi="Calibri" w:cs="Calibri"/>
          <w:spacing w:val="21"/>
          <w:sz w:val="22"/>
          <w:szCs w:val="22"/>
          <w:lang w:val="fr-FR"/>
        </w:rPr>
        <w:t xml:space="preserve"> </w:t>
      </w:r>
      <w:r w:rsidRPr="000D782D">
        <w:rPr>
          <w:rFonts w:ascii="Calibri" w:hAnsi="Calibri" w:cs="Calibri"/>
          <w:sz w:val="22"/>
          <w:szCs w:val="22"/>
          <w:lang w:val="fr-FR"/>
        </w:rPr>
        <w:t xml:space="preserve">sol avant </w:t>
      </w:r>
      <w:r w:rsidR="00A46B62" w:rsidRPr="000D782D">
        <w:rPr>
          <w:rFonts w:ascii="Calibri" w:hAnsi="Calibri" w:cs="Calibri"/>
          <w:sz w:val="22"/>
          <w:szCs w:val="22"/>
          <w:lang w:val="fr-FR"/>
        </w:rPr>
        <w:t>d’atteindre</w:t>
      </w:r>
      <w:r w:rsidRPr="000D782D">
        <w:rPr>
          <w:rFonts w:ascii="Calibri" w:hAnsi="Calibri" w:cs="Calibri"/>
          <w:sz w:val="22"/>
          <w:szCs w:val="22"/>
          <w:lang w:val="fr-FR"/>
        </w:rPr>
        <w:t xml:space="preserve"> la ligne de guichet du frappeur ou</w:t>
      </w:r>
    </w:p>
    <w:p w14:paraId="06385CBA" w14:textId="735F4A03" w:rsidR="00B142DD" w:rsidRPr="000D782D" w:rsidRDefault="00B142DD" w:rsidP="00B142DD">
      <w:pPr>
        <w:pStyle w:val="BodyText"/>
        <w:keepLines/>
        <w:tabs>
          <w:tab w:val="left" w:pos="1900"/>
        </w:tabs>
        <w:ind w:left="851" w:hanging="143"/>
        <w:rPr>
          <w:rFonts w:ascii="Calibri" w:hAnsi="Calibri" w:cs="Calibri"/>
          <w:sz w:val="22"/>
          <w:szCs w:val="22"/>
          <w:lang w:val="fr-FR"/>
        </w:rPr>
      </w:pPr>
      <w:r w:rsidRPr="000D782D">
        <w:rPr>
          <w:rFonts w:ascii="Calibri" w:hAnsi="Calibri" w:cs="Calibri"/>
          <w:sz w:val="22"/>
          <w:szCs w:val="22"/>
          <w:lang w:val="fr-FR"/>
        </w:rPr>
        <w:lastRenderedPageBreak/>
        <w:t>- rebondit entièrement ou partiellement hors la piste, telle que définie en</w:t>
      </w:r>
      <w:r w:rsidR="00F14A4F" w:rsidRPr="000D782D">
        <w:rPr>
          <w:rFonts w:ascii="Calibri" w:hAnsi="Calibri" w:cs="Calibri"/>
          <w:sz w:val="22"/>
          <w:szCs w:val="22"/>
          <w:lang w:val="fr-FR"/>
        </w:rPr>
        <w:t xml:space="preserve"> la</w:t>
      </w:r>
      <w:r w:rsidRPr="000D782D">
        <w:rPr>
          <w:rFonts w:ascii="Calibri" w:hAnsi="Calibri" w:cs="Calibri"/>
          <w:sz w:val="22"/>
          <w:szCs w:val="22"/>
          <w:lang w:val="fr-FR"/>
        </w:rPr>
        <w:t xml:space="preserve"> Loi 6.1 (Dimensions de la piste), avant d’atteindre la ligne de pied du frappeur. Si la partie se joue sur une piste artificielle, ce</w:t>
      </w:r>
      <w:r w:rsidR="00D474EF" w:rsidRPr="000D782D">
        <w:rPr>
          <w:rFonts w:ascii="Calibri" w:hAnsi="Calibri" w:cs="Calibri"/>
          <w:sz w:val="22"/>
          <w:szCs w:val="22"/>
          <w:lang w:val="fr-FR"/>
        </w:rPr>
        <w:t>tte</w:t>
      </w:r>
      <w:r w:rsidRPr="000D782D">
        <w:rPr>
          <w:rFonts w:ascii="Calibri" w:hAnsi="Calibri" w:cs="Calibri"/>
          <w:sz w:val="22"/>
          <w:szCs w:val="22"/>
          <w:lang w:val="fr-FR"/>
        </w:rPr>
        <w:t xml:space="preserve"> règle s’applique à toute balle qui rebondit entièrement ou partiellement hors la surface artificielle.  </w:t>
      </w:r>
    </w:p>
    <w:p w14:paraId="3B4A080A" w14:textId="77777777" w:rsidR="00B142DD" w:rsidRPr="000D782D" w:rsidRDefault="00B142DD" w:rsidP="00B142DD">
      <w:pPr>
        <w:pStyle w:val="BodyText"/>
        <w:keepLines/>
        <w:rPr>
          <w:rFonts w:ascii="Calibri" w:hAnsi="Calibri" w:cs="Calibri"/>
          <w:sz w:val="22"/>
          <w:szCs w:val="22"/>
          <w:lang w:val="fr-FR"/>
        </w:rPr>
      </w:pPr>
    </w:p>
    <w:p w14:paraId="22233184" w14:textId="4B2171E2" w:rsidR="00B142DD" w:rsidRPr="000D782D" w:rsidRDefault="00B142DD" w:rsidP="00B142DD">
      <w:pPr>
        <w:pStyle w:val="Heading1"/>
        <w:keepLines/>
        <w:tabs>
          <w:tab w:val="left" w:pos="820"/>
          <w:tab w:val="left" w:pos="821"/>
        </w:tabs>
        <w:rPr>
          <w:rFonts w:ascii="Calibri" w:hAnsi="Calibri" w:cs="Calibri"/>
          <w:sz w:val="22"/>
          <w:szCs w:val="22"/>
          <w:lang w:val="fr-FR"/>
        </w:rPr>
      </w:pPr>
      <w:r w:rsidRPr="000D782D">
        <w:rPr>
          <w:rFonts w:ascii="Calibri" w:hAnsi="Calibri" w:cs="Calibri"/>
          <w:sz w:val="22"/>
          <w:szCs w:val="22"/>
          <w:lang w:val="fr-FR"/>
        </w:rPr>
        <w:t xml:space="preserve">21.8. Balle qui </w:t>
      </w:r>
      <w:r w:rsidR="00C97B8C" w:rsidRPr="000D782D">
        <w:rPr>
          <w:rFonts w:ascii="Calibri" w:hAnsi="Calibri" w:cs="Calibri"/>
          <w:sz w:val="22"/>
          <w:szCs w:val="22"/>
          <w:lang w:val="fr-FR"/>
        </w:rPr>
        <w:t xml:space="preserve">oblige le frappeur de sortir de la piste ou qui </w:t>
      </w:r>
      <w:r w:rsidRPr="000D782D">
        <w:rPr>
          <w:rFonts w:ascii="Calibri" w:hAnsi="Calibri" w:cs="Calibri"/>
          <w:sz w:val="22"/>
          <w:szCs w:val="22"/>
          <w:lang w:val="fr-FR"/>
        </w:rPr>
        <w:t>s’arrête devant le guichet du</w:t>
      </w:r>
      <w:r w:rsidRPr="000D782D">
        <w:rPr>
          <w:rFonts w:ascii="Calibri" w:hAnsi="Calibri" w:cs="Calibri"/>
          <w:spacing w:val="-9"/>
          <w:sz w:val="22"/>
          <w:szCs w:val="22"/>
          <w:lang w:val="fr-FR"/>
        </w:rPr>
        <w:t xml:space="preserve"> </w:t>
      </w:r>
      <w:r w:rsidRPr="000D782D">
        <w:rPr>
          <w:rFonts w:ascii="Calibri" w:hAnsi="Calibri" w:cs="Calibri"/>
          <w:sz w:val="22"/>
          <w:szCs w:val="22"/>
          <w:lang w:val="fr-FR"/>
        </w:rPr>
        <w:t>frappeur</w:t>
      </w:r>
    </w:p>
    <w:p w14:paraId="4B73CA13" w14:textId="77777777" w:rsidR="0063273E" w:rsidRPr="000D782D" w:rsidRDefault="0063273E" w:rsidP="00B142DD">
      <w:pPr>
        <w:pStyle w:val="BodyText"/>
        <w:keepLines/>
        <w:rPr>
          <w:rFonts w:ascii="Calibri" w:hAnsi="Calibri" w:cs="Calibri"/>
          <w:sz w:val="22"/>
          <w:szCs w:val="22"/>
          <w:lang w:val="fr-FR"/>
        </w:rPr>
      </w:pPr>
    </w:p>
    <w:p w14:paraId="3B2F4C2D" w14:textId="34255287" w:rsidR="00B142DD" w:rsidRPr="000D782D" w:rsidRDefault="00B142DD" w:rsidP="00B142DD">
      <w:pPr>
        <w:pStyle w:val="BodyText"/>
        <w:keepLines/>
        <w:rPr>
          <w:rFonts w:ascii="Calibri" w:hAnsi="Calibri" w:cs="Calibri"/>
          <w:sz w:val="22"/>
          <w:szCs w:val="22"/>
          <w:lang w:val="fr-FR"/>
        </w:rPr>
      </w:pPr>
      <w:r w:rsidRPr="000D782D">
        <w:rPr>
          <w:rFonts w:ascii="Calibri" w:hAnsi="Calibri" w:cs="Calibri"/>
          <w:sz w:val="22"/>
          <w:szCs w:val="22"/>
          <w:lang w:val="fr-FR"/>
        </w:rPr>
        <w:t xml:space="preserve">Si une balle lancée par le lanceur s’arrête devant la ligne de guichet du frappeur, </w:t>
      </w:r>
      <w:r w:rsidR="00C97B8C" w:rsidRPr="000D782D">
        <w:rPr>
          <w:rFonts w:ascii="Calibri" w:hAnsi="Calibri" w:cs="Calibri"/>
          <w:sz w:val="22"/>
          <w:szCs w:val="22"/>
          <w:lang w:val="fr-FR"/>
        </w:rPr>
        <w:t xml:space="preserve">ou si la balle est si loin de la piste que le frappeur serait obligé de quitter la piste afin d'essayer de la frapper (voir la Loi 25.8 </w:t>
      </w:r>
      <w:r w:rsidR="00F761C9" w:rsidRPr="000D782D">
        <w:rPr>
          <w:rFonts w:ascii="Calibri" w:hAnsi="Calibri" w:cs="Calibri"/>
          <w:sz w:val="22"/>
          <w:szCs w:val="22"/>
          <w:lang w:val="fr-FR"/>
        </w:rPr>
        <w:t>– Droit du frappeur à jouer la balle)</w:t>
      </w:r>
      <w:r w:rsidR="00C97B8C" w:rsidRPr="000D782D">
        <w:rPr>
          <w:rFonts w:ascii="Calibri" w:hAnsi="Calibri" w:cs="Calibri"/>
          <w:sz w:val="22"/>
          <w:szCs w:val="22"/>
          <w:lang w:val="fr-FR"/>
        </w:rPr>
        <w:t>; et si cette balle n'a pas au</w:t>
      </w:r>
      <w:r w:rsidRPr="000D782D">
        <w:rPr>
          <w:rFonts w:ascii="Calibri" w:hAnsi="Calibri" w:cs="Calibri"/>
          <w:sz w:val="22"/>
          <w:szCs w:val="22"/>
          <w:lang w:val="fr-FR"/>
        </w:rPr>
        <w:t xml:space="preserve">paravant touché la batte ou le corps du frappeur, </w:t>
      </w:r>
      <w:r w:rsidR="00C97B8C" w:rsidRPr="000D782D">
        <w:rPr>
          <w:rFonts w:ascii="Calibri" w:hAnsi="Calibri" w:cs="Calibri"/>
          <w:sz w:val="22"/>
          <w:szCs w:val="22"/>
          <w:lang w:val="fr-FR"/>
        </w:rPr>
        <w:t xml:space="preserve">alors </w:t>
      </w:r>
      <w:r w:rsidRPr="000D782D">
        <w:rPr>
          <w:rFonts w:ascii="Calibri" w:hAnsi="Calibri" w:cs="Calibri"/>
          <w:sz w:val="22"/>
          <w:szCs w:val="22"/>
          <w:lang w:val="fr-FR"/>
        </w:rPr>
        <w:t xml:space="preserve">l’arbitre </w:t>
      </w:r>
      <w:r w:rsidR="00D474EF" w:rsidRPr="000D782D">
        <w:rPr>
          <w:rFonts w:ascii="Calibri" w:hAnsi="Calibri" w:cs="Calibri"/>
          <w:sz w:val="22"/>
          <w:szCs w:val="22"/>
          <w:lang w:val="fr-FR"/>
        </w:rPr>
        <w:t>doit annoncer et signaler</w:t>
      </w:r>
      <w:r w:rsidRPr="000D782D">
        <w:rPr>
          <w:rFonts w:ascii="Calibri" w:hAnsi="Calibri" w:cs="Calibri"/>
          <w:sz w:val="22"/>
          <w:szCs w:val="22"/>
          <w:lang w:val="fr-FR"/>
        </w:rPr>
        <w:t xml:space="preserve"> Faute et immédiatement </w:t>
      </w:r>
      <w:r w:rsidR="00D474EF" w:rsidRPr="000D782D">
        <w:rPr>
          <w:rFonts w:ascii="Calibri" w:hAnsi="Calibri" w:cs="Calibri"/>
          <w:sz w:val="22"/>
          <w:szCs w:val="22"/>
          <w:lang w:val="fr-FR"/>
        </w:rPr>
        <w:t>annoncer et signaler</w:t>
      </w:r>
      <w:r w:rsidRPr="000D782D">
        <w:rPr>
          <w:rFonts w:ascii="Calibri" w:hAnsi="Calibri" w:cs="Calibri"/>
          <w:sz w:val="22"/>
          <w:szCs w:val="22"/>
          <w:lang w:val="fr-FR"/>
        </w:rPr>
        <w:t xml:space="preserve"> Balle Morte.</w:t>
      </w:r>
    </w:p>
    <w:p w14:paraId="208A2F2B" w14:textId="77777777" w:rsidR="00B142DD" w:rsidRPr="000D782D" w:rsidRDefault="00B142DD" w:rsidP="00B142DD">
      <w:pPr>
        <w:pStyle w:val="BodyText"/>
        <w:keepLines/>
        <w:rPr>
          <w:rFonts w:ascii="Calibri" w:hAnsi="Calibri" w:cs="Calibri"/>
          <w:sz w:val="22"/>
          <w:szCs w:val="22"/>
          <w:lang w:val="fr-FR"/>
        </w:rPr>
      </w:pPr>
    </w:p>
    <w:p w14:paraId="70404FC6" w14:textId="77777777" w:rsidR="00B142DD" w:rsidRPr="000D782D" w:rsidRDefault="00B142DD" w:rsidP="00B142DD">
      <w:pPr>
        <w:pStyle w:val="BodyText"/>
        <w:keepNext/>
        <w:keepLines/>
        <w:rPr>
          <w:rFonts w:ascii="Calibri" w:hAnsi="Calibri" w:cs="Calibri"/>
          <w:b/>
          <w:sz w:val="22"/>
          <w:szCs w:val="22"/>
          <w:lang w:val="fr-FR"/>
        </w:rPr>
      </w:pPr>
      <w:r w:rsidRPr="000D782D">
        <w:rPr>
          <w:rFonts w:ascii="Calibri" w:hAnsi="Calibri" w:cs="Calibri"/>
          <w:b/>
          <w:sz w:val="22"/>
          <w:szCs w:val="22"/>
          <w:lang w:val="fr-FR"/>
        </w:rPr>
        <w:t>21.9. Chasseur qui intercepte un service</w:t>
      </w:r>
    </w:p>
    <w:p w14:paraId="6E413FE2" w14:textId="3A6BBE8F" w:rsidR="00B142DD" w:rsidRPr="000D782D" w:rsidRDefault="00B142DD" w:rsidP="00B142DD">
      <w:pPr>
        <w:pStyle w:val="BodyText"/>
        <w:keepLines/>
        <w:rPr>
          <w:rFonts w:ascii="Calibri" w:hAnsi="Calibri" w:cs="Calibri"/>
          <w:sz w:val="22"/>
          <w:szCs w:val="22"/>
          <w:lang w:val="fr-FR"/>
        </w:rPr>
      </w:pPr>
      <w:r w:rsidRPr="000D782D">
        <w:rPr>
          <w:rFonts w:ascii="Calibri" w:hAnsi="Calibri" w:cs="Calibri"/>
          <w:sz w:val="22"/>
          <w:szCs w:val="22"/>
          <w:lang w:val="fr-FR"/>
        </w:rPr>
        <w:t>Si, sauf dans la situation décrite par la Loi 27.3 (Position du gardien de</w:t>
      </w:r>
      <w:r w:rsidRPr="000D782D">
        <w:rPr>
          <w:rFonts w:ascii="Calibri" w:hAnsi="Calibri" w:cs="Calibri"/>
          <w:spacing w:val="-5"/>
          <w:sz w:val="22"/>
          <w:szCs w:val="22"/>
          <w:lang w:val="fr-FR"/>
        </w:rPr>
        <w:t xml:space="preserve"> </w:t>
      </w:r>
      <w:r w:rsidRPr="000D782D">
        <w:rPr>
          <w:rFonts w:ascii="Calibri" w:hAnsi="Calibri" w:cs="Calibri"/>
          <w:sz w:val="22"/>
          <w:szCs w:val="22"/>
          <w:lang w:val="fr-FR"/>
        </w:rPr>
        <w:t>guichet), une balle, lancée par le lanceur, touche une part de la personne d’un chasseur avant soit d’entrer en contact avec la batte ou la personne du frappeur soit de dépasser les guichets du frappeur, l’arbitre doit annoncer et signaler Faute et immédiatement annoncer et signaler Balle Morte.</w:t>
      </w:r>
    </w:p>
    <w:p w14:paraId="583CC31A" w14:textId="77777777" w:rsidR="00B142DD" w:rsidRPr="000D782D" w:rsidRDefault="00B142DD" w:rsidP="00B142DD">
      <w:pPr>
        <w:pStyle w:val="BodyText"/>
        <w:keepLines/>
        <w:rPr>
          <w:rFonts w:ascii="Calibri" w:hAnsi="Calibri" w:cs="Calibri"/>
          <w:sz w:val="22"/>
          <w:szCs w:val="22"/>
          <w:lang w:val="fr-FR"/>
        </w:rPr>
      </w:pPr>
    </w:p>
    <w:p w14:paraId="2E159BFB" w14:textId="77777777" w:rsidR="00B142DD" w:rsidRPr="000D782D" w:rsidRDefault="00B142DD" w:rsidP="00B142DD">
      <w:pPr>
        <w:keepNext/>
        <w:keepLines/>
        <w:rPr>
          <w:rFonts w:ascii="Calibri" w:hAnsi="Calibri" w:cs="Calibri"/>
          <w:b/>
          <w:sz w:val="22"/>
          <w:szCs w:val="22"/>
          <w:lang w:val="fr-FR"/>
        </w:rPr>
      </w:pPr>
      <w:r w:rsidRPr="000D782D">
        <w:rPr>
          <w:rFonts w:ascii="Calibri" w:hAnsi="Calibri" w:cs="Calibri"/>
          <w:b/>
          <w:sz w:val="22"/>
          <w:szCs w:val="22"/>
          <w:lang w:val="fr-FR"/>
        </w:rPr>
        <w:t>21.10. Balle qui rebondit au-dessus de la tête du frappeur</w:t>
      </w:r>
    </w:p>
    <w:p w14:paraId="0E0DB65E" w14:textId="4DE85575" w:rsidR="00B142DD" w:rsidRPr="000D782D" w:rsidRDefault="00B142DD" w:rsidP="00B142DD">
      <w:pPr>
        <w:keepLines/>
        <w:spacing w:after="120"/>
        <w:jc w:val="both"/>
        <w:rPr>
          <w:rFonts w:ascii="Calibri" w:eastAsia="Calibri" w:hAnsi="Calibri" w:cs="Calibri"/>
          <w:sz w:val="22"/>
          <w:szCs w:val="22"/>
          <w:u w:color="000000"/>
          <w:lang w:val="fr-FR"/>
        </w:rPr>
      </w:pPr>
      <w:r w:rsidRPr="000D782D">
        <w:rPr>
          <w:rFonts w:ascii="Calibri" w:hAnsi="Calibri" w:cs="Calibri"/>
          <w:sz w:val="22"/>
          <w:szCs w:val="22"/>
          <w:lang w:val="fr-FR"/>
        </w:rPr>
        <w:t xml:space="preserve">L’arbitre doit annoncer et signaler Faute dans le cas de tout service qui, après rebond, passe ou </w:t>
      </w:r>
      <w:r w:rsidR="004C3367" w:rsidRPr="000D782D">
        <w:rPr>
          <w:rFonts w:ascii="Calibri" w:hAnsi="Calibri" w:cs="Calibri"/>
          <w:sz w:val="22"/>
          <w:szCs w:val="22"/>
          <w:lang w:val="fr-FR"/>
        </w:rPr>
        <w:t xml:space="preserve">serait </w:t>
      </w:r>
      <w:r w:rsidRPr="000D782D">
        <w:rPr>
          <w:rFonts w:ascii="Calibri" w:hAnsi="Calibri" w:cs="Calibri"/>
          <w:sz w:val="22"/>
          <w:szCs w:val="22"/>
          <w:lang w:val="fr-FR"/>
        </w:rPr>
        <w:t xml:space="preserve">passé au-dessus de la tête du frappeur </w:t>
      </w:r>
      <w:r w:rsidR="00462EED" w:rsidRPr="000D782D">
        <w:rPr>
          <w:rFonts w:ascii="Calibri" w:hAnsi="Calibri" w:cs="Calibri"/>
          <w:sz w:val="22"/>
          <w:szCs w:val="22"/>
          <w:lang w:val="fr-FR"/>
        </w:rPr>
        <w:t>s’il se tient</w:t>
      </w:r>
      <w:r w:rsidRPr="000D782D">
        <w:rPr>
          <w:rFonts w:ascii="Calibri" w:hAnsi="Calibri" w:cs="Calibri"/>
          <w:sz w:val="22"/>
          <w:szCs w:val="22"/>
          <w:lang w:val="fr-FR"/>
        </w:rPr>
        <w:t xml:space="preserve"> debout à la ligne de pied</w:t>
      </w:r>
      <w:r w:rsidR="00CD71D6" w:rsidRPr="000D782D">
        <w:rPr>
          <w:rFonts w:ascii="Calibri" w:hAnsi="Calibri" w:cs="Calibri"/>
          <w:sz w:val="22"/>
          <w:szCs w:val="22"/>
          <w:lang w:val="fr-FR"/>
        </w:rPr>
        <w:t>.</w:t>
      </w:r>
    </w:p>
    <w:p w14:paraId="3F19E0E2" w14:textId="77777777" w:rsidR="00B142DD" w:rsidRPr="000D782D" w:rsidRDefault="00B142DD" w:rsidP="00B142DD">
      <w:pPr>
        <w:pStyle w:val="Heading1"/>
        <w:keepLines/>
        <w:tabs>
          <w:tab w:val="left" w:pos="820"/>
          <w:tab w:val="left" w:pos="821"/>
        </w:tabs>
        <w:rPr>
          <w:rFonts w:ascii="Calibri" w:hAnsi="Calibri" w:cs="Calibri"/>
          <w:sz w:val="22"/>
          <w:szCs w:val="22"/>
          <w:lang w:val="fr-FR"/>
        </w:rPr>
      </w:pPr>
      <w:r w:rsidRPr="000D782D">
        <w:rPr>
          <w:rFonts w:ascii="Calibri" w:hAnsi="Calibri" w:cs="Calibri"/>
          <w:sz w:val="22"/>
          <w:szCs w:val="22"/>
          <w:lang w:val="fr-FR"/>
        </w:rPr>
        <w:t>21.11. Annonce de Faute pour infraction d’autres</w:t>
      </w:r>
      <w:r w:rsidRPr="000D782D">
        <w:rPr>
          <w:rFonts w:ascii="Calibri" w:hAnsi="Calibri" w:cs="Calibri"/>
          <w:spacing w:val="-12"/>
          <w:sz w:val="22"/>
          <w:szCs w:val="22"/>
          <w:lang w:val="fr-FR"/>
        </w:rPr>
        <w:t xml:space="preserve"> </w:t>
      </w:r>
      <w:r w:rsidRPr="000D782D">
        <w:rPr>
          <w:rFonts w:ascii="Calibri" w:hAnsi="Calibri" w:cs="Calibri"/>
          <w:sz w:val="22"/>
          <w:szCs w:val="22"/>
          <w:lang w:val="fr-FR"/>
        </w:rPr>
        <w:t>Lois</w:t>
      </w:r>
    </w:p>
    <w:p w14:paraId="5ED5026F" w14:textId="77777777" w:rsidR="00B142DD" w:rsidRPr="000D782D" w:rsidRDefault="00B142DD" w:rsidP="00B142DD">
      <w:pPr>
        <w:pStyle w:val="BodyText"/>
        <w:keepNext/>
        <w:keepLines/>
        <w:ind w:right="180"/>
        <w:rPr>
          <w:rFonts w:ascii="Calibri" w:hAnsi="Calibri" w:cs="Calibri"/>
          <w:sz w:val="22"/>
          <w:szCs w:val="22"/>
          <w:lang w:val="fr-FR"/>
        </w:rPr>
      </w:pPr>
      <w:r w:rsidRPr="000D782D">
        <w:rPr>
          <w:rFonts w:ascii="Calibri" w:hAnsi="Calibri" w:cs="Calibri"/>
          <w:sz w:val="22"/>
          <w:szCs w:val="22"/>
          <w:lang w:val="fr-FR"/>
        </w:rPr>
        <w:t>Outre les cas présentés ci-dessus, Faute est annoncée et signalée comme prévu par les Lois suivantes :</w:t>
      </w:r>
    </w:p>
    <w:p w14:paraId="2CCB4F57" w14:textId="77777777" w:rsidR="00B142DD" w:rsidRPr="000D782D" w:rsidRDefault="00B142DD" w:rsidP="00B142DD">
      <w:pPr>
        <w:pStyle w:val="BodyText"/>
        <w:keepLines/>
        <w:ind w:left="708" w:right="86"/>
        <w:rPr>
          <w:rFonts w:ascii="Calibri" w:hAnsi="Calibri" w:cs="Calibri"/>
          <w:sz w:val="22"/>
          <w:szCs w:val="22"/>
          <w:lang w:val="fr-FR"/>
        </w:rPr>
      </w:pPr>
      <w:r w:rsidRPr="000D782D">
        <w:rPr>
          <w:rFonts w:ascii="Calibri" w:hAnsi="Calibri" w:cs="Calibri"/>
          <w:sz w:val="22"/>
          <w:szCs w:val="22"/>
          <w:lang w:val="fr-FR"/>
        </w:rPr>
        <w:t>Loi 27.3 - Position du gardien de guichet</w:t>
      </w:r>
    </w:p>
    <w:p w14:paraId="0EAF8F7B" w14:textId="77777777" w:rsidR="00B142DD" w:rsidRPr="000D782D" w:rsidRDefault="00B142DD" w:rsidP="00B142DD">
      <w:pPr>
        <w:pStyle w:val="BodyText"/>
        <w:keepLines/>
        <w:ind w:left="708" w:right="86"/>
        <w:rPr>
          <w:rFonts w:ascii="Calibri" w:hAnsi="Calibri" w:cs="Calibri"/>
          <w:sz w:val="22"/>
          <w:szCs w:val="22"/>
          <w:lang w:val="fr-FR"/>
        </w:rPr>
      </w:pPr>
      <w:r w:rsidRPr="000D782D">
        <w:rPr>
          <w:rFonts w:ascii="Calibri" w:hAnsi="Calibri" w:cs="Calibri"/>
          <w:sz w:val="22"/>
          <w:szCs w:val="22"/>
          <w:lang w:val="fr-FR"/>
        </w:rPr>
        <w:t>Loi 28.4 - Limitation des chasseurs côté fermé</w:t>
      </w:r>
    </w:p>
    <w:p w14:paraId="0020111E" w14:textId="77777777" w:rsidR="00B142DD" w:rsidRPr="000D782D" w:rsidRDefault="00B142DD" w:rsidP="00B142DD">
      <w:pPr>
        <w:pStyle w:val="BodyText"/>
        <w:keepLines/>
        <w:spacing w:before="46"/>
        <w:ind w:left="708" w:right="78"/>
        <w:rPr>
          <w:rFonts w:ascii="Calibri" w:hAnsi="Calibri" w:cs="Calibri"/>
          <w:sz w:val="22"/>
          <w:szCs w:val="22"/>
          <w:lang w:val="fr-FR"/>
        </w:rPr>
      </w:pPr>
      <w:r w:rsidRPr="000D782D">
        <w:rPr>
          <w:rFonts w:ascii="Calibri" w:hAnsi="Calibri" w:cs="Calibri"/>
          <w:sz w:val="22"/>
          <w:szCs w:val="22"/>
          <w:lang w:val="fr-FR"/>
        </w:rPr>
        <w:t>Loi 28.5 - Chasseurs ne doivent pas s’empiéter sur la piste</w:t>
      </w:r>
    </w:p>
    <w:p w14:paraId="693D5E8C" w14:textId="77777777" w:rsidR="00B142DD" w:rsidRPr="000D782D" w:rsidRDefault="00B142DD" w:rsidP="00B142DD">
      <w:pPr>
        <w:keepLines/>
        <w:autoSpaceDE w:val="0"/>
        <w:autoSpaceDN w:val="0"/>
        <w:adjustRightInd w:val="0"/>
        <w:spacing w:after="20"/>
        <w:ind w:left="708"/>
        <w:rPr>
          <w:rFonts w:ascii="Calibri" w:hAnsi="Calibri" w:cs="Calibri"/>
          <w:sz w:val="22"/>
          <w:szCs w:val="22"/>
          <w:lang w:val="fr-FR"/>
        </w:rPr>
      </w:pPr>
      <w:r w:rsidRPr="000D782D">
        <w:rPr>
          <w:rFonts w:ascii="Calibri" w:hAnsi="Calibri" w:cs="Calibri"/>
          <w:bCs/>
          <w:color w:val="000000"/>
          <w:sz w:val="22"/>
          <w:szCs w:val="22"/>
          <w:lang w:val="fr-FR"/>
        </w:rPr>
        <w:t xml:space="preserve">Loi 41.6 - Lancer dangereux et déloyal de balles à rebond court </w:t>
      </w:r>
    </w:p>
    <w:p w14:paraId="726118F8" w14:textId="77777777" w:rsidR="00B142DD" w:rsidRPr="000D782D" w:rsidRDefault="00B142DD" w:rsidP="00B142DD">
      <w:pPr>
        <w:keepLines/>
        <w:autoSpaceDE w:val="0"/>
        <w:autoSpaceDN w:val="0"/>
        <w:adjustRightInd w:val="0"/>
        <w:ind w:left="708"/>
        <w:rPr>
          <w:rFonts w:ascii="Calibri" w:hAnsi="Calibri" w:cs="Calibri"/>
          <w:color w:val="000000"/>
          <w:sz w:val="22"/>
          <w:szCs w:val="22"/>
          <w:lang w:val="fr-FR"/>
        </w:rPr>
      </w:pPr>
      <w:r w:rsidRPr="000D782D">
        <w:rPr>
          <w:rFonts w:ascii="Calibri" w:hAnsi="Calibri" w:cs="Calibri"/>
          <w:bCs/>
          <w:color w:val="000000"/>
          <w:sz w:val="22"/>
          <w:szCs w:val="22"/>
          <w:lang w:val="fr-FR"/>
        </w:rPr>
        <w:t>Loi 41.7 - Lancer dangereux et déloyal de balles sans rebond</w:t>
      </w:r>
    </w:p>
    <w:p w14:paraId="1207D0D7" w14:textId="77777777" w:rsidR="00B142DD" w:rsidRPr="000D782D" w:rsidRDefault="00B142DD" w:rsidP="00B142DD">
      <w:pPr>
        <w:keepLines/>
        <w:autoSpaceDE w:val="0"/>
        <w:autoSpaceDN w:val="0"/>
        <w:adjustRightInd w:val="0"/>
        <w:ind w:left="708"/>
        <w:rPr>
          <w:rFonts w:ascii="Calibri" w:hAnsi="Calibri" w:cs="Calibri"/>
          <w:sz w:val="22"/>
          <w:szCs w:val="22"/>
          <w:lang w:val="fr-FR"/>
        </w:rPr>
      </w:pPr>
      <w:r w:rsidRPr="000D782D">
        <w:rPr>
          <w:rFonts w:ascii="Calibri" w:hAnsi="Calibri" w:cs="Calibri"/>
          <w:sz w:val="22"/>
          <w:szCs w:val="22"/>
          <w:lang w:val="fr-FR"/>
        </w:rPr>
        <w:t>Loi 41.8 - Lancer volontaire d’une Faute-Pied Avant</w:t>
      </w:r>
    </w:p>
    <w:p w14:paraId="50E38D90" w14:textId="77777777" w:rsidR="00B142DD" w:rsidRPr="000D782D" w:rsidRDefault="00B142DD" w:rsidP="00B142DD">
      <w:pPr>
        <w:pStyle w:val="BodyText"/>
        <w:keepLines/>
        <w:rPr>
          <w:rFonts w:ascii="Calibri" w:hAnsi="Calibri" w:cs="Calibri"/>
          <w:sz w:val="22"/>
          <w:szCs w:val="22"/>
          <w:lang w:val="fr-FR"/>
        </w:rPr>
      </w:pPr>
    </w:p>
    <w:p w14:paraId="44BAB5C3" w14:textId="77777777" w:rsidR="00B142DD" w:rsidRPr="000D782D" w:rsidRDefault="00B142DD" w:rsidP="00B142DD">
      <w:pPr>
        <w:pStyle w:val="Heading1"/>
        <w:keepLines/>
        <w:tabs>
          <w:tab w:val="left" w:pos="1180"/>
          <w:tab w:val="left" w:pos="1181"/>
        </w:tabs>
        <w:rPr>
          <w:rFonts w:ascii="Calibri" w:hAnsi="Calibri" w:cs="Calibri"/>
          <w:sz w:val="22"/>
          <w:szCs w:val="22"/>
          <w:lang w:val="fr-FR"/>
        </w:rPr>
      </w:pPr>
      <w:r w:rsidRPr="000D782D">
        <w:rPr>
          <w:rFonts w:ascii="Calibri" w:hAnsi="Calibri" w:cs="Calibri"/>
          <w:sz w:val="22"/>
          <w:szCs w:val="22"/>
          <w:lang w:val="fr-FR"/>
        </w:rPr>
        <w:t>21.12. Révocation d'une annonce de</w:t>
      </w:r>
      <w:r w:rsidRPr="000D782D">
        <w:rPr>
          <w:rFonts w:ascii="Calibri" w:hAnsi="Calibri" w:cs="Calibri"/>
          <w:spacing w:val="-6"/>
          <w:sz w:val="22"/>
          <w:szCs w:val="22"/>
          <w:lang w:val="fr-FR"/>
        </w:rPr>
        <w:t xml:space="preserve"> </w:t>
      </w:r>
      <w:r w:rsidRPr="000D782D">
        <w:rPr>
          <w:rFonts w:ascii="Calibri" w:hAnsi="Calibri" w:cs="Calibri"/>
          <w:sz w:val="22"/>
          <w:szCs w:val="22"/>
          <w:lang w:val="fr-FR"/>
        </w:rPr>
        <w:t>Faute</w:t>
      </w:r>
    </w:p>
    <w:p w14:paraId="49DBDB9F" w14:textId="209D99E0" w:rsidR="00B142DD" w:rsidRPr="000D782D" w:rsidRDefault="00B142DD" w:rsidP="00B142DD">
      <w:pPr>
        <w:pStyle w:val="BodyText"/>
        <w:keepLines/>
        <w:ind w:right="272"/>
        <w:rPr>
          <w:rFonts w:ascii="Calibri" w:hAnsi="Calibri" w:cs="Calibri"/>
          <w:sz w:val="22"/>
          <w:szCs w:val="22"/>
          <w:lang w:val="fr-FR"/>
        </w:rPr>
      </w:pPr>
      <w:r w:rsidRPr="000D782D">
        <w:rPr>
          <w:rFonts w:ascii="Calibri" w:hAnsi="Calibri" w:cs="Calibri"/>
          <w:sz w:val="22"/>
          <w:szCs w:val="22"/>
          <w:lang w:val="fr-FR"/>
        </w:rPr>
        <w:t>Un arbitre doit annuler son annonce de Faute si Balle Morte est annoncée selon les Lois 20.4.2.4</w:t>
      </w:r>
      <w:r w:rsidR="00640338" w:rsidRPr="000D782D">
        <w:rPr>
          <w:rFonts w:ascii="Calibri" w:hAnsi="Calibri" w:cs="Calibri"/>
          <w:sz w:val="22"/>
          <w:szCs w:val="22"/>
          <w:lang w:val="fr-FR"/>
        </w:rPr>
        <w:t xml:space="preserve">, 20.4.2.5, 20.4.2.6, </w:t>
      </w:r>
      <w:r w:rsidRPr="000D782D">
        <w:rPr>
          <w:rFonts w:ascii="Calibri" w:hAnsi="Calibri" w:cs="Calibri"/>
          <w:sz w:val="22"/>
          <w:szCs w:val="22"/>
          <w:lang w:val="fr-FR"/>
        </w:rPr>
        <w:t>20.4.2.</w:t>
      </w:r>
      <w:r w:rsidR="00640338" w:rsidRPr="000D782D">
        <w:rPr>
          <w:rFonts w:ascii="Calibri" w:hAnsi="Calibri" w:cs="Calibri"/>
          <w:sz w:val="22"/>
          <w:szCs w:val="22"/>
          <w:lang w:val="fr-FR"/>
        </w:rPr>
        <w:t>8 ou 20.4.2.10</w:t>
      </w:r>
      <w:r w:rsidRPr="000D782D">
        <w:rPr>
          <w:rFonts w:ascii="Calibri" w:hAnsi="Calibri" w:cs="Calibri"/>
          <w:sz w:val="22"/>
          <w:szCs w:val="22"/>
          <w:lang w:val="fr-FR"/>
        </w:rPr>
        <w:t xml:space="preserve"> (Arbitre annonçant et signalant Balle</w:t>
      </w:r>
      <w:r w:rsidRPr="000D782D">
        <w:rPr>
          <w:rFonts w:ascii="Calibri" w:hAnsi="Calibri" w:cs="Calibri"/>
          <w:spacing w:val="-8"/>
          <w:sz w:val="22"/>
          <w:szCs w:val="22"/>
          <w:lang w:val="fr-FR"/>
        </w:rPr>
        <w:t xml:space="preserve"> </w:t>
      </w:r>
      <w:r w:rsidRPr="000D782D">
        <w:rPr>
          <w:rFonts w:ascii="Calibri" w:hAnsi="Calibri" w:cs="Calibri"/>
          <w:sz w:val="22"/>
          <w:szCs w:val="22"/>
          <w:lang w:val="fr-FR"/>
        </w:rPr>
        <w:t>Morte).</w:t>
      </w:r>
    </w:p>
    <w:p w14:paraId="12853E2D" w14:textId="77777777" w:rsidR="00B142DD" w:rsidRPr="000D782D" w:rsidRDefault="00B142DD" w:rsidP="00B142DD">
      <w:pPr>
        <w:pStyle w:val="BodyText"/>
        <w:keepLines/>
        <w:rPr>
          <w:rFonts w:ascii="Calibri" w:hAnsi="Calibri" w:cs="Calibri"/>
          <w:sz w:val="22"/>
          <w:szCs w:val="22"/>
          <w:lang w:val="fr-FR"/>
        </w:rPr>
      </w:pPr>
    </w:p>
    <w:p w14:paraId="1CAF0EE7" w14:textId="77777777" w:rsidR="00B142DD" w:rsidRPr="000D782D" w:rsidRDefault="00B142DD" w:rsidP="00B142DD">
      <w:pPr>
        <w:pStyle w:val="Heading1"/>
        <w:keepLines/>
        <w:tabs>
          <w:tab w:val="left" w:pos="1180"/>
          <w:tab w:val="left" w:pos="1181"/>
        </w:tabs>
        <w:rPr>
          <w:rFonts w:ascii="Calibri" w:hAnsi="Calibri" w:cs="Calibri"/>
          <w:sz w:val="22"/>
          <w:szCs w:val="22"/>
          <w:lang w:val="fr-FR"/>
        </w:rPr>
      </w:pPr>
      <w:r w:rsidRPr="000D782D">
        <w:rPr>
          <w:rFonts w:ascii="Calibri" w:hAnsi="Calibri" w:cs="Calibri"/>
          <w:sz w:val="22"/>
          <w:szCs w:val="22"/>
          <w:lang w:val="fr-FR"/>
        </w:rPr>
        <w:t>21.13. Faute plus importante que Balle</w:t>
      </w:r>
      <w:r w:rsidRPr="000D782D">
        <w:rPr>
          <w:rFonts w:ascii="Calibri" w:hAnsi="Calibri" w:cs="Calibri"/>
          <w:spacing w:val="-10"/>
          <w:sz w:val="22"/>
          <w:szCs w:val="22"/>
          <w:lang w:val="fr-FR"/>
        </w:rPr>
        <w:t xml:space="preserve"> </w:t>
      </w:r>
      <w:r w:rsidRPr="000D782D">
        <w:rPr>
          <w:rFonts w:ascii="Calibri" w:hAnsi="Calibri" w:cs="Calibri"/>
          <w:sz w:val="22"/>
          <w:szCs w:val="22"/>
          <w:lang w:val="fr-FR"/>
        </w:rPr>
        <w:t>Injouable</w:t>
      </w:r>
    </w:p>
    <w:p w14:paraId="02DB837F" w14:textId="77777777" w:rsidR="00B142DD" w:rsidRPr="000D782D" w:rsidRDefault="00B142DD" w:rsidP="00B142DD">
      <w:pPr>
        <w:pStyle w:val="BodyText"/>
        <w:keepLines/>
        <w:ind w:right="78"/>
        <w:rPr>
          <w:rFonts w:ascii="Calibri" w:hAnsi="Calibri" w:cs="Calibri"/>
          <w:sz w:val="22"/>
          <w:szCs w:val="22"/>
          <w:lang w:val="fr-FR"/>
        </w:rPr>
      </w:pPr>
      <w:r w:rsidRPr="000D782D">
        <w:rPr>
          <w:rFonts w:ascii="Calibri" w:hAnsi="Calibri" w:cs="Calibri"/>
          <w:sz w:val="22"/>
          <w:szCs w:val="22"/>
          <w:lang w:val="fr-FR"/>
        </w:rPr>
        <w:t xml:space="preserve">A tout moment, une annonce de Faute prend priorité sur l’annonce d’une Balle Injouable. </w:t>
      </w:r>
      <w:r w:rsidR="00A019D3" w:rsidRPr="000D782D">
        <w:rPr>
          <w:rFonts w:ascii="Calibri" w:hAnsi="Calibri" w:cs="Calibri"/>
          <w:sz w:val="22"/>
          <w:szCs w:val="22"/>
          <w:lang w:val="fr-FR"/>
        </w:rPr>
        <w:t>Voir la Loi</w:t>
      </w:r>
      <w:r w:rsidRPr="000D782D">
        <w:rPr>
          <w:rFonts w:ascii="Calibri" w:hAnsi="Calibri" w:cs="Calibri"/>
          <w:sz w:val="22"/>
          <w:szCs w:val="22"/>
          <w:lang w:val="fr-FR"/>
        </w:rPr>
        <w:t xml:space="preserve"> 22.1 (Juger une Balle Injouable) et 22.2 (Annonce et signal d’une Balle Injouable).</w:t>
      </w:r>
    </w:p>
    <w:p w14:paraId="3A504EDE" w14:textId="77777777" w:rsidR="00B142DD" w:rsidRPr="000D782D" w:rsidRDefault="00B142DD" w:rsidP="00B142DD">
      <w:pPr>
        <w:pStyle w:val="BodyText"/>
        <w:keepLines/>
        <w:rPr>
          <w:rFonts w:ascii="Calibri" w:hAnsi="Calibri" w:cs="Calibri"/>
          <w:sz w:val="22"/>
          <w:szCs w:val="22"/>
          <w:lang w:val="fr-FR"/>
        </w:rPr>
      </w:pPr>
    </w:p>
    <w:p w14:paraId="35EE692D" w14:textId="77777777" w:rsidR="00B142DD" w:rsidRPr="000D782D" w:rsidRDefault="00B142DD" w:rsidP="00B142DD">
      <w:pPr>
        <w:pStyle w:val="Heading1"/>
        <w:keepLines/>
        <w:tabs>
          <w:tab w:val="left" w:pos="1180"/>
          <w:tab w:val="left" w:pos="1181"/>
        </w:tabs>
        <w:rPr>
          <w:rFonts w:ascii="Calibri" w:hAnsi="Calibri" w:cs="Calibri"/>
          <w:sz w:val="22"/>
          <w:szCs w:val="22"/>
          <w:lang w:val="fr-FR"/>
        </w:rPr>
      </w:pPr>
      <w:r w:rsidRPr="000D782D">
        <w:rPr>
          <w:rFonts w:ascii="Calibri" w:hAnsi="Calibri" w:cs="Calibri"/>
          <w:sz w:val="22"/>
          <w:szCs w:val="22"/>
          <w:lang w:val="fr-FR"/>
        </w:rPr>
        <w:t>21.14. Balle n'est pas</w:t>
      </w:r>
      <w:r w:rsidRPr="000D782D">
        <w:rPr>
          <w:rFonts w:ascii="Calibri" w:hAnsi="Calibri" w:cs="Calibri"/>
          <w:spacing w:val="-5"/>
          <w:sz w:val="22"/>
          <w:szCs w:val="22"/>
          <w:lang w:val="fr-FR"/>
        </w:rPr>
        <w:t xml:space="preserve"> </w:t>
      </w:r>
      <w:r w:rsidRPr="000D782D">
        <w:rPr>
          <w:rFonts w:ascii="Calibri" w:hAnsi="Calibri" w:cs="Calibri"/>
          <w:sz w:val="22"/>
          <w:szCs w:val="22"/>
          <w:lang w:val="fr-FR"/>
        </w:rPr>
        <w:t>Morte</w:t>
      </w:r>
    </w:p>
    <w:p w14:paraId="1645BB9E" w14:textId="32B37530" w:rsidR="00B142DD" w:rsidRPr="000D782D" w:rsidRDefault="00B142DD" w:rsidP="00B142DD">
      <w:pPr>
        <w:pStyle w:val="BodyText"/>
        <w:keepLines/>
        <w:ind w:right="78"/>
        <w:rPr>
          <w:rFonts w:ascii="Calibri" w:hAnsi="Calibri" w:cs="Calibri"/>
          <w:sz w:val="22"/>
          <w:szCs w:val="22"/>
          <w:lang w:val="fr-FR"/>
        </w:rPr>
      </w:pPr>
      <w:r w:rsidRPr="000D782D">
        <w:rPr>
          <w:rFonts w:ascii="Calibri" w:hAnsi="Calibri" w:cs="Calibri"/>
          <w:sz w:val="22"/>
          <w:szCs w:val="22"/>
          <w:lang w:val="fr-FR"/>
        </w:rPr>
        <w:t xml:space="preserve">La balle ne devient pas Morte </w:t>
      </w:r>
      <w:r w:rsidR="00576C27" w:rsidRPr="000D782D">
        <w:rPr>
          <w:rFonts w:ascii="Calibri" w:hAnsi="Calibri" w:cs="Calibri"/>
          <w:sz w:val="22"/>
          <w:szCs w:val="22"/>
          <w:lang w:val="fr-FR"/>
        </w:rPr>
        <w:t>lors de l’</w:t>
      </w:r>
      <w:r w:rsidRPr="000D782D">
        <w:rPr>
          <w:rFonts w:ascii="Calibri" w:hAnsi="Calibri" w:cs="Calibri"/>
          <w:sz w:val="22"/>
          <w:szCs w:val="22"/>
          <w:lang w:val="fr-FR"/>
        </w:rPr>
        <w:t>annonce de Faute.</w:t>
      </w:r>
    </w:p>
    <w:p w14:paraId="0C3B4ED4" w14:textId="77777777" w:rsidR="00B142DD" w:rsidRPr="000D782D" w:rsidRDefault="00B142DD" w:rsidP="00B142DD">
      <w:pPr>
        <w:pStyle w:val="BodyText"/>
        <w:keepLines/>
        <w:spacing w:before="9"/>
        <w:rPr>
          <w:rFonts w:ascii="Calibri" w:hAnsi="Calibri" w:cs="Calibri"/>
          <w:sz w:val="22"/>
          <w:szCs w:val="22"/>
          <w:lang w:val="fr-FR"/>
        </w:rPr>
      </w:pPr>
    </w:p>
    <w:p w14:paraId="5A4BD7DB" w14:textId="77777777" w:rsidR="00B142DD" w:rsidRPr="000D782D" w:rsidRDefault="00B142DD" w:rsidP="00B142DD">
      <w:pPr>
        <w:pStyle w:val="Heading1"/>
        <w:keepLines/>
        <w:tabs>
          <w:tab w:val="left" w:pos="1180"/>
          <w:tab w:val="left" w:pos="1181"/>
        </w:tabs>
        <w:rPr>
          <w:rFonts w:ascii="Calibri" w:hAnsi="Calibri" w:cs="Calibri"/>
          <w:sz w:val="22"/>
          <w:szCs w:val="22"/>
          <w:lang w:val="fr-FR"/>
        </w:rPr>
      </w:pPr>
      <w:r w:rsidRPr="000D782D">
        <w:rPr>
          <w:rFonts w:ascii="Calibri" w:hAnsi="Calibri" w:cs="Calibri"/>
          <w:sz w:val="22"/>
          <w:szCs w:val="22"/>
          <w:lang w:val="fr-FR"/>
        </w:rPr>
        <w:t>21.15. Pénalité pour</w:t>
      </w:r>
      <w:r w:rsidRPr="000D782D">
        <w:rPr>
          <w:rFonts w:ascii="Calibri" w:hAnsi="Calibri" w:cs="Calibri"/>
          <w:spacing w:val="-3"/>
          <w:sz w:val="22"/>
          <w:szCs w:val="22"/>
          <w:lang w:val="fr-FR"/>
        </w:rPr>
        <w:t xml:space="preserve"> </w:t>
      </w:r>
      <w:r w:rsidRPr="000D782D">
        <w:rPr>
          <w:rFonts w:ascii="Calibri" w:hAnsi="Calibri" w:cs="Calibri"/>
          <w:sz w:val="22"/>
          <w:szCs w:val="22"/>
          <w:lang w:val="fr-FR"/>
        </w:rPr>
        <w:t>Faute</w:t>
      </w:r>
    </w:p>
    <w:p w14:paraId="2AA4D948" w14:textId="77777777" w:rsidR="00B142DD" w:rsidRPr="000D782D" w:rsidRDefault="00B142DD" w:rsidP="00B142DD">
      <w:pPr>
        <w:pStyle w:val="BodyText"/>
        <w:keepLines/>
        <w:ind w:right="78"/>
        <w:rPr>
          <w:rFonts w:ascii="Calibri" w:hAnsi="Calibri" w:cs="Calibri"/>
          <w:sz w:val="22"/>
          <w:szCs w:val="22"/>
          <w:lang w:val="fr-FR"/>
        </w:rPr>
      </w:pPr>
      <w:r w:rsidRPr="000D782D">
        <w:rPr>
          <w:rFonts w:ascii="Calibri" w:hAnsi="Calibri" w:cs="Calibri"/>
          <w:sz w:val="22"/>
          <w:szCs w:val="22"/>
          <w:lang w:val="fr-FR"/>
        </w:rPr>
        <w:t>Une pénalité d'une course est attribuée immédiatement lors d’une annonce de Faute. Sauf révocation de la Faute, la pénalité s’applique même si un batteur est éliminé.</w:t>
      </w:r>
    </w:p>
    <w:p w14:paraId="11306824" w14:textId="320AFE48" w:rsidR="00B142DD" w:rsidRPr="000D782D" w:rsidRDefault="00B142DD" w:rsidP="00B142DD">
      <w:pPr>
        <w:pStyle w:val="BodyText"/>
        <w:keepLines/>
        <w:ind w:right="78"/>
        <w:rPr>
          <w:rFonts w:ascii="Calibri" w:hAnsi="Calibri" w:cs="Calibri"/>
          <w:sz w:val="22"/>
          <w:szCs w:val="22"/>
          <w:lang w:val="fr-FR"/>
        </w:rPr>
      </w:pPr>
      <w:r w:rsidRPr="000D782D">
        <w:rPr>
          <w:rFonts w:ascii="Calibri" w:hAnsi="Calibri" w:cs="Calibri"/>
          <w:sz w:val="22"/>
          <w:szCs w:val="22"/>
          <w:lang w:val="fr-FR"/>
        </w:rPr>
        <w:t xml:space="preserve">Elle est ajoutée à toutes autres courses marquées, tout nombre de courses de touche et toutes autres courses de pénalité </w:t>
      </w:r>
      <w:r w:rsidR="00E61DD9" w:rsidRPr="000D782D">
        <w:rPr>
          <w:rFonts w:ascii="Calibri" w:hAnsi="Calibri" w:cs="Calibri"/>
          <w:sz w:val="22"/>
          <w:szCs w:val="22"/>
          <w:lang w:val="fr-FR"/>
        </w:rPr>
        <w:t>attribué</w:t>
      </w:r>
      <w:r w:rsidRPr="000D782D">
        <w:rPr>
          <w:rFonts w:ascii="Calibri" w:hAnsi="Calibri" w:cs="Calibri"/>
          <w:sz w:val="22"/>
          <w:szCs w:val="22"/>
          <w:lang w:val="fr-FR"/>
        </w:rPr>
        <w:t>es.</w:t>
      </w:r>
    </w:p>
    <w:p w14:paraId="0917DD69" w14:textId="77777777" w:rsidR="00B142DD" w:rsidRPr="000D782D" w:rsidRDefault="00B142DD" w:rsidP="00B142DD">
      <w:pPr>
        <w:pStyle w:val="BodyText"/>
        <w:keepLines/>
        <w:rPr>
          <w:rFonts w:ascii="Calibri" w:hAnsi="Calibri" w:cs="Calibri"/>
          <w:sz w:val="22"/>
          <w:szCs w:val="22"/>
          <w:lang w:val="fr-FR"/>
        </w:rPr>
      </w:pPr>
    </w:p>
    <w:p w14:paraId="7395BEB0" w14:textId="77777777" w:rsidR="00B142DD" w:rsidRPr="000D782D" w:rsidRDefault="00B142DD" w:rsidP="00B142DD">
      <w:pPr>
        <w:pStyle w:val="Heading1"/>
        <w:keepLines/>
        <w:tabs>
          <w:tab w:val="left" w:pos="1180"/>
          <w:tab w:val="left" w:pos="1181"/>
        </w:tabs>
        <w:rPr>
          <w:rFonts w:ascii="Calibri" w:hAnsi="Calibri" w:cs="Calibri"/>
          <w:sz w:val="22"/>
          <w:szCs w:val="22"/>
          <w:lang w:val="fr-FR"/>
        </w:rPr>
      </w:pPr>
      <w:r w:rsidRPr="000D782D">
        <w:rPr>
          <w:rFonts w:ascii="Calibri" w:hAnsi="Calibri" w:cs="Calibri"/>
          <w:sz w:val="22"/>
          <w:szCs w:val="22"/>
          <w:lang w:val="fr-FR"/>
        </w:rPr>
        <w:t>21.16. Courses résultant d’une Faute – méthode de</w:t>
      </w:r>
      <w:r w:rsidRPr="000D782D">
        <w:rPr>
          <w:rFonts w:ascii="Calibri" w:hAnsi="Calibri" w:cs="Calibri"/>
          <w:spacing w:val="-6"/>
          <w:sz w:val="22"/>
          <w:szCs w:val="22"/>
          <w:lang w:val="fr-FR"/>
        </w:rPr>
        <w:t xml:space="preserve"> </w:t>
      </w:r>
      <w:r w:rsidRPr="000D782D">
        <w:rPr>
          <w:rFonts w:ascii="Calibri" w:hAnsi="Calibri" w:cs="Calibri"/>
          <w:sz w:val="22"/>
          <w:szCs w:val="22"/>
          <w:lang w:val="fr-FR"/>
        </w:rPr>
        <w:t>notation</w:t>
      </w:r>
    </w:p>
    <w:p w14:paraId="52C152F5" w14:textId="75B9DED1" w:rsidR="00B142DD" w:rsidRPr="000D782D" w:rsidRDefault="00B142DD" w:rsidP="00B142DD">
      <w:pPr>
        <w:pStyle w:val="BodyText"/>
        <w:keepLines/>
        <w:ind w:right="353"/>
        <w:rPr>
          <w:rFonts w:ascii="Calibri" w:hAnsi="Calibri" w:cs="Calibri"/>
          <w:sz w:val="22"/>
          <w:szCs w:val="22"/>
          <w:lang w:val="fr-FR"/>
        </w:rPr>
      </w:pPr>
      <w:r w:rsidRPr="000D782D">
        <w:rPr>
          <w:rFonts w:ascii="Calibri" w:hAnsi="Calibri" w:cs="Calibri"/>
          <w:sz w:val="22"/>
          <w:szCs w:val="22"/>
          <w:lang w:val="fr-FR"/>
        </w:rPr>
        <w:t xml:space="preserve">La pénalité d’une course qui résulte d’une Faute est </w:t>
      </w:r>
      <w:r w:rsidR="00576C27" w:rsidRPr="000D782D">
        <w:rPr>
          <w:rFonts w:ascii="Calibri" w:hAnsi="Calibri" w:cs="Calibri"/>
          <w:sz w:val="22"/>
          <w:szCs w:val="22"/>
          <w:lang w:val="fr-FR"/>
        </w:rPr>
        <w:t>entregistrée</w:t>
      </w:r>
      <w:r w:rsidRPr="000D782D">
        <w:rPr>
          <w:rFonts w:ascii="Calibri" w:hAnsi="Calibri" w:cs="Calibri"/>
          <w:sz w:val="22"/>
          <w:szCs w:val="22"/>
          <w:lang w:val="fr-FR"/>
        </w:rPr>
        <w:t xml:space="preserve"> en tant que Course Diverse-Faute, comptabilisée contre le lanceur. Si d’autres courses de pénalité ont été </w:t>
      </w:r>
      <w:r w:rsidR="00E61DD9" w:rsidRPr="000D782D">
        <w:rPr>
          <w:rFonts w:ascii="Calibri" w:hAnsi="Calibri" w:cs="Calibri"/>
          <w:sz w:val="22"/>
          <w:szCs w:val="22"/>
          <w:lang w:val="fr-FR"/>
        </w:rPr>
        <w:t>attribué</w:t>
      </w:r>
      <w:r w:rsidRPr="000D782D">
        <w:rPr>
          <w:rFonts w:ascii="Calibri" w:hAnsi="Calibri" w:cs="Calibri"/>
          <w:sz w:val="22"/>
          <w:szCs w:val="22"/>
          <w:lang w:val="fr-FR"/>
        </w:rPr>
        <w:t xml:space="preserve">es à l’une ou l’autre des équipes elles sont </w:t>
      </w:r>
      <w:r w:rsidR="00576C27" w:rsidRPr="000D782D">
        <w:rPr>
          <w:rFonts w:ascii="Calibri" w:hAnsi="Calibri" w:cs="Calibri"/>
          <w:sz w:val="22"/>
          <w:szCs w:val="22"/>
          <w:lang w:val="fr-FR"/>
        </w:rPr>
        <w:t>enregistrés</w:t>
      </w:r>
      <w:r w:rsidRPr="000D782D">
        <w:rPr>
          <w:rFonts w:ascii="Calibri" w:hAnsi="Calibri" w:cs="Calibri"/>
          <w:sz w:val="22"/>
          <w:szCs w:val="22"/>
          <w:lang w:val="fr-FR"/>
        </w:rPr>
        <w:t xml:space="preserve"> selon </w:t>
      </w:r>
      <w:r w:rsidR="00C820D9" w:rsidRPr="000D782D">
        <w:rPr>
          <w:rFonts w:ascii="Calibri" w:hAnsi="Calibri" w:cs="Calibri"/>
          <w:sz w:val="22"/>
          <w:szCs w:val="22"/>
          <w:lang w:val="fr-FR"/>
        </w:rPr>
        <w:t xml:space="preserve">la </w:t>
      </w:r>
      <w:r w:rsidRPr="000D782D">
        <w:rPr>
          <w:rFonts w:ascii="Calibri" w:hAnsi="Calibri" w:cs="Calibri"/>
          <w:sz w:val="22"/>
          <w:szCs w:val="22"/>
          <w:lang w:val="fr-FR"/>
        </w:rPr>
        <w:t>Loi 41.1</w:t>
      </w:r>
      <w:r w:rsidR="00000256" w:rsidRPr="000D782D">
        <w:rPr>
          <w:rFonts w:ascii="Calibri" w:hAnsi="Calibri" w:cs="Calibri"/>
          <w:sz w:val="22"/>
          <w:szCs w:val="22"/>
          <w:lang w:val="fr-FR"/>
        </w:rPr>
        <w:t>7</w:t>
      </w:r>
      <w:r w:rsidRPr="000D782D">
        <w:rPr>
          <w:rFonts w:ascii="Calibri" w:hAnsi="Calibri" w:cs="Calibri"/>
          <w:sz w:val="22"/>
          <w:szCs w:val="22"/>
          <w:lang w:val="fr-FR"/>
        </w:rPr>
        <w:t xml:space="preserve"> (Courses de pénalité). Toutes les courses achevées par les batteurs, ou résultant d’une touche, sont rajoutées au total du frappeur si la balle a été frappée par la batte ; sinon, elles sont enregistrées en tant que Percée ou Ricochet, le cas échéant.</w:t>
      </w:r>
    </w:p>
    <w:p w14:paraId="5D9865EE" w14:textId="77777777" w:rsidR="00B142DD" w:rsidRPr="000D782D" w:rsidRDefault="00B142DD" w:rsidP="00B142DD">
      <w:pPr>
        <w:pStyle w:val="BodyText"/>
        <w:keepLines/>
        <w:rPr>
          <w:rFonts w:ascii="Calibri" w:hAnsi="Calibri" w:cs="Calibri"/>
          <w:sz w:val="22"/>
          <w:szCs w:val="22"/>
          <w:lang w:val="fr-FR"/>
        </w:rPr>
      </w:pPr>
    </w:p>
    <w:p w14:paraId="3A8B4F00" w14:textId="77777777" w:rsidR="00B142DD" w:rsidRPr="000D782D" w:rsidRDefault="00B142DD" w:rsidP="00B142DD">
      <w:pPr>
        <w:pStyle w:val="Heading1"/>
        <w:keepLines/>
        <w:tabs>
          <w:tab w:val="left" w:pos="1180"/>
          <w:tab w:val="left" w:pos="1181"/>
        </w:tabs>
        <w:rPr>
          <w:rFonts w:ascii="Calibri" w:hAnsi="Calibri" w:cs="Calibri"/>
          <w:sz w:val="22"/>
          <w:szCs w:val="22"/>
          <w:lang w:val="fr-FR"/>
        </w:rPr>
      </w:pPr>
      <w:r w:rsidRPr="000D782D">
        <w:rPr>
          <w:rFonts w:ascii="Calibri" w:hAnsi="Calibri" w:cs="Calibri"/>
          <w:sz w:val="22"/>
          <w:szCs w:val="22"/>
          <w:lang w:val="fr-FR"/>
        </w:rPr>
        <w:t>21.17. Faute ne compte</w:t>
      </w:r>
      <w:r w:rsidRPr="000D782D">
        <w:rPr>
          <w:rFonts w:ascii="Calibri" w:hAnsi="Calibri" w:cs="Calibri"/>
          <w:spacing w:val="-3"/>
          <w:sz w:val="22"/>
          <w:szCs w:val="22"/>
          <w:lang w:val="fr-FR"/>
        </w:rPr>
        <w:t xml:space="preserve"> </w:t>
      </w:r>
      <w:r w:rsidRPr="000D782D">
        <w:rPr>
          <w:rFonts w:ascii="Calibri" w:hAnsi="Calibri" w:cs="Calibri"/>
          <w:sz w:val="22"/>
          <w:szCs w:val="22"/>
          <w:lang w:val="fr-FR"/>
        </w:rPr>
        <w:t>pas</w:t>
      </w:r>
    </w:p>
    <w:p w14:paraId="0D62904A" w14:textId="77777777" w:rsidR="00B142DD" w:rsidRPr="000D782D" w:rsidRDefault="00B142DD" w:rsidP="00B142DD">
      <w:pPr>
        <w:pStyle w:val="BodyText"/>
        <w:keepLines/>
        <w:ind w:right="513"/>
        <w:rPr>
          <w:rFonts w:ascii="Calibri" w:hAnsi="Calibri" w:cs="Calibri"/>
          <w:sz w:val="22"/>
          <w:szCs w:val="22"/>
          <w:lang w:val="fr-FR"/>
        </w:rPr>
      </w:pPr>
      <w:r w:rsidRPr="000D782D">
        <w:rPr>
          <w:rFonts w:ascii="Calibri" w:hAnsi="Calibri" w:cs="Calibri"/>
          <w:sz w:val="22"/>
          <w:szCs w:val="22"/>
          <w:lang w:val="fr-FR"/>
        </w:rPr>
        <w:t xml:space="preserve">Une Faute ne compte pas comme une balle de la série. </w:t>
      </w:r>
      <w:r w:rsidR="00A019D3" w:rsidRPr="000D782D">
        <w:rPr>
          <w:rFonts w:ascii="Calibri" w:hAnsi="Calibri" w:cs="Calibri"/>
          <w:sz w:val="22"/>
          <w:szCs w:val="22"/>
          <w:lang w:val="fr-FR"/>
        </w:rPr>
        <w:t>Voir la Loi</w:t>
      </w:r>
      <w:r w:rsidRPr="000D782D">
        <w:rPr>
          <w:rFonts w:ascii="Calibri" w:hAnsi="Calibri" w:cs="Calibri"/>
          <w:sz w:val="22"/>
          <w:szCs w:val="22"/>
          <w:lang w:val="fr-FR"/>
        </w:rPr>
        <w:t xml:space="preserve"> 17.3 (Validité des balles).</w:t>
      </w:r>
    </w:p>
    <w:p w14:paraId="19461FD5" w14:textId="77777777" w:rsidR="00B142DD" w:rsidRPr="000D782D" w:rsidRDefault="00B142DD" w:rsidP="00B142DD">
      <w:pPr>
        <w:pStyle w:val="BodyText"/>
        <w:keepLines/>
        <w:rPr>
          <w:rFonts w:ascii="Calibri" w:hAnsi="Calibri" w:cs="Calibri"/>
          <w:sz w:val="22"/>
          <w:szCs w:val="22"/>
          <w:lang w:val="fr-FR"/>
        </w:rPr>
      </w:pPr>
    </w:p>
    <w:p w14:paraId="323FE3A7" w14:textId="77777777" w:rsidR="00B142DD" w:rsidRPr="000D782D" w:rsidRDefault="00B142DD" w:rsidP="00B142DD">
      <w:pPr>
        <w:pStyle w:val="Heading1"/>
        <w:keepLines/>
        <w:tabs>
          <w:tab w:val="left" w:pos="1180"/>
          <w:tab w:val="left" w:pos="1181"/>
        </w:tabs>
        <w:rPr>
          <w:rFonts w:ascii="Calibri" w:hAnsi="Calibri" w:cs="Calibri"/>
          <w:sz w:val="22"/>
          <w:szCs w:val="22"/>
          <w:lang w:val="fr-FR"/>
        </w:rPr>
      </w:pPr>
      <w:r w:rsidRPr="000D782D">
        <w:rPr>
          <w:rFonts w:ascii="Calibri" w:hAnsi="Calibri" w:cs="Calibri"/>
          <w:sz w:val="22"/>
          <w:szCs w:val="22"/>
          <w:lang w:val="fr-FR"/>
        </w:rPr>
        <w:t xml:space="preserve">21.18. </w:t>
      </w:r>
      <w:r w:rsidR="00BA3815" w:rsidRPr="000D782D">
        <w:rPr>
          <w:rFonts w:ascii="Calibri" w:hAnsi="Calibri" w:cs="Calibri"/>
          <w:sz w:val="22"/>
          <w:szCs w:val="22"/>
          <w:lang w:val="fr-FR"/>
        </w:rPr>
        <w:t>Élimination</w:t>
      </w:r>
      <w:r w:rsidRPr="000D782D">
        <w:rPr>
          <w:rFonts w:ascii="Calibri" w:hAnsi="Calibri" w:cs="Calibri"/>
          <w:sz w:val="22"/>
          <w:szCs w:val="22"/>
          <w:lang w:val="fr-FR"/>
        </w:rPr>
        <w:t xml:space="preserve"> sur</w:t>
      </w:r>
      <w:r w:rsidRPr="000D782D">
        <w:rPr>
          <w:rFonts w:ascii="Calibri" w:hAnsi="Calibri" w:cs="Calibri"/>
          <w:spacing w:val="-4"/>
          <w:sz w:val="22"/>
          <w:szCs w:val="22"/>
          <w:lang w:val="fr-FR"/>
        </w:rPr>
        <w:t xml:space="preserve"> </w:t>
      </w:r>
      <w:r w:rsidRPr="000D782D">
        <w:rPr>
          <w:rFonts w:ascii="Calibri" w:hAnsi="Calibri" w:cs="Calibri"/>
          <w:sz w:val="22"/>
          <w:szCs w:val="22"/>
          <w:lang w:val="fr-FR"/>
        </w:rPr>
        <w:t>Faute</w:t>
      </w:r>
    </w:p>
    <w:p w14:paraId="580D5D20" w14:textId="77777777" w:rsidR="00B142DD" w:rsidRPr="000D782D" w:rsidRDefault="00B142DD" w:rsidP="00B142DD">
      <w:pPr>
        <w:pStyle w:val="BodyText"/>
        <w:keepLines/>
        <w:ind w:right="78"/>
        <w:rPr>
          <w:rFonts w:ascii="Calibri" w:hAnsi="Calibri" w:cs="Calibri"/>
          <w:sz w:val="22"/>
          <w:szCs w:val="22"/>
          <w:lang w:val="fr-FR"/>
        </w:rPr>
      </w:pPr>
      <w:r w:rsidRPr="000D782D">
        <w:rPr>
          <w:rFonts w:ascii="Calibri" w:hAnsi="Calibri" w:cs="Calibri"/>
          <w:sz w:val="22"/>
          <w:szCs w:val="22"/>
          <w:lang w:val="fr-FR"/>
        </w:rPr>
        <w:t>Lors de l’annonce de Faute, aucun des batteurs ne peut être éliminé, sauf selon les Lois 34 (Balle Doublée), 37 (Obstruction d’un Chasseur) ou 38 (Hors Jeu).</w:t>
      </w:r>
    </w:p>
    <w:p w14:paraId="13BA7E34" w14:textId="77777777" w:rsidR="001F2BBD" w:rsidRPr="000D782D" w:rsidRDefault="001F2BBD" w:rsidP="003150A8">
      <w:pPr>
        <w:tabs>
          <w:tab w:val="right" w:pos="1474"/>
          <w:tab w:val="left" w:pos="1559"/>
        </w:tabs>
        <w:spacing w:after="120"/>
        <w:ind w:left="397"/>
        <w:jc w:val="both"/>
        <w:rPr>
          <w:rFonts w:ascii="Arial" w:hAnsi="Arial" w:cs="Arial"/>
          <w:sz w:val="22"/>
          <w:szCs w:val="22"/>
          <w:lang w:val="fr-FR"/>
        </w:rPr>
      </w:pPr>
    </w:p>
    <w:p w14:paraId="748841BE" w14:textId="77777777" w:rsidR="00B142DD" w:rsidRPr="000D782D" w:rsidRDefault="00B142DD" w:rsidP="00576C27">
      <w:pPr>
        <w:pStyle w:val="Heading1"/>
        <w:keepLines/>
        <w:tabs>
          <w:tab w:val="left" w:pos="901"/>
        </w:tabs>
        <w:ind w:right="78"/>
        <w:rPr>
          <w:rFonts w:ascii="Calibri" w:hAnsi="Calibri" w:cs="Calibri"/>
          <w:b w:val="0"/>
          <w:sz w:val="22"/>
          <w:szCs w:val="22"/>
          <w:lang w:val="fr-FR"/>
        </w:rPr>
      </w:pPr>
      <w:r w:rsidRPr="000D782D">
        <w:rPr>
          <w:rFonts w:ascii="Calibri" w:hAnsi="Calibri" w:cs="Calibri"/>
          <w:sz w:val="22"/>
          <w:szCs w:val="22"/>
          <w:lang w:val="fr-FR"/>
        </w:rPr>
        <w:t>LOI 22</w:t>
      </w:r>
      <w:r w:rsidRPr="000D782D">
        <w:rPr>
          <w:rFonts w:ascii="Calibri" w:hAnsi="Calibri" w:cs="Calibri"/>
          <w:sz w:val="22"/>
          <w:szCs w:val="22"/>
          <w:lang w:val="fr-FR"/>
        </w:rPr>
        <w:tab/>
        <w:t>BALLE INJOUABLE</w:t>
      </w:r>
    </w:p>
    <w:p w14:paraId="2A4F0059" w14:textId="77777777" w:rsidR="00B142DD" w:rsidRPr="000D782D" w:rsidRDefault="00B142DD" w:rsidP="00B142DD">
      <w:pPr>
        <w:pStyle w:val="Default"/>
        <w:keepNext/>
        <w:keepLines/>
        <w:rPr>
          <w:rFonts w:ascii="Calibri" w:hAnsi="Calibri" w:cs="Calibri"/>
          <w:b/>
          <w:bCs/>
          <w:sz w:val="22"/>
          <w:szCs w:val="22"/>
        </w:rPr>
      </w:pPr>
    </w:p>
    <w:p w14:paraId="33CD2695" w14:textId="77777777" w:rsidR="00B142DD" w:rsidRPr="000D782D" w:rsidRDefault="00B142DD" w:rsidP="00B142DD">
      <w:pPr>
        <w:pStyle w:val="Default"/>
        <w:keepNext/>
        <w:keepLines/>
        <w:spacing w:after="20"/>
        <w:rPr>
          <w:rFonts w:ascii="Calibri" w:hAnsi="Calibri" w:cs="Calibri"/>
          <w:sz w:val="22"/>
          <w:szCs w:val="22"/>
        </w:rPr>
      </w:pPr>
      <w:r w:rsidRPr="000D782D">
        <w:rPr>
          <w:rFonts w:ascii="Calibri" w:hAnsi="Calibri" w:cs="Calibri"/>
          <w:b/>
          <w:bCs/>
          <w:sz w:val="22"/>
          <w:szCs w:val="22"/>
        </w:rPr>
        <w:t xml:space="preserve">22.1. Juger une Balle Injouable </w:t>
      </w:r>
    </w:p>
    <w:p w14:paraId="604DEA35" w14:textId="3D4DF231" w:rsidR="00B142DD" w:rsidRPr="000D782D" w:rsidRDefault="00B142DD" w:rsidP="00B142DD">
      <w:pPr>
        <w:pStyle w:val="Default"/>
        <w:keepLines/>
        <w:spacing w:after="20"/>
        <w:rPr>
          <w:rFonts w:ascii="Calibri" w:hAnsi="Calibri" w:cs="Calibri"/>
          <w:sz w:val="22"/>
          <w:szCs w:val="22"/>
        </w:rPr>
      </w:pPr>
      <w:r w:rsidRPr="000D782D">
        <w:rPr>
          <w:rFonts w:ascii="Calibri" w:hAnsi="Calibri" w:cs="Calibri"/>
          <w:sz w:val="22"/>
          <w:szCs w:val="22"/>
        </w:rPr>
        <w:t>22.1.1 Si le lanceur sert une balle, qui n'est pas une Faute, l’arbitre la jugera Injouable si, selon la définition à l’alinéa 22.1.2 ci-dessous, la balle passe hors de portée du frappeur à l’endroit où il se trouve</w:t>
      </w:r>
      <w:r w:rsidR="00040633" w:rsidRPr="000D782D">
        <w:rPr>
          <w:rFonts w:ascii="Calibri" w:hAnsi="Calibri" w:cs="Calibri"/>
          <w:sz w:val="22"/>
          <w:szCs w:val="22"/>
        </w:rPr>
        <w:t xml:space="preserve"> ou là où il se trouvait à n'importe quel moment </w:t>
      </w:r>
      <w:r w:rsidR="00785636" w:rsidRPr="000D782D">
        <w:rPr>
          <w:rFonts w:ascii="Calibri" w:hAnsi="Calibri" w:cs="Calibri"/>
          <w:sz w:val="22"/>
          <w:szCs w:val="22"/>
        </w:rPr>
        <w:t>a</w:t>
      </w:r>
      <w:r w:rsidR="00040633" w:rsidRPr="000D782D">
        <w:rPr>
          <w:rFonts w:ascii="Calibri" w:hAnsi="Calibri" w:cs="Calibri"/>
          <w:sz w:val="22"/>
          <w:szCs w:val="22"/>
        </w:rPr>
        <w:t>prè</w:t>
      </w:r>
      <w:r w:rsidR="00785636" w:rsidRPr="000D782D">
        <w:rPr>
          <w:rFonts w:ascii="Calibri" w:hAnsi="Calibri" w:cs="Calibri"/>
          <w:sz w:val="22"/>
          <w:szCs w:val="22"/>
        </w:rPr>
        <w:t>s la mise en jeu de la balle</w:t>
      </w:r>
      <w:r w:rsidRPr="000D782D">
        <w:rPr>
          <w:rFonts w:ascii="Calibri" w:hAnsi="Calibri" w:cs="Calibri"/>
          <w:sz w:val="22"/>
          <w:szCs w:val="22"/>
        </w:rPr>
        <w:t xml:space="preserve">, et si elle aurait également été hors de sa portée s’il était resté à sa position normale de garde. </w:t>
      </w:r>
    </w:p>
    <w:p w14:paraId="281EE96B" w14:textId="52B4A4C0" w:rsidR="00B142DD" w:rsidRPr="000D782D" w:rsidRDefault="00B142DD" w:rsidP="00B142DD">
      <w:pPr>
        <w:pStyle w:val="Default"/>
        <w:keepLines/>
        <w:rPr>
          <w:rFonts w:ascii="Calibri" w:hAnsi="Calibri" w:cs="Calibri"/>
          <w:sz w:val="22"/>
          <w:szCs w:val="22"/>
        </w:rPr>
      </w:pPr>
      <w:r w:rsidRPr="000D782D">
        <w:rPr>
          <w:rFonts w:ascii="Calibri" w:hAnsi="Calibri" w:cs="Calibri"/>
          <w:sz w:val="22"/>
          <w:szCs w:val="22"/>
        </w:rPr>
        <w:t xml:space="preserve">22.1.2 La balle est jugée comme hors de portée du frappeur sauf si elle est suffisamment près pour être frappée avec la batte en utilisant une frappe normale. </w:t>
      </w:r>
    </w:p>
    <w:p w14:paraId="44ED7281" w14:textId="77777777" w:rsidR="00B142DD" w:rsidRPr="000D782D" w:rsidRDefault="00B142DD" w:rsidP="00B142DD">
      <w:pPr>
        <w:pStyle w:val="Default"/>
        <w:keepLines/>
        <w:rPr>
          <w:rFonts w:ascii="Calibri" w:hAnsi="Calibri" w:cs="Calibri"/>
          <w:sz w:val="22"/>
          <w:szCs w:val="22"/>
        </w:rPr>
      </w:pPr>
    </w:p>
    <w:p w14:paraId="644EA763" w14:textId="77777777" w:rsidR="00B142DD" w:rsidRPr="000D782D" w:rsidRDefault="00B142DD" w:rsidP="00B142DD">
      <w:pPr>
        <w:pStyle w:val="Default"/>
        <w:keepNext/>
        <w:keepLines/>
        <w:spacing w:after="20"/>
        <w:rPr>
          <w:rFonts w:ascii="Calibri" w:hAnsi="Calibri" w:cs="Calibri"/>
          <w:sz w:val="22"/>
          <w:szCs w:val="22"/>
        </w:rPr>
      </w:pPr>
      <w:r w:rsidRPr="000D782D">
        <w:rPr>
          <w:rFonts w:ascii="Calibri" w:hAnsi="Calibri" w:cs="Calibri"/>
          <w:b/>
          <w:bCs/>
          <w:sz w:val="22"/>
          <w:szCs w:val="22"/>
        </w:rPr>
        <w:t xml:space="preserve">22.2. Annonce et signal d’une Balle Injouable </w:t>
      </w:r>
    </w:p>
    <w:p w14:paraId="387869B7" w14:textId="497FA773" w:rsidR="00B142DD" w:rsidRPr="000D782D" w:rsidRDefault="00B142DD" w:rsidP="00B142DD">
      <w:pPr>
        <w:pStyle w:val="Default"/>
        <w:keepLines/>
        <w:spacing w:after="20"/>
        <w:rPr>
          <w:rFonts w:ascii="Calibri" w:hAnsi="Calibri" w:cs="Calibri"/>
          <w:sz w:val="22"/>
          <w:szCs w:val="22"/>
        </w:rPr>
      </w:pPr>
      <w:r w:rsidRPr="000D782D">
        <w:rPr>
          <w:rFonts w:ascii="Calibri" w:hAnsi="Calibri" w:cs="Calibri"/>
          <w:sz w:val="22"/>
          <w:szCs w:val="22"/>
        </w:rPr>
        <w:t xml:space="preserve">Si l’arbitre considère qu’un service est Injouable il annonce et signale Balle Injouable dès que la balle </w:t>
      </w:r>
      <w:r w:rsidR="00AA032A" w:rsidRPr="000D782D">
        <w:rPr>
          <w:rFonts w:ascii="Calibri" w:hAnsi="Calibri" w:cs="Calibri"/>
          <w:sz w:val="22"/>
          <w:szCs w:val="22"/>
        </w:rPr>
        <w:t>dé</w:t>
      </w:r>
      <w:r w:rsidRPr="000D782D">
        <w:rPr>
          <w:rFonts w:ascii="Calibri" w:hAnsi="Calibri" w:cs="Calibri"/>
          <w:sz w:val="22"/>
          <w:szCs w:val="22"/>
        </w:rPr>
        <w:t xml:space="preserve">passe le guichet du frappeur. La balle est, cependant, Injouable à partir du moment où le lanceur rentre dans sa foulée de service, bien que l’annonce ne puisse pas être prononcée avant que la balle ne passe le guichet. </w:t>
      </w:r>
    </w:p>
    <w:p w14:paraId="7E7C68C5" w14:textId="77777777" w:rsidR="00B142DD" w:rsidRPr="000D782D" w:rsidRDefault="00B142DD" w:rsidP="00B142DD">
      <w:pPr>
        <w:pStyle w:val="Default"/>
        <w:keepLines/>
        <w:spacing w:after="20"/>
        <w:rPr>
          <w:rFonts w:ascii="Calibri" w:hAnsi="Calibri" w:cs="Calibri"/>
          <w:sz w:val="22"/>
          <w:szCs w:val="22"/>
        </w:rPr>
      </w:pPr>
    </w:p>
    <w:p w14:paraId="05CC3EDD" w14:textId="77777777" w:rsidR="00B142DD" w:rsidRPr="000D782D" w:rsidRDefault="00B142DD" w:rsidP="00B142DD">
      <w:pPr>
        <w:pStyle w:val="Default"/>
        <w:keepNext/>
        <w:keepLines/>
        <w:spacing w:after="20"/>
        <w:rPr>
          <w:rFonts w:ascii="Calibri" w:hAnsi="Calibri" w:cs="Calibri"/>
          <w:b/>
          <w:sz w:val="22"/>
          <w:szCs w:val="22"/>
        </w:rPr>
      </w:pPr>
      <w:r w:rsidRPr="000D782D">
        <w:rPr>
          <w:rFonts w:ascii="Calibri" w:hAnsi="Calibri" w:cs="Calibri"/>
          <w:b/>
          <w:sz w:val="22"/>
          <w:szCs w:val="22"/>
        </w:rPr>
        <w:t>22.3</w:t>
      </w:r>
      <w:r w:rsidR="00A861F9" w:rsidRPr="000D782D">
        <w:rPr>
          <w:rFonts w:ascii="Calibri" w:hAnsi="Calibri" w:cs="Calibri"/>
          <w:b/>
          <w:sz w:val="22"/>
          <w:szCs w:val="22"/>
        </w:rPr>
        <w:t>.</w:t>
      </w:r>
      <w:r w:rsidRPr="000D782D">
        <w:rPr>
          <w:rFonts w:ascii="Calibri" w:hAnsi="Calibri" w:cs="Calibri"/>
          <w:b/>
          <w:sz w:val="22"/>
          <w:szCs w:val="22"/>
        </w:rPr>
        <w:t xml:space="preserve"> Annulation d’annonce de Balle Injouable</w:t>
      </w:r>
    </w:p>
    <w:p w14:paraId="079449FA" w14:textId="2D5ADADA" w:rsidR="00B142DD" w:rsidRPr="000D782D" w:rsidRDefault="00B142DD" w:rsidP="00B142DD">
      <w:pPr>
        <w:pStyle w:val="Default"/>
        <w:keepLines/>
        <w:spacing w:after="20"/>
        <w:rPr>
          <w:rFonts w:ascii="Calibri" w:hAnsi="Calibri" w:cs="Calibri"/>
          <w:sz w:val="22"/>
          <w:szCs w:val="22"/>
        </w:rPr>
      </w:pPr>
      <w:r w:rsidRPr="000D782D">
        <w:rPr>
          <w:rFonts w:ascii="Calibri" w:hAnsi="Calibri" w:cs="Calibri"/>
          <w:sz w:val="22"/>
          <w:szCs w:val="22"/>
        </w:rPr>
        <w:t xml:space="preserve">22.3.1 L’arbitre annule l'annonce de Balle Injouable si, avant que la balle rentre en contact avec un chasseur, il y a un contact entre la balle et la batte ou le corps du frappeur. </w:t>
      </w:r>
    </w:p>
    <w:p w14:paraId="5EE6BD4E" w14:textId="10F8CD51" w:rsidR="00B142DD" w:rsidRPr="000D782D" w:rsidRDefault="00B142DD" w:rsidP="00B142DD">
      <w:pPr>
        <w:pStyle w:val="Default"/>
        <w:keepLines/>
        <w:rPr>
          <w:rFonts w:ascii="Calibri" w:hAnsi="Calibri" w:cs="Calibri"/>
          <w:sz w:val="22"/>
          <w:szCs w:val="22"/>
        </w:rPr>
      </w:pPr>
      <w:r w:rsidRPr="000D782D">
        <w:rPr>
          <w:rFonts w:ascii="Calibri" w:hAnsi="Calibri" w:cs="Calibri"/>
          <w:sz w:val="22"/>
          <w:szCs w:val="22"/>
        </w:rPr>
        <w:t xml:space="preserve">22.3.2 L’arbitre annule l'annonce de Balle Injouable si le service est annoncé Faute. </w:t>
      </w:r>
      <w:r w:rsidR="00A019D3" w:rsidRPr="000D782D">
        <w:rPr>
          <w:rFonts w:ascii="Calibri" w:hAnsi="Calibri" w:cs="Calibri"/>
          <w:sz w:val="22"/>
          <w:szCs w:val="22"/>
        </w:rPr>
        <w:t>Voir la Loi</w:t>
      </w:r>
      <w:r w:rsidR="00AA032A" w:rsidRPr="000D782D">
        <w:rPr>
          <w:rFonts w:ascii="Calibri" w:hAnsi="Calibri" w:cs="Calibri"/>
          <w:sz w:val="22"/>
          <w:szCs w:val="22"/>
        </w:rPr>
        <w:t> </w:t>
      </w:r>
      <w:r w:rsidRPr="000D782D">
        <w:rPr>
          <w:rFonts w:ascii="Calibri" w:hAnsi="Calibri" w:cs="Calibri"/>
          <w:sz w:val="22"/>
          <w:szCs w:val="22"/>
        </w:rPr>
        <w:t>21.13</w:t>
      </w:r>
      <w:r w:rsidR="00AA032A" w:rsidRPr="000D782D">
        <w:rPr>
          <w:rFonts w:ascii="Calibri" w:hAnsi="Calibri" w:cs="Calibri"/>
          <w:sz w:val="22"/>
          <w:szCs w:val="22"/>
        </w:rPr>
        <w:t> </w:t>
      </w:r>
      <w:r w:rsidRPr="000D782D">
        <w:rPr>
          <w:rFonts w:ascii="Calibri" w:hAnsi="Calibri" w:cs="Calibri"/>
          <w:sz w:val="22"/>
          <w:szCs w:val="22"/>
        </w:rPr>
        <w:t xml:space="preserve">(Faute plus importante que Balle Injouable). </w:t>
      </w:r>
    </w:p>
    <w:p w14:paraId="54F95019" w14:textId="77777777" w:rsidR="00B142DD" w:rsidRPr="000D782D" w:rsidRDefault="00B142DD" w:rsidP="00B142DD">
      <w:pPr>
        <w:pStyle w:val="Default"/>
        <w:keepLines/>
        <w:rPr>
          <w:rFonts w:ascii="Calibri" w:hAnsi="Calibri" w:cs="Calibri"/>
          <w:sz w:val="22"/>
          <w:szCs w:val="22"/>
        </w:rPr>
      </w:pPr>
    </w:p>
    <w:p w14:paraId="7B82A519" w14:textId="77777777" w:rsidR="00B142DD" w:rsidRPr="000D782D" w:rsidRDefault="00B142DD" w:rsidP="00B142DD">
      <w:pPr>
        <w:pStyle w:val="Default"/>
        <w:keepNext/>
        <w:keepLines/>
        <w:rPr>
          <w:rFonts w:ascii="Calibri" w:hAnsi="Calibri" w:cs="Calibri"/>
          <w:sz w:val="22"/>
          <w:szCs w:val="22"/>
        </w:rPr>
      </w:pPr>
      <w:r w:rsidRPr="000D782D">
        <w:rPr>
          <w:rFonts w:ascii="Calibri" w:hAnsi="Calibri" w:cs="Calibri"/>
          <w:b/>
          <w:bCs/>
          <w:sz w:val="22"/>
          <w:szCs w:val="22"/>
        </w:rPr>
        <w:t xml:space="preserve">22.4. Service n’est pas Injouable </w:t>
      </w:r>
    </w:p>
    <w:p w14:paraId="5E049E00" w14:textId="194EFB39" w:rsidR="00B142DD" w:rsidRPr="000D782D" w:rsidRDefault="00B142DD" w:rsidP="00B142DD">
      <w:pPr>
        <w:pStyle w:val="Default"/>
        <w:keepLines/>
        <w:rPr>
          <w:rFonts w:ascii="Calibri" w:hAnsi="Calibri" w:cs="Calibri"/>
          <w:sz w:val="22"/>
          <w:szCs w:val="22"/>
        </w:rPr>
      </w:pPr>
      <w:r w:rsidRPr="000D782D">
        <w:rPr>
          <w:rFonts w:ascii="Calibri" w:hAnsi="Calibri" w:cs="Calibri"/>
          <w:sz w:val="22"/>
          <w:szCs w:val="22"/>
        </w:rPr>
        <w:t>22.4.1 L'arbitre ne doit pas juger un service comme étant Injouable si le frappeur, en se déplaçant,</w:t>
      </w:r>
    </w:p>
    <w:p w14:paraId="722E51D2" w14:textId="44BC64D8" w:rsidR="00B142DD" w:rsidRPr="000D782D" w:rsidRDefault="00B142DD" w:rsidP="00B142DD">
      <w:pPr>
        <w:pStyle w:val="Default"/>
        <w:keepLines/>
        <w:ind w:left="708"/>
        <w:rPr>
          <w:rFonts w:ascii="Calibri" w:hAnsi="Calibri" w:cs="Calibri"/>
          <w:sz w:val="22"/>
          <w:szCs w:val="22"/>
        </w:rPr>
      </w:pPr>
      <w:r w:rsidRPr="000D782D">
        <w:rPr>
          <w:rFonts w:ascii="Calibri" w:hAnsi="Calibri" w:cs="Calibri"/>
          <w:sz w:val="22"/>
          <w:szCs w:val="22"/>
        </w:rPr>
        <w:t xml:space="preserve">soit fait </w:t>
      </w:r>
      <w:r w:rsidR="00576C27" w:rsidRPr="000D782D">
        <w:rPr>
          <w:rFonts w:ascii="Calibri" w:hAnsi="Calibri" w:cs="Calibri"/>
          <w:sz w:val="22"/>
          <w:szCs w:val="22"/>
        </w:rPr>
        <w:t xml:space="preserve">en sorte </w:t>
      </w:r>
      <w:r w:rsidRPr="000D782D">
        <w:rPr>
          <w:rFonts w:ascii="Calibri" w:hAnsi="Calibri" w:cs="Calibri"/>
          <w:sz w:val="22"/>
          <w:szCs w:val="22"/>
        </w:rPr>
        <w:t xml:space="preserve">que la balle passe hors de portée, tel que défini à l’alinéa 22.1.2 ci-dessus </w:t>
      </w:r>
    </w:p>
    <w:p w14:paraId="7605CDBC" w14:textId="77777777" w:rsidR="00B142DD" w:rsidRPr="000D782D" w:rsidRDefault="00B142DD" w:rsidP="00B142DD">
      <w:pPr>
        <w:pStyle w:val="Default"/>
        <w:keepLines/>
        <w:ind w:left="708"/>
        <w:rPr>
          <w:rFonts w:ascii="Calibri" w:hAnsi="Calibri" w:cs="Calibri"/>
          <w:sz w:val="22"/>
          <w:szCs w:val="22"/>
        </w:rPr>
      </w:pPr>
      <w:r w:rsidRPr="000D782D">
        <w:rPr>
          <w:rFonts w:ascii="Calibri" w:hAnsi="Calibri" w:cs="Calibri"/>
          <w:sz w:val="22"/>
          <w:szCs w:val="22"/>
        </w:rPr>
        <w:t xml:space="preserve">soit met la balle à sa portée suffisamment pour être en mesure de la frapper en utilisant une frappe normale. </w:t>
      </w:r>
    </w:p>
    <w:p w14:paraId="57B2AD97" w14:textId="6932C8ED" w:rsidR="00B142DD" w:rsidRPr="000D782D" w:rsidRDefault="00B142DD" w:rsidP="00B142DD">
      <w:pPr>
        <w:pStyle w:val="Default"/>
        <w:keepLines/>
        <w:rPr>
          <w:rFonts w:ascii="Calibri" w:hAnsi="Calibri" w:cs="Calibri"/>
          <w:sz w:val="22"/>
          <w:szCs w:val="22"/>
        </w:rPr>
      </w:pPr>
      <w:r w:rsidRPr="000D782D">
        <w:rPr>
          <w:rFonts w:ascii="Calibri" w:hAnsi="Calibri" w:cs="Calibri"/>
          <w:sz w:val="22"/>
          <w:szCs w:val="22"/>
        </w:rPr>
        <w:t xml:space="preserve">22.4.2 L'arbitre ne doit pas juger un service comme étant Injouable si la balle touche la batte ou le corps du batteur, mais uniquement au moment où la balle </w:t>
      </w:r>
      <w:r w:rsidR="00AA032A" w:rsidRPr="000D782D">
        <w:rPr>
          <w:rFonts w:ascii="Calibri" w:hAnsi="Calibri" w:cs="Calibri"/>
          <w:sz w:val="22"/>
          <w:szCs w:val="22"/>
        </w:rPr>
        <w:t>dé</w:t>
      </w:r>
      <w:r w:rsidRPr="000D782D">
        <w:rPr>
          <w:rFonts w:ascii="Calibri" w:hAnsi="Calibri" w:cs="Calibri"/>
          <w:sz w:val="22"/>
          <w:szCs w:val="22"/>
        </w:rPr>
        <w:t xml:space="preserve">passe le frappeur. </w:t>
      </w:r>
    </w:p>
    <w:p w14:paraId="7CBA6347" w14:textId="77777777" w:rsidR="00B142DD" w:rsidRPr="000D782D" w:rsidRDefault="00B142DD" w:rsidP="00B142DD">
      <w:pPr>
        <w:pStyle w:val="Default"/>
        <w:keepLines/>
        <w:rPr>
          <w:rFonts w:ascii="Calibri" w:hAnsi="Calibri" w:cs="Calibri"/>
          <w:b/>
          <w:bCs/>
          <w:sz w:val="22"/>
          <w:szCs w:val="22"/>
        </w:rPr>
      </w:pPr>
    </w:p>
    <w:p w14:paraId="157F8A70" w14:textId="77777777" w:rsidR="00B142DD" w:rsidRPr="000D782D" w:rsidRDefault="00B142DD" w:rsidP="00B142DD">
      <w:pPr>
        <w:pStyle w:val="Default"/>
        <w:keepNext/>
        <w:keepLines/>
        <w:rPr>
          <w:rFonts w:ascii="Calibri" w:hAnsi="Calibri" w:cs="Calibri"/>
          <w:sz w:val="22"/>
          <w:szCs w:val="22"/>
        </w:rPr>
      </w:pPr>
      <w:r w:rsidRPr="000D782D">
        <w:rPr>
          <w:rFonts w:ascii="Calibri" w:hAnsi="Calibri" w:cs="Calibri"/>
          <w:b/>
          <w:bCs/>
          <w:sz w:val="22"/>
          <w:szCs w:val="22"/>
        </w:rPr>
        <w:lastRenderedPageBreak/>
        <w:t xml:space="preserve">22.5. Balle n'est pas Morte </w:t>
      </w:r>
    </w:p>
    <w:p w14:paraId="58EEB70A" w14:textId="41E7BC87" w:rsidR="00B142DD" w:rsidRPr="000D782D" w:rsidRDefault="00B142DD" w:rsidP="00B142DD">
      <w:pPr>
        <w:pStyle w:val="Default"/>
        <w:keepLines/>
        <w:rPr>
          <w:rFonts w:ascii="Calibri" w:hAnsi="Calibri" w:cs="Calibri"/>
          <w:sz w:val="22"/>
          <w:szCs w:val="22"/>
        </w:rPr>
      </w:pPr>
      <w:r w:rsidRPr="000D782D">
        <w:rPr>
          <w:rFonts w:ascii="Calibri" w:hAnsi="Calibri" w:cs="Calibri"/>
          <w:sz w:val="22"/>
          <w:szCs w:val="22"/>
        </w:rPr>
        <w:t xml:space="preserve">La balle ne devient pas Morte </w:t>
      </w:r>
      <w:r w:rsidR="00576C27" w:rsidRPr="000D782D">
        <w:rPr>
          <w:rFonts w:ascii="Calibri" w:hAnsi="Calibri" w:cs="Calibri"/>
          <w:sz w:val="22"/>
          <w:szCs w:val="22"/>
        </w:rPr>
        <w:t>lors de l’</w:t>
      </w:r>
      <w:r w:rsidRPr="000D782D">
        <w:rPr>
          <w:rFonts w:ascii="Calibri" w:hAnsi="Calibri" w:cs="Calibri"/>
          <w:sz w:val="22"/>
          <w:szCs w:val="22"/>
        </w:rPr>
        <w:t xml:space="preserve">annonce de Balle Injouable. </w:t>
      </w:r>
    </w:p>
    <w:p w14:paraId="58F0D7FE" w14:textId="77777777" w:rsidR="00B142DD" w:rsidRPr="000D782D" w:rsidRDefault="00B142DD" w:rsidP="00B142DD">
      <w:pPr>
        <w:pStyle w:val="Default"/>
        <w:keepLines/>
        <w:rPr>
          <w:rFonts w:ascii="Calibri" w:hAnsi="Calibri" w:cs="Calibri"/>
          <w:sz w:val="22"/>
          <w:szCs w:val="22"/>
        </w:rPr>
      </w:pPr>
    </w:p>
    <w:p w14:paraId="2A9B118D" w14:textId="77777777" w:rsidR="00B142DD" w:rsidRPr="000D782D" w:rsidRDefault="00B142DD" w:rsidP="00B142DD">
      <w:pPr>
        <w:pStyle w:val="Default"/>
        <w:keepNext/>
        <w:keepLines/>
        <w:rPr>
          <w:rFonts w:ascii="Calibri" w:hAnsi="Calibri" w:cs="Calibri"/>
          <w:sz w:val="22"/>
          <w:szCs w:val="22"/>
        </w:rPr>
      </w:pPr>
      <w:r w:rsidRPr="000D782D">
        <w:rPr>
          <w:rFonts w:ascii="Calibri" w:hAnsi="Calibri" w:cs="Calibri"/>
          <w:b/>
          <w:bCs/>
          <w:sz w:val="22"/>
          <w:szCs w:val="22"/>
        </w:rPr>
        <w:t xml:space="preserve">22.6. Pénalité pour une Balle Injouable </w:t>
      </w:r>
    </w:p>
    <w:p w14:paraId="19FD25BE" w14:textId="3A8C4994" w:rsidR="00B142DD" w:rsidRPr="000D782D" w:rsidRDefault="00B142DD" w:rsidP="00B142DD">
      <w:pPr>
        <w:pStyle w:val="Default"/>
        <w:keepLines/>
        <w:rPr>
          <w:rFonts w:ascii="Calibri" w:hAnsi="Calibri" w:cs="Calibri"/>
          <w:sz w:val="22"/>
          <w:szCs w:val="22"/>
        </w:rPr>
      </w:pPr>
      <w:r w:rsidRPr="000D782D">
        <w:rPr>
          <w:rFonts w:ascii="Calibri" w:hAnsi="Calibri" w:cs="Calibri"/>
          <w:sz w:val="22"/>
          <w:szCs w:val="22"/>
        </w:rPr>
        <w:t xml:space="preserve">Une pénalité d'une course est attribuée immédiatement à l’annonce de Balle Injouable. Sauf révocation de l’annonce de Balle Injouable </w:t>
      </w:r>
      <w:r w:rsidR="00340F27" w:rsidRPr="000D782D">
        <w:rPr>
          <w:rFonts w:ascii="Calibri" w:hAnsi="Calibri" w:cs="Calibri"/>
          <w:sz w:val="22"/>
          <w:szCs w:val="22"/>
        </w:rPr>
        <w:t xml:space="preserve">selon la Loi </w:t>
      </w:r>
      <w:r w:rsidRPr="000D782D">
        <w:rPr>
          <w:rFonts w:ascii="Calibri" w:hAnsi="Calibri" w:cs="Calibri"/>
          <w:sz w:val="22"/>
          <w:szCs w:val="22"/>
        </w:rPr>
        <w:t xml:space="preserve">22.3, cette pénalité s’applique même si un batteur est éliminé, et elle est ajoutée à toutes les autres courses marquées, à tout nombre de courses de touche et à toutes autres courses de pénalité accordées. </w:t>
      </w:r>
    </w:p>
    <w:p w14:paraId="1F9DA37F" w14:textId="77777777" w:rsidR="00B142DD" w:rsidRPr="000D782D" w:rsidRDefault="00B142DD" w:rsidP="00B142DD">
      <w:pPr>
        <w:pStyle w:val="Default"/>
        <w:keepLines/>
        <w:rPr>
          <w:rFonts w:ascii="Calibri" w:hAnsi="Calibri" w:cs="Calibri"/>
          <w:sz w:val="22"/>
          <w:szCs w:val="22"/>
        </w:rPr>
      </w:pPr>
    </w:p>
    <w:p w14:paraId="7D95FED3" w14:textId="77777777" w:rsidR="00B142DD" w:rsidRPr="000D782D" w:rsidRDefault="00B142DD" w:rsidP="00B142DD">
      <w:pPr>
        <w:pStyle w:val="Default"/>
        <w:keepNext/>
        <w:keepLines/>
        <w:rPr>
          <w:rFonts w:ascii="Calibri" w:hAnsi="Calibri" w:cs="Calibri"/>
          <w:sz w:val="22"/>
          <w:szCs w:val="22"/>
        </w:rPr>
      </w:pPr>
      <w:r w:rsidRPr="000D782D">
        <w:rPr>
          <w:rFonts w:ascii="Calibri" w:hAnsi="Calibri" w:cs="Calibri"/>
          <w:b/>
          <w:bCs/>
          <w:sz w:val="22"/>
          <w:szCs w:val="22"/>
        </w:rPr>
        <w:t xml:space="preserve">22.7. Courses résultant d’une Balle Injouable – méthode de notation </w:t>
      </w:r>
    </w:p>
    <w:p w14:paraId="7E5DCDA0" w14:textId="79A09FD9" w:rsidR="00B142DD" w:rsidRPr="000D782D" w:rsidRDefault="00B142DD" w:rsidP="00B142DD">
      <w:pPr>
        <w:pStyle w:val="Default"/>
        <w:keepLines/>
        <w:rPr>
          <w:rFonts w:ascii="Calibri" w:hAnsi="Calibri" w:cs="Calibri"/>
          <w:sz w:val="22"/>
          <w:szCs w:val="22"/>
        </w:rPr>
      </w:pPr>
      <w:r w:rsidRPr="000D782D">
        <w:rPr>
          <w:rFonts w:ascii="Calibri" w:hAnsi="Calibri" w:cs="Calibri"/>
          <w:sz w:val="22"/>
          <w:szCs w:val="22"/>
        </w:rPr>
        <w:t xml:space="preserve">Toutes les courses achevées par les batteurs ou le nombre de courses d’une touche éventuelle, sont </w:t>
      </w:r>
      <w:r w:rsidR="00576C27" w:rsidRPr="000D782D">
        <w:rPr>
          <w:rFonts w:ascii="Calibri" w:hAnsi="Calibri" w:cs="Calibri"/>
          <w:sz w:val="22"/>
          <w:szCs w:val="22"/>
        </w:rPr>
        <w:t>enregistrées</w:t>
      </w:r>
      <w:r w:rsidRPr="000D782D">
        <w:rPr>
          <w:rFonts w:ascii="Calibri" w:hAnsi="Calibri" w:cs="Calibri"/>
          <w:sz w:val="22"/>
          <w:szCs w:val="22"/>
        </w:rPr>
        <w:t xml:space="preserve"> en tant que Balles Injouables. A l’exception d’une attribution de 5 courses de pénalité, toutes les courses qui résultent d’une Balle Injouable sont comptabilisées contre le lanceur. </w:t>
      </w:r>
    </w:p>
    <w:p w14:paraId="6FA65F65" w14:textId="77777777" w:rsidR="00B142DD" w:rsidRPr="000D782D" w:rsidRDefault="00B142DD" w:rsidP="00B142DD">
      <w:pPr>
        <w:pStyle w:val="Default"/>
        <w:keepLines/>
        <w:rPr>
          <w:rFonts w:ascii="Calibri" w:hAnsi="Calibri" w:cs="Calibri"/>
          <w:sz w:val="22"/>
          <w:szCs w:val="22"/>
        </w:rPr>
      </w:pPr>
    </w:p>
    <w:p w14:paraId="5CA691A9" w14:textId="77777777" w:rsidR="00B142DD" w:rsidRPr="000D782D" w:rsidRDefault="00B142DD" w:rsidP="00B142DD">
      <w:pPr>
        <w:pStyle w:val="Default"/>
        <w:keepNext/>
        <w:keepLines/>
        <w:rPr>
          <w:rFonts w:ascii="Calibri" w:hAnsi="Calibri" w:cs="Calibri"/>
          <w:sz w:val="22"/>
          <w:szCs w:val="22"/>
        </w:rPr>
      </w:pPr>
      <w:r w:rsidRPr="000D782D">
        <w:rPr>
          <w:rFonts w:ascii="Calibri" w:hAnsi="Calibri" w:cs="Calibri"/>
          <w:b/>
          <w:bCs/>
          <w:sz w:val="22"/>
          <w:szCs w:val="22"/>
        </w:rPr>
        <w:t xml:space="preserve">22.8. Balle Injouable ne compte pas </w:t>
      </w:r>
    </w:p>
    <w:p w14:paraId="7D2EF6DA" w14:textId="77777777" w:rsidR="00B142DD" w:rsidRPr="000D782D" w:rsidRDefault="00B142DD" w:rsidP="00B142DD">
      <w:pPr>
        <w:pStyle w:val="Default"/>
        <w:keepLines/>
        <w:rPr>
          <w:rFonts w:ascii="Calibri" w:hAnsi="Calibri" w:cs="Calibri"/>
          <w:sz w:val="22"/>
          <w:szCs w:val="22"/>
        </w:rPr>
      </w:pPr>
      <w:r w:rsidRPr="000D782D">
        <w:rPr>
          <w:rFonts w:ascii="Calibri" w:hAnsi="Calibri" w:cs="Calibri"/>
          <w:sz w:val="22"/>
          <w:szCs w:val="22"/>
        </w:rPr>
        <w:t xml:space="preserve">Une Balle Injouable ne compte pas comme une balle de la série. </w:t>
      </w:r>
      <w:r w:rsidR="00A019D3" w:rsidRPr="000D782D">
        <w:rPr>
          <w:rFonts w:ascii="Calibri" w:hAnsi="Calibri" w:cs="Calibri"/>
          <w:sz w:val="22"/>
          <w:szCs w:val="22"/>
        </w:rPr>
        <w:t>Voir la Loi</w:t>
      </w:r>
      <w:r w:rsidRPr="000D782D">
        <w:rPr>
          <w:rFonts w:ascii="Calibri" w:hAnsi="Calibri" w:cs="Calibri"/>
          <w:sz w:val="22"/>
          <w:szCs w:val="22"/>
        </w:rPr>
        <w:t xml:space="preserve"> 17.3 (Validité des balles). </w:t>
      </w:r>
    </w:p>
    <w:p w14:paraId="0DC11012" w14:textId="77777777" w:rsidR="00B142DD" w:rsidRPr="000D782D" w:rsidRDefault="00B142DD" w:rsidP="00B142DD">
      <w:pPr>
        <w:pStyle w:val="Default"/>
        <w:keepLines/>
        <w:rPr>
          <w:rFonts w:ascii="Calibri" w:hAnsi="Calibri" w:cs="Calibri"/>
          <w:b/>
          <w:bCs/>
          <w:sz w:val="22"/>
          <w:szCs w:val="22"/>
        </w:rPr>
      </w:pPr>
    </w:p>
    <w:p w14:paraId="42923437" w14:textId="77777777" w:rsidR="00B142DD" w:rsidRPr="000D782D" w:rsidRDefault="00B142DD" w:rsidP="00B142DD">
      <w:pPr>
        <w:pStyle w:val="Default"/>
        <w:keepNext/>
        <w:keepLines/>
        <w:rPr>
          <w:rFonts w:ascii="Calibri" w:hAnsi="Calibri" w:cs="Calibri"/>
          <w:sz w:val="22"/>
          <w:szCs w:val="22"/>
        </w:rPr>
      </w:pPr>
      <w:r w:rsidRPr="000D782D">
        <w:rPr>
          <w:rFonts w:ascii="Calibri" w:hAnsi="Calibri" w:cs="Calibri"/>
          <w:b/>
          <w:bCs/>
          <w:sz w:val="22"/>
          <w:szCs w:val="22"/>
        </w:rPr>
        <w:t xml:space="preserve">22.9. </w:t>
      </w:r>
      <w:r w:rsidR="00BA3815" w:rsidRPr="000D782D">
        <w:rPr>
          <w:rFonts w:ascii="Calibri" w:hAnsi="Calibri" w:cs="Calibri"/>
          <w:b/>
          <w:bCs/>
          <w:sz w:val="22"/>
          <w:szCs w:val="22"/>
        </w:rPr>
        <w:t>Élimination</w:t>
      </w:r>
      <w:r w:rsidRPr="000D782D">
        <w:rPr>
          <w:rFonts w:ascii="Calibri" w:hAnsi="Calibri" w:cs="Calibri"/>
          <w:b/>
          <w:bCs/>
          <w:sz w:val="22"/>
          <w:szCs w:val="22"/>
        </w:rPr>
        <w:t xml:space="preserve"> sur Balle Injouable </w:t>
      </w:r>
    </w:p>
    <w:p w14:paraId="7DEA0C3A" w14:textId="715118F6" w:rsidR="00B142DD" w:rsidRPr="000D782D" w:rsidRDefault="00B142DD" w:rsidP="00B142DD">
      <w:pPr>
        <w:keepLines/>
        <w:rPr>
          <w:rFonts w:ascii="Calibri" w:hAnsi="Calibri" w:cs="Calibri"/>
          <w:b/>
          <w:sz w:val="22"/>
          <w:szCs w:val="22"/>
          <w:lang w:val="fr-FR"/>
        </w:rPr>
      </w:pPr>
      <w:r w:rsidRPr="000D782D">
        <w:rPr>
          <w:rFonts w:ascii="Calibri" w:hAnsi="Calibri" w:cs="Calibri"/>
          <w:sz w:val="22"/>
          <w:szCs w:val="22"/>
          <w:lang w:val="fr-FR"/>
        </w:rPr>
        <w:t>Lors de l’annonce de Balle Injouable, aucun des batteurs ne peut être éliminé sauf selon les Lois</w:t>
      </w:r>
      <w:r w:rsidR="00032796" w:rsidRPr="000D782D">
        <w:rPr>
          <w:rFonts w:ascii="Calibri" w:hAnsi="Calibri" w:cs="Calibri"/>
          <w:sz w:val="22"/>
          <w:szCs w:val="22"/>
          <w:lang w:val="fr-FR"/>
        </w:rPr>
        <w:t> </w:t>
      </w:r>
      <w:r w:rsidRPr="000D782D">
        <w:rPr>
          <w:rFonts w:ascii="Calibri" w:hAnsi="Calibri" w:cs="Calibri"/>
          <w:sz w:val="22"/>
          <w:szCs w:val="22"/>
          <w:lang w:val="fr-FR"/>
        </w:rPr>
        <w:t>35</w:t>
      </w:r>
      <w:r w:rsidR="00032796" w:rsidRPr="000D782D">
        <w:rPr>
          <w:rFonts w:ascii="Calibri" w:hAnsi="Calibri" w:cs="Calibri"/>
          <w:sz w:val="22"/>
          <w:szCs w:val="22"/>
          <w:lang w:val="fr-FR"/>
        </w:rPr>
        <w:t> </w:t>
      </w:r>
      <w:r w:rsidRPr="000D782D">
        <w:rPr>
          <w:rFonts w:ascii="Calibri" w:hAnsi="Calibri" w:cs="Calibri"/>
          <w:sz w:val="22"/>
          <w:szCs w:val="22"/>
          <w:lang w:val="fr-FR"/>
        </w:rPr>
        <w:t>(Auto-élimination), 37 (Obstruction d’un Chasseur), 38 (</w:t>
      </w:r>
      <w:proofErr w:type="spellStart"/>
      <w:r w:rsidRPr="000D782D">
        <w:rPr>
          <w:rFonts w:ascii="Calibri" w:hAnsi="Calibri" w:cs="Calibri"/>
          <w:sz w:val="22"/>
          <w:szCs w:val="22"/>
          <w:lang w:val="fr-FR"/>
        </w:rPr>
        <w:t>Hors Jeu</w:t>
      </w:r>
      <w:proofErr w:type="spellEnd"/>
      <w:r w:rsidRPr="000D782D">
        <w:rPr>
          <w:rFonts w:ascii="Calibri" w:hAnsi="Calibri" w:cs="Calibri"/>
          <w:sz w:val="22"/>
          <w:szCs w:val="22"/>
          <w:lang w:val="fr-FR"/>
        </w:rPr>
        <w:t>) ou 39 (Délogé).</w:t>
      </w:r>
    </w:p>
    <w:p w14:paraId="16E3FCA4" w14:textId="77777777" w:rsidR="00B36F80" w:rsidRPr="000D782D" w:rsidRDefault="00B36F80" w:rsidP="003150A8">
      <w:pPr>
        <w:tabs>
          <w:tab w:val="left" w:pos="1134"/>
        </w:tabs>
        <w:spacing w:after="120"/>
        <w:ind w:left="425" w:hanging="425"/>
        <w:jc w:val="both"/>
        <w:rPr>
          <w:rFonts w:ascii="Arial" w:hAnsi="Arial" w:cs="Arial"/>
          <w:b/>
          <w:sz w:val="22"/>
          <w:szCs w:val="22"/>
          <w:lang w:val="fr-FR"/>
        </w:rPr>
      </w:pPr>
    </w:p>
    <w:p w14:paraId="435FE4E3" w14:textId="4F3799D7" w:rsidR="00B142DD" w:rsidRPr="000D782D" w:rsidRDefault="00B142DD" w:rsidP="00A671A4">
      <w:pPr>
        <w:pStyle w:val="Heading1"/>
        <w:keepLines/>
        <w:tabs>
          <w:tab w:val="left" w:pos="901"/>
        </w:tabs>
        <w:ind w:right="78"/>
        <w:rPr>
          <w:rFonts w:ascii="Calibri" w:hAnsi="Calibri" w:cs="Calibri"/>
          <w:b w:val="0"/>
          <w:sz w:val="22"/>
          <w:szCs w:val="22"/>
          <w:lang w:val="fr-FR"/>
        </w:rPr>
      </w:pPr>
      <w:r w:rsidRPr="000D782D">
        <w:rPr>
          <w:rFonts w:ascii="Calibri" w:hAnsi="Calibri" w:cs="Calibri"/>
          <w:sz w:val="22"/>
          <w:szCs w:val="22"/>
          <w:lang w:val="fr-FR"/>
        </w:rPr>
        <w:t xml:space="preserve">LOI </w:t>
      </w:r>
      <w:r w:rsidR="00AA032A" w:rsidRPr="000D782D">
        <w:rPr>
          <w:rFonts w:ascii="Calibri" w:hAnsi="Calibri" w:cs="Calibri"/>
          <w:sz w:val="22"/>
          <w:szCs w:val="22"/>
          <w:lang w:val="fr-FR"/>
        </w:rPr>
        <w:t>23</w:t>
      </w:r>
      <w:r w:rsidR="00AA032A" w:rsidRPr="000D782D">
        <w:rPr>
          <w:rFonts w:ascii="Calibri" w:hAnsi="Calibri" w:cs="Calibri"/>
          <w:sz w:val="22"/>
          <w:szCs w:val="22"/>
          <w:lang w:val="fr-FR"/>
        </w:rPr>
        <w:tab/>
      </w:r>
      <w:r w:rsidRPr="000D782D">
        <w:rPr>
          <w:rFonts w:ascii="Calibri" w:hAnsi="Calibri" w:cs="Calibri"/>
          <w:sz w:val="22"/>
          <w:szCs w:val="22"/>
          <w:lang w:val="fr-FR"/>
        </w:rPr>
        <w:t xml:space="preserve">PERCÉE ET RICOCHET </w:t>
      </w:r>
    </w:p>
    <w:p w14:paraId="50DCB2FA" w14:textId="77777777" w:rsidR="00B142DD" w:rsidRPr="000D782D" w:rsidRDefault="00B142DD" w:rsidP="00B142DD">
      <w:pPr>
        <w:pStyle w:val="Default"/>
        <w:keepNext/>
        <w:keepLines/>
        <w:rPr>
          <w:rFonts w:ascii="Calibri" w:hAnsi="Calibri"/>
          <w:sz w:val="22"/>
          <w:szCs w:val="22"/>
        </w:rPr>
      </w:pPr>
    </w:p>
    <w:p w14:paraId="3DCB0AD8" w14:textId="77777777" w:rsidR="00B142DD" w:rsidRPr="000D782D" w:rsidRDefault="00B142DD" w:rsidP="00B142DD">
      <w:pPr>
        <w:pStyle w:val="Default"/>
        <w:keepNext/>
        <w:keepLines/>
        <w:rPr>
          <w:rFonts w:ascii="Calibri" w:hAnsi="Calibri"/>
          <w:sz w:val="22"/>
          <w:szCs w:val="22"/>
        </w:rPr>
      </w:pPr>
      <w:r w:rsidRPr="000D782D">
        <w:rPr>
          <w:rFonts w:ascii="Calibri" w:hAnsi="Calibri"/>
          <w:b/>
          <w:bCs/>
          <w:sz w:val="22"/>
          <w:szCs w:val="22"/>
        </w:rPr>
        <w:t xml:space="preserve">23.1. La Percée </w:t>
      </w:r>
    </w:p>
    <w:p w14:paraId="316BDB22" w14:textId="1F7D0365" w:rsidR="00B142DD" w:rsidRPr="000D782D" w:rsidRDefault="00B142DD" w:rsidP="00B142DD">
      <w:pPr>
        <w:pStyle w:val="Default"/>
        <w:keepLines/>
        <w:rPr>
          <w:rFonts w:ascii="Calibri" w:hAnsi="Calibri"/>
          <w:sz w:val="22"/>
          <w:szCs w:val="22"/>
        </w:rPr>
      </w:pPr>
      <w:r w:rsidRPr="000D782D">
        <w:rPr>
          <w:rFonts w:ascii="Calibri" w:hAnsi="Calibri"/>
          <w:sz w:val="22"/>
          <w:szCs w:val="22"/>
        </w:rPr>
        <w:t xml:space="preserve">Si la balle, lancée par le lanceur, sans être annoncée comme Injouable, dépasse le frappeur sans toucher ni sa batte ni son corps, toute course effectuée par les batteurs de ce service, ou </w:t>
      </w:r>
      <w:r w:rsidR="00AA032A" w:rsidRPr="000D782D">
        <w:rPr>
          <w:rFonts w:ascii="Calibri" w:hAnsi="Calibri"/>
          <w:sz w:val="22"/>
          <w:szCs w:val="22"/>
        </w:rPr>
        <w:t xml:space="preserve">le </w:t>
      </w:r>
      <w:r w:rsidRPr="000D782D">
        <w:rPr>
          <w:rFonts w:ascii="Calibri" w:hAnsi="Calibri"/>
          <w:sz w:val="22"/>
          <w:szCs w:val="22"/>
        </w:rPr>
        <w:t xml:space="preserve">nombre de courses de touche, est </w:t>
      </w:r>
      <w:r w:rsidR="00A671A4" w:rsidRPr="000D782D">
        <w:rPr>
          <w:rFonts w:ascii="Calibri" w:hAnsi="Calibri"/>
          <w:sz w:val="22"/>
          <w:szCs w:val="22"/>
        </w:rPr>
        <w:t xml:space="preserve">enregistrée </w:t>
      </w:r>
      <w:r w:rsidRPr="000D782D">
        <w:rPr>
          <w:rFonts w:ascii="Calibri" w:hAnsi="Calibri"/>
          <w:sz w:val="22"/>
          <w:szCs w:val="22"/>
        </w:rPr>
        <w:t xml:space="preserve">en tant que </w:t>
      </w:r>
      <w:r w:rsidR="004B06EA" w:rsidRPr="000D782D">
        <w:rPr>
          <w:rFonts w:ascii="Calibri" w:hAnsi="Calibri"/>
          <w:sz w:val="22"/>
          <w:szCs w:val="22"/>
        </w:rPr>
        <w:t>P</w:t>
      </w:r>
      <w:r w:rsidRPr="000D782D">
        <w:rPr>
          <w:rFonts w:ascii="Calibri" w:hAnsi="Calibri"/>
          <w:sz w:val="22"/>
          <w:szCs w:val="22"/>
        </w:rPr>
        <w:t xml:space="preserve">ercée au bénéfice de l’équipe à la batte. </w:t>
      </w:r>
    </w:p>
    <w:p w14:paraId="11C278F4" w14:textId="77777777" w:rsidR="00B142DD" w:rsidRPr="000D782D" w:rsidRDefault="00B142DD" w:rsidP="00B142DD">
      <w:pPr>
        <w:pStyle w:val="Default"/>
        <w:keepLines/>
        <w:rPr>
          <w:rFonts w:ascii="Calibri" w:hAnsi="Calibri"/>
          <w:sz w:val="22"/>
          <w:szCs w:val="22"/>
        </w:rPr>
      </w:pPr>
      <w:r w:rsidRPr="000D782D">
        <w:rPr>
          <w:rFonts w:ascii="Calibri" w:hAnsi="Calibri"/>
          <w:sz w:val="22"/>
          <w:szCs w:val="22"/>
        </w:rPr>
        <w:t xml:space="preserve">Si Faute a été annoncée, la pénalité d’une course pour Faute est ajoutée. </w:t>
      </w:r>
    </w:p>
    <w:p w14:paraId="6CA6D4B2" w14:textId="77777777" w:rsidR="00B142DD" w:rsidRPr="000D782D" w:rsidRDefault="00B142DD" w:rsidP="00B142DD">
      <w:pPr>
        <w:pStyle w:val="Default"/>
        <w:keepLines/>
        <w:rPr>
          <w:rFonts w:ascii="Calibri" w:hAnsi="Calibri"/>
          <w:sz w:val="22"/>
          <w:szCs w:val="22"/>
        </w:rPr>
      </w:pPr>
    </w:p>
    <w:p w14:paraId="573AA95F" w14:textId="77777777" w:rsidR="00B142DD" w:rsidRPr="000D782D" w:rsidRDefault="00B142DD" w:rsidP="00B142DD">
      <w:pPr>
        <w:pStyle w:val="Default"/>
        <w:keepNext/>
        <w:keepLines/>
        <w:rPr>
          <w:rFonts w:ascii="Calibri" w:hAnsi="Calibri"/>
          <w:sz w:val="22"/>
          <w:szCs w:val="22"/>
        </w:rPr>
      </w:pPr>
      <w:r w:rsidRPr="000D782D">
        <w:rPr>
          <w:rFonts w:ascii="Calibri" w:hAnsi="Calibri"/>
          <w:b/>
          <w:bCs/>
          <w:sz w:val="22"/>
          <w:szCs w:val="22"/>
        </w:rPr>
        <w:t xml:space="preserve">23.2. Le Ricochet </w:t>
      </w:r>
    </w:p>
    <w:p w14:paraId="00809355" w14:textId="77777777" w:rsidR="00B142DD" w:rsidRPr="000D782D" w:rsidRDefault="00B142DD" w:rsidP="00B142DD">
      <w:pPr>
        <w:pStyle w:val="Default"/>
        <w:keepNext/>
        <w:keepLines/>
        <w:rPr>
          <w:rFonts w:ascii="Calibri" w:hAnsi="Calibri"/>
          <w:sz w:val="22"/>
          <w:szCs w:val="22"/>
        </w:rPr>
      </w:pPr>
      <w:r w:rsidRPr="000D782D">
        <w:rPr>
          <w:rFonts w:ascii="Calibri" w:hAnsi="Calibri"/>
          <w:sz w:val="22"/>
          <w:szCs w:val="22"/>
        </w:rPr>
        <w:t>23.2.1 Si la balle, lancée par le lanceur, touche d’abord le corps du frappeur, des courses sont marquées uniquement si l’arbitre considère que le frappeur a</w:t>
      </w:r>
    </w:p>
    <w:p w14:paraId="5FA0D3FB" w14:textId="77777777" w:rsidR="00B142DD" w:rsidRPr="000D782D" w:rsidRDefault="00B142DD" w:rsidP="00B142DD">
      <w:pPr>
        <w:pStyle w:val="Default"/>
        <w:keepLines/>
        <w:ind w:left="708"/>
        <w:rPr>
          <w:rFonts w:ascii="Calibri" w:hAnsi="Calibri"/>
          <w:sz w:val="22"/>
          <w:szCs w:val="22"/>
        </w:rPr>
      </w:pPr>
      <w:r w:rsidRPr="000D782D">
        <w:rPr>
          <w:rFonts w:ascii="Calibri" w:hAnsi="Calibri"/>
          <w:sz w:val="22"/>
          <w:szCs w:val="22"/>
        </w:rPr>
        <w:t xml:space="preserve">soit tenté de jouer la balle avec sa batte </w:t>
      </w:r>
    </w:p>
    <w:p w14:paraId="37F1358D" w14:textId="77777777" w:rsidR="00B142DD" w:rsidRPr="000D782D" w:rsidRDefault="00B142DD" w:rsidP="00B142DD">
      <w:pPr>
        <w:pStyle w:val="Default"/>
        <w:keepLines/>
        <w:ind w:left="708"/>
        <w:rPr>
          <w:rFonts w:ascii="Calibri" w:hAnsi="Calibri"/>
          <w:sz w:val="22"/>
          <w:szCs w:val="22"/>
        </w:rPr>
      </w:pPr>
      <w:r w:rsidRPr="000D782D">
        <w:rPr>
          <w:rFonts w:ascii="Calibri" w:hAnsi="Calibri"/>
          <w:sz w:val="22"/>
          <w:szCs w:val="22"/>
        </w:rPr>
        <w:t xml:space="preserve">soit essayé d'éviter d'être touché par la balle. </w:t>
      </w:r>
    </w:p>
    <w:p w14:paraId="3BA040B5" w14:textId="77777777" w:rsidR="00B142DD" w:rsidRPr="000D782D" w:rsidRDefault="00B142DD" w:rsidP="00B142DD">
      <w:pPr>
        <w:pStyle w:val="Default"/>
        <w:keepNext/>
        <w:keepLines/>
        <w:rPr>
          <w:rFonts w:ascii="Calibri" w:hAnsi="Calibri"/>
          <w:sz w:val="22"/>
          <w:szCs w:val="22"/>
        </w:rPr>
      </w:pPr>
      <w:r w:rsidRPr="000D782D">
        <w:rPr>
          <w:rFonts w:ascii="Calibri" w:hAnsi="Calibri"/>
          <w:sz w:val="22"/>
          <w:szCs w:val="22"/>
        </w:rPr>
        <w:t xml:space="preserve">23.2.2 Si l’arbitre est satisfait du fait que l'une de ces conditions a été remplie, les courses sont marquées comme suit : </w:t>
      </w:r>
    </w:p>
    <w:p w14:paraId="0DDF3B78" w14:textId="77777777" w:rsidR="00B142DD" w:rsidRPr="000D782D" w:rsidRDefault="00B142DD" w:rsidP="00B142DD">
      <w:pPr>
        <w:pStyle w:val="Default"/>
        <w:keepNext/>
        <w:keepLines/>
        <w:ind w:left="709"/>
        <w:rPr>
          <w:rFonts w:ascii="Calibri" w:hAnsi="Calibri"/>
          <w:sz w:val="22"/>
          <w:szCs w:val="22"/>
        </w:rPr>
      </w:pPr>
      <w:r w:rsidRPr="000D782D">
        <w:rPr>
          <w:rFonts w:ascii="Calibri" w:hAnsi="Calibri"/>
          <w:sz w:val="22"/>
          <w:szCs w:val="22"/>
        </w:rPr>
        <w:t xml:space="preserve">23.2.2.1 S’il y a </w:t>
      </w:r>
    </w:p>
    <w:p w14:paraId="47F92AA8" w14:textId="77777777" w:rsidR="00B142DD" w:rsidRPr="000D782D" w:rsidRDefault="00B142DD" w:rsidP="00B142DD">
      <w:pPr>
        <w:pStyle w:val="Default"/>
        <w:keepLines/>
        <w:ind w:left="1416"/>
        <w:rPr>
          <w:rFonts w:ascii="Calibri" w:hAnsi="Calibri"/>
          <w:sz w:val="22"/>
          <w:szCs w:val="22"/>
        </w:rPr>
      </w:pPr>
      <w:r w:rsidRPr="000D782D">
        <w:rPr>
          <w:rFonts w:ascii="Calibri" w:hAnsi="Calibri"/>
          <w:sz w:val="22"/>
          <w:szCs w:val="22"/>
        </w:rPr>
        <w:t xml:space="preserve">soit pas de contact ultérieur avec la batte du frappeur ou avec sa personne </w:t>
      </w:r>
    </w:p>
    <w:p w14:paraId="3CE6547C" w14:textId="77777777" w:rsidR="00B142DD" w:rsidRPr="000D782D" w:rsidRDefault="00B142DD" w:rsidP="00B142DD">
      <w:pPr>
        <w:pStyle w:val="Default"/>
        <w:keepLines/>
        <w:ind w:left="1416"/>
        <w:rPr>
          <w:rFonts w:ascii="Calibri" w:hAnsi="Calibri"/>
          <w:sz w:val="22"/>
          <w:szCs w:val="22"/>
        </w:rPr>
      </w:pPr>
      <w:r w:rsidRPr="000D782D">
        <w:rPr>
          <w:rFonts w:ascii="Calibri" w:hAnsi="Calibri"/>
          <w:sz w:val="22"/>
          <w:szCs w:val="22"/>
        </w:rPr>
        <w:t xml:space="preserve">soit uniquement un contact involontaire avec la batte ou la personne du frappeur </w:t>
      </w:r>
    </w:p>
    <w:p w14:paraId="715A4B6B" w14:textId="77777777" w:rsidR="00534009" w:rsidRPr="000D782D" w:rsidRDefault="00B142DD" w:rsidP="00B142DD">
      <w:pPr>
        <w:pStyle w:val="Default"/>
        <w:keepLines/>
        <w:ind w:left="708"/>
        <w:rPr>
          <w:rFonts w:ascii="Calibri" w:hAnsi="Calibri"/>
          <w:sz w:val="22"/>
          <w:szCs w:val="22"/>
        </w:rPr>
      </w:pPr>
      <w:r w:rsidRPr="000D782D">
        <w:rPr>
          <w:rFonts w:ascii="Calibri" w:hAnsi="Calibri"/>
          <w:sz w:val="22"/>
          <w:szCs w:val="22"/>
        </w:rPr>
        <w:t xml:space="preserve">les courses achevées par les batteurs, ou le nombre de courses d’une touche éventuelle, sont rajoutées </w:t>
      </w:r>
    </w:p>
    <w:p w14:paraId="67E0AC6D" w14:textId="3C876133" w:rsidR="00534009" w:rsidRPr="000D782D" w:rsidRDefault="00534009" w:rsidP="00534009">
      <w:pPr>
        <w:pStyle w:val="Default"/>
        <w:keepLines/>
        <w:ind w:left="1418"/>
        <w:rPr>
          <w:rFonts w:ascii="Calibri" w:hAnsi="Calibri"/>
          <w:sz w:val="22"/>
          <w:szCs w:val="22"/>
        </w:rPr>
      </w:pPr>
      <w:r w:rsidRPr="000D782D">
        <w:rPr>
          <w:rFonts w:ascii="Calibri" w:hAnsi="Calibri"/>
          <w:sz w:val="22"/>
          <w:szCs w:val="22"/>
        </w:rPr>
        <w:t xml:space="preserve">- </w:t>
      </w:r>
      <w:r w:rsidR="00B142DD" w:rsidRPr="000D782D">
        <w:rPr>
          <w:rFonts w:ascii="Calibri" w:hAnsi="Calibri"/>
          <w:sz w:val="22"/>
          <w:szCs w:val="22"/>
        </w:rPr>
        <w:t xml:space="preserve">au score du frappeur en cas de contact ultérieur avec la batte ou sinon </w:t>
      </w:r>
    </w:p>
    <w:p w14:paraId="6B43F0A3" w14:textId="64A9187D" w:rsidR="00B142DD" w:rsidRPr="000D782D" w:rsidRDefault="00534009" w:rsidP="00534009">
      <w:pPr>
        <w:pStyle w:val="Default"/>
        <w:keepLines/>
        <w:ind w:left="1418"/>
        <w:rPr>
          <w:rFonts w:ascii="Calibri" w:hAnsi="Calibri"/>
          <w:sz w:val="22"/>
          <w:szCs w:val="22"/>
        </w:rPr>
      </w:pPr>
      <w:r w:rsidRPr="000D782D">
        <w:rPr>
          <w:rFonts w:ascii="Calibri" w:hAnsi="Calibri"/>
          <w:sz w:val="22"/>
          <w:szCs w:val="22"/>
        </w:rPr>
        <w:t xml:space="preserve">- </w:t>
      </w:r>
      <w:r w:rsidR="00B142DD" w:rsidRPr="000D782D">
        <w:rPr>
          <w:rFonts w:ascii="Calibri" w:hAnsi="Calibri"/>
          <w:sz w:val="22"/>
          <w:szCs w:val="22"/>
        </w:rPr>
        <w:t xml:space="preserve">à l’équipe à la batte selon l’alinéa 23.2.3 ci-dessous. </w:t>
      </w:r>
    </w:p>
    <w:p w14:paraId="28738405" w14:textId="77777777" w:rsidR="00B142DD" w:rsidRPr="000D782D" w:rsidRDefault="00B142DD" w:rsidP="00B142DD">
      <w:pPr>
        <w:pStyle w:val="Default"/>
        <w:keepLines/>
        <w:spacing w:after="20"/>
        <w:ind w:left="708"/>
        <w:rPr>
          <w:rFonts w:ascii="Calibri" w:hAnsi="Calibri"/>
          <w:sz w:val="22"/>
          <w:szCs w:val="22"/>
        </w:rPr>
      </w:pPr>
      <w:r w:rsidRPr="000D782D">
        <w:rPr>
          <w:rFonts w:ascii="Calibri" w:hAnsi="Calibri"/>
          <w:sz w:val="22"/>
          <w:szCs w:val="22"/>
        </w:rPr>
        <w:t xml:space="preserve">23.2.2.2 Si le frappeur effectue une deuxième frappe volontaire et légale, les Lois 34.3 (Balle valablement doublée) et 34.4 (Courses marquées suite à une balle valablement doublée) s’appliquent. </w:t>
      </w:r>
    </w:p>
    <w:p w14:paraId="729C6F62" w14:textId="327A21D3" w:rsidR="00B142DD" w:rsidRPr="000D782D" w:rsidRDefault="00B142DD" w:rsidP="00B142DD">
      <w:pPr>
        <w:pStyle w:val="Default"/>
        <w:keepLines/>
        <w:spacing w:after="20"/>
        <w:rPr>
          <w:rFonts w:ascii="Calibri" w:hAnsi="Calibri"/>
          <w:sz w:val="22"/>
          <w:szCs w:val="22"/>
        </w:rPr>
      </w:pPr>
      <w:r w:rsidRPr="000D782D">
        <w:rPr>
          <w:rFonts w:ascii="Calibri" w:hAnsi="Calibri"/>
          <w:sz w:val="22"/>
          <w:szCs w:val="22"/>
        </w:rPr>
        <w:lastRenderedPageBreak/>
        <w:t xml:space="preserve">23.2.3 Les courses en 23.2.2.1 ci-dessus, sauf dans les cas où elles sont rajoutées au score du frappeur, sont </w:t>
      </w:r>
      <w:r w:rsidR="00FE2103" w:rsidRPr="000D782D">
        <w:rPr>
          <w:rFonts w:ascii="Calibri" w:hAnsi="Calibri"/>
          <w:sz w:val="22"/>
          <w:szCs w:val="22"/>
        </w:rPr>
        <w:t>enregistrées</w:t>
      </w:r>
      <w:r w:rsidRPr="000D782D">
        <w:rPr>
          <w:rFonts w:ascii="Calibri" w:hAnsi="Calibri"/>
          <w:sz w:val="22"/>
          <w:szCs w:val="22"/>
        </w:rPr>
        <w:t xml:space="preserve"> comme </w:t>
      </w:r>
      <w:r w:rsidR="00FE2103" w:rsidRPr="000D782D">
        <w:rPr>
          <w:rFonts w:ascii="Calibri" w:hAnsi="Calibri"/>
          <w:sz w:val="22"/>
          <w:szCs w:val="22"/>
        </w:rPr>
        <w:t>R</w:t>
      </w:r>
      <w:r w:rsidRPr="000D782D">
        <w:rPr>
          <w:rFonts w:ascii="Calibri" w:hAnsi="Calibri"/>
          <w:sz w:val="22"/>
          <w:szCs w:val="22"/>
        </w:rPr>
        <w:t xml:space="preserve">icochets. </w:t>
      </w:r>
    </w:p>
    <w:p w14:paraId="7669EBF3" w14:textId="77777777" w:rsidR="00B142DD" w:rsidRPr="000D782D" w:rsidRDefault="00B142DD" w:rsidP="00B142DD">
      <w:pPr>
        <w:pStyle w:val="Default"/>
        <w:keepLines/>
        <w:rPr>
          <w:rFonts w:ascii="Calibri" w:hAnsi="Calibri"/>
          <w:sz w:val="22"/>
          <w:szCs w:val="22"/>
        </w:rPr>
      </w:pPr>
      <w:r w:rsidRPr="000D782D">
        <w:rPr>
          <w:rFonts w:ascii="Calibri" w:hAnsi="Calibri"/>
          <w:sz w:val="22"/>
          <w:szCs w:val="22"/>
        </w:rPr>
        <w:t xml:space="preserve">Si Faute a été annoncée, la pénalité d’une course pour Faute est ajoutée. </w:t>
      </w:r>
    </w:p>
    <w:p w14:paraId="588DB21A" w14:textId="77777777" w:rsidR="00B142DD" w:rsidRPr="000D782D" w:rsidRDefault="00B142DD" w:rsidP="00B142DD">
      <w:pPr>
        <w:pStyle w:val="Default"/>
        <w:keepLines/>
        <w:rPr>
          <w:rFonts w:ascii="Calibri" w:hAnsi="Calibri"/>
          <w:sz w:val="22"/>
          <w:szCs w:val="22"/>
        </w:rPr>
      </w:pPr>
    </w:p>
    <w:p w14:paraId="4EF66DC8" w14:textId="19F7EFF1" w:rsidR="00B142DD" w:rsidRPr="000D782D" w:rsidRDefault="00B142DD" w:rsidP="00B142DD">
      <w:pPr>
        <w:pStyle w:val="Default"/>
        <w:keepNext/>
        <w:keepLines/>
        <w:rPr>
          <w:rFonts w:ascii="Calibri" w:hAnsi="Calibri"/>
          <w:b/>
          <w:bCs/>
          <w:sz w:val="22"/>
          <w:szCs w:val="22"/>
        </w:rPr>
      </w:pPr>
      <w:r w:rsidRPr="000D782D">
        <w:rPr>
          <w:rFonts w:ascii="Calibri" w:hAnsi="Calibri"/>
          <w:b/>
          <w:bCs/>
          <w:sz w:val="22"/>
          <w:szCs w:val="22"/>
        </w:rPr>
        <w:t xml:space="preserve">23.3. Le Ricochet n’est pas </w:t>
      </w:r>
      <w:r w:rsidR="00FE5447" w:rsidRPr="000D782D">
        <w:rPr>
          <w:rFonts w:ascii="Calibri" w:hAnsi="Calibri"/>
          <w:b/>
          <w:bCs/>
          <w:sz w:val="22"/>
          <w:szCs w:val="22"/>
        </w:rPr>
        <w:t>accord</w:t>
      </w:r>
      <w:r w:rsidRPr="000D782D">
        <w:rPr>
          <w:rFonts w:ascii="Calibri" w:hAnsi="Calibri"/>
          <w:b/>
          <w:bCs/>
          <w:sz w:val="22"/>
          <w:szCs w:val="22"/>
        </w:rPr>
        <w:t xml:space="preserve">é </w:t>
      </w:r>
    </w:p>
    <w:p w14:paraId="5EDE5F6E" w14:textId="7DD8D096" w:rsidR="00B142DD" w:rsidRPr="000D782D" w:rsidRDefault="00B142DD" w:rsidP="00B142DD">
      <w:pPr>
        <w:pStyle w:val="Default"/>
        <w:keepLines/>
        <w:rPr>
          <w:rFonts w:ascii="Calibri" w:hAnsi="Calibri"/>
          <w:sz w:val="22"/>
          <w:szCs w:val="22"/>
        </w:rPr>
      </w:pPr>
      <w:r w:rsidRPr="000D782D">
        <w:rPr>
          <w:rFonts w:ascii="Calibri" w:hAnsi="Calibri"/>
          <w:sz w:val="22"/>
          <w:szCs w:val="22"/>
        </w:rPr>
        <w:t xml:space="preserve">Si l’arbitre considère qu’aucune des conditions de l’alinéa 23.2.1 n’a été remplie, des </w:t>
      </w:r>
      <w:r w:rsidR="00FE2103" w:rsidRPr="000D782D">
        <w:rPr>
          <w:rFonts w:ascii="Calibri" w:hAnsi="Calibri"/>
          <w:sz w:val="22"/>
          <w:szCs w:val="22"/>
        </w:rPr>
        <w:t>R</w:t>
      </w:r>
      <w:r w:rsidRPr="000D782D">
        <w:rPr>
          <w:rFonts w:ascii="Calibri" w:hAnsi="Calibri"/>
          <w:sz w:val="22"/>
          <w:szCs w:val="22"/>
        </w:rPr>
        <w:t xml:space="preserve">icochets ne sont pas </w:t>
      </w:r>
      <w:r w:rsidR="00FE5447" w:rsidRPr="000D782D">
        <w:rPr>
          <w:rFonts w:ascii="Calibri" w:hAnsi="Calibri"/>
          <w:sz w:val="22"/>
          <w:szCs w:val="22"/>
        </w:rPr>
        <w:t>accord</w:t>
      </w:r>
      <w:r w:rsidRPr="000D782D">
        <w:rPr>
          <w:rFonts w:ascii="Calibri" w:hAnsi="Calibri"/>
          <w:sz w:val="22"/>
          <w:szCs w:val="22"/>
        </w:rPr>
        <w:t xml:space="preserve">és. </w:t>
      </w:r>
    </w:p>
    <w:p w14:paraId="13FFEDA2" w14:textId="77777777" w:rsidR="00B142DD" w:rsidRPr="000D782D" w:rsidRDefault="00B142DD" w:rsidP="00B142DD">
      <w:pPr>
        <w:pStyle w:val="Default"/>
        <w:keepLines/>
        <w:rPr>
          <w:rFonts w:ascii="Calibri" w:hAnsi="Calibri"/>
          <w:sz w:val="22"/>
          <w:szCs w:val="22"/>
        </w:rPr>
      </w:pPr>
      <w:r w:rsidRPr="000D782D">
        <w:rPr>
          <w:rFonts w:ascii="Calibri" w:hAnsi="Calibri"/>
          <w:sz w:val="22"/>
          <w:szCs w:val="22"/>
        </w:rPr>
        <w:t>Si la balle ne devient pas Morte pour toute autre raison quelconque, l’arbitre doit annoncer et signaler Balle Morte dès que la balle atteint la touche ou dès que la première course est achevée.</w:t>
      </w:r>
    </w:p>
    <w:p w14:paraId="5C4C1E31" w14:textId="77777777" w:rsidR="00B142DD" w:rsidRPr="000D782D" w:rsidRDefault="00B142DD" w:rsidP="00B142DD">
      <w:pPr>
        <w:pStyle w:val="Default"/>
        <w:keepNext/>
        <w:keepLines/>
        <w:rPr>
          <w:rFonts w:ascii="Calibri" w:hAnsi="Calibri"/>
          <w:sz w:val="22"/>
          <w:szCs w:val="22"/>
        </w:rPr>
      </w:pPr>
      <w:r w:rsidRPr="000D782D">
        <w:rPr>
          <w:rFonts w:ascii="Calibri" w:hAnsi="Calibri"/>
          <w:sz w:val="22"/>
          <w:szCs w:val="22"/>
        </w:rPr>
        <w:t>Ensuite l’arbitre doit</w:t>
      </w:r>
    </w:p>
    <w:p w14:paraId="6F2F1C6F" w14:textId="77777777" w:rsidR="00B142DD" w:rsidRPr="000D782D" w:rsidRDefault="00B142DD" w:rsidP="00A769EB">
      <w:pPr>
        <w:pStyle w:val="Default"/>
        <w:keepLines/>
        <w:ind w:left="852" w:hanging="142"/>
        <w:rPr>
          <w:rFonts w:ascii="Calibri" w:hAnsi="Calibri"/>
          <w:sz w:val="22"/>
          <w:szCs w:val="22"/>
        </w:rPr>
      </w:pPr>
      <w:r w:rsidRPr="000D782D">
        <w:rPr>
          <w:rFonts w:ascii="Calibri" w:hAnsi="Calibri"/>
          <w:sz w:val="22"/>
          <w:szCs w:val="22"/>
        </w:rPr>
        <w:t>- annuler la course ou la touche</w:t>
      </w:r>
    </w:p>
    <w:p w14:paraId="7D62B7F8" w14:textId="77777777" w:rsidR="00B142DD" w:rsidRPr="000D782D" w:rsidRDefault="00B142DD" w:rsidP="00A769EB">
      <w:pPr>
        <w:pStyle w:val="Default"/>
        <w:keepLines/>
        <w:ind w:left="852" w:hanging="142"/>
        <w:rPr>
          <w:rFonts w:ascii="Calibri" w:hAnsi="Calibri"/>
          <w:sz w:val="22"/>
          <w:szCs w:val="22"/>
        </w:rPr>
      </w:pPr>
      <w:r w:rsidRPr="000D782D">
        <w:rPr>
          <w:rFonts w:ascii="Calibri" w:hAnsi="Calibri"/>
          <w:sz w:val="22"/>
          <w:szCs w:val="22"/>
        </w:rPr>
        <w:t>- renvoyer les batteurs à leur base d’origine</w:t>
      </w:r>
    </w:p>
    <w:p w14:paraId="4F38A9CB" w14:textId="77777777" w:rsidR="00B142DD" w:rsidRPr="000D782D" w:rsidRDefault="00B142DD" w:rsidP="00A769EB">
      <w:pPr>
        <w:pStyle w:val="Default"/>
        <w:keepLines/>
        <w:ind w:left="852" w:hanging="142"/>
        <w:rPr>
          <w:rFonts w:ascii="Calibri" w:hAnsi="Calibri"/>
          <w:sz w:val="22"/>
          <w:szCs w:val="22"/>
        </w:rPr>
      </w:pPr>
      <w:r w:rsidRPr="000D782D">
        <w:rPr>
          <w:rFonts w:ascii="Calibri" w:hAnsi="Calibri"/>
          <w:sz w:val="22"/>
          <w:szCs w:val="22"/>
        </w:rPr>
        <w:t>- signaler Faute aux scoreurs, le cas échéant</w:t>
      </w:r>
    </w:p>
    <w:p w14:paraId="4BD69E99" w14:textId="01C70CF2" w:rsidR="00B142DD" w:rsidRPr="000D782D" w:rsidRDefault="00B142DD" w:rsidP="00A769EB">
      <w:pPr>
        <w:pStyle w:val="Default"/>
        <w:keepLines/>
        <w:ind w:left="852" w:hanging="142"/>
        <w:rPr>
          <w:rFonts w:ascii="Calibri" w:hAnsi="Calibri"/>
          <w:sz w:val="22"/>
          <w:szCs w:val="22"/>
        </w:rPr>
      </w:pPr>
      <w:r w:rsidRPr="000D782D">
        <w:rPr>
          <w:rFonts w:ascii="Calibri" w:hAnsi="Calibri"/>
          <w:sz w:val="22"/>
          <w:szCs w:val="22"/>
        </w:rPr>
        <w:t xml:space="preserve">- </w:t>
      </w:r>
      <w:r w:rsidR="0018424C" w:rsidRPr="000D782D">
        <w:rPr>
          <w:rFonts w:ascii="Calibri" w:hAnsi="Calibri" w:cs="Calibri"/>
          <w:sz w:val="22"/>
          <w:szCs w:val="22"/>
        </w:rPr>
        <w:t xml:space="preserve">attribuer </w:t>
      </w:r>
      <w:r w:rsidRPr="000D782D">
        <w:rPr>
          <w:rFonts w:ascii="Calibri" w:hAnsi="Calibri"/>
          <w:sz w:val="22"/>
          <w:szCs w:val="22"/>
        </w:rPr>
        <w:t>5 courses de pénalité, le cas échéant, sauf dans le cas des courses de pénalité imposées sous Loi 28.3 (Casques de protection des chasseurs).</w:t>
      </w:r>
    </w:p>
    <w:p w14:paraId="038F22DC" w14:textId="77777777" w:rsidR="00B36F80" w:rsidRPr="000D782D" w:rsidRDefault="00B36F80" w:rsidP="003150A8">
      <w:pPr>
        <w:autoSpaceDE w:val="0"/>
        <w:autoSpaceDN w:val="0"/>
        <w:adjustRightInd w:val="0"/>
        <w:spacing w:after="120"/>
        <w:jc w:val="both"/>
        <w:rPr>
          <w:rFonts w:ascii="Calibri" w:eastAsia="Calibri" w:hAnsi="Calibri" w:cs="Calibri"/>
          <w:sz w:val="22"/>
          <w:szCs w:val="22"/>
          <w:lang w:val="fr-FR" w:eastAsia="en-US"/>
        </w:rPr>
      </w:pPr>
    </w:p>
    <w:p w14:paraId="25390C25" w14:textId="77777777" w:rsidR="00B142DD" w:rsidRPr="000D782D" w:rsidRDefault="00B142DD" w:rsidP="009F154A">
      <w:pPr>
        <w:pStyle w:val="Heading1"/>
        <w:keepLines/>
        <w:tabs>
          <w:tab w:val="left" w:pos="901"/>
        </w:tabs>
        <w:ind w:right="78"/>
        <w:rPr>
          <w:rFonts w:ascii="Calibri" w:hAnsi="Calibri" w:cs="Calibri"/>
          <w:b w:val="0"/>
          <w:sz w:val="22"/>
          <w:szCs w:val="22"/>
          <w:lang w:val="fr-FR"/>
        </w:rPr>
      </w:pPr>
      <w:r w:rsidRPr="000D782D">
        <w:rPr>
          <w:rFonts w:ascii="Calibri" w:hAnsi="Calibri" w:cs="Calibri"/>
          <w:sz w:val="22"/>
          <w:szCs w:val="22"/>
          <w:lang w:val="fr-FR"/>
        </w:rPr>
        <w:t xml:space="preserve">LOI 24 </w:t>
      </w:r>
      <w:r w:rsidR="00BA3815" w:rsidRPr="000D782D">
        <w:rPr>
          <w:rFonts w:ascii="Calibri" w:hAnsi="Calibri" w:cs="Calibri"/>
          <w:sz w:val="22"/>
          <w:szCs w:val="22"/>
          <w:lang w:val="fr-FR"/>
        </w:rPr>
        <w:tab/>
      </w:r>
      <w:r w:rsidRPr="000D782D">
        <w:rPr>
          <w:rFonts w:ascii="Calibri" w:hAnsi="Calibri" w:cs="Calibri"/>
          <w:sz w:val="22"/>
          <w:szCs w:val="22"/>
          <w:lang w:val="fr-FR"/>
        </w:rPr>
        <w:t xml:space="preserve">ABSENCE D’UN CHASSEUR ; REMPLAÇANTS </w:t>
      </w:r>
    </w:p>
    <w:p w14:paraId="1893A017" w14:textId="77777777" w:rsidR="00B142DD" w:rsidRPr="000D782D" w:rsidRDefault="00B142DD" w:rsidP="00B142DD">
      <w:pPr>
        <w:pStyle w:val="Default"/>
        <w:keepNext/>
        <w:keepLines/>
        <w:rPr>
          <w:rFonts w:ascii="Calibri" w:hAnsi="Calibri" w:cs="Calibri"/>
          <w:b/>
          <w:bCs/>
          <w:sz w:val="22"/>
          <w:szCs w:val="22"/>
        </w:rPr>
      </w:pPr>
    </w:p>
    <w:p w14:paraId="7271521E" w14:textId="77777777" w:rsidR="00B142DD" w:rsidRPr="000D782D" w:rsidRDefault="00B142DD" w:rsidP="00B142DD">
      <w:pPr>
        <w:pStyle w:val="Default"/>
        <w:keepNext/>
        <w:keepLines/>
        <w:rPr>
          <w:rFonts w:ascii="Calibri" w:hAnsi="Calibri" w:cs="Calibri"/>
          <w:sz w:val="22"/>
          <w:szCs w:val="22"/>
        </w:rPr>
      </w:pPr>
      <w:r w:rsidRPr="000D782D">
        <w:rPr>
          <w:rFonts w:ascii="Calibri" w:hAnsi="Calibri" w:cs="Calibri"/>
          <w:b/>
          <w:bCs/>
          <w:sz w:val="22"/>
          <w:szCs w:val="22"/>
        </w:rPr>
        <w:t>24.1</w:t>
      </w:r>
      <w:r w:rsidR="00BA3815" w:rsidRPr="000D782D">
        <w:rPr>
          <w:rFonts w:ascii="Calibri" w:hAnsi="Calibri" w:cs="Calibri"/>
          <w:b/>
          <w:bCs/>
          <w:sz w:val="22"/>
          <w:szCs w:val="22"/>
        </w:rPr>
        <w:t>.</w:t>
      </w:r>
      <w:r w:rsidRPr="000D782D">
        <w:rPr>
          <w:rFonts w:ascii="Calibri" w:hAnsi="Calibri" w:cs="Calibri"/>
          <w:b/>
          <w:bCs/>
          <w:sz w:val="22"/>
          <w:szCs w:val="22"/>
        </w:rPr>
        <w:t xml:space="preserve"> Remplaçants </w:t>
      </w:r>
    </w:p>
    <w:p w14:paraId="006838D8" w14:textId="77777777" w:rsidR="00B142DD" w:rsidRPr="000D782D" w:rsidRDefault="00B142DD" w:rsidP="00B142DD">
      <w:pPr>
        <w:pStyle w:val="Default"/>
        <w:keepNext/>
        <w:keepLines/>
        <w:rPr>
          <w:rFonts w:ascii="Calibri" w:hAnsi="Calibri" w:cs="Calibri"/>
          <w:sz w:val="22"/>
          <w:szCs w:val="22"/>
        </w:rPr>
      </w:pPr>
      <w:r w:rsidRPr="000D782D">
        <w:rPr>
          <w:rFonts w:ascii="Calibri" w:hAnsi="Calibri" w:cs="Calibri"/>
          <w:sz w:val="22"/>
          <w:szCs w:val="22"/>
        </w:rPr>
        <w:t>24.1.1 Les arbitres peuvent autoriser un remplaçant pour un chasseur</w:t>
      </w:r>
    </w:p>
    <w:p w14:paraId="39597855" w14:textId="77777777" w:rsidR="00B142DD" w:rsidRPr="000D782D" w:rsidRDefault="00B142DD" w:rsidP="00B142DD">
      <w:pPr>
        <w:pStyle w:val="Default"/>
        <w:keepLines/>
        <w:ind w:left="708"/>
        <w:rPr>
          <w:rFonts w:ascii="Calibri" w:hAnsi="Calibri" w:cs="Calibri"/>
          <w:sz w:val="22"/>
          <w:szCs w:val="22"/>
        </w:rPr>
      </w:pPr>
      <w:r w:rsidRPr="000D782D">
        <w:rPr>
          <w:rFonts w:ascii="Calibri" w:hAnsi="Calibri" w:cs="Calibri"/>
          <w:sz w:val="22"/>
          <w:szCs w:val="22"/>
        </w:rPr>
        <w:t>24.1.1.1 s’ils constatent qu’un joueur s’est blessé ou est souffrant et que cela s’est produit pendant la partie, ou</w:t>
      </w:r>
    </w:p>
    <w:p w14:paraId="386A21C2" w14:textId="45D7D0B1" w:rsidR="00B142DD" w:rsidRPr="000D782D" w:rsidRDefault="00B142DD" w:rsidP="00B142DD">
      <w:pPr>
        <w:pStyle w:val="Default"/>
        <w:keepLines/>
        <w:ind w:left="708"/>
        <w:rPr>
          <w:rFonts w:ascii="Calibri" w:hAnsi="Calibri" w:cs="Calibri"/>
          <w:sz w:val="22"/>
          <w:szCs w:val="22"/>
        </w:rPr>
      </w:pPr>
      <w:r w:rsidRPr="000D782D">
        <w:rPr>
          <w:rFonts w:ascii="Calibri" w:hAnsi="Calibri" w:cs="Calibri"/>
          <w:sz w:val="22"/>
          <w:szCs w:val="22"/>
        </w:rPr>
        <w:t>24.1.1.2 pour toute autre raison qui leur semble valable.</w:t>
      </w:r>
    </w:p>
    <w:p w14:paraId="5A9DDF46" w14:textId="77777777" w:rsidR="00B142DD" w:rsidRPr="000D782D" w:rsidRDefault="00B142DD" w:rsidP="00B142DD">
      <w:pPr>
        <w:pStyle w:val="Default"/>
        <w:keepLines/>
        <w:rPr>
          <w:rFonts w:ascii="Calibri" w:hAnsi="Calibri" w:cs="Calibri"/>
          <w:sz w:val="22"/>
          <w:szCs w:val="22"/>
        </w:rPr>
      </w:pPr>
      <w:r w:rsidRPr="000D782D">
        <w:rPr>
          <w:rFonts w:ascii="Calibri" w:hAnsi="Calibri" w:cs="Calibri"/>
          <w:sz w:val="22"/>
          <w:szCs w:val="22"/>
        </w:rPr>
        <w:t>Dans tout autre cas de figure, un remplaçant n’est pas autorisé.</w:t>
      </w:r>
    </w:p>
    <w:p w14:paraId="00A51D20" w14:textId="38F5829A" w:rsidR="00B142DD" w:rsidRPr="000D782D" w:rsidRDefault="00B142DD" w:rsidP="00B142DD">
      <w:pPr>
        <w:pStyle w:val="Default"/>
        <w:keepLines/>
        <w:rPr>
          <w:rFonts w:ascii="Calibri" w:hAnsi="Calibri" w:cs="Calibri"/>
          <w:sz w:val="22"/>
          <w:szCs w:val="22"/>
        </w:rPr>
      </w:pPr>
      <w:r w:rsidRPr="000D782D">
        <w:rPr>
          <w:rFonts w:ascii="Calibri" w:hAnsi="Calibri" w:cs="Calibri"/>
          <w:sz w:val="22"/>
          <w:szCs w:val="22"/>
        </w:rPr>
        <w:t>24.1.2 Un remplaçant ne peut ni lancer ni évoluer comme capitaine mais peut, uniquement avec l’accord préalable des arbitres, évoluer comme gardien de guichet. Voir quand même Loi</w:t>
      </w:r>
      <w:r w:rsidR="002743EF" w:rsidRPr="000D782D">
        <w:rPr>
          <w:rFonts w:ascii="Calibri" w:hAnsi="Calibri" w:cs="Calibri"/>
          <w:sz w:val="22"/>
          <w:szCs w:val="22"/>
        </w:rPr>
        <w:t> </w:t>
      </w:r>
      <w:r w:rsidRPr="000D782D">
        <w:rPr>
          <w:rFonts w:ascii="Calibri" w:hAnsi="Calibri" w:cs="Calibri"/>
          <w:sz w:val="22"/>
          <w:szCs w:val="22"/>
        </w:rPr>
        <w:t>42.7.1</w:t>
      </w:r>
      <w:r w:rsidR="002743EF" w:rsidRPr="000D782D">
        <w:rPr>
          <w:rFonts w:ascii="Calibri" w:hAnsi="Calibri" w:cs="Calibri"/>
          <w:sz w:val="22"/>
          <w:szCs w:val="22"/>
        </w:rPr>
        <w:t> </w:t>
      </w:r>
      <w:r w:rsidRPr="000D782D">
        <w:rPr>
          <w:rFonts w:ascii="Calibri" w:hAnsi="Calibri" w:cs="Calibri"/>
          <w:sz w:val="22"/>
          <w:szCs w:val="22"/>
        </w:rPr>
        <w:t xml:space="preserve">(Points supplémentaires au sujet des infractions de </w:t>
      </w:r>
      <w:r w:rsidR="0078467D" w:rsidRPr="000D782D">
        <w:rPr>
          <w:rFonts w:ascii="Calibri" w:hAnsi="Calibri" w:cs="Calibri"/>
          <w:sz w:val="22"/>
          <w:szCs w:val="22"/>
        </w:rPr>
        <w:t>N</w:t>
      </w:r>
      <w:r w:rsidRPr="000D782D">
        <w:rPr>
          <w:rFonts w:ascii="Calibri" w:hAnsi="Calibri" w:cs="Calibri"/>
          <w:sz w:val="22"/>
          <w:szCs w:val="22"/>
        </w:rPr>
        <w:t>iveaux 3 et 4).</w:t>
      </w:r>
    </w:p>
    <w:p w14:paraId="595B1716" w14:textId="767B1258" w:rsidR="00B142DD" w:rsidRPr="000D782D" w:rsidRDefault="00B142DD" w:rsidP="00B142DD">
      <w:pPr>
        <w:pStyle w:val="Default"/>
        <w:keepLines/>
        <w:rPr>
          <w:rFonts w:ascii="Calibri" w:hAnsi="Calibri" w:cs="Calibri"/>
          <w:sz w:val="22"/>
          <w:szCs w:val="22"/>
        </w:rPr>
      </w:pPr>
      <w:r w:rsidRPr="000D782D">
        <w:rPr>
          <w:rFonts w:ascii="Calibri" w:hAnsi="Calibri" w:cs="Calibri"/>
          <w:sz w:val="22"/>
          <w:szCs w:val="22"/>
        </w:rPr>
        <w:t xml:space="preserve">24.1.3 Un joueur figurant sur la liste de l’équipe peut lancer ou chasser même s’il a déjà eu un remplaçant agissant </w:t>
      </w:r>
      <w:r w:rsidR="009F154A" w:rsidRPr="000D782D">
        <w:rPr>
          <w:rFonts w:ascii="Calibri" w:hAnsi="Calibri" w:cs="Calibri"/>
          <w:sz w:val="22"/>
          <w:szCs w:val="22"/>
        </w:rPr>
        <w:t>pour lui</w:t>
      </w:r>
      <w:r w:rsidRPr="000D782D">
        <w:rPr>
          <w:rFonts w:ascii="Calibri" w:hAnsi="Calibri" w:cs="Calibri"/>
          <w:sz w:val="22"/>
          <w:szCs w:val="22"/>
        </w:rPr>
        <w:t>, sous réserve de 24.2, 24.3 et la Loi 42.4 (Infractions Niveau 3</w:t>
      </w:r>
      <w:r w:rsidR="009A0024" w:rsidRPr="000D782D">
        <w:rPr>
          <w:rFonts w:ascii="Calibri" w:hAnsi="Calibri" w:cs="Calibri"/>
          <w:sz w:val="22"/>
          <w:szCs w:val="22"/>
        </w:rPr>
        <w:t> </w:t>
      </w:r>
      <w:r w:rsidRPr="000D782D">
        <w:rPr>
          <w:rFonts w:ascii="Calibri" w:hAnsi="Calibri" w:cs="Calibri"/>
          <w:sz w:val="22"/>
          <w:szCs w:val="22"/>
        </w:rPr>
        <w:t>: Définition et actions de la part des arbitres).</w:t>
      </w:r>
    </w:p>
    <w:p w14:paraId="16918542" w14:textId="77777777" w:rsidR="00B142DD" w:rsidRPr="000D782D" w:rsidRDefault="00B142DD" w:rsidP="00B142DD">
      <w:pPr>
        <w:pStyle w:val="Default"/>
        <w:keepLines/>
        <w:rPr>
          <w:rFonts w:ascii="Calibri" w:hAnsi="Calibri" w:cs="Calibri"/>
          <w:sz w:val="22"/>
          <w:szCs w:val="22"/>
        </w:rPr>
      </w:pPr>
    </w:p>
    <w:p w14:paraId="67B1E0E2" w14:textId="77777777" w:rsidR="00B142DD" w:rsidRPr="000D782D" w:rsidRDefault="00B142DD" w:rsidP="00B142DD">
      <w:pPr>
        <w:pStyle w:val="Default"/>
        <w:keepNext/>
        <w:keepLines/>
        <w:rPr>
          <w:rFonts w:ascii="Calibri" w:hAnsi="Calibri" w:cs="Calibri"/>
          <w:sz w:val="22"/>
          <w:szCs w:val="22"/>
        </w:rPr>
      </w:pPr>
      <w:r w:rsidRPr="000D782D">
        <w:rPr>
          <w:rFonts w:ascii="Calibri" w:hAnsi="Calibri" w:cs="Calibri"/>
          <w:b/>
          <w:bCs/>
          <w:sz w:val="22"/>
          <w:szCs w:val="22"/>
        </w:rPr>
        <w:t>24.2</w:t>
      </w:r>
      <w:r w:rsidR="00BA3815" w:rsidRPr="000D782D">
        <w:rPr>
          <w:rFonts w:ascii="Calibri" w:hAnsi="Calibri" w:cs="Calibri"/>
          <w:b/>
          <w:bCs/>
          <w:sz w:val="22"/>
          <w:szCs w:val="22"/>
        </w:rPr>
        <w:t>.</w:t>
      </w:r>
      <w:r w:rsidRPr="000D782D">
        <w:rPr>
          <w:rFonts w:ascii="Calibri" w:hAnsi="Calibri" w:cs="Calibri"/>
          <w:b/>
          <w:bCs/>
          <w:sz w:val="22"/>
          <w:szCs w:val="22"/>
        </w:rPr>
        <w:t xml:space="preserve"> Chasseur absent ou qui sort du terrain </w:t>
      </w:r>
    </w:p>
    <w:p w14:paraId="2E0D28E0" w14:textId="6E784F4E" w:rsidR="00B142DD" w:rsidRPr="000D782D" w:rsidRDefault="00B142DD" w:rsidP="00B142DD">
      <w:pPr>
        <w:pStyle w:val="Default"/>
        <w:keepLines/>
        <w:rPr>
          <w:rFonts w:ascii="Calibri" w:hAnsi="Calibri" w:cs="Calibri"/>
          <w:sz w:val="22"/>
          <w:szCs w:val="22"/>
        </w:rPr>
      </w:pPr>
      <w:r w:rsidRPr="000D782D">
        <w:rPr>
          <w:rFonts w:ascii="Calibri" w:hAnsi="Calibri" w:cs="Calibri"/>
          <w:sz w:val="22"/>
          <w:szCs w:val="22"/>
        </w:rPr>
        <w:t>24.2.1 Un joueur</w:t>
      </w:r>
      <w:r w:rsidR="009F154A" w:rsidRPr="000D782D">
        <w:rPr>
          <w:rFonts w:ascii="Calibri" w:hAnsi="Calibri" w:cs="Calibri"/>
          <w:sz w:val="22"/>
          <w:szCs w:val="22"/>
        </w:rPr>
        <w:t>, agissant en tant que chasseur,</w:t>
      </w:r>
      <w:r w:rsidRPr="000D782D">
        <w:rPr>
          <w:rFonts w:ascii="Calibri" w:hAnsi="Calibri" w:cs="Calibri"/>
          <w:sz w:val="22"/>
          <w:szCs w:val="22"/>
        </w:rPr>
        <w:t xml:space="preserve"> qui franchit momentanément la ligne de touche  ne s’absente pas et dans le cadre de cette Loi n’a pas quitté le terrain de jeu.</w:t>
      </w:r>
    </w:p>
    <w:p w14:paraId="49E5ECFF" w14:textId="77777777" w:rsidR="00B142DD" w:rsidRPr="000D782D" w:rsidRDefault="00B142DD" w:rsidP="00B142DD">
      <w:pPr>
        <w:pStyle w:val="Default"/>
        <w:keepNext/>
        <w:keepLines/>
        <w:rPr>
          <w:rFonts w:ascii="Calibri" w:hAnsi="Calibri" w:cs="Calibri"/>
          <w:sz w:val="22"/>
          <w:szCs w:val="22"/>
        </w:rPr>
      </w:pPr>
      <w:r w:rsidRPr="000D782D">
        <w:rPr>
          <w:rFonts w:ascii="Calibri" w:hAnsi="Calibri" w:cs="Calibri"/>
          <w:sz w:val="22"/>
          <w:szCs w:val="22"/>
        </w:rPr>
        <w:t xml:space="preserve">24.2.2 Si un chasseur ne se présente pas sur le terrain soit en début de partie soit à tout autre moment du match, ou s’il quitte le terrain en cours de jeu, </w:t>
      </w:r>
    </w:p>
    <w:p w14:paraId="14C1C164" w14:textId="77777777" w:rsidR="00B142DD" w:rsidRPr="000D782D" w:rsidRDefault="00B142DD" w:rsidP="00B142DD">
      <w:pPr>
        <w:pStyle w:val="Default"/>
        <w:keepLines/>
        <w:spacing w:after="20"/>
        <w:ind w:left="708"/>
        <w:rPr>
          <w:rFonts w:ascii="Calibri" w:hAnsi="Calibri" w:cs="Calibri"/>
          <w:sz w:val="22"/>
          <w:szCs w:val="22"/>
        </w:rPr>
      </w:pPr>
      <w:r w:rsidRPr="000D782D">
        <w:rPr>
          <w:rFonts w:ascii="Calibri" w:hAnsi="Calibri" w:cs="Calibri"/>
          <w:sz w:val="22"/>
          <w:szCs w:val="22"/>
        </w:rPr>
        <w:t xml:space="preserve">24.2.2.1 un des arbitres doit être informé de la raison de son absence. </w:t>
      </w:r>
    </w:p>
    <w:p w14:paraId="6824C921" w14:textId="77777777" w:rsidR="00B142DD" w:rsidRPr="000D782D" w:rsidRDefault="00B142DD" w:rsidP="00B142DD">
      <w:pPr>
        <w:pStyle w:val="Default"/>
        <w:keepLines/>
        <w:ind w:left="708"/>
        <w:rPr>
          <w:rFonts w:ascii="Calibri" w:hAnsi="Calibri" w:cs="Calibri"/>
          <w:sz w:val="22"/>
          <w:szCs w:val="22"/>
        </w:rPr>
      </w:pPr>
      <w:r w:rsidRPr="000D782D">
        <w:rPr>
          <w:rFonts w:ascii="Calibri" w:hAnsi="Calibri" w:cs="Calibri"/>
          <w:sz w:val="22"/>
          <w:szCs w:val="22"/>
        </w:rPr>
        <w:t>24.2.2.2 il ne doit pas rentrer sur le terrain au cours d’une séance d’une manche sans l’autorisation de l’arbitre. Voir 24.4. L’arbitre donne son autorisation dès que possible.</w:t>
      </w:r>
    </w:p>
    <w:p w14:paraId="6644F2D8" w14:textId="77777777" w:rsidR="00B142DD" w:rsidRPr="000D782D" w:rsidRDefault="00B142DD" w:rsidP="00B142DD">
      <w:pPr>
        <w:pStyle w:val="Default"/>
        <w:keepLines/>
        <w:ind w:left="708"/>
        <w:rPr>
          <w:rFonts w:ascii="Calibri" w:hAnsi="Calibri" w:cs="Calibri"/>
          <w:sz w:val="22"/>
          <w:szCs w:val="22"/>
        </w:rPr>
      </w:pPr>
      <w:r w:rsidRPr="000D782D">
        <w:rPr>
          <w:rFonts w:ascii="Calibri" w:hAnsi="Calibri" w:cs="Calibri"/>
          <w:sz w:val="22"/>
          <w:szCs w:val="22"/>
        </w:rPr>
        <w:t xml:space="preserve">24.2.2.3 il ne peut lancer à son retour qu’après avoir été présent sur le terrain pendant une période connue comme Temps d’Absence telle que décrite en alinéas 24.2.3 à 24.2.7 et 24.3. </w:t>
      </w:r>
    </w:p>
    <w:p w14:paraId="7E252BF8" w14:textId="77777777" w:rsidR="00B142DD" w:rsidRPr="000D782D" w:rsidRDefault="00B142DD" w:rsidP="00B142DD">
      <w:pPr>
        <w:pStyle w:val="Default"/>
        <w:keepLines/>
        <w:rPr>
          <w:rFonts w:ascii="Calibri" w:hAnsi="Calibri" w:cs="Calibri"/>
          <w:sz w:val="22"/>
          <w:szCs w:val="22"/>
        </w:rPr>
      </w:pPr>
      <w:r w:rsidRPr="000D782D">
        <w:rPr>
          <w:rFonts w:ascii="Calibri" w:hAnsi="Calibri" w:cs="Calibri"/>
          <w:sz w:val="22"/>
          <w:szCs w:val="22"/>
        </w:rPr>
        <w:t>24.2.3 Le Temps d’Absence non purgé est limité à 90 minutes.</w:t>
      </w:r>
    </w:p>
    <w:p w14:paraId="7314D1AF" w14:textId="77777777" w:rsidR="00B142DD" w:rsidRPr="000D782D" w:rsidRDefault="00B142DD" w:rsidP="00B142DD">
      <w:pPr>
        <w:pStyle w:val="Default"/>
        <w:keepLines/>
        <w:rPr>
          <w:rFonts w:ascii="Calibri" w:hAnsi="Calibri" w:cs="Calibri"/>
          <w:sz w:val="22"/>
          <w:szCs w:val="22"/>
        </w:rPr>
      </w:pPr>
      <w:r w:rsidRPr="000D782D">
        <w:rPr>
          <w:rFonts w:ascii="Calibri" w:hAnsi="Calibri" w:cs="Calibri"/>
          <w:sz w:val="22"/>
          <w:szCs w:val="22"/>
        </w:rPr>
        <w:t>24.2.4 Si un joueur quitte le terrain avant de purger tout son Temps d’Absence, le solde est reporté comme Temps d’Absence non purgé.</w:t>
      </w:r>
    </w:p>
    <w:p w14:paraId="00BD2BE0" w14:textId="77777777" w:rsidR="00B142DD" w:rsidRPr="000D782D" w:rsidRDefault="00B142DD" w:rsidP="00B142DD">
      <w:pPr>
        <w:pStyle w:val="Default"/>
        <w:keepLines/>
        <w:rPr>
          <w:rFonts w:ascii="Calibri" w:hAnsi="Calibri" w:cs="Calibri"/>
          <w:sz w:val="22"/>
          <w:szCs w:val="22"/>
        </w:rPr>
      </w:pPr>
      <w:r w:rsidRPr="000D782D">
        <w:rPr>
          <w:rFonts w:ascii="Calibri" w:hAnsi="Calibri" w:cs="Calibri"/>
          <w:sz w:val="22"/>
          <w:szCs w:val="22"/>
        </w:rPr>
        <w:t>24.2.5 Un joueur ne peut lancer avant que tout son Temps d’Absence ne soit purgé. Lors de chaque absence du terrain, la durée du temps de jeu pendant laquelle il est absent est ajoutée à tout Temps d’Absence non purgé, sous réserve de l’alinéa 24.2.3.</w:t>
      </w:r>
    </w:p>
    <w:p w14:paraId="7448E93E" w14:textId="77777777" w:rsidR="00B142DD" w:rsidRPr="000D782D" w:rsidRDefault="00B142DD" w:rsidP="00B142DD">
      <w:pPr>
        <w:pStyle w:val="Default"/>
        <w:keepNext/>
        <w:keepLines/>
        <w:rPr>
          <w:rFonts w:ascii="Calibri" w:hAnsi="Calibri" w:cs="Calibri"/>
          <w:sz w:val="22"/>
          <w:szCs w:val="22"/>
        </w:rPr>
      </w:pPr>
      <w:r w:rsidRPr="000D782D">
        <w:rPr>
          <w:rFonts w:ascii="Calibri" w:hAnsi="Calibri" w:cs="Calibri"/>
          <w:sz w:val="22"/>
          <w:szCs w:val="22"/>
        </w:rPr>
        <w:lastRenderedPageBreak/>
        <w:t xml:space="preserve">24.2.6 Lors d’une interruption imprévue, sa durée est déduite du Temps d’Absence à purger, pourvu que </w:t>
      </w:r>
    </w:p>
    <w:p w14:paraId="2C28EA8F" w14:textId="77777777" w:rsidR="00B142DD" w:rsidRPr="000D782D" w:rsidRDefault="00B142DD" w:rsidP="00B142DD">
      <w:pPr>
        <w:pStyle w:val="Default"/>
        <w:keepLines/>
        <w:ind w:left="708"/>
        <w:rPr>
          <w:rFonts w:ascii="Calibri" w:hAnsi="Calibri" w:cs="Calibri"/>
          <w:sz w:val="22"/>
          <w:szCs w:val="22"/>
        </w:rPr>
      </w:pPr>
      <w:r w:rsidRPr="000D782D">
        <w:rPr>
          <w:rFonts w:ascii="Calibri" w:hAnsi="Calibri" w:cs="Calibri"/>
          <w:sz w:val="22"/>
          <w:szCs w:val="22"/>
        </w:rPr>
        <w:t xml:space="preserve">24.2.6.1 le chasseur qui était sur le terrain au début de l’interruption rentre sur le terrain lors de la reprise du jeu, ou </w:t>
      </w:r>
      <w:r w:rsidR="00D047CB" w:rsidRPr="000D782D">
        <w:rPr>
          <w:rFonts w:ascii="Calibri" w:hAnsi="Calibri" w:cs="Calibri"/>
          <w:sz w:val="22"/>
          <w:szCs w:val="22"/>
        </w:rPr>
        <w:t xml:space="preserve">si </w:t>
      </w:r>
      <w:r w:rsidRPr="000D782D">
        <w:rPr>
          <w:rFonts w:ascii="Calibri" w:hAnsi="Calibri" w:cs="Calibri"/>
          <w:sz w:val="22"/>
          <w:szCs w:val="22"/>
        </w:rPr>
        <w:t xml:space="preserve">son équipe est désormais à la batte. </w:t>
      </w:r>
    </w:p>
    <w:p w14:paraId="38BB38B5" w14:textId="77777777" w:rsidR="00B142DD" w:rsidRPr="000D782D" w:rsidRDefault="00B142DD" w:rsidP="00B142DD">
      <w:pPr>
        <w:pStyle w:val="Default"/>
        <w:keepLines/>
        <w:ind w:left="708"/>
        <w:rPr>
          <w:rFonts w:ascii="Calibri" w:hAnsi="Calibri" w:cs="Calibri"/>
          <w:sz w:val="22"/>
          <w:szCs w:val="22"/>
        </w:rPr>
      </w:pPr>
      <w:r w:rsidRPr="000D782D">
        <w:rPr>
          <w:rFonts w:ascii="Calibri" w:hAnsi="Calibri" w:cs="Calibri"/>
          <w:sz w:val="22"/>
          <w:szCs w:val="22"/>
        </w:rPr>
        <w:t xml:space="preserve">24.2.6.2 le chasseur qui n’était pas sur le terrain au début de l’interruption informe l’arbitre qu’il est désormais capable de jouer et rentre sur le terrain lors de la reprise du jeu, ou </w:t>
      </w:r>
      <w:r w:rsidR="00D047CB" w:rsidRPr="000D782D">
        <w:rPr>
          <w:rFonts w:ascii="Calibri" w:hAnsi="Calibri" w:cs="Calibri"/>
          <w:sz w:val="22"/>
          <w:szCs w:val="22"/>
        </w:rPr>
        <w:t xml:space="preserve">si </w:t>
      </w:r>
      <w:r w:rsidRPr="000D782D">
        <w:rPr>
          <w:rFonts w:ascii="Calibri" w:hAnsi="Calibri" w:cs="Calibri"/>
          <w:sz w:val="22"/>
          <w:szCs w:val="22"/>
        </w:rPr>
        <w:t>son équipe est désormais à la batte. La période entre le début de l’interruption et la notification à l’arbitre n’est pas déduite du Temps d’Absence à purger.</w:t>
      </w:r>
    </w:p>
    <w:p w14:paraId="017B398C" w14:textId="77777777" w:rsidR="00B142DD" w:rsidRPr="000D782D" w:rsidRDefault="00B142DD" w:rsidP="00B142DD">
      <w:pPr>
        <w:pStyle w:val="Default"/>
        <w:keepLines/>
        <w:rPr>
          <w:rFonts w:ascii="Calibri" w:hAnsi="Calibri" w:cs="Calibri"/>
          <w:sz w:val="22"/>
          <w:szCs w:val="22"/>
        </w:rPr>
      </w:pPr>
      <w:r w:rsidRPr="000D782D">
        <w:rPr>
          <w:rFonts w:ascii="Calibri" w:hAnsi="Calibri" w:cs="Calibri"/>
          <w:sz w:val="22"/>
          <w:szCs w:val="22"/>
        </w:rPr>
        <w:t xml:space="preserve">24.2.7 Tout Temps d’Absence non purgé est reporté aux journées et manches suivantes de la partie, le cas échéant. </w:t>
      </w:r>
    </w:p>
    <w:p w14:paraId="6F5B4F67" w14:textId="12BD7D0D" w:rsidR="00B142DD" w:rsidRPr="000D782D" w:rsidRDefault="00B142DD" w:rsidP="00B142DD">
      <w:pPr>
        <w:pStyle w:val="Default"/>
        <w:keepLines/>
        <w:rPr>
          <w:rFonts w:ascii="Calibri" w:hAnsi="Calibri" w:cs="Calibri"/>
          <w:sz w:val="22"/>
          <w:szCs w:val="22"/>
        </w:rPr>
      </w:pPr>
      <w:r w:rsidRPr="000D782D">
        <w:rPr>
          <w:rFonts w:ascii="Calibri" w:hAnsi="Calibri" w:cs="Calibri"/>
          <w:sz w:val="22"/>
          <w:szCs w:val="22"/>
        </w:rPr>
        <w:t>24.2.8 Dans le cas d’un chasseur qui est coupable d’une infraction Niveau 3 (</w:t>
      </w:r>
      <w:r w:rsidR="00A019D3" w:rsidRPr="000D782D">
        <w:rPr>
          <w:rFonts w:ascii="Calibri" w:hAnsi="Calibri" w:cs="Calibri"/>
          <w:sz w:val="22"/>
          <w:szCs w:val="22"/>
        </w:rPr>
        <w:t>Voir la Loi</w:t>
      </w:r>
      <w:r w:rsidRPr="000D782D">
        <w:rPr>
          <w:rFonts w:ascii="Calibri" w:hAnsi="Calibri" w:cs="Calibri"/>
          <w:sz w:val="22"/>
          <w:szCs w:val="22"/>
        </w:rPr>
        <w:t xml:space="preserve"> 42.4 (Infractions Niveau 3</w:t>
      </w:r>
      <w:r w:rsidR="009A0024" w:rsidRPr="000D782D">
        <w:rPr>
          <w:rFonts w:ascii="Calibri" w:hAnsi="Calibri" w:cs="Calibri"/>
          <w:sz w:val="22"/>
          <w:szCs w:val="22"/>
        </w:rPr>
        <w:t> </w:t>
      </w:r>
      <w:r w:rsidRPr="000D782D">
        <w:rPr>
          <w:rFonts w:ascii="Calibri" w:hAnsi="Calibri" w:cs="Calibri"/>
          <w:sz w:val="22"/>
          <w:szCs w:val="22"/>
        </w:rPr>
        <w:t>: Définition et actions de la part des arbitres)), le temps qu’il passe hors du terrain à cause de l’exclusion n’est pas ajouté au Temps d’Absence non purgé s’il rentre sur le terrain une fois la période d’exclusion terminée.</w:t>
      </w:r>
    </w:p>
    <w:p w14:paraId="1D020E51" w14:textId="5E760828" w:rsidR="00B142DD" w:rsidRPr="000D782D" w:rsidRDefault="00B142DD" w:rsidP="00B142DD">
      <w:pPr>
        <w:pStyle w:val="Default"/>
        <w:keepNext/>
        <w:keepLines/>
        <w:rPr>
          <w:rFonts w:ascii="Calibri" w:hAnsi="Calibri" w:cs="Calibri"/>
          <w:sz w:val="22"/>
          <w:szCs w:val="22"/>
        </w:rPr>
      </w:pPr>
      <w:r w:rsidRPr="000D782D">
        <w:rPr>
          <w:rFonts w:ascii="Calibri" w:hAnsi="Calibri" w:cs="Calibri"/>
          <w:sz w:val="22"/>
          <w:szCs w:val="22"/>
        </w:rPr>
        <w:t>24.2.9 Dans le cas d’un remplaçant qui est coupable d’une infraction Niveau 3 (</w:t>
      </w:r>
      <w:r w:rsidR="00A019D3" w:rsidRPr="000D782D">
        <w:rPr>
          <w:rFonts w:ascii="Calibri" w:hAnsi="Calibri" w:cs="Calibri"/>
          <w:sz w:val="22"/>
          <w:szCs w:val="22"/>
        </w:rPr>
        <w:t>Voir la Loi</w:t>
      </w:r>
      <w:r w:rsidRPr="000D782D">
        <w:rPr>
          <w:rFonts w:ascii="Calibri" w:hAnsi="Calibri" w:cs="Calibri"/>
          <w:sz w:val="22"/>
          <w:szCs w:val="22"/>
        </w:rPr>
        <w:t xml:space="preserve"> 42.4 (Infractions Niveau 3</w:t>
      </w:r>
      <w:r w:rsidR="009A0024" w:rsidRPr="000D782D">
        <w:rPr>
          <w:rFonts w:ascii="Calibri" w:hAnsi="Calibri" w:cs="Calibri"/>
          <w:sz w:val="22"/>
          <w:szCs w:val="22"/>
        </w:rPr>
        <w:t> </w:t>
      </w:r>
      <w:r w:rsidRPr="000D782D">
        <w:rPr>
          <w:rFonts w:ascii="Calibri" w:hAnsi="Calibri" w:cs="Calibri"/>
          <w:sz w:val="22"/>
          <w:szCs w:val="22"/>
        </w:rPr>
        <w:t>: Définition et actions de la part des arbitres)) :</w:t>
      </w:r>
    </w:p>
    <w:p w14:paraId="72EC0E04" w14:textId="122487E9" w:rsidR="00B142DD" w:rsidRPr="000D782D" w:rsidRDefault="00B142DD" w:rsidP="00B142DD">
      <w:pPr>
        <w:pStyle w:val="Default"/>
        <w:keepLines/>
        <w:ind w:left="708"/>
        <w:rPr>
          <w:rFonts w:ascii="Calibri" w:hAnsi="Calibri" w:cs="Calibri"/>
          <w:sz w:val="22"/>
          <w:szCs w:val="22"/>
        </w:rPr>
      </w:pPr>
      <w:r w:rsidRPr="000D782D">
        <w:rPr>
          <w:rFonts w:ascii="Calibri" w:hAnsi="Calibri" w:cs="Calibri"/>
          <w:sz w:val="22"/>
          <w:szCs w:val="22"/>
        </w:rPr>
        <w:t xml:space="preserve">24.2.9.1 Le temps qu’il passe hors du terrain à cause de l’exclusion n’est pas ajouté au Temps d’Absence non purgé si le joueur nommé rentre sur le terrain à la fin de la période d’exclusion. Cependant, le temps passé hors du terrain avant l’infraction à l’origine de l’exclusion reste </w:t>
      </w:r>
      <w:r w:rsidR="009F154A" w:rsidRPr="000D782D">
        <w:rPr>
          <w:rFonts w:ascii="Calibri" w:hAnsi="Calibri" w:cs="Calibri"/>
          <w:sz w:val="22"/>
          <w:szCs w:val="22"/>
        </w:rPr>
        <w:t>comme</w:t>
      </w:r>
      <w:r w:rsidR="009A0024" w:rsidRPr="000D782D">
        <w:rPr>
          <w:rFonts w:ascii="Calibri" w:hAnsi="Calibri" w:cs="Calibri"/>
          <w:sz w:val="22"/>
          <w:szCs w:val="22"/>
        </w:rPr>
        <w:t xml:space="preserve"> </w:t>
      </w:r>
      <w:r w:rsidRPr="000D782D">
        <w:rPr>
          <w:rFonts w:ascii="Calibri" w:hAnsi="Calibri" w:cs="Calibri"/>
          <w:sz w:val="22"/>
          <w:szCs w:val="22"/>
        </w:rPr>
        <w:t>Temps d’Absence non purgé, sous réserve du l’alinéa 24.2.3.</w:t>
      </w:r>
    </w:p>
    <w:p w14:paraId="64E2B26D" w14:textId="77777777" w:rsidR="00B142DD" w:rsidRPr="000D782D" w:rsidRDefault="00B142DD" w:rsidP="00B142DD">
      <w:pPr>
        <w:pStyle w:val="Default"/>
        <w:keepLines/>
        <w:ind w:left="708"/>
        <w:rPr>
          <w:rFonts w:ascii="Calibri" w:hAnsi="Calibri" w:cs="Calibri"/>
          <w:sz w:val="22"/>
          <w:szCs w:val="22"/>
        </w:rPr>
      </w:pPr>
      <w:r w:rsidRPr="000D782D">
        <w:rPr>
          <w:rFonts w:ascii="Calibri" w:hAnsi="Calibri" w:cs="Calibri"/>
          <w:sz w:val="22"/>
          <w:szCs w:val="22"/>
        </w:rPr>
        <w:t>24.2.9.2 Si le joueur nommé ne rentre pas sur le terrain à la fin de la période d’exclusion, la période entière de son absence est traitée comme Temps d’Absence, dans la limite de 90 minutes.</w:t>
      </w:r>
    </w:p>
    <w:p w14:paraId="67E3ECEA" w14:textId="77777777" w:rsidR="00B142DD" w:rsidRPr="000D782D" w:rsidRDefault="00B142DD" w:rsidP="00B142DD">
      <w:pPr>
        <w:pStyle w:val="Default"/>
        <w:keepLines/>
        <w:rPr>
          <w:rFonts w:ascii="Calibri" w:hAnsi="Calibri" w:cs="Calibri"/>
          <w:b/>
          <w:bCs/>
          <w:sz w:val="22"/>
          <w:szCs w:val="22"/>
        </w:rPr>
      </w:pPr>
    </w:p>
    <w:p w14:paraId="2E04CDBC" w14:textId="77777777" w:rsidR="00B142DD" w:rsidRPr="000D782D" w:rsidRDefault="00B142DD" w:rsidP="00B142DD">
      <w:pPr>
        <w:pStyle w:val="Default"/>
        <w:keepNext/>
        <w:keepLines/>
        <w:rPr>
          <w:rFonts w:ascii="Calibri" w:hAnsi="Calibri" w:cs="Calibri"/>
          <w:b/>
          <w:sz w:val="22"/>
          <w:szCs w:val="22"/>
        </w:rPr>
      </w:pPr>
      <w:r w:rsidRPr="000D782D">
        <w:rPr>
          <w:rFonts w:ascii="Calibri" w:hAnsi="Calibri" w:cs="Calibri"/>
          <w:b/>
          <w:sz w:val="22"/>
          <w:szCs w:val="22"/>
        </w:rPr>
        <w:t>24.3</w:t>
      </w:r>
      <w:r w:rsidR="00BA3815" w:rsidRPr="000D782D">
        <w:rPr>
          <w:rFonts w:ascii="Calibri" w:hAnsi="Calibri" w:cs="Calibri"/>
          <w:b/>
          <w:sz w:val="22"/>
          <w:szCs w:val="22"/>
        </w:rPr>
        <w:t>.</w:t>
      </w:r>
      <w:r w:rsidRPr="000D782D">
        <w:rPr>
          <w:rFonts w:ascii="Calibri" w:hAnsi="Calibri" w:cs="Calibri"/>
          <w:b/>
          <w:sz w:val="22"/>
          <w:szCs w:val="22"/>
        </w:rPr>
        <w:t xml:space="preserve"> Temps d’Absence non imposé</w:t>
      </w:r>
    </w:p>
    <w:p w14:paraId="09558163" w14:textId="77777777" w:rsidR="00B142DD" w:rsidRPr="000D782D" w:rsidRDefault="00B142DD" w:rsidP="00B142DD">
      <w:pPr>
        <w:pStyle w:val="Default"/>
        <w:keepLines/>
        <w:rPr>
          <w:rFonts w:ascii="Calibri" w:hAnsi="Calibri" w:cs="Calibri"/>
          <w:sz w:val="22"/>
          <w:szCs w:val="22"/>
        </w:rPr>
      </w:pPr>
      <w:r w:rsidRPr="000D782D">
        <w:rPr>
          <w:rFonts w:ascii="Calibri" w:hAnsi="Calibri" w:cs="Calibri"/>
          <w:sz w:val="22"/>
          <w:szCs w:val="22"/>
        </w:rPr>
        <w:t xml:space="preserve">Un joueur nommé qui s’absente n’encourt aucun Temps d’Absence </w:t>
      </w:r>
    </w:p>
    <w:p w14:paraId="30516F82" w14:textId="77777777" w:rsidR="00B142DD" w:rsidRPr="000D782D" w:rsidRDefault="00B142DD" w:rsidP="00B142DD">
      <w:pPr>
        <w:pStyle w:val="Default"/>
        <w:keepLines/>
        <w:rPr>
          <w:rFonts w:ascii="Calibri" w:hAnsi="Calibri" w:cs="Calibri"/>
          <w:sz w:val="22"/>
          <w:szCs w:val="22"/>
        </w:rPr>
      </w:pPr>
      <w:r w:rsidRPr="000D782D">
        <w:rPr>
          <w:rFonts w:ascii="Calibri" w:hAnsi="Calibri" w:cs="Calibri"/>
          <w:sz w:val="22"/>
          <w:szCs w:val="22"/>
        </w:rPr>
        <w:t>24.3.1 s’il a reçu un coup externe pendant la partie et par la suite a été contraint soit de quitter le terrain soit de ne pas pouvoir rentrer sur le terrain.</w:t>
      </w:r>
    </w:p>
    <w:p w14:paraId="3F2F9F13" w14:textId="7389F863" w:rsidR="00B142DD" w:rsidRPr="000D782D" w:rsidRDefault="00B142DD" w:rsidP="00B142DD">
      <w:pPr>
        <w:pStyle w:val="Default"/>
        <w:keepLines/>
        <w:rPr>
          <w:rFonts w:ascii="Calibri" w:hAnsi="Calibri" w:cs="Calibri"/>
          <w:sz w:val="22"/>
          <w:szCs w:val="22"/>
        </w:rPr>
      </w:pPr>
      <w:r w:rsidRPr="000D782D">
        <w:rPr>
          <w:rFonts w:ascii="Calibri" w:hAnsi="Calibri" w:cs="Calibri"/>
          <w:sz w:val="22"/>
          <w:szCs w:val="22"/>
        </w:rPr>
        <w:t xml:space="preserve">24.3.2 si les arbitres jugent que le joueur s’est absenté ou a quitté le terrain pour toute autre raison parfaitement admissible, </w:t>
      </w:r>
      <w:r w:rsidR="00FF477E" w:rsidRPr="000D782D">
        <w:rPr>
          <w:rFonts w:ascii="Calibri" w:hAnsi="Calibri" w:cs="Calibri"/>
          <w:sz w:val="22"/>
          <w:szCs w:val="22"/>
        </w:rPr>
        <w:t>sauf</w:t>
      </w:r>
      <w:r w:rsidRPr="000D782D">
        <w:rPr>
          <w:rFonts w:ascii="Calibri" w:hAnsi="Calibri" w:cs="Calibri"/>
          <w:sz w:val="22"/>
          <w:szCs w:val="22"/>
        </w:rPr>
        <w:t xml:space="preserve"> un malaise ou blessure interne. </w:t>
      </w:r>
    </w:p>
    <w:p w14:paraId="20F6755E" w14:textId="77777777" w:rsidR="00B142DD" w:rsidRPr="000D782D" w:rsidRDefault="00B142DD" w:rsidP="00B142DD">
      <w:pPr>
        <w:pStyle w:val="Default"/>
        <w:keepLines/>
        <w:rPr>
          <w:rFonts w:ascii="Calibri" w:hAnsi="Calibri" w:cs="Calibri"/>
          <w:b/>
          <w:bCs/>
          <w:sz w:val="22"/>
          <w:szCs w:val="22"/>
        </w:rPr>
      </w:pPr>
    </w:p>
    <w:p w14:paraId="2A016C58" w14:textId="77777777" w:rsidR="00B142DD" w:rsidRPr="000D782D" w:rsidRDefault="00B142DD" w:rsidP="00B142DD">
      <w:pPr>
        <w:pStyle w:val="Default"/>
        <w:keepNext/>
        <w:keepLines/>
        <w:rPr>
          <w:rFonts w:ascii="Calibri" w:hAnsi="Calibri" w:cs="Calibri"/>
          <w:sz w:val="22"/>
          <w:szCs w:val="22"/>
        </w:rPr>
      </w:pPr>
      <w:r w:rsidRPr="000D782D">
        <w:rPr>
          <w:rFonts w:ascii="Calibri" w:hAnsi="Calibri" w:cs="Calibri"/>
          <w:b/>
          <w:bCs/>
          <w:sz w:val="22"/>
          <w:szCs w:val="22"/>
        </w:rPr>
        <w:t>24.4</w:t>
      </w:r>
      <w:r w:rsidR="00BA3815" w:rsidRPr="000D782D">
        <w:rPr>
          <w:rFonts w:ascii="Calibri" w:hAnsi="Calibri" w:cs="Calibri"/>
          <w:b/>
          <w:bCs/>
          <w:sz w:val="22"/>
          <w:szCs w:val="22"/>
        </w:rPr>
        <w:t>.</w:t>
      </w:r>
      <w:r w:rsidRPr="000D782D">
        <w:rPr>
          <w:rFonts w:ascii="Calibri" w:hAnsi="Calibri" w:cs="Calibri"/>
          <w:b/>
          <w:bCs/>
          <w:sz w:val="22"/>
          <w:szCs w:val="22"/>
        </w:rPr>
        <w:t xml:space="preserve"> Joueur rentrant sur le terrain sans autorisation </w:t>
      </w:r>
    </w:p>
    <w:p w14:paraId="13A6339A" w14:textId="77777777" w:rsidR="00B142DD" w:rsidRPr="000D782D" w:rsidRDefault="00B142DD" w:rsidP="00B142DD">
      <w:pPr>
        <w:pStyle w:val="Default"/>
        <w:keepNext/>
        <w:keepLines/>
        <w:rPr>
          <w:rFonts w:ascii="Calibri" w:hAnsi="Calibri" w:cs="Calibri"/>
          <w:sz w:val="22"/>
          <w:szCs w:val="22"/>
        </w:rPr>
      </w:pPr>
      <w:r w:rsidRPr="000D782D">
        <w:rPr>
          <w:rFonts w:ascii="Calibri" w:hAnsi="Calibri" w:cs="Calibri"/>
          <w:sz w:val="22"/>
          <w:szCs w:val="22"/>
        </w:rPr>
        <w:t xml:space="preserve">Si un joueur rentre sur le terrain en contravention de l’alinéa 24.2.2 et </w:t>
      </w:r>
      <w:r w:rsidR="003A5B9A" w:rsidRPr="000D782D">
        <w:rPr>
          <w:rFonts w:ascii="Calibri" w:hAnsi="Calibri" w:cs="Calibri"/>
          <w:sz w:val="22"/>
          <w:szCs w:val="22"/>
        </w:rPr>
        <w:t>r</w:t>
      </w:r>
      <w:r w:rsidRPr="000D782D">
        <w:rPr>
          <w:rFonts w:ascii="Calibri" w:hAnsi="Calibri" w:cs="Calibri"/>
          <w:sz w:val="22"/>
          <w:szCs w:val="22"/>
        </w:rPr>
        <w:t>entre en contact avec la balle qui est en jeu la balle est déclarée Morte immédiatement.</w:t>
      </w:r>
    </w:p>
    <w:p w14:paraId="40A77CD9" w14:textId="62EF3062" w:rsidR="0070487D" w:rsidRPr="000D782D" w:rsidRDefault="0070487D" w:rsidP="00A671A4">
      <w:pPr>
        <w:pStyle w:val="Default"/>
        <w:keepLines/>
        <w:spacing w:after="20"/>
        <w:ind w:left="851" w:hanging="142"/>
        <w:rPr>
          <w:rFonts w:ascii="Calibri" w:hAnsi="Calibri" w:cs="Calibri"/>
          <w:sz w:val="22"/>
          <w:szCs w:val="22"/>
        </w:rPr>
      </w:pPr>
      <w:r w:rsidRPr="000D782D">
        <w:rPr>
          <w:rFonts w:ascii="Calibri" w:hAnsi="Calibri" w:cs="Calibri"/>
          <w:sz w:val="22"/>
          <w:szCs w:val="22"/>
        </w:rPr>
        <w:t>- Les arbitres signalent aux scoreurs Faute or Balle Injouable, le cas échéant</w:t>
      </w:r>
    </w:p>
    <w:p w14:paraId="6A16674C" w14:textId="23ADC527" w:rsidR="00B142DD" w:rsidRPr="000D782D" w:rsidRDefault="0070487D" w:rsidP="00A671A4">
      <w:pPr>
        <w:pStyle w:val="Default"/>
        <w:keepLines/>
        <w:spacing w:after="20"/>
        <w:ind w:left="851" w:hanging="142"/>
        <w:rPr>
          <w:rFonts w:ascii="Calibri" w:hAnsi="Calibri" w:cs="Calibri"/>
          <w:sz w:val="22"/>
          <w:szCs w:val="22"/>
        </w:rPr>
      </w:pPr>
      <w:r w:rsidRPr="000D782D">
        <w:rPr>
          <w:rFonts w:ascii="Calibri" w:hAnsi="Calibri" w:cs="Calibri"/>
          <w:sz w:val="22"/>
          <w:szCs w:val="22"/>
        </w:rPr>
        <w:t xml:space="preserve">- </w:t>
      </w:r>
      <w:r w:rsidR="00B142DD" w:rsidRPr="000D782D">
        <w:rPr>
          <w:rFonts w:ascii="Calibri" w:hAnsi="Calibri" w:cs="Calibri"/>
          <w:sz w:val="22"/>
          <w:szCs w:val="22"/>
        </w:rPr>
        <w:t>L’arbitre attribue 5 courses de pénalité à l’équipe à la batte.</w:t>
      </w:r>
    </w:p>
    <w:p w14:paraId="7885ABF8" w14:textId="77777777" w:rsidR="00B142DD" w:rsidRPr="000D782D" w:rsidRDefault="00B142DD" w:rsidP="00A671A4">
      <w:pPr>
        <w:pStyle w:val="Default"/>
        <w:keepLines/>
        <w:spacing w:after="20"/>
        <w:ind w:left="851" w:hanging="142"/>
        <w:rPr>
          <w:rFonts w:ascii="Calibri" w:hAnsi="Calibri" w:cs="Calibri"/>
          <w:sz w:val="22"/>
          <w:szCs w:val="22"/>
        </w:rPr>
      </w:pPr>
      <w:r w:rsidRPr="000D782D">
        <w:rPr>
          <w:rFonts w:ascii="Calibri" w:hAnsi="Calibri" w:cs="Calibri"/>
          <w:sz w:val="22"/>
          <w:szCs w:val="22"/>
        </w:rPr>
        <w:t xml:space="preserve">- Les courses marquées par les batteurs sont enregistrées, y compris la course en cours si les batteurs se sont croisés au moment de l’incident. </w:t>
      </w:r>
    </w:p>
    <w:p w14:paraId="3B232F5F" w14:textId="77777777" w:rsidR="00B142DD" w:rsidRPr="000D782D" w:rsidRDefault="00B142DD" w:rsidP="00A671A4">
      <w:pPr>
        <w:pStyle w:val="Default"/>
        <w:keepLines/>
        <w:spacing w:after="20"/>
        <w:ind w:left="851" w:hanging="142"/>
        <w:rPr>
          <w:rFonts w:ascii="Calibri" w:hAnsi="Calibri" w:cs="Calibri"/>
          <w:sz w:val="22"/>
          <w:szCs w:val="22"/>
        </w:rPr>
      </w:pPr>
      <w:r w:rsidRPr="000D782D">
        <w:rPr>
          <w:rFonts w:ascii="Calibri" w:hAnsi="Calibri" w:cs="Calibri"/>
          <w:sz w:val="22"/>
          <w:szCs w:val="22"/>
        </w:rPr>
        <w:t xml:space="preserve">- La balle ne fait pas partie de la série. </w:t>
      </w:r>
    </w:p>
    <w:p w14:paraId="4FDD271A" w14:textId="77777777" w:rsidR="00B142DD" w:rsidRPr="000D782D" w:rsidRDefault="00B142DD" w:rsidP="00A671A4">
      <w:pPr>
        <w:pStyle w:val="Default"/>
        <w:keepLines/>
        <w:spacing w:after="20"/>
        <w:ind w:left="851" w:hanging="142"/>
        <w:rPr>
          <w:rFonts w:ascii="Calibri" w:hAnsi="Calibri" w:cs="Calibri"/>
          <w:sz w:val="22"/>
          <w:szCs w:val="22"/>
        </w:rPr>
      </w:pPr>
      <w:r w:rsidRPr="000D782D">
        <w:rPr>
          <w:rFonts w:ascii="Calibri" w:hAnsi="Calibri" w:cs="Calibri"/>
          <w:sz w:val="22"/>
          <w:szCs w:val="22"/>
        </w:rPr>
        <w:t xml:space="preserve">- L’arbitre en informe son collègue, le capitaine de l’équipe à la chasse, les batteurs et, dès que possible, le capitaine de l’équipe à la batte de la raison de cette action. </w:t>
      </w:r>
    </w:p>
    <w:p w14:paraId="7231F73F" w14:textId="77777777" w:rsidR="00B142DD" w:rsidRPr="000D782D" w:rsidRDefault="00B142DD" w:rsidP="00A671A4">
      <w:pPr>
        <w:pStyle w:val="Default"/>
        <w:keepLines/>
        <w:ind w:left="851" w:hanging="142"/>
        <w:rPr>
          <w:rFonts w:ascii="Calibri" w:hAnsi="Calibri" w:cs="Calibri"/>
          <w:sz w:val="22"/>
          <w:szCs w:val="22"/>
        </w:rPr>
      </w:pPr>
      <w:r w:rsidRPr="000D782D">
        <w:rPr>
          <w:rFonts w:ascii="Calibri" w:hAnsi="Calibri" w:cs="Calibri"/>
          <w:sz w:val="22"/>
          <w:szCs w:val="22"/>
        </w:rPr>
        <w:t>- Dès que possible après la fin de la partie les deux arbitres préparent ensemble un rapport sur l’incident à l’intention du responsable de l’équipe à la chasse ainsi qu’à toute autorité officielle responsable de la partie, qui prennent toute action jugée appropriée contre le capitaine, contre tout autre individu impliqué et, le cas échéant, contre l’équipe concernée.</w:t>
      </w:r>
    </w:p>
    <w:p w14:paraId="01E70DD2" w14:textId="77777777" w:rsidR="00D80B82" w:rsidRPr="000D782D" w:rsidRDefault="00D80B82" w:rsidP="003150A8">
      <w:pPr>
        <w:spacing w:after="120"/>
        <w:ind w:left="1134" w:hanging="1134"/>
        <w:jc w:val="both"/>
        <w:rPr>
          <w:rFonts w:ascii="Calibri" w:hAnsi="Calibri" w:cs="Calibri"/>
          <w:b/>
          <w:sz w:val="22"/>
          <w:szCs w:val="22"/>
          <w:lang w:val="fr-FR"/>
        </w:rPr>
      </w:pPr>
    </w:p>
    <w:p w14:paraId="1809F45A" w14:textId="77777777" w:rsidR="00B142DD" w:rsidRPr="000D782D" w:rsidRDefault="00B142DD" w:rsidP="00A671A4">
      <w:pPr>
        <w:pStyle w:val="Heading1"/>
        <w:keepLines/>
        <w:tabs>
          <w:tab w:val="left" w:pos="901"/>
        </w:tabs>
        <w:ind w:right="78"/>
        <w:rPr>
          <w:rFonts w:ascii="Calibri" w:hAnsi="Calibri" w:cs="Calibri"/>
          <w:b w:val="0"/>
          <w:sz w:val="22"/>
          <w:szCs w:val="22"/>
          <w:lang w:val="fr-FR"/>
        </w:rPr>
      </w:pPr>
      <w:r w:rsidRPr="000D782D">
        <w:rPr>
          <w:rFonts w:ascii="Calibri" w:hAnsi="Calibri" w:cs="Calibri"/>
          <w:sz w:val="22"/>
          <w:szCs w:val="22"/>
          <w:lang w:val="fr-FR"/>
        </w:rPr>
        <w:lastRenderedPageBreak/>
        <w:t>LOI 25</w:t>
      </w:r>
      <w:r w:rsidRPr="000D782D">
        <w:rPr>
          <w:rFonts w:ascii="Calibri" w:hAnsi="Calibri" w:cs="Calibri"/>
          <w:sz w:val="22"/>
          <w:szCs w:val="22"/>
          <w:lang w:val="fr-FR"/>
        </w:rPr>
        <w:tab/>
        <w:t>TOUR DE FRAPPE D’UN FRAPPEUR ; COUREURS</w:t>
      </w:r>
    </w:p>
    <w:p w14:paraId="50EFE9FA" w14:textId="77777777" w:rsidR="00B142DD" w:rsidRPr="000D782D" w:rsidRDefault="00B142DD" w:rsidP="00B142DD">
      <w:pPr>
        <w:pStyle w:val="Default"/>
        <w:keepNext/>
        <w:keepLines/>
        <w:rPr>
          <w:rFonts w:ascii="Calibri" w:hAnsi="Calibri" w:cs="Calibri"/>
          <w:b/>
          <w:bCs/>
          <w:sz w:val="22"/>
          <w:szCs w:val="22"/>
        </w:rPr>
      </w:pPr>
    </w:p>
    <w:p w14:paraId="1EEFFF07" w14:textId="77777777" w:rsidR="00B142DD" w:rsidRPr="000D782D" w:rsidRDefault="00B142DD" w:rsidP="00B142DD">
      <w:pPr>
        <w:pStyle w:val="Default"/>
        <w:keepNext/>
        <w:keepLines/>
        <w:rPr>
          <w:rFonts w:ascii="Calibri" w:hAnsi="Calibri" w:cs="Calibri"/>
          <w:b/>
          <w:bCs/>
          <w:sz w:val="22"/>
          <w:szCs w:val="22"/>
        </w:rPr>
      </w:pPr>
      <w:r w:rsidRPr="000D782D">
        <w:rPr>
          <w:rFonts w:ascii="Calibri" w:hAnsi="Calibri" w:cs="Calibri"/>
          <w:b/>
          <w:bCs/>
          <w:sz w:val="22"/>
          <w:szCs w:val="22"/>
        </w:rPr>
        <w:t>25.1</w:t>
      </w:r>
      <w:r w:rsidR="00BA3815" w:rsidRPr="000D782D">
        <w:rPr>
          <w:rFonts w:ascii="Calibri" w:hAnsi="Calibri" w:cs="Calibri"/>
          <w:b/>
          <w:bCs/>
          <w:sz w:val="22"/>
          <w:szCs w:val="22"/>
        </w:rPr>
        <w:t>.</w:t>
      </w:r>
      <w:r w:rsidRPr="000D782D">
        <w:rPr>
          <w:rFonts w:ascii="Calibri" w:hAnsi="Calibri" w:cs="Calibri"/>
          <w:b/>
          <w:bCs/>
          <w:sz w:val="22"/>
          <w:szCs w:val="22"/>
        </w:rPr>
        <w:t xml:space="preserve"> Droit d’agir en tant que batteur ou coureur</w:t>
      </w:r>
    </w:p>
    <w:p w14:paraId="781775E6" w14:textId="77777777" w:rsidR="00B142DD" w:rsidRPr="000D782D" w:rsidRDefault="00B142DD" w:rsidP="00B142DD">
      <w:pPr>
        <w:pStyle w:val="Default"/>
        <w:keepLines/>
        <w:rPr>
          <w:rFonts w:ascii="Calibri" w:hAnsi="Calibri" w:cs="Calibri"/>
          <w:bCs/>
          <w:sz w:val="22"/>
          <w:szCs w:val="22"/>
        </w:rPr>
      </w:pPr>
      <w:r w:rsidRPr="000D782D">
        <w:rPr>
          <w:rFonts w:ascii="Calibri" w:hAnsi="Calibri" w:cs="Calibri"/>
          <w:bCs/>
          <w:sz w:val="22"/>
          <w:szCs w:val="22"/>
        </w:rPr>
        <w:t xml:space="preserve">Seul un joueur qui figure sur la liste présentée lors du tirage au sort a le droit de </w:t>
      </w:r>
      <w:proofErr w:type="spellStart"/>
      <w:r w:rsidRPr="000D782D">
        <w:rPr>
          <w:rFonts w:ascii="Calibri" w:hAnsi="Calibri" w:cs="Calibri"/>
          <w:bCs/>
          <w:sz w:val="22"/>
          <w:szCs w:val="22"/>
        </w:rPr>
        <w:t>batter</w:t>
      </w:r>
      <w:proofErr w:type="spellEnd"/>
      <w:r w:rsidRPr="000D782D">
        <w:rPr>
          <w:rFonts w:ascii="Calibri" w:hAnsi="Calibri" w:cs="Calibri"/>
          <w:bCs/>
          <w:sz w:val="22"/>
          <w:szCs w:val="22"/>
        </w:rPr>
        <w:t xml:space="preserve"> ou d’agir comme coureur ; et, sous réserve des alinéas 25.3 et 25.5.2, </w:t>
      </w:r>
      <w:r w:rsidR="000A70B9" w:rsidRPr="000D782D">
        <w:rPr>
          <w:rFonts w:ascii="Calibri" w:hAnsi="Calibri" w:cs="Calibri"/>
          <w:bCs/>
          <w:sz w:val="22"/>
          <w:szCs w:val="22"/>
        </w:rPr>
        <w:t xml:space="preserve">il </w:t>
      </w:r>
      <w:r w:rsidRPr="000D782D">
        <w:rPr>
          <w:rFonts w:ascii="Calibri" w:hAnsi="Calibri" w:cs="Calibri"/>
          <w:bCs/>
          <w:sz w:val="22"/>
          <w:szCs w:val="22"/>
        </w:rPr>
        <w:t>peut le faire même si auparavant il s’était fait remplacer en tant que chasseur.</w:t>
      </w:r>
    </w:p>
    <w:p w14:paraId="3712E7E6" w14:textId="77777777" w:rsidR="00B142DD" w:rsidRPr="000D782D" w:rsidRDefault="00B142DD" w:rsidP="00B142DD">
      <w:pPr>
        <w:pStyle w:val="Default"/>
        <w:keepLines/>
        <w:rPr>
          <w:rFonts w:ascii="Calibri" w:hAnsi="Calibri" w:cs="Calibri"/>
          <w:b/>
          <w:bCs/>
          <w:sz w:val="22"/>
          <w:szCs w:val="22"/>
        </w:rPr>
      </w:pPr>
      <w:r w:rsidRPr="000D782D">
        <w:rPr>
          <w:rFonts w:ascii="Calibri" w:hAnsi="Calibri" w:cs="Calibri"/>
          <w:b/>
          <w:bCs/>
          <w:sz w:val="22"/>
          <w:szCs w:val="22"/>
        </w:rPr>
        <w:t xml:space="preserve">  </w:t>
      </w:r>
    </w:p>
    <w:p w14:paraId="6B573965" w14:textId="77777777" w:rsidR="00B142DD" w:rsidRPr="000D782D" w:rsidRDefault="00B142DD" w:rsidP="00B142DD">
      <w:pPr>
        <w:pStyle w:val="Default"/>
        <w:keepLines/>
        <w:rPr>
          <w:rFonts w:ascii="Calibri" w:hAnsi="Calibri" w:cs="Calibri"/>
          <w:sz w:val="22"/>
          <w:szCs w:val="22"/>
        </w:rPr>
      </w:pPr>
      <w:r w:rsidRPr="000D782D">
        <w:rPr>
          <w:rFonts w:ascii="Calibri" w:hAnsi="Calibri" w:cs="Calibri"/>
          <w:b/>
          <w:sz w:val="22"/>
          <w:szCs w:val="22"/>
        </w:rPr>
        <w:t>25.2</w:t>
      </w:r>
      <w:r w:rsidR="00BA3815" w:rsidRPr="000D782D">
        <w:rPr>
          <w:rFonts w:ascii="Calibri" w:hAnsi="Calibri" w:cs="Calibri"/>
          <w:b/>
          <w:sz w:val="22"/>
          <w:szCs w:val="22"/>
        </w:rPr>
        <w:t>.</w:t>
      </w:r>
      <w:r w:rsidRPr="000D782D">
        <w:rPr>
          <w:rFonts w:ascii="Calibri" w:hAnsi="Calibri" w:cs="Calibri"/>
          <w:b/>
          <w:sz w:val="22"/>
          <w:szCs w:val="22"/>
        </w:rPr>
        <w:t xml:space="preserve"> </w:t>
      </w:r>
      <w:r w:rsidRPr="000D782D">
        <w:rPr>
          <w:rFonts w:ascii="Calibri" w:hAnsi="Calibri" w:cs="Calibri"/>
          <w:b/>
          <w:bCs/>
          <w:sz w:val="22"/>
          <w:szCs w:val="22"/>
        </w:rPr>
        <w:t xml:space="preserve">Début d’un tour de frappe </w:t>
      </w:r>
    </w:p>
    <w:p w14:paraId="0C41C58A" w14:textId="6F3A80E4" w:rsidR="00B142DD" w:rsidRPr="000D782D" w:rsidRDefault="00B142DD" w:rsidP="00B142DD">
      <w:pPr>
        <w:keepLines/>
        <w:rPr>
          <w:rFonts w:ascii="Calibri" w:hAnsi="Calibri" w:cs="Calibri"/>
          <w:sz w:val="22"/>
          <w:szCs w:val="22"/>
          <w:lang w:val="fr-FR"/>
        </w:rPr>
      </w:pPr>
      <w:r w:rsidRPr="000D782D">
        <w:rPr>
          <w:rFonts w:ascii="Calibri" w:hAnsi="Calibri" w:cs="Calibri"/>
          <w:sz w:val="22"/>
          <w:szCs w:val="22"/>
          <w:lang w:val="fr-FR"/>
        </w:rPr>
        <w:t xml:space="preserve">Le tour de frappe des deux premiers batteurs, tout comme celui de tout nouveau batteur à la reprise du jeu après l’annonce d’ARRÊT, commence lors de l’annonce de JOUEZ. À tout autre moment de la partie, un batteur est </w:t>
      </w:r>
      <w:r w:rsidR="000A70B9" w:rsidRPr="000D782D">
        <w:rPr>
          <w:rFonts w:ascii="Calibri" w:hAnsi="Calibri" w:cs="Calibri"/>
          <w:sz w:val="22"/>
          <w:szCs w:val="22"/>
          <w:lang w:val="fr-FR"/>
        </w:rPr>
        <w:t>considéré comme ayant</w:t>
      </w:r>
      <w:r w:rsidRPr="000D782D">
        <w:rPr>
          <w:rFonts w:ascii="Calibri" w:hAnsi="Calibri" w:cs="Calibri"/>
          <w:sz w:val="22"/>
          <w:szCs w:val="22"/>
          <w:lang w:val="fr-FR"/>
        </w:rPr>
        <w:t xml:space="preserve"> commencé son tour de frappe dès qu’il met pied sur le terrain. </w:t>
      </w:r>
    </w:p>
    <w:p w14:paraId="5243FDB2" w14:textId="77777777" w:rsidR="00B142DD" w:rsidRPr="000D782D" w:rsidRDefault="00B142DD" w:rsidP="00B142DD">
      <w:pPr>
        <w:keepLines/>
        <w:rPr>
          <w:rFonts w:ascii="Calibri" w:hAnsi="Calibri" w:cs="Calibri"/>
          <w:b/>
          <w:sz w:val="22"/>
          <w:szCs w:val="22"/>
          <w:lang w:val="fr-FR"/>
        </w:rPr>
      </w:pPr>
    </w:p>
    <w:p w14:paraId="15688935" w14:textId="77777777" w:rsidR="00B142DD" w:rsidRPr="000D782D" w:rsidRDefault="00B142DD" w:rsidP="00B142DD">
      <w:pPr>
        <w:pStyle w:val="Default"/>
        <w:keepNext/>
        <w:keepLines/>
        <w:rPr>
          <w:rFonts w:ascii="Calibri" w:hAnsi="Calibri" w:cs="Calibri"/>
          <w:b/>
          <w:bCs/>
          <w:sz w:val="22"/>
          <w:szCs w:val="22"/>
        </w:rPr>
      </w:pPr>
      <w:r w:rsidRPr="000D782D">
        <w:rPr>
          <w:rFonts w:ascii="Calibri" w:hAnsi="Calibri" w:cs="Calibri"/>
          <w:b/>
          <w:bCs/>
          <w:sz w:val="22"/>
          <w:szCs w:val="22"/>
        </w:rPr>
        <w:t>25.3</w:t>
      </w:r>
      <w:r w:rsidR="00BA3815" w:rsidRPr="000D782D">
        <w:rPr>
          <w:rFonts w:ascii="Calibri" w:hAnsi="Calibri" w:cs="Calibri"/>
          <w:b/>
          <w:bCs/>
          <w:sz w:val="22"/>
          <w:szCs w:val="22"/>
        </w:rPr>
        <w:t>.</w:t>
      </w:r>
      <w:r w:rsidRPr="000D782D">
        <w:rPr>
          <w:rFonts w:ascii="Calibri" w:hAnsi="Calibri" w:cs="Calibri"/>
          <w:b/>
          <w:bCs/>
          <w:sz w:val="22"/>
          <w:szCs w:val="22"/>
        </w:rPr>
        <w:t xml:space="preserve"> Contraintes sur un batteur qui débute son tour de frappe</w:t>
      </w:r>
    </w:p>
    <w:p w14:paraId="66646D2D" w14:textId="4F4B870C" w:rsidR="00B142DD" w:rsidRPr="000D782D" w:rsidRDefault="00B142DD" w:rsidP="00B142DD">
      <w:pPr>
        <w:pStyle w:val="Default"/>
        <w:keepLines/>
        <w:rPr>
          <w:rFonts w:ascii="Calibri" w:hAnsi="Calibri" w:cs="Calibri"/>
          <w:bCs/>
          <w:sz w:val="22"/>
          <w:szCs w:val="22"/>
        </w:rPr>
      </w:pPr>
      <w:r w:rsidRPr="000D782D">
        <w:rPr>
          <w:rFonts w:ascii="Calibri" w:hAnsi="Calibri" w:cs="Calibri"/>
          <w:bCs/>
          <w:sz w:val="22"/>
          <w:szCs w:val="22"/>
        </w:rPr>
        <w:t xml:space="preserve">25.3.1 Un membre de l’équipe à la batte qui a toujours du Temps d’Absence à purger (voir la Loi 24.2.7 (Chasseur absent ou qui sort du terrain)) ne peut pas </w:t>
      </w:r>
      <w:proofErr w:type="spellStart"/>
      <w:r w:rsidRPr="000D782D">
        <w:rPr>
          <w:rFonts w:ascii="Calibri" w:hAnsi="Calibri" w:cs="Calibri"/>
          <w:bCs/>
          <w:sz w:val="22"/>
          <w:szCs w:val="22"/>
        </w:rPr>
        <w:t>batter</w:t>
      </w:r>
      <w:proofErr w:type="spellEnd"/>
      <w:r w:rsidRPr="000D782D">
        <w:rPr>
          <w:rFonts w:ascii="Calibri" w:hAnsi="Calibri" w:cs="Calibri"/>
          <w:bCs/>
          <w:sz w:val="22"/>
          <w:szCs w:val="22"/>
        </w:rPr>
        <w:t xml:space="preserve"> ni agir comme coureur avant que la totalité </w:t>
      </w:r>
      <w:r w:rsidR="00061798" w:rsidRPr="000D782D">
        <w:rPr>
          <w:rFonts w:ascii="Calibri" w:hAnsi="Calibri" w:cs="Calibri"/>
          <w:bCs/>
          <w:sz w:val="22"/>
          <w:szCs w:val="22"/>
        </w:rPr>
        <w:t>de son</w:t>
      </w:r>
      <w:r w:rsidRPr="000D782D">
        <w:rPr>
          <w:rFonts w:ascii="Calibri" w:hAnsi="Calibri" w:cs="Calibri"/>
          <w:bCs/>
          <w:sz w:val="22"/>
          <w:szCs w:val="22"/>
        </w:rPr>
        <w:t xml:space="preserve"> Temps d’Absence ne soit purgée. Cependant, même si son Temps d’Absence n’est pas complètement purgé, un joueur peut </w:t>
      </w:r>
      <w:proofErr w:type="spellStart"/>
      <w:r w:rsidRPr="000D782D">
        <w:rPr>
          <w:rFonts w:ascii="Calibri" w:hAnsi="Calibri" w:cs="Calibri"/>
          <w:bCs/>
          <w:sz w:val="22"/>
          <w:szCs w:val="22"/>
        </w:rPr>
        <w:t>batter</w:t>
      </w:r>
      <w:proofErr w:type="spellEnd"/>
      <w:r w:rsidRPr="000D782D">
        <w:rPr>
          <w:rFonts w:ascii="Calibri" w:hAnsi="Calibri" w:cs="Calibri"/>
          <w:bCs/>
          <w:sz w:val="22"/>
          <w:szCs w:val="22"/>
        </w:rPr>
        <w:t xml:space="preserve"> à partir du moment où son équipe totalise 5 éliminations.</w:t>
      </w:r>
    </w:p>
    <w:p w14:paraId="35BD36A8" w14:textId="77777777" w:rsidR="00B142DD" w:rsidRPr="000D782D" w:rsidRDefault="00B142DD" w:rsidP="00B142DD">
      <w:pPr>
        <w:pStyle w:val="Default"/>
        <w:keepNext/>
        <w:keepLines/>
        <w:rPr>
          <w:rFonts w:ascii="Calibri" w:hAnsi="Calibri" w:cs="Calibri"/>
          <w:bCs/>
          <w:sz w:val="22"/>
          <w:szCs w:val="22"/>
        </w:rPr>
      </w:pPr>
      <w:r w:rsidRPr="000D782D">
        <w:rPr>
          <w:rFonts w:ascii="Calibri" w:hAnsi="Calibri" w:cs="Calibri"/>
          <w:bCs/>
          <w:sz w:val="22"/>
          <w:szCs w:val="22"/>
        </w:rPr>
        <w:t xml:space="preserve">25.3.2 Le Temps d’Absence d’un membre de l’équipe à la batte est à purger pendant le temps de jeu normal, sous réserve des alinéas 25.3.2.1 et 25.3.2.2. </w:t>
      </w:r>
    </w:p>
    <w:p w14:paraId="36E6A6AB" w14:textId="3FE7784C" w:rsidR="00B142DD" w:rsidRPr="000D782D" w:rsidRDefault="00B142DD" w:rsidP="00B142DD">
      <w:pPr>
        <w:keepLines/>
        <w:autoSpaceDE w:val="0"/>
        <w:autoSpaceDN w:val="0"/>
        <w:adjustRightInd w:val="0"/>
        <w:ind w:left="708"/>
        <w:rPr>
          <w:rFonts w:ascii="Calibri" w:hAnsi="Calibri" w:cs="Calibri"/>
          <w:sz w:val="22"/>
          <w:szCs w:val="22"/>
          <w:lang w:val="fr-FR"/>
        </w:rPr>
      </w:pPr>
      <w:r w:rsidRPr="000D782D">
        <w:rPr>
          <w:rFonts w:ascii="Calibri" w:hAnsi="Calibri" w:cs="Calibri"/>
          <w:bCs/>
          <w:sz w:val="22"/>
          <w:szCs w:val="22"/>
          <w:lang w:val="fr-FR"/>
        </w:rPr>
        <w:t>25.3.2.1 Le temps écoulé pendant qu’un joueur purge une peine d’exclusion suite à une infraction de Niveau 3 (voir la Loi 42.4 (</w:t>
      </w:r>
      <w:r w:rsidRPr="000D782D">
        <w:rPr>
          <w:rFonts w:ascii="Calibri" w:hAnsi="Calibri" w:cs="Calibri"/>
          <w:sz w:val="22"/>
          <w:szCs w:val="22"/>
          <w:lang w:val="fr-FR"/>
        </w:rPr>
        <w:t>Infractions Niveau 3</w:t>
      </w:r>
      <w:r w:rsidR="00A94F8D" w:rsidRPr="000D782D">
        <w:rPr>
          <w:rFonts w:ascii="Calibri" w:hAnsi="Calibri" w:cs="Calibri"/>
          <w:sz w:val="22"/>
          <w:szCs w:val="22"/>
          <w:lang w:val="fr-FR"/>
        </w:rPr>
        <w:t> </w:t>
      </w:r>
      <w:r w:rsidRPr="000D782D">
        <w:rPr>
          <w:rFonts w:ascii="Calibri" w:hAnsi="Calibri" w:cs="Calibri"/>
          <w:sz w:val="22"/>
          <w:szCs w:val="22"/>
          <w:lang w:val="fr-FR"/>
        </w:rPr>
        <w:t>: Définition et actions de la part des arbitres)) ne compte pas pour purger son Temps d’Absence.</w:t>
      </w:r>
    </w:p>
    <w:p w14:paraId="4994CD94" w14:textId="77777777" w:rsidR="00B142DD" w:rsidRPr="000D782D" w:rsidRDefault="00B142DD" w:rsidP="00B142DD">
      <w:pPr>
        <w:pStyle w:val="Default"/>
        <w:keepLines/>
        <w:ind w:left="708"/>
        <w:rPr>
          <w:rFonts w:ascii="Calibri" w:hAnsi="Calibri" w:cs="Calibri"/>
          <w:bCs/>
          <w:sz w:val="22"/>
          <w:szCs w:val="22"/>
        </w:rPr>
      </w:pPr>
      <w:r w:rsidRPr="000D782D">
        <w:rPr>
          <w:rFonts w:ascii="Calibri" w:hAnsi="Calibri" w:cs="Calibri"/>
          <w:bCs/>
          <w:sz w:val="22"/>
          <w:szCs w:val="22"/>
        </w:rPr>
        <w:t>25.3.2.2 Lors d’une interruption imprévue, à partir du moment où le batteur lui-même informe l’arbitre qu’il est désormais capable de jouer, ce qui reste du temps de l’interruption est déduit du Temps d’Absence à purger.</w:t>
      </w:r>
    </w:p>
    <w:p w14:paraId="6C9F9056" w14:textId="1F88B6D2" w:rsidR="00B142DD" w:rsidRPr="000D782D" w:rsidRDefault="00B142DD" w:rsidP="00B142DD">
      <w:pPr>
        <w:pStyle w:val="Default"/>
        <w:keepLines/>
        <w:rPr>
          <w:rFonts w:ascii="Calibri" w:hAnsi="Calibri" w:cs="Calibri"/>
          <w:sz w:val="22"/>
          <w:szCs w:val="22"/>
        </w:rPr>
      </w:pPr>
      <w:r w:rsidRPr="000D782D">
        <w:rPr>
          <w:rFonts w:ascii="Calibri" w:hAnsi="Calibri" w:cs="Calibri"/>
          <w:bCs/>
          <w:sz w:val="22"/>
          <w:szCs w:val="22"/>
        </w:rPr>
        <w:t xml:space="preserve">25.3.3 </w:t>
      </w:r>
      <w:r w:rsidRPr="000D782D">
        <w:rPr>
          <w:rFonts w:ascii="Calibri" w:hAnsi="Calibri" w:cs="Calibri"/>
          <w:sz w:val="22"/>
          <w:szCs w:val="22"/>
        </w:rPr>
        <w:t>Si la fin d’une manche arrive avant que tout le Temps d’Absence ne soit purgé, le Temps d’Absence qui reste est reporté aux manches suivantes de la même partie, le cas échéant.</w:t>
      </w:r>
    </w:p>
    <w:p w14:paraId="407130D3" w14:textId="77777777" w:rsidR="00B142DD" w:rsidRPr="000D782D" w:rsidRDefault="00B142DD" w:rsidP="00B142DD">
      <w:pPr>
        <w:pStyle w:val="Default"/>
        <w:keepLines/>
        <w:rPr>
          <w:rFonts w:ascii="Calibri" w:hAnsi="Calibri" w:cs="Calibri"/>
          <w:b/>
          <w:bCs/>
          <w:sz w:val="22"/>
          <w:szCs w:val="22"/>
        </w:rPr>
      </w:pPr>
    </w:p>
    <w:p w14:paraId="516AD29D" w14:textId="77777777" w:rsidR="00B142DD" w:rsidRPr="000D782D" w:rsidRDefault="00B142DD" w:rsidP="00B142DD">
      <w:pPr>
        <w:pStyle w:val="Default"/>
        <w:keepNext/>
        <w:keepLines/>
        <w:rPr>
          <w:rFonts w:ascii="Calibri" w:hAnsi="Calibri" w:cs="Calibri"/>
          <w:sz w:val="22"/>
          <w:szCs w:val="22"/>
        </w:rPr>
      </w:pPr>
      <w:r w:rsidRPr="000D782D">
        <w:rPr>
          <w:rFonts w:ascii="Calibri" w:hAnsi="Calibri" w:cs="Calibri"/>
          <w:b/>
          <w:bCs/>
          <w:sz w:val="22"/>
          <w:szCs w:val="22"/>
        </w:rPr>
        <w:t xml:space="preserve">25.4. Batteur qui se retire </w:t>
      </w:r>
    </w:p>
    <w:p w14:paraId="0A1EA136" w14:textId="77777777" w:rsidR="00B142DD" w:rsidRPr="000D782D" w:rsidRDefault="00B142DD" w:rsidP="00B142DD">
      <w:pPr>
        <w:pStyle w:val="Default"/>
        <w:keepLines/>
        <w:rPr>
          <w:rFonts w:ascii="Calibri" w:hAnsi="Calibri" w:cs="Calibri"/>
          <w:sz w:val="22"/>
          <w:szCs w:val="22"/>
        </w:rPr>
      </w:pPr>
      <w:r w:rsidRPr="000D782D">
        <w:rPr>
          <w:rFonts w:ascii="Calibri" w:hAnsi="Calibri" w:cs="Calibri"/>
          <w:sz w:val="22"/>
          <w:szCs w:val="22"/>
        </w:rPr>
        <w:t xml:space="preserve">25.4.1 Un batteur peut se retirer à tout moment de son tour de frappe lorsque la balle est Morte. Avant d’autoriser la reprise de la partie, les arbitres doivent être informés de la raison du retrait du batteur. </w:t>
      </w:r>
    </w:p>
    <w:p w14:paraId="541B55BB" w14:textId="77777777" w:rsidR="00B142DD" w:rsidRPr="000D782D" w:rsidRDefault="00B142DD" w:rsidP="00B142DD">
      <w:pPr>
        <w:pStyle w:val="Default"/>
        <w:keepLines/>
        <w:spacing w:after="20"/>
        <w:rPr>
          <w:rFonts w:ascii="Calibri" w:hAnsi="Calibri" w:cs="Calibri"/>
          <w:sz w:val="22"/>
          <w:szCs w:val="22"/>
        </w:rPr>
      </w:pPr>
      <w:r w:rsidRPr="000D782D">
        <w:rPr>
          <w:rFonts w:ascii="Calibri" w:hAnsi="Calibri" w:cs="Calibri"/>
          <w:sz w:val="22"/>
          <w:szCs w:val="22"/>
        </w:rPr>
        <w:t xml:space="preserve">25.4.2 Un batteur qui se retire pour cause de malaise ou de blessure ou pour tout autre cas de force majeure, a le droit de reprendre son tour de frappe. S’il ne reprend pas son tour de frappe pour une raison quelconque il est enregistré comme « Retiré, invaincu ». </w:t>
      </w:r>
    </w:p>
    <w:p w14:paraId="37B4BADB" w14:textId="77777777" w:rsidR="00B142DD" w:rsidRPr="000D782D" w:rsidRDefault="00B142DD" w:rsidP="00B142DD">
      <w:pPr>
        <w:pStyle w:val="Default"/>
        <w:keepLines/>
        <w:spacing w:after="20"/>
        <w:rPr>
          <w:rFonts w:ascii="Calibri" w:hAnsi="Calibri" w:cs="Calibri"/>
          <w:sz w:val="22"/>
          <w:szCs w:val="22"/>
        </w:rPr>
      </w:pPr>
      <w:r w:rsidRPr="000D782D">
        <w:rPr>
          <w:rFonts w:ascii="Calibri" w:hAnsi="Calibri" w:cs="Calibri"/>
          <w:sz w:val="22"/>
          <w:szCs w:val="22"/>
        </w:rPr>
        <w:t xml:space="preserve">25.4.3 Un batteur qui se retire pour une raison autre que celles indiquées en alinéa 25.4.2 ci-dessus ne peut reprendre son tour de frappe qu’avec l’accord du capitaine de l’équipe adverse. Si, ensuite, il ne reprend pas son tour de frappe pour une raison quelconque il est enregistré comme « Retiré, éliminé ». </w:t>
      </w:r>
    </w:p>
    <w:p w14:paraId="2B7127D2" w14:textId="77777777" w:rsidR="00B142DD" w:rsidRPr="000D782D" w:rsidRDefault="00B142DD" w:rsidP="00B142DD">
      <w:pPr>
        <w:pStyle w:val="Default"/>
        <w:keepLines/>
        <w:rPr>
          <w:rFonts w:ascii="Calibri" w:hAnsi="Calibri" w:cs="Calibri"/>
          <w:bCs/>
          <w:sz w:val="22"/>
          <w:szCs w:val="22"/>
        </w:rPr>
      </w:pPr>
      <w:r w:rsidRPr="000D782D">
        <w:rPr>
          <w:rFonts w:ascii="Calibri" w:hAnsi="Calibri" w:cs="Calibri"/>
          <w:bCs/>
          <w:sz w:val="22"/>
          <w:szCs w:val="22"/>
        </w:rPr>
        <w:t>25.4.4 Un batteur qui s’est retiré et reprend son tour de frappe dans les conditions de 25.4.2 et 25.4.3 ne peut le faire que lors de l’élimination ou du retrait d’un autre batteur.</w:t>
      </w:r>
    </w:p>
    <w:p w14:paraId="2F1168F9" w14:textId="77777777" w:rsidR="00B142DD" w:rsidRPr="000D782D" w:rsidRDefault="00B142DD" w:rsidP="00B142DD">
      <w:pPr>
        <w:pStyle w:val="Default"/>
        <w:keepLines/>
        <w:rPr>
          <w:rFonts w:ascii="Calibri" w:hAnsi="Calibri" w:cs="Calibri"/>
          <w:b/>
          <w:sz w:val="22"/>
          <w:szCs w:val="22"/>
        </w:rPr>
      </w:pPr>
    </w:p>
    <w:p w14:paraId="49F4EF73" w14:textId="77777777" w:rsidR="00B142DD" w:rsidRPr="000D782D" w:rsidRDefault="00B142DD" w:rsidP="00B142DD">
      <w:pPr>
        <w:pStyle w:val="Default"/>
        <w:keepNext/>
        <w:keepLines/>
        <w:rPr>
          <w:rFonts w:ascii="Calibri" w:hAnsi="Calibri" w:cs="Calibri"/>
          <w:b/>
          <w:sz w:val="22"/>
          <w:szCs w:val="22"/>
        </w:rPr>
      </w:pPr>
      <w:r w:rsidRPr="000D782D">
        <w:rPr>
          <w:rFonts w:ascii="Calibri" w:hAnsi="Calibri" w:cs="Calibri"/>
          <w:b/>
          <w:sz w:val="22"/>
          <w:szCs w:val="22"/>
        </w:rPr>
        <w:t>25.5</w:t>
      </w:r>
      <w:r w:rsidR="00BA3815" w:rsidRPr="000D782D">
        <w:rPr>
          <w:rFonts w:ascii="Calibri" w:hAnsi="Calibri" w:cs="Calibri"/>
          <w:b/>
          <w:sz w:val="22"/>
          <w:szCs w:val="22"/>
        </w:rPr>
        <w:t>.</w:t>
      </w:r>
      <w:r w:rsidRPr="000D782D">
        <w:rPr>
          <w:rFonts w:ascii="Calibri" w:hAnsi="Calibri" w:cs="Calibri"/>
          <w:b/>
          <w:sz w:val="22"/>
          <w:szCs w:val="22"/>
        </w:rPr>
        <w:t xml:space="preserve"> Les coureurs</w:t>
      </w:r>
    </w:p>
    <w:p w14:paraId="5492E432" w14:textId="77777777" w:rsidR="00B142DD" w:rsidRPr="000D782D" w:rsidRDefault="00B142DD" w:rsidP="00B142DD">
      <w:pPr>
        <w:pStyle w:val="Default"/>
        <w:keepNext/>
        <w:keepLines/>
        <w:rPr>
          <w:rFonts w:ascii="Calibri" w:hAnsi="Calibri" w:cs="Calibri"/>
          <w:sz w:val="22"/>
          <w:szCs w:val="22"/>
        </w:rPr>
      </w:pPr>
      <w:r w:rsidRPr="000D782D">
        <w:rPr>
          <w:rFonts w:ascii="Calibri" w:hAnsi="Calibri" w:cs="Calibri"/>
          <w:sz w:val="22"/>
          <w:szCs w:val="22"/>
        </w:rPr>
        <w:t>25.5.1 Les arbitres peuvent autoriser un coureur pour un batteur s’ils sont convaincus</w:t>
      </w:r>
    </w:p>
    <w:p w14:paraId="22492EB4" w14:textId="7388A222" w:rsidR="00B142DD" w:rsidRPr="000D782D" w:rsidRDefault="00B142DD" w:rsidP="00B142DD">
      <w:pPr>
        <w:pStyle w:val="Default"/>
        <w:keepLines/>
        <w:ind w:left="708"/>
        <w:rPr>
          <w:rFonts w:ascii="Calibri" w:hAnsi="Calibri" w:cs="Calibri"/>
          <w:sz w:val="22"/>
          <w:szCs w:val="22"/>
        </w:rPr>
      </w:pPr>
      <w:r w:rsidRPr="000D782D">
        <w:rPr>
          <w:rFonts w:ascii="Calibri" w:hAnsi="Calibri" w:cs="Calibri"/>
          <w:sz w:val="22"/>
          <w:szCs w:val="22"/>
        </w:rPr>
        <w:t>25.</w:t>
      </w:r>
      <w:r w:rsidR="00FF477E" w:rsidRPr="000D782D">
        <w:rPr>
          <w:rFonts w:ascii="Calibri" w:hAnsi="Calibri" w:cs="Calibri"/>
          <w:sz w:val="22"/>
          <w:szCs w:val="22"/>
        </w:rPr>
        <w:t>5</w:t>
      </w:r>
      <w:r w:rsidRPr="000D782D">
        <w:rPr>
          <w:rFonts w:ascii="Calibri" w:hAnsi="Calibri" w:cs="Calibri"/>
          <w:sz w:val="22"/>
          <w:szCs w:val="22"/>
        </w:rPr>
        <w:t>.1.1 que le batteur a subi une blessure qui préjudicie sa capacité de courir et</w:t>
      </w:r>
      <w:r w:rsidR="00D149AB" w:rsidRPr="000D782D">
        <w:rPr>
          <w:rFonts w:ascii="Calibri" w:hAnsi="Calibri" w:cs="Calibri"/>
          <w:sz w:val="22"/>
          <w:szCs w:val="22"/>
        </w:rPr>
        <w:t xml:space="preserve"> que cela s’est produit durant la partie.  </w:t>
      </w:r>
    </w:p>
    <w:p w14:paraId="6C916F61" w14:textId="0AD231A9" w:rsidR="00B142DD" w:rsidRPr="000D782D" w:rsidRDefault="00B142DD" w:rsidP="00B142DD">
      <w:pPr>
        <w:pStyle w:val="Default"/>
        <w:keepLines/>
        <w:ind w:left="708"/>
        <w:rPr>
          <w:rFonts w:ascii="Calibri" w:hAnsi="Calibri" w:cs="Calibri"/>
          <w:sz w:val="22"/>
          <w:szCs w:val="22"/>
        </w:rPr>
      </w:pPr>
      <w:r w:rsidRPr="000D782D">
        <w:rPr>
          <w:rFonts w:ascii="Calibri" w:hAnsi="Calibri" w:cs="Calibri"/>
          <w:sz w:val="22"/>
          <w:szCs w:val="22"/>
        </w:rPr>
        <w:t>25.</w:t>
      </w:r>
      <w:r w:rsidR="00FF477E" w:rsidRPr="000D782D">
        <w:rPr>
          <w:rFonts w:ascii="Calibri" w:hAnsi="Calibri" w:cs="Calibri"/>
          <w:sz w:val="22"/>
          <w:szCs w:val="22"/>
        </w:rPr>
        <w:t>5</w:t>
      </w:r>
      <w:r w:rsidRPr="000D782D">
        <w:rPr>
          <w:rFonts w:ascii="Calibri" w:hAnsi="Calibri" w:cs="Calibri"/>
          <w:sz w:val="22"/>
          <w:szCs w:val="22"/>
        </w:rPr>
        <w:t xml:space="preserve">.1.2 </w:t>
      </w:r>
      <w:r w:rsidR="00D149AB" w:rsidRPr="000D782D">
        <w:rPr>
          <w:rFonts w:ascii="Calibri" w:hAnsi="Calibri" w:cs="Calibri"/>
          <w:sz w:val="22"/>
          <w:szCs w:val="22"/>
        </w:rPr>
        <w:t>ou qu'il s'agit d'une autre raison tout à fait valable.</w:t>
      </w:r>
    </w:p>
    <w:p w14:paraId="226ABABA" w14:textId="77777777" w:rsidR="00B142DD" w:rsidRPr="000D782D" w:rsidRDefault="00B142DD" w:rsidP="00B142DD">
      <w:pPr>
        <w:pStyle w:val="Default"/>
        <w:keepLines/>
        <w:rPr>
          <w:rFonts w:ascii="Calibri" w:hAnsi="Calibri" w:cs="Calibri"/>
          <w:sz w:val="22"/>
          <w:szCs w:val="22"/>
        </w:rPr>
      </w:pPr>
      <w:r w:rsidRPr="000D782D">
        <w:rPr>
          <w:rFonts w:ascii="Calibri" w:hAnsi="Calibri" w:cs="Calibri"/>
          <w:sz w:val="22"/>
          <w:szCs w:val="22"/>
        </w:rPr>
        <w:t xml:space="preserve">Dans tout autre cas de figure un coureur n’est pas autorisé. </w:t>
      </w:r>
    </w:p>
    <w:p w14:paraId="738A26FE" w14:textId="77777777" w:rsidR="00B142DD" w:rsidRPr="000D782D" w:rsidRDefault="00B142DD" w:rsidP="00B142DD">
      <w:pPr>
        <w:pStyle w:val="Default"/>
        <w:keepNext/>
        <w:keepLines/>
        <w:rPr>
          <w:rFonts w:ascii="Calibri" w:hAnsi="Calibri" w:cs="Calibri"/>
          <w:sz w:val="22"/>
          <w:szCs w:val="22"/>
        </w:rPr>
      </w:pPr>
      <w:r w:rsidRPr="000D782D">
        <w:rPr>
          <w:rFonts w:ascii="Calibri" w:hAnsi="Calibri" w:cs="Calibri"/>
          <w:sz w:val="22"/>
          <w:szCs w:val="22"/>
        </w:rPr>
        <w:t>25.5.2 Le joueur choisi comme coureur</w:t>
      </w:r>
    </w:p>
    <w:p w14:paraId="1606CBAC" w14:textId="0F0AD84B" w:rsidR="00B142DD" w:rsidRPr="000D782D" w:rsidRDefault="00B142DD" w:rsidP="00B142DD">
      <w:pPr>
        <w:pStyle w:val="Default"/>
        <w:keepLines/>
        <w:ind w:left="708"/>
        <w:rPr>
          <w:rFonts w:ascii="Calibri" w:hAnsi="Calibri" w:cs="Calibri"/>
          <w:sz w:val="22"/>
          <w:szCs w:val="22"/>
        </w:rPr>
      </w:pPr>
      <w:r w:rsidRPr="000D782D">
        <w:rPr>
          <w:rFonts w:ascii="Calibri" w:hAnsi="Calibri" w:cs="Calibri"/>
          <w:sz w:val="22"/>
          <w:szCs w:val="22"/>
        </w:rPr>
        <w:t>25.5.2.1 doit figurer sur la liste des joueurs de l’équipe à la batte</w:t>
      </w:r>
      <w:r w:rsidR="00061798" w:rsidRPr="000D782D">
        <w:rPr>
          <w:rFonts w:ascii="Calibri" w:hAnsi="Calibri" w:cs="Calibri"/>
          <w:sz w:val="22"/>
          <w:szCs w:val="22"/>
        </w:rPr>
        <w:t>.</w:t>
      </w:r>
    </w:p>
    <w:p w14:paraId="1DC04075" w14:textId="75080E37" w:rsidR="00B142DD" w:rsidRPr="000D782D" w:rsidRDefault="00B142DD" w:rsidP="00B142DD">
      <w:pPr>
        <w:pStyle w:val="Default"/>
        <w:keepLines/>
        <w:ind w:left="708"/>
        <w:rPr>
          <w:rFonts w:ascii="Calibri" w:hAnsi="Calibri" w:cs="Calibri"/>
          <w:sz w:val="22"/>
          <w:szCs w:val="22"/>
        </w:rPr>
      </w:pPr>
      <w:r w:rsidRPr="000D782D">
        <w:rPr>
          <w:rFonts w:ascii="Calibri" w:hAnsi="Calibri" w:cs="Calibri"/>
          <w:sz w:val="22"/>
          <w:szCs w:val="22"/>
        </w:rPr>
        <w:lastRenderedPageBreak/>
        <w:t>25.</w:t>
      </w:r>
      <w:r w:rsidR="00FF477E" w:rsidRPr="000D782D">
        <w:rPr>
          <w:rFonts w:ascii="Calibri" w:hAnsi="Calibri" w:cs="Calibri"/>
          <w:sz w:val="22"/>
          <w:szCs w:val="22"/>
        </w:rPr>
        <w:t>5</w:t>
      </w:r>
      <w:r w:rsidRPr="000D782D">
        <w:rPr>
          <w:rFonts w:ascii="Calibri" w:hAnsi="Calibri" w:cs="Calibri"/>
          <w:sz w:val="22"/>
          <w:szCs w:val="22"/>
        </w:rPr>
        <w:t xml:space="preserve">.2.2 doit si possible être quelqu’un qui aura déjà </w:t>
      </w:r>
      <w:r w:rsidR="00FB1A84" w:rsidRPr="000D782D">
        <w:rPr>
          <w:rFonts w:ascii="Calibri" w:hAnsi="Calibri" w:cs="Calibri"/>
          <w:sz w:val="22"/>
          <w:szCs w:val="22"/>
        </w:rPr>
        <w:t xml:space="preserve">complété </w:t>
      </w:r>
      <w:r w:rsidRPr="000D782D">
        <w:rPr>
          <w:rFonts w:ascii="Calibri" w:hAnsi="Calibri" w:cs="Calibri"/>
          <w:sz w:val="22"/>
          <w:szCs w:val="22"/>
        </w:rPr>
        <w:t xml:space="preserve">son tour de frappe ; si ce n’est pas possible, dès qu’un batteur éliminé ait la possibilité de devenir le coureur, alors il doit remplacer </w:t>
      </w:r>
      <w:r w:rsidR="00A94F8D" w:rsidRPr="000D782D">
        <w:rPr>
          <w:rFonts w:ascii="Calibri" w:hAnsi="Calibri" w:cs="Calibri"/>
          <w:sz w:val="22"/>
          <w:szCs w:val="22"/>
        </w:rPr>
        <w:t xml:space="preserve">immédiatement </w:t>
      </w:r>
      <w:r w:rsidRPr="000D782D">
        <w:rPr>
          <w:rFonts w:ascii="Calibri" w:hAnsi="Calibri" w:cs="Calibri"/>
          <w:sz w:val="22"/>
          <w:szCs w:val="22"/>
        </w:rPr>
        <w:t>le coureur original.</w:t>
      </w:r>
    </w:p>
    <w:p w14:paraId="73757A1B" w14:textId="7581041B" w:rsidR="00B142DD" w:rsidRPr="000D782D" w:rsidRDefault="00B142DD" w:rsidP="00B142DD">
      <w:pPr>
        <w:pStyle w:val="Default"/>
        <w:keepLines/>
        <w:ind w:left="708"/>
        <w:rPr>
          <w:rFonts w:ascii="Calibri" w:hAnsi="Calibri" w:cs="Calibri"/>
          <w:sz w:val="22"/>
          <w:szCs w:val="22"/>
        </w:rPr>
      </w:pPr>
      <w:r w:rsidRPr="000D782D">
        <w:rPr>
          <w:rFonts w:ascii="Calibri" w:hAnsi="Calibri" w:cs="Calibri"/>
          <w:sz w:val="22"/>
          <w:szCs w:val="22"/>
        </w:rPr>
        <w:t>25.</w:t>
      </w:r>
      <w:r w:rsidR="00FF477E" w:rsidRPr="000D782D">
        <w:rPr>
          <w:rFonts w:ascii="Calibri" w:hAnsi="Calibri" w:cs="Calibri"/>
          <w:sz w:val="22"/>
          <w:szCs w:val="22"/>
        </w:rPr>
        <w:t>5</w:t>
      </w:r>
      <w:r w:rsidRPr="000D782D">
        <w:rPr>
          <w:rFonts w:ascii="Calibri" w:hAnsi="Calibri" w:cs="Calibri"/>
          <w:sz w:val="22"/>
          <w:szCs w:val="22"/>
        </w:rPr>
        <w:t>.2.3 ne peut être changé sauf avec l’accord préalable des arbitres.</w:t>
      </w:r>
    </w:p>
    <w:p w14:paraId="7CDA4116" w14:textId="71877A2A" w:rsidR="00B142DD" w:rsidRPr="000D782D" w:rsidRDefault="00B142DD" w:rsidP="00B142DD">
      <w:pPr>
        <w:pStyle w:val="Default"/>
        <w:keepLines/>
        <w:ind w:left="708"/>
        <w:rPr>
          <w:rFonts w:ascii="Calibri" w:hAnsi="Calibri" w:cs="Calibri"/>
          <w:sz w:val="22"/>
          <w:szCs w:val="22"/>
        </w:rPr>
      </w:pPr>
      <w:r w:rsidRPr="000D782D">
        <w:rPr>
          <w:rFonts w:ascii="Calibri" w:hAnsi="Calibri" w:cs="Calibri"/>
          <w:sz w:val="22"/>
          <w:szCs w:val="22"/>
        </w:rPr>
        <w:t>25.</w:t>
      </w:r>
      <w:r w:rsidR="00FF477E" w:rsidRPr="000D782D">
        <w:rPr>
          <w:rFonts w:ascii="Calibri" w:hAnsi="Calibri" w:cs="Calibri"/>
          <w:sz w:val="22"/>
          <w:szCs w:val="22"/>
        </w:rPr>
        <w:t>5</w:t>
      </w:r>
      <w:r w:rsidRPr="000D782D">
        <w:rPr>
          <w:rFonts w:ascii="Calibri" w:hAnsi="Calibri" w:cs="Calibri"/>
          <w:sz w:val="22"/>
          <w:szCs w:val="22"/>
        </w:rPr>
        <w:t xml:space="preserve">.2.4 doit s’équiper de la même protection externe que le batteur pour qui il court et doit porter une batte. </w:t>
      </w:r>
    </w:p>
    <w:p w14:paraId="5BFFDCC1" w14:textId="75668EEC" w:rsidR="00B142DD" w:rsidRPr="000D782D" w:rsidRDefault="00B142DD" w:rsidP="00B142DD">
      <w:pPr>
        <w:pStyle w:val="Default"/>
        <w:keepLines/>
        <w:ind w:left="708"/>
        <w:rPr>
          <w:rFonts w:ascii="Calibri" w:hAnsi="Calibri" w:cs="Calibri"/>
          <w:sz w:val="22"/>
          <w:szCs w:val="22"/>
        </w:rPr>
      </w:pPr>
      <w:r w:rsidRPr="000D782D">
        <w:rPr>
          <w:rFonts w:ascii="Calibri" w:hAnsi="Calibri" w:cs="Calibri"/>
          <w:sz w:val="22"/>
          <w:szCs w:val="22"/>
        </w:rPr>
        <w:t>25.</w:t>
      </w:r>
      <w:r w:rsidR="00FF477E" w:rsidRPr="000D782D">
        <w:rPr>
          <w:rFonts w:ascii="Calibri" w:hAnsi="Calibri" w:cs="Calibri"/>
          <w:sz w:val="22"/>
          <w:szCs w:val="22"/>
        </w:rPr>
        <w:t>5</w:t>
      </w:r>
      <w:r w:rsidRPr="000D782D">
        <w:rPr>
          <w:rFonts w:ascii="Calibri" w:hAnsi="Calibri" w:cs="Calibri"/>
          <w:sz w:val="22"/>
          <w:szCs w:val="22"/>
        </w:rPr>
        <w:t xml:space="preserve">.2.5 ne doit pas avoir à son compte de Temps d’Absence non purgé tel que décrit en </w:t>
      </w:r>
      <w:r w:rsidR="00F14A4F" w:rsidRPr="000D782D">
        <w:rPr>
          <w:rFonts w:ascii="Calibri" w:hAnsi="Calibri" w:cs="Calibri"/>
          <w:sz w:val="22"/>
          <w:szCs w:val="22"/>
        </w:rPr>
        <w:t xml:space="preserve">la </w:t>
      </w:r>
      <w:r w:rsidRPr="000D782D">
        <w:rPr>
          <w:rFonts w:ascii="Calibri" w:hAnsi="Calibri" w:cs="Calibri"/>
          <w:sz w:val="22"/>
          <w:szCs w:val="22"/>
        </w:rPr>
        <w:t>Loi</w:t>
      </w:r>
      <w:r w:rsidR="00A94F8D" w:rsidRPr="000D782D">
        <w:rPr>
          <w:rFonts w:ascii="Calibri" w:hAnsi="Calibri" w:cs="Calibri"/>
          <w:sz w:val="22"/>
          <w:szCs w:val="22"/>
        </w:rPr>
        <w:t> </w:t>
      </w:r>
      <w:r w:rsidRPr="000D782D">
        <w:rPr>
          <w:rFonts w:ascii="Calibri" w:hAnsi="Calibri" w:cs="Calibri"/>
          <w:sz w:val="22"/>
          <w:szCs w:val="22"/>
        </w:rPr>
        <w:t>24.2.7 (Chasseur absent ou qui quitte le terrain).</w:t>
      </w:r>
    </w:p>
    <w:p w14:paraId="01C4CA62" w14:textId="77777777" w:rsidR="00B142DD" w:rsidRPr="000D782D" w:rsidRDefault="00B142DD" w:rsidP="00B142DD">
      <w:pPr>
        <w:pStyle w:val="Default"/>
        <w:keepLines/>
        <w:spacing w:after="20"/>
        <w:rPr>
          <w:rFonts w:ascii="Calibri" w:hAnsi="Calibri" w:cs="Calibri"/>
          <w:sz w:val="22"/>
          <w:szCs w:val="22"/>
        </w:rPr>
      </w:pPr>
      <w:r w:rsidRPr="000D782D">
        <w:rPr>
          <w:rFonts w:ascii="Calibri" w:hAnsi="Calibri" w:cs="Calibri"/>
          <w:sz w:val="22"/>
          <w:szCs w:val="22"/>
        </w:rPr>
        <w:t xml:space="preserve">25.5.3 Le coureur est soumis aux Lois et il est traité comme un batteur sauf en cas de règle spécifique au rôle de coureur. </w:t>
      </w:r>
      <w:r w:rsidR="00A019D3" w:rsidRPr="000D782D">
        <w:rPr>
          <w:rFonts w:ascii="Calibri" w:hAnsi="Calibri" w:cs="Calibri"/>
          <w:sz w:val="22"/>
          <w:szCs w:val="22"/>
        </w:rPr>
        <w:t>Voir la Loi</w:t>
      </w:r>
      <w:r w:rsidRPr="000D782D">
        <w:rPr>
          <w:rFonts w:ascii="Calibri" w:hAnsi="Calibri" w:cs="Calibri"/>
          <w:sz w:val="22"/>
          <w:szCs w:val="22"/>
        </w:rPr>
        <w:t xml:space="preserve"> 30.2 (Définition de la base d’un batteur). </w:t>
      </w:r>
    </w:p>
    <w:p w14:paraId="7594C526" w14:textId="77777777" w:rsidR="00B142DD" w:rsidRPr="000D782D" w:rsidRDefault="00B142DD" w:rsidP="00B142DD">
      <w:pPr>
        <w:pStyle w:val="Default"/>
        <w:keepLines/>
        <w:rPr>
          <w:rFonts w:ascii="Calibri" w:hAnsi="Calibri" w:cs="Calibri"/>
          <w:sz w:val="22"/>
          <w:szCs w:val="22"/>
        </w:rPr>
      </w:pPr>
    </w:p>
    <w:p w14:paraId="675C41CF" w14:textId="77777777" w:rsidR="00B142DD" w:rsidRPr="000D782D" w:rsidRDefault="00B142DD" w:rsidP="00B142DD">
      <w:pPr>
        <w:pStyle w:val="Default"/>
        <w:keepNext/>
        <w:keepLines/>
        <w:rPr>
          <w:rFonts w:ascii="Calibri" w:hAnsi="Calibri" w:cs="Calibri"/>
          <w:b/>
          <w:sz w:val="22"/>
          <w:szCs w:val="22"/>
        </w:rPr>
      </w:pPr>
      <w:r w:rsidRPr="000D782D">
        <w:rPr>
          <w:rFonts w:ascii="Calibri" w:hAnsi="Calibri" w:cs="Calibri"/>
          <w:b/>
          <w:sz w:val="22"/>
          <w:szCs w:val="22"/>
        </w:rPr>
        <w:t>25.6</w:t>
      </w:r>
      <w:r w:rsidR="00BA3815" w:rsidRPr="000D782D">
        <w:rPr>
          <w:rFonts w:ascii="Calibri" w:hAnsi="Calibri" w:cs="Calibri"/>
          <w:b/>
          <w:sz w:val="22"/>
          <w:szCs w:val="22"/>
        </w:rPr>
        <w:t>.</w:t>
      </w:r>
      <w:r w:rsidRPr="000D782D">
        <w:rPr>
          <w:rFonts w:ascii="Calibri" w:hAnsi="Calibri" w:cs="Calibri"/>
          <w:b/>
          <w:sz w:val="22"/>
          <w:szCs w:val="22"/>
        </w:rPr>
        <w:t xml:space="preserve"> Élimination et comportement d’un batteur et de son coureur</w:t>
      </w:r>
    </w:p>
    <w:p w14:paraId="59558E78" w14:textId="77777777" w:rsidR="00B142DD" w:rsidRPr="000D782D" w:rsidRDefault="00B142DD" w:rsidP="00B142DD">
      <w:pPr>
        <w:pStyle w:val="Default"/>
        <w:keepLines/>
        <w:spacing w:after="20"/>
        <w:rPr>
          <w:rFonts w:ascii="Calibri" w:hAnsi="Calibri" w:cs="Calibri"/>
          <w:sz w:val="22"/>
          <w:szCs w:val="22"/>
        </w:rPr>
      </w:pPr>
      <w:r w:rsidRPr="000D782D">
        <w:rPr>
          <w:rFonts w:ascii="Calibri" w:hAnsi="Calibri" w:cs="Calibri"/>
          <w:sz w:val="22"/>
          <w:szCs w:val="22"/>
        </w:rPr>
        <w:t xml:space="preserve">25.6.1 Un batteur qui dépend d’un coureur est soumis à la pénalité applicable à toute infraction aux Lois effectuée par son coureur, comme s’il avait commis l’infraction lui-même. En particulier, il est éliminé si son coureur enfreint les Lois 37 (Obstruction d’un Chasseur) ou 38 (Hors Jeu). </w:t>
      </w:r>
    </w:p>
    <w:p w14:paraId="42477D7E" w14:textId="77777777" w:rsidR="00B142DD" w:rsidRPr="000D782D" w:rsidRDefault="00B142DD" w:rsidP="00B142DD">
      <w:pPr>
        <w:pStyle w:val="Default"/>
        <w:keepLines/>
        <w:rPr>
          <w:rFonts w:ascii="Calibri" w:hAnsi="Calibri" w:cs="Calibri"/>
          <w:sz w:val="22"/>
          <w:szCs w:val="22"/>
        </w:rPr>
      </w:pPr>
      <w:r w:rsidRPr="000D782D">
        <w:rPr>
          <w:rFonts w:ascii="Calibri" w:hAnsi="Calibri" w:cs="Calibri"/>
          <w:sz w:val="22"/>
          <w:szCs w:val="22"/>
        </w:rPr>
        <w:t xml:space="preserve">25.6.2 Quand le batteur qui dépend d’un coureur est le frappeur, il reste soumis aux Lois et est exposé aux pénalités applicables à toute infraction. Cependant dans le cas d’élimination </w:t>
      </w:r>
      <w:proofErr w:type="spellStart"/>
      <w:r w:rsidRPr="000D782D">
        <w:rPr>
          <w:rFonts w:ascii="Calibri" w:hAnsi="Calibri" w:cs="Calibri"/>
          <w:sz w:val="22"/>
          <w:szCs w:val="22"/>
        </w:rPr>
        <w:t>Hors Jeu</w:t>
      </w:r>
      <w:proofErr w:type="spellEnd"/>
      <w:r w:rsidRPr="000D782D">
        <w:rPr>
          <w:rFonts w:ascii="Calibri" w:hAnsi="Calibri" w:cs="Calibri"/>
          <w:sz w:val="22"/>
          <w:szCs w:val="22"/>
        </w:rPr>
        <w:t xml:space="preserve"> et Délogé, les règles spécifiques des alinéas 25.6.3, 25.6.4 et 25.6.5 s’appliquent à lui en tant que batteur.</w:t>
      </w:r>
    </w:p>
    <w:p w14:paraId="4BA613D4" w14:textId="77777777" w:rsidR="00B142DD" w:rsidRPr="000D782D" w:rsidRDefault="00B142DD" w:rsidP="00B142DD">
      <w:pPr>
        <w:pStyle w:val="Default"/>
        <w:keepLines/>
        <w:rPr>
          <w:rFonts w:ascii="Calibri" w:hAnsi="Calibri" w:cs="Calibri"/>
          <w:sz w:val="22"/>
          <w:szCs w:val="22"/>
        </w:rPr>
      </w:pPr>
      <w:r w:rsidRPr="000D782D">
        <w:rPr>
          <w:rFonts w:ascii="Calibri" w:hAnsi="Calibri" w:cs="Calibri"/>
          <w:sz w:val="22"/>
          <w:szCs w:val="22"/>
        </w:rPr>
        <w:t>25.6.3 Quand le batteur qui dépend d’un coureur est le frappeur, sa base est toujours côté gardien de guichet.</w:t>
      </w:r>
    </w:p>
    <w:p w14:paraId="3D5389AD" w14:textId="77777777" w:rsidR="00B142DD" w:rsidRPr="000D782D" w:rsidRDefault="00B142DD" w:rsidP="00B142DD">
      <w:pPr>
        <w:pStyle w:val="Default"/>
        <w:keepLines/>
        <w:rPr>
          <w:rFonts w:ascii="Calibri" w:hAnsi="Calibri" w:cs="Calibri"/>
          <w:sz w:val="22"/>
          <w:szCs w:val="22"/>
        </w:rPr>
      </w:pPr>
      <w:r w:rsidRPr="000D782D">
        <w:rPr>
          <w:rFonts w:ascii="Calibri" w:hAnsi="Calibri" w:cs="Calibri"/>
          <w:sz w:val="22"/>
          <w:szCs w:val="22"/>
        </w:rPr>
        <w:t>25.6.4 Si le frappeur qui dépend d’un coureur se tient dans sa base et son coureur est hors de sa propre base côté gardien de guichet au moment où le guichet du coureur est cassé valablement, la Loi 38 (</w:t>
      </w:r>
      <w:proofErr w:type="spellStart"/>
      <w:r w:rsidRPr="000D782D">
        <w:rPr>
          <w:rFonts w:ascii="Calibri" w:hAnsi="Calibri" w:cs="Calibri"/>
          <w:sz w:val="22"/>
          <w:szCs w:val="22"/>
        </w:rPr>
        <w:t>Hors Jeu</w:t>
      </w:r>
      <w:proofErr w:type="spellEnd"/>
      <w:r w:rsidRPr="000D782D">
        <w:rPr>
          <w:rFonts w:ascii="Calibri" w:hAnsi="Calibri" w:cs="Calibri"/>
          <w:sz w:val="22"/>
          <w:szCs w:val="22"/>
        </w:rPr>
        <w:t>) s’applique.</w:t>
      </w:r>
    </w:p>
    <w:p w14:paraId="48D58DA2" w14:textId="77777777" w:rsidR="00B142DD" w:rsidRPr="000D782D" w:rsidRDefault="00B142DD" w:rsidP="00B142DD">
      <w:pPr>
        <w:pStyle w:val="Default"/>
        <w:keepLines/>
        <w:rPr>
          <w:rFonts w:ascii="Calibri" w:hAnsi="Calibri" w:cs="Calibri"/>
          <w:sz w:val="22"/>
          <w:szCs w:val="22"/>
        </w:rPr>
      </w:pPr>
      <w:r w:rsidRPr="000D782D">
        <w:rPr>
          <w:rFonts w:ascii="Calibri" w:hAnsi="Calibri" w:cs="Calibri"/>
          <w:sz w:val="22"/>
          <w:szCs w:val="22"/>
        </w:rPr>
        <w:t>25.6.5 Si le frappeur qui dépend d’un coureur est hors de sa propre base et le guichet côté gardien de guichet est cassé valablement, le frappeur est susceptible d’être éliminé selon les Lois 38 (</w:t>
      </w:r>
      <w:proofErr w:type="spellStart"/>
      <w:r w:rsidRPr="000D782D">
        <w:rPr>
          <w:rFonts w:ascii="Calibri" w:hAnsi="Calibri" w:cs="Calibri"/>
          <w:sz w:val="22"/>
          <w:szCs w:val="22"/>
        </w:rPr>
        <w:t>Hors Jeu</w:t>
      </w:r>
      <w:proofErr w:type="spellEnd"/>
      <w:r w:rsidRPr="000D782D">
        <w:rPr>
          <w:rFonts w:ascii="Calibri" w:hAnsi="Calibri" w:cs="Calibri"/>
          <w:sz w:val="22"/>
          <w:szCs w:val="22"/>
        </w:rPr>
        <w:t>) ou 39 (Délogé). Si le coureur est également hors de sa propre base côté gardien de guichet, alors c’est uniquement la Loi 38 (</w:t>
      </w:r>
      <w:proofErr w:type="spellStart"/>
      <w:r w:rsidRPr="000D782D">
        <w:rPr>
          <w:rFonts w:ascii="Calibri" w:hAnsi="Calibri" w:cs="Calibri"/>
          <w:sz w:val="22"/>
          <w:szCs w:val="22"/>
        </w:rPr>
        <w:t>Hors Jeu</w:t>
      </w:r>
      <w:proofErr w:type="spellEnd"/>
      <w:r w:rsidRPr="000D782D">
        <w:rPr>
          <w:rFonts w:ascii="Calibri" w:hAnsi="Calibri" w:cs="Calibri"/>
          <w:sz w:val="22"/>
          <w:szCs w:val="22"/>
        </w:rPr>
        <w:t>) qui peut s’imposer.</w:t>
      </w:r>
    </w:p>
    <w:p w14:paraId="43A76D3F" w14:textId="77777777" w:rsidR="00B142DD" w:rsidRPr="000D782D" w:rsidRDefault="00B142DD" w:rsidP="00B142DD">
      <w:pPr>
        <w:pStyle w:val="Default"/>
        <w:keepNext/>
        <w:keepLines/>
        <w:rPr>
          <w:rFonts w:ascii="Calibri" w:hAnsi="Calibri" w:cs="Calibri"/>
          <w:sz w:val="22"/>
          <w:szCs w:val="22"/>
        </w:rPr>
      </w:pPr>
      <w:r w:rsidRPr="000D782D">
        <w:rPr>
          <w:rFonts w:ascii="Calibri" w:hAnsi="Calibri" w:cs="Calibri"/>
          <w:sz w:val="22"/>
          <w:szCs w:val="22"/>
        </w:rPr>
        <w:t>25.6.6 Si le frappeur qui dépend d’un coureur est éliminé selon l’alinéa 25.6.5 ci-dessus, l’arbitre doit</w:t>
      </w:r>
    </w:p>
    <w:p w14:paraId="0916EB39" w14:textId="77777777" w:rsidR="00B142DD" w:rsidRPr="000D782D" w:rsidRDefault="00B142DD" w:rsidP="00B142DD">
      <w:pPr>
        <w:pStyle w:val="Default"/>
        <w:keepLines/>
        <w:ind w:left="851" w:hanging="142"/>
        <w:rPr>
          <w:rFonts w:ascii="Calibri" w:hAnsi="Calibri" w:cs="Calibri"/>
          <w:sz w:val="22"/>
          <w:szCs w:val="22"/>
        </w:rPr>
      </w:pPr>
      <w:r w:rsidRPr="000D782D">
        <w:rPr>
          <w:rFonts w:ascii="Calibri" w:hAnsi="Calibri" w:cs="Calibri"/>
          <w:sz w:val="22"/>
          <w:szCs w:val="22"/>
        </w:rPr>
        <w:t>- annuler toutes les courses en faveur de l’équipe à la batte</w:t>
      </w:r>
    </w:p>
    <w:p w14:paraId="4F4A9B4F" w14:textId="77777777" w:rsidR="00B142DD" w:rsidRPr="000D782D" w:rsidRDefault="00B142DD" w:rsidP="00B142DD">
      <w:pPr>
        <w:pStyle w:val="Default"/>
        <w:keepLines/>
        <w:ind w:left="851" w:hanging="142"/>
        <w:rPr>
          <w:rFonts w:ascii="Calibri" w:hAnsi="Calibri" w:cs="Calibri"/>
          <w:sz w:val="22"/>
          <w:szCs w:val="22"/>
        </w:rPr>
      </w:pPr>
      <w:r w:rsidRPr="000D782D">
        <w:rPr>
          <w:rFonts w:ascii="Calibri" w:hAnsi="Calibri" w:cs="Calibri"/>
          <w:sz w:val="22"/>
          <w:szCs w:val="22"/>
        </w:rPr>
        <w:t>- renvoyer les batteurs à leurs bases</w:t>
      </w:r>
      <w:r w:rsidRPr="000D782D">
        <w:rPr>
          <w:rFonts w:ascii="Calibri" w:hAnsi="Calibri" w:cs="Calibri"/>
          <w:spacing w:val="-45"/>
          <w:sz w:val="22"/>
          <w:szCs w:val="22"/>
        </w:rPr>
        <w:t xml:space="preserve">    </w:t>
      </w:r>
      <w:r w:rsidR="0098195E" w:rsidRPr="000D782D">
        <w:rPr>
          <w:rFonts w:ascii="Calibri" w:hAnsi="Calibri" w:cs="Calibri"/>
          <w:spacing w:val="-45"/>
          <w:sz w:val="22"/>
          <w:szCs w:val="22"/>
        </w:rPr>
        <w:t xml:space="preserve"> </w:t>
      </w:r>
      <w:r w:rsidRPr="000D782D">
        <w:rPr>
          <w:rFonts w:ascii="Calibri" w:hAnsi="Calibri" w:cs="Calibri"/>
          <w:sz w:val="22"/>
          <w:szCs w:val="22"/>
        </w:rPr>
        <w:t>d’origine</w:t>
      </w:r>
    </w:p>
    <w:p w14:paraId="7C3508FA" w14:textId="77777777" w:rsidR="00B142DD" w:rsidRPr="000D782D" w:rsidRDefault="00B142DD" w:rsidP="00B142DD">
      <w:pPr>
        <w:pStyle w:val="Default"/>
        <w:keepLines/>
        <w:ind w:left="851" w:hanging="142"/>
        <w:rPr>
          <w:rFonts w:ascii="Calibri" w:hAnsi="Calibri" w:cs="Calibri"/>
          <w:sz w:val="22"/>
          <w:szCs w:val="22"/>
        </w:rPr>
      </w:pPr>
      <w:r w:rsidRPr="000D782D">
        <w:rPr>
          <w:rFonts w:ascii="Calibri" w:hAnsi="Calibri" w:cs="Calibri"/>
          <w:sz w:val="22"/>
          <w:szCs w:val="22"/>
        </w:rPr>
        <w:t>- attribuer toute pénalité de 5 courses de pénalité qui s’impose.</w:t>
      </w:r>
    </w:p>
    <w:p w14:paraId="19A65283" w14:textId="77777777" w:rsidR="00B142DD" w:rsidRPr="000D782D" w:rsidRDefault="00B142DD" w:rsidP="00B142DD">
      <w:pPr>
        <w:pStyle w:val="Default"/>
        <w:keepNext/>
        <w:keepLines/>
        <w:rPr>
          <w:rFonts w:ascii="Calibri" w:hAnsi="Calibri" w:cs="Calibri"/>
          <w:sz w:val="22"/>
          <w:szCs w:val="22"/>
        </w:rPr>
      </w:pPr>
      <w:r w:rsidRPr="000D782D">
        <w:rPr>
          <w:rFonts w:ascii="Calibri" w:hAnsi="Calibri" w:cs="Calibri"/>
          <w:sz w:val="22"/>
          <w:szCs w:val="22"/>
        </w:rPr>
        <w:t>25.6.7 Quand un batteur qui dépend d’un coureur n’est pas le frappeur,</w:t>
      </w:r>
    </w:p>
    <w:p w14:paraId="1CB83074" w14:textId="360B98C9" w:rsidR="00B142DD" w:rsidRPr="000D782D" w:rsidRDefault="00B142DD" w:rsidP="00B142DD">
      <w:pPr>
        <w:pStyle w:val="Default"/>
        <w:keepLines/>
        <w:ind w:left="708"/>
        <w:rPr>
          <w:rFonts w:ascii="Calibri" w:hAnsi="Calibri" w:cs="Calibri"/>
          <w:sz w:val="22"/>
          <w:szCs w:val="22"/>
        </w:rPr>
      </w:pPr>
      <w:r w:rsidRPr="000D782D">
        <w:rPr>
          <w:rFonts w:ascii="Calibri" w:hAnsi="Calibri" w:cs="Calibri"/>
          <w:sz w:val="22"/>
          <w:szCs w:val="22"/>
        </w:rPr>
        <w:t xml:space="preserve">25.6.7.1 il reste soumis à la Loi 37 (Obstruction d’un chasseur) mais </w:t>
      </w:r>
      <w:r w:rsidR="0098195E" w:rsidRPr="000D782D">
        <w:rPr>
          <w:rFonts w:ascii="Calibri" w:hAnsi="Calibri" w:cs="Calibri"/>
          <w:sz w:val="22"/>
          <w:szCs w:val="22"/>
        </w:rPr>
        <w:t xml:space="preserve">autrement </w:t>
      </w:r>
      <w:r w:rsidRPr="000D782D">
        <w:rPr>
          <w:rFonts w:ascii="Calibri" w:hAnsi="Calibri" w:cs="Calibri"/>
          <w:sz w:val="22"/>
          <w:szCs w:val="22"/>
        </w:rPr>
        <w:t xml:space="preserve">ne fait pas partie du jeu. </w:t>
      </w:r>
    </w:p>
    <w:p w14:paraId="612782D8" w14:textId="77777777" w:rsidR="00B142DD" w:rsidRPr="000D782D" w:rsidRDefault="00B142DD" w:rsidP="00B142DD">
      <w:pPr>
        <w:pStyle w:val="Default"/>
        <w:keepLines/>
        <w:ind w:left="708"/>
        <w:rPr>
          <w:rFonts w:ascii="Calibri" w:hAnsi="Calibri" w:cs="Calibri"/>
          <w:sz w:val="22"/>
          <w:szCs w:val="22"/>
        </w:rPr>
      </w:pPr>
      <w:r w:rsidRPr="000D782D">
        <w:rPr>
          <w:rFonts w:ascii="Calibri" w:hAnsi="Calibri" w:cs="Calibri"/>
          <w:sz w:val="22"/>
          <w:szCs w:val="22"/>
        </w:rPr>
        <w:t>25.6.7.2 il doit se tenir à l’endroit indiqué par l’arbitre côté frappeur afin de ne pas gêner le jeu.</w:t>
      </w:r>
    </w:p>
    <w:p w14:paraId="43D374DB" w14:textId="77777777" w:rsidR="00B142DD" w:rsidRPr="000D782D" w:rsidRDefault="00B142DD" w:rsidP="00B142DD">
      <w:pPr>
        <w:pStyle w:val="Default"/>
        <w:keepLines/>
        <w:ind w:left="708"/>
        <w:rPr>
          <w:rFonts w:ascii="Calibri" w:hAnsi="Calibri" w:cs="Calibri"/>
          <w:b/>
          <w:sz w:val="22"/>
          <w:szCs w:val="22"/>
        </w:rPr>
      </w:pPr>
      <w:r w:rsidRPr="000D782D">
        <w:rPr>
          <w:rFonts w:ascii="Calibri" w:hAnsi="Calibri" w:cs="Calibri"/>
          <w:sz w:val="22"/>
          <w:szCs w:val="22"/>
        </w:rPr>
        <w:t xml:space="preserve">25.6.7.3 il est exposé à toute pénalité exigée par les Lois en cas de jeu déloyal de sa part, nonobstant le fait qu’il ne fait pas partie du jeu (voir l’alinéa 25.6.7.1 ci-dessus). </w:t>
      </w:r>
    </w:p>
    <w:p w14:paraId="2236CDFA" w14:textId="77777777" w:rsidR="00B142DD" w:rsidRPr="000D782D" w:rsidRDefault="00B142DD" w:rsidP="00B142DD">
      <w:pPr>
        <w:pStyle w:val="Default"/>
        <w:keepLines/>
        <w:rPr>
          <w:rFonts w:ascii="Calibri" w:hAnsi="Calibri" w:cs="Calibri"/>
          <w:sz w:val="22"/>
          <w:szCs w:val="22"/>
        </w:rPr>
      </w:pPr>
    </w:p>
    <w:p w14:paraId="2B88B02F" w14:textId="77777777" w:rsidR="00B142DD" w:rsidRPr="000D782D" w:rsidRDefault="00B142DD" w:rsidP="00B142DD">
      <w:pPr>
        <w:pStyle w:val="Default"/>
        <w:keepNext/>
        <w:keepLines/>
        <w:rPr>
          <w:rFonts w:ascii="Calibri" w:hAnsi="Calibri" w:cs="Calibri"/>
          <w:b/>
          <w:sz w:val="22"/>
          <w:szCs w:val="22"/>
        </w:rPr>
      </w:pPr>
      <w:r w:rsidRPr="000D782D">
        <w:rPr>
          <w:rFonts w:ascii="Calibri" w:hAnsi="Calibri" w:cs="Calibri"/>
          <w:b/>
          <w:sz w:val="22"/>
          <w:szCs w:val="22"/>
        </w:rPr>
        <w:t>25.7</w:t>
      </w:r>
      <w:r w:rsidR="00BA3815" w:rsidRPr="000D782D">
        <w:rPr>
          <w:rFonts w:ascii="Calibri" w:hAnsi="Calibri" w:cs="Calibri"/>
          <w:b/>
          <w:sz w:val="22"/>
          <w:szCs w:val="22"/>
        </w:rPr>
        <w:t>.</w:t>
      </w:r>
      <w:r w:rsidRPr="000D782D">
        <w:rPr>
          <w:rFonts w:ascii="Calibri" w:hAnsi="Calibri" w:cs="Calibri"/>
          <w:b/>
          <w:sz w:val="22"/>
          <w:szCs w:val="22"/>
        </w:rPr>
        <w:t xml:space="preserve"> Contraintes imposées au coureur d’un frappeur</w:t>
      </w:r>
    </w:p>
    <w:p w14:paraId="35DBD60A" w14:textId="3C93BF57" w:rsidR="00B142DD" w:rsidRPr="000D782D" w:rsidRDefault="00B142DD" w:rsidP="00B142DD">
      <w:pPr>
        <w:pStyle w:val="Default"/>
        <w:keepLines/>
        <w:rPr>
          <w:rFonts w:ascii="Calibri" w:hAnsi="Calibri" w:cs="Calibri"/>
          <w:sz w:val="22"/>
          <w:szCs w:val="22"/>
        </w:rPr>
      </w:pPr>
      <w:r w:rsidRPr="000D782D">
        <w:rPr>
          <w:rFonts w:ascii="Calibri" w:hAnsi="Calibri" w:cs="Calibri"/>
          <w:sz w:val="22"/>
          <w:szCs w:val="22"/>
        </w:rPr>
        <w:t xml:space="preserve">25.7.1 Si le batteur blessé est le frappeur, dès que la balle rentre en jeu son coureur doit avoir une partie de sa personne ou de sa batte en contact avec le sol derrière </w:t>
      </w:r>
      <w:r w:rsidR="0098195E" w:rsidRPr="000D782D">
        <w:rPr>
          <w:rFonts w:ascii="Calibri" w:hAnsi="Calibri" w:cs="Calibri"/>
          <w:sz w:val="22"/>
          <w:szCs w:val="22"/>
        </w:rPr>
        <w:t>la</w:t>
      </w:r>
      <w:r w:rsidRPr="000D782D">
        <w:rPr>
          <w:rFonts w:ascii="Calibri" w:hAnsi="Calibri" w:cs="Calibri"/>
          <w:sz w:val="22"/>
          <w:szCs w:val="22"/>
        </w:rPr>
        <w:t xml:space="preserve"> ligne de pied et y rester jusqu’à ce que soit la balle atteigne le frappeur soit </w:t>
      </w:r>
      <w:r w:rsidR="00D33F94" w:rsidRPr="000D782D">
        <w:rPr>
          <w:rFonts w:ascii="Calibri" w:hAnsi="Calibri" w:cs="Calibri"/>
          <w:sz w:val="22"/>
          <w:szCs w:val="22"/>
        </w:rPr>
        <w:t xml:space="preserve">la balle </w:t>
      </w:r>
      <w:r w:rsidRPr="000D782D">
        <w:rPr>
          <w:rFonts w:ascii="Calibri" w:hAnsi="Calibri" w:cs="Calibri"/>
          <w:sz w:val="22"/>
          <w:szCs w:val="22"/>
        </w:rPr>
        <w:t>dépasse la ligne de pied.</w:t>
      </w:r>
    </w:p>
    <w:p w14:paraId="4DAF04BD" w14:textId="77777777" w:rsidR="00B142DD" w:rsidRPr="000D782D" w:rsidRDefault="00B142DD" w:rsidP="00B142DD">
      <w:pPr>
        <w:pStyle w:val="Default"/>
        <w:keepLines/>
        <w:rPr>
          <w:rFonts w:ascii="Calibri" w:hAnsi="Calibri" w:cs="Calibri"/>
          <w:sz w:val="22"/>
          <w:szCs w:val="22"/>
        </w:rPr>
      </w:pPr>
      <w:r w:rsidRPr="000D782D">
        <w:rPr>
          <w:rFonts w:ascii="Calibri" w:hAnsi="Calibri" w:cs="Calibri"/>
          <w:sz w:val="22"/>
          <w:szCs w:val="22"/>
        </w:rPr>
        <w:t>25.7.2 Si l’arbitre côté frappeur considère que le coureur d’un frappeur blessé enfreint cette contrainte alors, si la balle ne devient pas Morte immédiatement, il doit annoncer et signaler Balle Morte dès que la balle dépasse la touche ou dès que la première course soit achevée. Cependant, il retarde son annonce de Balle Morte s’il y a la possibilité d’arrêt de volée.</w:t>
      </w:r>
    </w:p>
    <w:p w14:paraId="4E55AEF6" w14:textId="77777777" w:rsidR="00B142DD" w:rsidRPr="000D782D" w:rsidRDefault="00B142DD" w:rsidP="00B142DD">
      <w:pPr>
        <w:pStyle w:val="Default"/>
        <w:keepNext/>
        <w:keepLines/>
        <w:rPr>
          <w:rFonts w:ascii="Calibri" w:hAnsi="Calibri" w:cs="Calibri"/>
          <w:sz w:val="22"/>
          <w:szCs w:val="22"/>
        </w:rPr>
      </w:pPr>
      <w:r w:rsidRPr="000D782D">
        <w:rPr>
          <w:rFonts w:ascii="Calibri" w:hAnsi="Calibri" w:cs="Calibri"/>
          <w:sz w:val="22"/>
          <w:szCs w:val="22"/>
        </w:rPr>
        <w:t>Ensuite l’arbitre côté lanceur doit</w:t>
      </w:r>
    </w:p>
    <w:p w14:paraId="4825E736" w14:textId="77777777" w:rsidR="00B142DD" w:rsidRPr="000D782D" w:rsidRDefault="00B142DD" w:rsidP="00B142DD">
      <w:pPr>
        <w:pStyle w:val="Default"/>
        <w:keepLines/>
        <w:ind w:left="851" w:hanging="143"/>
        <w:rPr>
          <w:rFonts w:ascii="Calibri" w:hAnsi="Calibri" w:cs="Calibri"/>
          <w:sz w:val="22"/>
          <w:szCs w:val="22"/>
        </w:rPr>
      </w:pPr>
      <w:r w:rsidRPr="000D782D">
        <w:rPr>
          <w:rFonts w:ascii="Calibri" w:hAnsi="Calibri" w:cs="Calibri"/>
          <w:sz w:val="22"/>
          <w:szCs w:val="22"/>
        </w:rPr>
        <w:t>- annuler toutes les courses en faveur de l’équipe à la batte</w:t>
      </w:r>
    </w:p>
    <w:p w14:paraId="7123E645" w14:textId="77777777" w:rsidR="00B142DD" w:rsidRPr="000D782D" w:rsidRDefault="00B142DD" w:rsidP="00B142DD">
      <w:pPr>
        <w:pStyle w:val="Default"/>
        <w:keepLines/>
        <w:ind w:left="851" w:hanging="143"/>
        <w:rPr>
          <w:rFonts w:ascii="Calibri" w:hAnsi="Calibri" w:cs="Calibri"/>
          <w:sz w:val="22"/>
          <w:szCs w:val="22"/>
        </w:rPr>
      </w:pPr>
      <w:r w:rsidRPr="000D782D">
        <w:rPr>
          <w:rFonts w:ascii="Calibri" w:hAnsi="Calibri" w:cs="Calibri"/>
          <w:sz w:val="22"/>
          <w:szCs w:val="22"/>
        </w:rPr>
        <w:lastRenderedPageBreak/>
        <w:t>- renvoyer les batteurs à leurs bases</w:t>
      </w:r>
      <w:r w:rsidRPr="000D782D">
        <w:rPr>
          <w:rFonts w:ascii="Calibri" w:hAnsi="Calibri" w:cs="Calibri"/>
          <w:spacing w:val="-45"/>
          <w:sz w:val="22"/>
          <w:szCs w:val="22"/>
        </w:rPr>
        <w:t xml:space="preserve">    </w:t>
      </w:r>
      <w:r w:rsidRPr="000D782D">
        <w:rPr>
          <w:rFonts w:ascii="Calibri" w:hAnsi="Calibri" w:cs="Calibri"/>
          <w:sz w:val="22"/>
          <w:szCs w:val="22"/>
        </w:rPr>
        <w:t>d’origine</w:t>
      </w:r>
    </w:p>
    <w:p w14:paraId="0945D53D" w14:textId="7C419BA7" w:rsidR="00B142DD" w:rsidRPr="000D782D" w:rsidRDefault="00B142DD" w:rsidP="00B142DD">
      <w:pPr>
        <w:pStyle w:val="Default"/>
        <w:keepLines/>
        <w:ind w:left="851" w:hanging="143"/>
        <w:rPr>
          <w:rFonts w:ascii="Calibri" w:hAnsi="Calibri" w:cs="Calibri"/>
          <w:sz w:val="22"/>
          <w:szCs w:val="22"/>
        </w:rPr>
      </w:pPr>
      <w:r w:rsidRPr="000D782D">
        <w:rPr>
          <w:rFonts w:ascii="Calibri" w:hAnsi="Calibri" w:cs="Calibri"/>
          <w:sz w:val="22"/>
          <w:szCs w:val="22"/>
        </w:rPr>
        <w:t>- attribuer toute pénalité de 5 courses de pénalité qui s’impose, à part les courses de pénalité de la Loi 28.3 (Casques de protection des chasseurs).</w:t>
      </w:r>
    </w:p>
    <w:p w14:paraId="7BFD533F" w14:textId="406F8236" w:rsidR="00D1765D" w:rsidRPr="000D782D" w:rsidRDefault="00D1765D" w:rsidP="00B142DD">
      <w:pPr>
        <w:pStyle w:val="Default"/>
        <w:keepLines/>
        <w:ind w:left="851" w:hanging="143"/>
        <w:rPr>
          <w:rFonts w:ascii="Calibri" w:hAnsi="Calibri" w:cs="Calibri"/>
          <w:sz w:val="22"/>
          <w:szCs w:val="22"/>
        </w:rPr>
      </w:pPr>
    </w:p>
    <w:p w14:paraId="10E321DE" w14:textId="7B00EEB6" w:rsidR="00D1765D" w:rsidRPr="000D782D" w:rsidRDefault="00D1765D" w:rsidP="00D1765D">
      <w:pPr>
        <w:pStyle w:val="Default"/>
        <w:keepLines/>
        <w:ind w:left="143" w:hanging="143"/>
        <w:rPr>
          <w:rFonts w:ascii="Calibri" w:hAnsi="Calibri" w:cs="Calibri"/>
          <w:b/>
          <w:bCs/>
          <w:sz w:val="22"/>
          <w:szCs w:val="22"/>
        </w:rPr>
      </w:pPr>
      <w:r w:rsidRPr="000D782D">
        <w:rPr>
          <w:rFonts w:ascii="Calibri" w:hAnsi="Calibri" w:cs="Calibri"/>
          <w:b/>
          <w:bCs/>
          <w:sz w:val="22"/>
          <w:szCs w:val="22"/>
        </w:rPr>
        <w:t>25.8. Droit du frappeur de jouer la balle</w:t>
      </w:r>
    </w:p>
    <w:p w14:paraId="4180D373" w14:textId="6DD25B73" w:rsidR="00FB1A84" w:rsidRPr="000D782D" w:rsidRDefault="00FB1A84" w:rsidP="00402760">
      <w:pPr>
        <w:pStyle w:val="Default"/>
        <w:keepLines/>
        <w:ind w:left="143" w:hanging="143"/>
        <w:rPr>
          <w:rFonts w:ascii="Calibri" w:hAnsi="Calibri" w:cs="Calibri"/>
          <w:sz w:val="22"/>
          <w:szCs w:val="22"/>
        </w:rPr>
      </w:pPr>
      <w:r w:rsidRPr="000D782D">
        <w:rPr>
          <w:rFonts w:ascii="Calibri" w:hAnsi="Calibri" w:cs="Calibri"/>
          <w:sz w:val="22"/>
          <w:szCs w:val="22"/>
        </w:rPr>
        <w:t xml:space="preserve">Une fois la balle lancée, le frappeur a le droit de </w:t>
      </w:r>
      <w:r w:rsidR="00402760" w:rsidRPr="000D782D">
        <w:rPr>
          <w:rFonts w:ascii="Calibri" w:hAnsi="Calibri" w:cs="Calibri"/>
          <w:sz w:val="22"/>
          <w:szCs w:val="22"/>
        </w:rPr>
        <w:t>jou</w:t>
      </w:r>
      <w:r w:rsidRPr="000D782D">
        <w:rPr>
          <w:rFonts w:ascii="Calibri" w:hAnsi="Calibri" w:cs="Calibri"/>
          <w:sz w:val="22"/>
          <w:szCs w:val="22"/>
        </w:rPr>
        <w:t>er la balle, ou d'essayer une légitime deuxième</w:t>
      </w:r>
    </w:p>
    <w:p w14:paraId="22A8C0E6" w14:textId="4E01887B" w:rsidR="00402760" w:rsidRPr="000D782D" w:rsidRDefault="00FB1A84" w:rsidP="00402760">
      <w:pPr>
        <w:pStyle w:val="Default"/>
        <w:keepLines/>
        <w:ind w:left="143" w:hanging="143"/>
        <w:rPr>
          <w:rFonts w:ascii="Calibri" w:hAnsi="Calibri" w:cs="Calibri"/>
          <w:sz w:val="22"/>
          <w:szCs w:val="22"/>
        </w:rPr>
      </w:pPr>
      <w:r w:rsidRPr="000D782D">
        <w:rPr>
          <w:rFonts w:ascii="Calibri" w:hAnsi="Calibri" w:cs="Calibri"/>
          <w:sz w:val="22"/>
          <w:szCs w:val="22"/>
        </w:rPr>
        <w:t xml:space="preserve">frappe, sans </w:t>
      </w:r>
      <w:r w:rsidR="00402760" w:rsidRPr="000D782D">
        <w:rPr>
          <w:rFonts w:ascii="Calibri" w:hAnsi="Calibri" w:cs="Calibri"/>
          <w:sz w:val="22"/>
          <w:szCs w:val="22"/>
        </w:rPr>
        <w:t xml:space="preserve">être gêné par l'intervention de la part ni du gardien ni de tout autre chasseur (voir la Loi </w:t>
      </w:r>
    </w:p>
    <w:p w14:paraId="48E531AB" w14:textId="77777777" w:rsidR="00182DD1" w:rsidRPr="000D782D" w:rsidRDefault="00402760" w:rsidP="00402760">
      <w:pPr>
        <w:tabs>
          <w:tab w:val="left" w:pos="1466"/>
        </w:tabs>
        <w:spacing w:before="80"/>
        <w:ind w:right="707"/>
        <w:rPr>
          <w:rFonts w:asciiTheme="minorHAnsi" w:hAnsiTheme="minorHAnsi" w:cstheme="minorHAnsi"/>
          <w:sz w:val="22"/>
          <w:szCs w:val="22"/>
          <w:lang w:val="fr-FR"/>
        </w:rPr>
      </w:pPr>
      <w:r w:rsidRPr="000D782D">
        <w:rPr>
          <w:rFonts w:asciiTheme="minorHAnsi" w:hAnsiTheme="minorHAnsi" w:cstheme="minorHAnsi"/>
          <w:sz w:val="22"/>
          <w:szCs w:val="22"/>
          <w:lang w:val="fr-FR"/>
        </w:rPr>
        <w:t>27.5 – Frappeur gêné par le gardien de guichet</w:t>
      </w:r>
      <w:r w:rsidR="00182DD1" w:rsidRPr="000D782D">
        <w:rPr>
          <w:rFonts w:asciiTheme="minorHAnsi" w:hAnsiTheme="minorHAnsi" w:cstheme="minorHAnsi"/>
          <w:sz w:val="22"/>
          <w:szCs w:val="22"/>
          <w:lang w:val="fr-FR"/>
        </w:rPr>
        <w:t xml:space="preserve"> – et la Loi 27.6 – Gardien de guichet gêné par le batteur).</w:t>
      </w:r>
    </w:p>
    <w:p w14:paraId="5FD75770" w14:textId="00046510" w:rsidR="00182DD1" w:rsidRPr="000D782D" w:rsidRDefault="00182DD1" w:rsidP="00402760">
      <w:pPr>
        <w:tabs>
          <w:tab w:val="left" w:pos="1466"/>
        </w:tabs>
        <w:spacing w:before="80"/>
        <w:ind w:right="707"/>
        <w:rPr>
          <w:rFonts w:asciiTheme="minorHAnsi" w:hAnsiTheme="minorHAnsi" w:cstheme="minorHAnsi"/>
          <w:sz w:val="22"/>
          <w:szCs w:val="22"/>
          <w:lang w:val="fr-FR"/>
        </w:rPr>
      </w:pPr>
      <w:r w:rsidRPr="000D782D">
        <w:rPr>
          <w:rFonts w:asciiTheme="minorHAnsi" w:hAnsiTheme="minorHAnsi" w:cstheme="minorHAnsi"/>
          <w:sz w:val="22"/>
          <w:szCs w:val="22"/>
          <w:lang w:val="fr-FR"/>
        </w:rPr>
        <w:t>Cependant; le frappeur ne peut essayer de jouer la balle que si une partie de sa batte ou de sa personne – en contact avec le sol ou pas - se trouve dans les limites de la piste, telle que définie dans la Loi 6.1 (</w:t>
      </w:r>
      <w:r w:rsidR="00E92868" w:rsidRPr="000D782D">
        <w:rPr>
          <w:rFonts w:asciiTheme="minorHAnsi" w:hAnsiTheme="minorHAnsi" w:cstheme="minorHAnsi"/>
          <w:sz w:val="22"/>
          <w:szCs w:val="22"/>
          <w:lang w:val="fr-FR"/>
        </w:rPr>
        <w:t>Dimensions de la Piste</w:t>
      </w:r>
      <w:r w:rsidRPr="000D782D">
        <w:rPr>
          <w:rFonts w:asciiTheme="minorHAnsi" w:hAnsiTheme="minorHAnsi" w:cstheme="minorHAnsi"/>
          <w:sz w:val="22"/>
          <w:szCs w:val="22"/>
          <w:lang w:val="fr-FR"/>
        </w:rPr>
        <w:t>). Si ce n'est pas le cas au moment où le frappeur joue la balle, l'un ou l'autre des arbitres an</w:t>
      </w:r>
      <w:r w:rsidR="00E92868" w:rsidRPr="000D782D">
        <w:rPr>
          <w:rFonts w:asciiTheme="minorHAnsi" w:hAnsiTheme="minorHAnsi" w:cstheme="minorHAnsi"/>
          <w:sz w:val="22"/>
          <w:szCs w:val="22"/>
          <w:lang w:val="fr-FR"/>
        </w:rPr>
        <w:t>n</w:t>
      </w:r>
      <w:r w:rsidRPr="000D782D">
        <w:rPr>
          <w:rFonts w:asciiTheme="minorHAnsi" w:hAnsiTheme="minorHAnsi" w:cstheme="minorHAnsi"/>
          <w:sz w:val="22"/>
          <w:szCs w:val="22"/>
          <w:lang w:val="fr-FR"/>
        </w:rPr>
        <w:t>once et signale Balle Morte.</w:t>
      </w:r>
    </w:p>
    <w:p w14:paraId="55757DDC" w14:textId="77777777" w:rsidR="00FB1A84" w:rsidRPr="000D782D" w:rsidRDefault="00FB1A84" w:rsidP="003150A8">
      <w:pPr>
        <w:spacing w:after="120"/>
        <w:jc w:val="both"/>
        <w:rPr>
          <w:rFonts w:ascii="Arial" w:hAnsi="Arial" w:cs="Arial"/>
          <w:sz w:val="22"/>
          <w:szCs w:val="22"/>
          <w:lang w:val="fr-FR"/>
        </w:rPr>
      </w:pPr>
    </w:p>
    <w:p w14:paraId="709ADC51" w14:textId="77777777" w:rsidR="00BC27C3" w:rsidRPr="000D782D" w:rsidRDefault="00BC27C3" w:rsidP="00FF477E">
      <w:pPr>
        <w:pStyle w:val="Heading1"/>
        <w:keepLines/>
        <w:tabs>
          <w:tab w:val="left" w:pos="901"/>
        </w:tabs>
        <w:ind w:right="78"/>
        <w:rPr>
          <w:rFonts w:ascii="Calibri" w:hAnsi="Calibri" w:cs="Calibri"/>
          <w:b w:val="0"/>
          <w:sz w:val="22"/>
          <w:szCs w:val="22"/>
          <w:lang w:val="fr-FR"/>
        </w:rPr>
      </w:pPr>
      <w:r w:rsidRPr="000D782D">
        <w:rPr>
          <w:rFonts w:ascii="Calibri" w:hAnsi="Calibri" w:cs="Calibri"/>
          <w:sz w:val="22"/>
          <w:szCs w:val="22"/>
          <w:lang w:val="fr-FR"/>
        </w:rPr>
        <w:t>LOI 26</w:t>
      </w:r>
      <w:r w:rsidRPr="000D782D">
        <w:rPr>
          <w:rFonts w:ascii="Calibri" w:hAnsi="Calibri" w:cs="Calibri"/>
          <w:sz w:val="22"/>
          <w:szCs w:val="22"/>
          <w:lang w:val="fr-FR"/>
        </w:rPr>
        <w:tab/>
        <w:t xml:space="preserve">S’ENTRAÎNER SUR LE TERRAIN </w:t>
      </w:r>
    </w:p>
    <w:p w14:paraId="0002FC73" w14:textId="77777777" w:rsidR="00BC27C3" w:rsidRPr="000D782D" w:rsidRDefault="00BC27C3" w:rsidP="00BC27C3">
      <w:pPr>
        <w:pStyle w:val="Default"/>
        <w:keepNext/>
        <w:keepLines/>
        <w:rPr>
          <w:rFonts w:ascii="Calibri" w:hAnsi="Calibri" w:cs="Calibri"/>
          <w:sz w:val="22"/>
          <w:szCs w:val="22"/>
        </w:rPr>
      </w:pPr>
    </w:p>
    <w:p w14:paraId="0D9B8659" w14:textId="77777777" w:rsidR="00BC27C3" w:rsidRPr="000D782D" w:rsidRDefault="00BC27C3" w:rsidP="00BC27C3">
      <w:pPr>
        <w:pStyle w:val="Default"/>
        <w:keepNext/>
        <w:keepLines/>
        <w:rPr>
          <w:rFonts w:ascii="Calibri" w:hAnsi="Calibri" w:cs="Calibri"/>
          <w:sz w:val="22"/>
          <w:szCs w:val="22"/>
        </w:rPr>
      </w:pPr>
      <w:r w:rsidRPr="000D782D">
        <w:rPr>
          <w:rFonts w:ascii="Calibri" w:hAnsi="Calibri" w:cs="Calibri"/>
          <w:b/>
          <w:bCs/>
          <w:sz w:val="22"/>
          <w:szCs w:val="22"/>
        </w:rPr>
        <w:t xml:space="preserve">26.1. S’entraîner sur la piste ou sur les autres parties du carré  </w:t>
      </w:r>
    </w:p>
    <w:p w14:paraId="227DAB26" w14:textId="77777777" w:rsidR="00BC27C3" w:rsidRPr="000D782D" w:rsidRDefault="00BC27C3" w:rsidP="00BC27C3">
      <w:pPr>
        <w:pStyle w:val="Default"/>
        <w:keepLines/>
        <w:rPr>
          <w:rFonts w:ascii="Calibri" w:hAnsi="Calibri" w:cs="Calibri"/>
          <w:sz w:val="22"/>
          <w:szCs w:val="22"/>
        </w:rPr>
      </w:pPr>
      <w:r w:rsidRPr="000D782D">
        <w:rPr>
          <w:rFonts w:ascii="Calibri" w:hAnsi="Calibri" w:cs="Calibri"/>
          <w:sz w:val="22"/>
          <w:szCs w:val="22"/>
        </w:rPr>
        <w:t xml:space="preserve">26.1.1 L'entraînement sur la piste est interdit, à n’importe quel moment de chaque journée de la partie. </w:t>
      </w:r>
    </w:p>
    <w:p w14:paraId="4A1B958D" w14:textId="77777777" w:rsidR="00BC27C3" w:rsidRPr="000D782D" w:rsidRDefault="00BC27C3" w:rsidP="00BC27C3">
      <w:pPr>
        <w:pStyle w:val="Default"/>
        <w:keepLines/>
        <w:rPr>
          <w:rFonts w:ascii="Calibri" w:hAnsi="Calibri" w:cs="Calibri"/>
          <w:sz w:val="22"/>
          <w:szCs w:val="22"/>
        </w:rPr>
      </w:pPr>
      <w:r w:rsidRPr="000D782D">
        <w:rPr>
          <w:rFonts w:ascii="Calibri" w:hAnsi="Calibri" w:cs="Calibri"/>
          <w:sz w:val="22"/>
          <w:szCs w:val="22"/>
        </w:rPr>
        <w:t>26.1.2 L'entraînement est interdit sur toute autre partie du carré à n’importe quel moment de chaque journée de la partie, sauf avec l’accord préalable des arbitres.</w:t>
      </w:r>
    </w:p>
    <w:p w14:paraId="1F452205" w14:textId="77777777" w:rsidR="00BC27C3" w:rsidRPr="000D782D" w:rsidRDefault="00BC27C3" w:rsidP="00BC27C3">
      <w:pPr>
        <w:pStyle w:val="Default"/>
        <w:keepLines/>
        <w:spacing w:after="20"/>
        <w:rPr>
          <w:rFonts w:ascii="Calibri" w:hAnsi="Calibri" w:cs="Calibri"/>
          <w:b/>
          <w:bCs/>
          <w:sz w:val="22"/>
          <w:szCs w:val="22"/>
        </w:rPr>
      </w:pPr>
    </w:p>
    <w:p w14:paraId="3A36E93E" w14:textId="77777777" w:rsidR="00BC27C3" w:rsidRPr="000D782D" w:rsidRDefault="00BC27C3" w:rsidP="00BC27C3">
      <w:pPr>
        <w:pStyle w:val="Default"/>
        <w:keepNext/>
        <w:keepLines/>
        <w:rPr>
          <w:rFonts w:ascii="Calibri" w:hAnsi="Calibri" w:cs="Calibri"/>
          <w:b/>
          <w:bCs/>
          <w:sz w:val="22"/>
          <w:szCs w:val="22"/>
        </w:rPr>
      </w:pPr>
      <w:r w:rsidRPr="000D782D">
        <w:rPr>
          <w:rFonts w:ascii="Calibri" w:hAnsi="Calibri" w:cs="Calibri"/>
          <w:b/>
          <w:bCs/>
          <w:sz w:val="22"/>
          <w:szCs w:val="22"/>
        </w:rPr>
        <w:t>26.2</w:t>
      </w:r>
      <w:r w:rsidR="00A861F9" w:rsidRPr="000D782D">
        <w:rPr>
          <w:rFonts w:ascii="Calibri" w:hAnsi="Calibri" w:cs="Calibri"/>
          <w:b/>
          <w:bCs/>
          <w:sz w:val="22"/>
          <w:szCs w:val="22"/>
        </w:rPr>
        <w:t>.</w:t>
      </w:r>
      <w:r w:rsidRPr="000D782D">
        <w:rPr>
          <w:rFonts w:ascii="Calibri" w:hAnsi="Calibri" w:cs="Calibri"/>
          <w:b/>
          <w:bCs/>
          <w:sz w:val="22"/>
          <w:szCs w:val="22"/>
        </w:rPr>
        <w:t xml:space="preserve"> S'entraîner sur l'aire de jeu (autre que le carré)</w:t>
      </w:r>
    </w:p>
    <w:p w14:paraId="679EB7AD" w14:textId="77777777" w:rsidR="00BC27C3" w:rsidRPr="000D782D" w:rsidRDefault="00BC27C3" w:rsidP="00BC27C3">
      <w:pPr>
        <w:pStyle w:val="Default"/>
        <w:keepNext/>
        <w:keepLines/>
        <w:rPr>
          <w:rFonts w:ascii="Calibri" w:hAnsi="Calibri" w:cs="Calibri"/>
          <w:sz w:val="22"/>
          <w:szCs w:val="22"/>
        </w:rPr>
      </w:pPr>
      <w:r w:rsidRPr="000D782D">
        <w:rPr>
          <w:rFonts w:ascii="Calibri" w:hAnsi="Calibri" w:cs="Calibri"/>
          <w:sz w:val="22"/>
          <w:szCs w:val="22"/>
        </w:rPr>
        <w:t>26.2.1 Chaque journée de la partie, toutes formes d'entraînement sont permises sur l'aire du jeu</w:t>
      </w:r>
    </w:p>
    <w:p w14:paraId="4EF964FA" w14:textId="77777777" w:rsidR="00BC27C3" w:rsidRPr="000D782D" w:rsidRDefault="00BC27C3" w:rsidP="00BC27C3">
      <w:pPr>
        <w:pStyle w:val="Default"/>
        <w:keepLines/>
        <w:ind w:left="708"/>
        <w:rPr>
          <w:rFonts w:ascii="Calibri" w:hAnsi="Calibri" w:cs="Calibri"/>
          <w:sz w:val="22"/>
          <w:szCs w:val="22"/>
        </w:rPr>
      </w:pPr>
      <w:r w:rsidRPr="000D782D">
        <w:rPr>
          <w:rFonts w:ascii="Calibri" w:hAnsi="Calibri" w:cs="Calibri"/>
          <w:sz w:val="22"/>
          <w:szCs w:val="22"/>
        </w:rPr>
        <w:t>- avant le début du jeu</w:t>
      </w:r>
    </w:p>
    <w:p w14:paraId="50A3B1B2" w14:textId="77777777" w:rsidR="00BC27C3" w:rsidRPr="000D782D" w:rsidRDefault="00BC27C3" w:rsidP="00BC27C3">
      <w:pPr>
        <w:pStyle w:val="Default"/>
        <w:keepLines/>
        <w:ind w:left="708"/>
        <w:rPr>
          <w:rFonts w:ascii="Calibri" w:hAnsi="Calibri" w:cs="Calibri"/>
          <w:sz w:val="22"/>
          <w:szCs w:val="22"/>
        </w:rPr>
      </w:pPr>
      <w:r w:rsidRPr="000D782D">
        <w:rPr>
          <w:rFonts w:ascii="Calibri" w:hAnsi="Calibri" w:cs="Calibri"/>
          <w:sz w:val="22"/>
          <w:szCs w:val="22"/>
        </w:rPr>
        <w:t xml:space="preserve">- après la fin du jeu </w:t>
      </w:r>
    </w:p>
    <w:p w14:paraId="32E4E291" w14:textId="77777777" w:rsidR="00BC27C3" w:rsidRPr="000D782D" w:rsidRDefault="00BC27C3" w:rsidP="00BC27C3">
      <w:pPr>
        <w:pStyle w:val="Default"/>
        <w:keepLines/>
        <w:ind w:left="708"/>
        <w:rPr>
          <w:rFonts w:ascii="Calibri" w:hAnsi="Calibri" w:cs="Calibri"/>
          <w:sz w:val="22"/>
          <w:szCs w:val="22"/>
        </w:rPr>
      </w:pPr>
      <w:r w:rsidRPr="000D782D">
        <w:rPr>
          <w:rFonts w:ascii="Calibri" w:hAnsi="Calibri" w:cs="Calibri"/>
          <w:sz w:val="22"/>
          <w:szCs w:val="22"/>
        </w:rPr>
        <w:t>- et pendant les pauses-déjeuner et pauses-goûter ou entre les manches</w:t>
      </w:r>
    </w:p>
    <w:p w14:paraId="11D4938B" w14:textId="77777777" w:rsidR="00BC27C3" w:rsidRPr="000D782D" w:rsidRDefault="00BC27C3" w:rsidP="00BC27C3">
      <w:pPr>
        <w:pStyle w:val="Default"/>
        <w:keepLines/>
        <w:rPr>
          <w:rFonts w:ascii="Calibri" w:hAnsi="Calibri" w:cs="Calibri"/>
          <w:sz w:val="22"/>
          <w:szCs w:val="22"/>
        </w:rPr>
      </w:pPr>
      <w:r w:rsidRPr="000D782D">
        <w:rPr>
          <w:rFonts w:ascii="Calibri" w:hAnsi="Calibri" w:cs="Calibri"/>
          <w:sz w:val="22"/>
          <w:szCs w:val="22"/>
        </w:rPr>
        <w:t xml:space="preserve">à condition que les arbitres soient satisfaits du fait que l'entraînement ne cause aucune détérioration importante de l'état de l'aire de jeu. </w:t>
      </w:r>
    </w:p>
    <w:p w14:paraId="232CFE2F" w14:textId="68D1D7FD" w:rsidR="00BC27C3" w:rsidRPr="000D782D" w:rsidRDefault="00BC27C3" w:rsidP="00BC27C3">
      <w:pPr>
        <w:pStyle w:val="Default"/>
        <w:keepNext/>
        <w:keepLines/>
        <w:rPr>
          <w:rFonts w:ascii="Calibri" w:hAnsi="Calibri" w:cs="Calibri"/>
          <w:sz w:val="22"/>
          <w:szCs w:val="22"/>
        </w:rPr>
      </w:pPr>
      <w:r w:rsidRPr="000D782D">
        <w:rPr>
          <w:rFonts w:ascii="Calibri" w:hAnsi="Calibri" w:cs="Calibri"/>
          <w:sz w:val="22"/>
          <w:szCs w:val="22"/>
        </w:rPr>
        <w:t>26.2.2 Après l’annonce JOUEZ et avant l’annonce ARRÊT, l’entraînement est permis sur l’aire du jeu uniquement que si</w:t>
      </w:r>
      <w:r w:rsidR="002303DF" w:rsidRPr="000D782D">
        <w:rPr>
          <w:rFonts w:ascii="Calibri" w:hAnsi="Calibri" w:cs="Calibri"/>
          <w:sz w:val="22"/>
          <w:szCs w:val="22"/>
        </w:rPr>
        <w:t> </w:t>
      </w:r>
      <w:r w:rsidRPr="000D782D">
        <w:rPr>
          <w:rFonts w:ascii="Calibri" w:hAnsi="Calibri" w:cs="Calibri"/>
          <w:sz w:val="22"/>
          <w:szCs w:val="22"/>
        </w:rPr>
        <w:t>:</w:t>
      </w:r>
    </w:p>
    <w:p w14:paraId="10201DE1" w14:textId="4B8076EF" w:rsidR="00BC27C3" w:rsidRPr="000D782D" w:rsidRDefault="00BC27C3" w:rsidP="00A671A4">
      <w:pPr>
        <w:pStyle w:val="Default"/>
        <w:keepLines/>
        <w:ind w:left="851" w:hanging="142"/>
        <w:rPr>
          <w:rFonts w:ascii="Calibri" w:hAnsi="Calibri" w:cs="Calibri"/>
          <w:sz w:val="22"/>
          <w:szCs w:val="22"/>
        </w:rPr>
      </w:pPr>
      <w:r w:rsidRPr="000D782D">
        <w:rPr>
          <w:rFonts w:ascii="Calibri" w:hAnsi="Calibri" w:cs="Calibri"/>
          <w:sz w:val="22"/>
          <w:szCs w:val="22"/>
        </w:rPr>
        <w:t xml:space="preserve">- seuls les chasseurs tels que définis en Annexe A.7 </w:t>
      </w:r>
      <w:r w:rsidR="002303DF" w:rsidRPr="000D782D">
        <w:rPr>
          <w:rFonts w:ascii="Calibri" w:hAnsi="Calibri" w:cs="Calibri"/>
          <w:sz w:val="22"/>
          <w:szCs w:val="22"/>
        </w:rPr>
        <w:t xml:space="preserve">y </w:t>
      </w:r>
      <w:r w:rsidR="001A3F10" w:rsidRPr="000D782D">
        <w:rPr>
          <w:rFonts w:ascii="Calibri" w:hAnsi="Calibri" w:cs="Calibri"/>
          <w:sz w:val="22"/>
          <w:szCs w:val="22"/>
        </w:rPr>
        <w:t>participent</w:t>
      </w:r>
    </w:p>
    <w:p w14:paraId="3B26FB2F" w14:textId="22CCCF95" w:rsidR="00BC27C3" w:rsidRPr="000D782D" w:rsidRDefault="00BC27C3" w:rsidP="00A671A4">
      <w:pPr>
        <w:pStyle w:val="Default"/>
        <w:keepLines/>
        <w:ind w:left="851" w:hanging="142"/>
        <w:rPr>
          <w:rFonts w:ascii="Calibri" w:hAnsi="Calibri" w:cs="Calibri"/>
          <w:sz w:val="22"/>
          <w:szCs w:val="22"/>
        </w:rPr>
      </w:pPr>
      <w:r w:rsidRPr="000D782D">
        <w:rPr>
          <w:rFonts w:ascii="Calibri" w:hAnsi="Calibri" w:cs="Calibri"/>
          <w:sz w:val="22"/>
          <w:szCs w:val="22"/>
        </w:rPr>
        <w:t xml:space="preserve">- aucune balle autre que la balle de match </w:t>
      </w:r>
      <w:r w:rsidR="002303DF" w:rsidRPr="000D782D">
        <w:rPr>
          <w:rFonts w:ascii="Calibri" w:hAnsi="Calibri" w:cs="Calibri"/>
          <w:sz w:val="22"/>
          <w:szCs w:val="22"/>
        </w:rPr>
        <w:t xml:space="preserve">ne soit </w:t>
      </w:r>
      <w:r w:rsidRPr="000D782D">
        <w:rPr>
          <w:rFonts w:ascii="Calibri" w:hAnsi="Calibri" w:cs="Calibri"/>
          <w:sz w:val="22"/>
          <w:szCs w:val="22"/>
        </w:rPr>
        <w:t>utilisée</w:t>
      </w:r>
    </w:p>
    <w:p w14:paraId="617F07A0" w14:textId="350662EC" w:rsidR="00BC27C3" w:rsidRPr="000D782D" w:rsidRDefault="00BC27C3" w:rsidP="00A671A4">
      <w:pPr>
        <w:pStyle w:val="Default"/>
        <w:keepLines/>
        <w:ind w:left="851" w:hanging="142"/>
        <w:rPr>
          <w:rFonts w:ascii="Calibri" w:hAnsi="Calibri" w:cs="Calibri"/>
          <w:sz w:val="22"/>
          <w:szCs w:val="22"/>
        </w:rPr>
      </w:pPr>
      <w:r w:rsidRPr="000D782D">
        <w:rPr>
          <w:rFonts w:ascii="Calibri" w:hAnsi="Calibri" w:cs="Calibri"/>
          <w:sz w:val="22"/>
          <w:szCs w:val="22"/>
        </w:rPr>
        <w:t>- aucun entraînement de lancer n’a</w:t>
      </w:r>
      <w:r w:rsidR="002303DF" w:rsidRPr="000D782D">
        <w:rPr>
          <w:rFonts w:ascii="Calibri" w:hAnsi="Calibri" w:cs="Calibri"/>
          <w:sz w:val="22"/>
          <w:szCs w:val="22"/>
        </w:rPr>
        <w:t>it</w:t>
      </w:r>
      <w:r w:rsidRPr="000D782D">
        <w:rPr>
          <w:rFonts w:ascii="Calibri" w:hAnsi="Calibri" w:cs="Calibri"/>
          <w:sz w:val="22"/>
          <w:szCs w:val="22"/>
        </w:rPr>
        <w:t xml:space="preserve"> lieu entre le carré et la touche dans le même sens que la piste</w:t>
      </w:r>
    </w:p>
    <w:p w14:paraId="67566121" w14:textId="4741E5CE" w:rsidR="00E92868" w:rsidRPr="000D782D" w:rsidRDefault="00BC27C3" w:rsidP="00E92868">
      <w:pPr>
        <w:pStyle w:val="Default"/>
        <w:keepLines/>
        <w:ind w:left="851" w:hanging="142"/>
        <w:rPr>
          <w:rFonts w:asciiTheme="minorHAnsi" w:hAnsiTheme="minorHAnsi" w:cstheme="minorHAnsi"/>
          <w:b/>
          <w:bCs/>
          <w:sz w:val="22"/>
          <w:szCs w:val="22"/>
        </w:rPr>
      </w:pPr>
      <w:r w:rsidRPr="000D782D">
        <w:rPr>
          <w:rFonts w:ascii="Calibri" w:hAnsi="Calibri" w:cs="Calibri"/>
          <w:sz w:val="22"/>
          <w:szCs w:val="22"/>
        </w:rPr>
        <w:t>- les arbitres so</w:t>
      </w:r>
      <w:r w:rsidR="002303DF" w:rsidRPr="000D782D">
        <w:rPr>
          <w:rFonts w:ascii="Calibri" w:hAnsi="Calibri" w:cs="Calibri"/>
          <w:sz w:val="22"/>
          <w:szCs w:val="22"/>
        </w:rPr>
        <w:t>ie</w:t>
      </w:r>
      <w:r w:rsidRPr="000D782D">
        <w:rPr>
          <w:rFonts w:ascii="Calibri" w:hAnsi="Calibri" w:cs="Calibri"/>
          <w:sz w:val="22"/>
          <w:szCs w:val="22"/>
        </w:rPr>
        <w:t>nt satisfaits qu’un tel entraînement n’enfreigne ni la Loi 41.3 (</w:t>
      </w:r>
      <w:r w:rsidRPr="000D782D">
        <w:rPr>
          <w:rFonts w:ascii="Calibri" w:hAnsi="Calibri" w:cs="Calibri"/>
          <w:bCs/>
          <w:sz w:val="22"/>
          <w:szCs w:val="22"/>
        </w:rPr>
        <w:t>La balle – modification de sa condition</w:t>
      </w:r>
      <w:r w:rsidRPr="000D782D">
        <w:rPr>
          <w:rFonts w:ascii="Calibri" w:hAnsi="Calibri" w:cs="Calibri"/>
          <w:sz w:val="22"/>
          <w:szCs w:val="22"/>
        </w:rPr>
        <w:t>) ni la Loi 41.9 (</w:t>
      </w:r>
      <w:r w:rsidRPr="000D782D">
        <w:rPr>
          <w:rFonts w:ascii="Calibri" w:hAnsi="Calibri" w:cs="Calibri"/>
          <w:bCs/>
          <w:sz w:val="22"/>
          <w:szCs w:val="22"/>
        </w:rPr>
        <w:t>Tentative par l’équipe à la chasse de gagner du temps</w:t>
      </w:r>
      <w:r w:rsidRPr="000D782D">
        <w:rPr>
          <w:rFonts w:ascii="Calibri" w:hAnsi="Calibri" w:cs="Calibri"/>
          <w:sz w:val="22"/>
          <w:szCs w:val="22"/>
        </w:rPr>
        <w:t>).</w:t>
      </w:r>
      <w:r w:rsidR="00471EDC" w:rsidRPr="000D782D">
        <w:rPr>
          <w:rFonts w:ascii="Calibri" w:hAnsi="Calibri" w:cs="Calibri"/>
          <w:sz w:val="22"/>
          <w:szCs w:val="22"/>
        </w:rPr>
        <w:t xml:space="preserve"> Si une telle infraction </w:t>
      </w:r>
      <w:r w:rsidR="00C16ADF" w:rsidRPr="000D782D">
        <w:rPr>
          <w:rFonts w:ascii="Calibri" w:hAnsi="Calibri" w:cs="Calibri"/>
          <w:sz w:val="22"/>
          <w:szCs w:val="22"/>
        </w:rPr>
        <w:t xml:space="preserve">est </w:t>
      </w:r>
      <w:r w:rsidR="00FE5FB2" w:rsidRPr="000D782D">
        <w:rPr>
          <w:rFonts w:ascii="Calibri" w:hAnsi="Calibri" w:cs="Calibri"/>
          <w:sz w:val="22"/>
          <w:szCs w:val="22"/>
        </w:rPr>
        <w:t>constatée</w:t>
      </w:r>
      <w:r w:rsidR="00C16ADF" w:rsidRPr="000D782D">
        <w:rPr>
          <w:rFonts w:ascii="Calibri" w:hAnsi="Calibri" w:cs="Calibri"/>
          <w:sz w:val="22"/>
          <w:szCs w:val="22"/>
        </w:rPr>
        <w:t>, les sanctions prévues dans le Loi 41 doivent été imposées et tout avertissement également appliqué à tout cas ultérieur en conformité avec les Lois 26 et 41 (Jeu Déloyal).</w:t>
      </w:r>
    </w:p>
    <w:p w14:paraId="2ACCE5F4" w14:textId="77777777" w:rsidR="00C16ADF" w:rsidRPr="000D782D" w:rsidRDefault="00C16ADF" w:rsidP="00BC27C3">
      <w:pPr>
        <w:pStyle w:val="Default"/>
        <w:keepNext/>
        <w:keepLines/>
        <w:rPr>
          <w:rFonts w:ascii="Calibri" w:hAnsi="Calibri" w:cs="Calibri"/>
          <w:b/>
          <w:bCs/>
          <w:sz w:val="22"/>
          <w:szCs w:val="22"/>
        </w:rPr>
      </w:pPr>
    </w:p>
    <w:p w14:paraId="4A320DEB" w14:textId="5904DE31" w:rsidR="00BC27C3" w:rsidRPr="000D782D" w:rsidRDefault="00BC27C3" w:rsidP="00BC27C3">
      <w:pPr>
        <w:pStyle w:val="Default"/>
        <w:keepNext/>
        <w:keepLines/>
        <w:rPr>
          <w:rFonts w:ascii="Calibri" w:hAnsi="Calibri" w:cs="Calibri"/>
          <w:sz w:val="22"/>
          <w:szCs w:val="22"/>
        </w:rPr>
      </w:pPr>
      <w:r w:rsidRPr="000D782D">
        <w:rPr>
          <w:rFonts w:ascii="Calibri" w:hAnsi="Calibri" w:cs="Calibri"/>
          <w:b/>
          <w:bCs/>
          <w:sz w:val="22"/>
          <w:szCs w:val="22"/>
        </w:rPr>
        <w:t xml:space="preserve">26.3. Vérification de course d’élan </w:t>
      </w:r>
    </w:p>
    <w:p w14:paraId="7D4CBE38" w14:textId="77777777" w:rsidR="00BC27C3" w:rsidRPr="000D782D" w:rsidRDefault="00BC27C3" w:rsidP="00BC27C3">
      <w:pPr>
        <w:keepLines/>
        <w:rPr>
          <w:rFonts w:ascii="Calibri" w:hAnsi="Calibri" w:cs="Calibri"/>
          <w:sz w:val="22"/>
          <w:szCs w:val="22"/>
          <w:lang w:val="fr-FR"/>
        </w:rPr>
      </w:pPr>
      <w:r w:rsidRPr="000D782D">
        <w:rPr>
          <w:rFonts w:ascii="Calibri" w:hAnsi="Calibri" w:cs="Calibri"/>
          <w:sz w:val="22"/>
          <w:szCs w:val="22"/>
          <w:lang w:val="fr-FR"/>
        </w:rPr>
        <w:t>Un lanceur a le droit de procéder à la vérification de sa course d’élan à condition que les arbitres soient satisfaits que cela n’enfreigne pas la Loi 41.9 (</w:t>
      </w:r>
      <w:r w:rsidRPr="000D782D">
        <w:rPr>
          <w:rFonts w:ascii="Calibri" w:hAnsi="Calibri" w:cs="Calibri"/>
          <w:bCs/>
          <w:color w:val="000000"/>
          <w:sz w:val="22"/>
          <w:szCs w:val="22"/>
          <w:lang w:val="fr-FR"/>
        </w:rPr>
        <w:t>Tentative par l’équipe à la chasse de gagner du temps</w:t>
      </w:r>
      <w:r w:rsidRPr="000D782D">
        <w:rPr>
          <w:rFonts w:ascii="Calibri" w:hAnsi="Calibri" w:cs="Calibri"/>
          <w:sz w:val="22"/>
          <w:szCs w:val="22"/>
          <w:lang w:val="fr-FR"/>
        </w:rPr>
        <w:t>) ou la Loi 41.12 (Chasseur qui endommage la piste).</w:t>
      </w:r>
    </w:p>
    <w:p w14:paraId="042A5FFC" w14:textId="77777777" w:rsidR="00BE56FB" w:rsidRPr="000D782D" w:rsidRDefault="00BE56FB" w:rsidP="00BC27C3">
      <w:pPr>
        <w:keepLines/>
        <w:rPr>
          <w:rFonts w:ascii="Calibri" w:hAnsi="Calibri" w:cs="Calibri"/>
          <w:b/>
          <w:sz w:val="22"/>
          <w:szCs w:val="22"/>
          <w:lang w:val="fr-FR"/>
        </w:rPr>
      </w:pPr>
    </w:p>
    <w:p w14:paraId="68B100EA" w14:textId="77777777" w:rsidR="00BC27C3" w:rsidRPr="000D782D" w:rsidRDefault="00BC27C3" w:rsidP="00BC27C3">
      <w:pPr>
        <w:pStyle w:val="Default"/>
        <w:keepNext/>
        <w:keepLines/>
        <w:rPr>
          <w:rFonts w:ascii="Calibri" w:hAnsi="Calibri" w:cs="Calibri"/>
          <w:sz w:val="22"/>
          <w:szCs w:val="22"/>
        </w:rPr>
      </w:pPr>
      <w:r w:rsidRPr="000D782D">
        <w:rPr>
          <w:rFonts w:ascii="Calibri" w:hAnsi="Calibri" w:cs="Calibri"/>
          <w:b/>
          <w:bCs/>
          <w:sz w:val="22"/>
          <w:szCs w:val="22"/>
        </w:rPr>
        <w:lastRenderedPageBreak/>
        <w:t xml:space="preserve">26.4. Pénalités pour contravention </w:t>
      </w:r>
    </w:p>
    <w:p w14:paraId="697CFDF4" w14:textId="77777777" w:rsidR="00BC27C3" w:rsidRPr="000D782D" w:rsidRDefault="00BC27C3" w:rsidP="00BC27C3">
      <w:pPr>
        <w:pStyle w:val="Default"/>
        <w:keepLines/>
        <w:rPr>
          <w:rFonts w:ascii="Calibri" w:hAnsi="Calibri" w:cs="Calibri"/>
          <w:sz w:val="22"/>
          <w:szCs w:val="22"/>
        </w:rPr>
      </w:pPr>
      <w:r w:rsidRPr="000D782D">
        <w:rPr>
          <w:rFonts w:ascii="Calibri" w:hAnsi="Calibri" w:cs="Calibri"/>
          <w:sz w:val="22"/>
          <w:szCs w:val="22"/>
        </w:rPr>
        <w:t>Toute forme d’entraînement est sous le contrôle de la Loi 41.3 (La balle – modification de sa condition), la Loi 41.9 (</w:t>
      </w:r>
      <w:r w:rsidRPr="000D782D">
        <w:rPr>
          <w:rFonts w:ascii="Calibri" w:hAnsi="Calibri" w:cs="Calibri"/>
          <w:bCs/>
          <w:sz w:val="22"/>
          <w:szCs w:val="22"/>
        </w:rPr>
        <w:t>Tentative par l’équipe à la chasse de gagner du temps</w:t>
      </w:r>
      <w:r w:rsidRPr="000D782D">
        <w:rPr>
          <w:rFonts w:ascii="Calibri" w:hAnsi="Calibri" w:cs="Calibri"/>
          <w:sz w:val="22"/>
          <w:szCs w:val="22"/>
        </w:rPr>
        <w:t>) et la Loi 41.12 (Chasseur qui endommage la piste).</w:t>
      </w:r>
    </w:p>
    <w:p w14:paraId="7B275786" w14:textId="77777777" w:rsidR="00BC27C3" w:rsidRPr="000D782D" w:rsidRDefault="00BC27C3" w:rsidP="00BC27C3">
      <w:pPr>
        <w:pStyle w:val="Default"/>
        <w:keepNext/>
        <w:keepLines/>
        <w:rPr>
          <w:rFonts w:ascii="Calibri" w:hAnsi="Calibri" w:cs="Calibri"/>
          <w:sz w:val="22"/>
          <w:szCs w:val="22"/>
        </w:rPr>
      </w:pPr>
      <w:r w:rsidRPr="000D782D">
        <w:rPr>
          <w:rFonts w:ascii="Calibri" w:hAnsi="Calibri" w:cs="Calibri"/>
          <w:sz w:val="22"/>
          <w:szCs w:val="22"/>
        </w:rPr>
        <w:t>26.4.1 S’il y a contravention des alinéas 26.1 ou 26.2, l’arbitre doit</w:t>
      </w:r>
    </w:p>
    <w:p w14:paraId="2F55A060" w14:textId="77777777" w:rsidR="00BC27C3" w:rsidRPr="000D782D" w:rsidRDefault="00BC27C3" w:rsidP="00A769EB">
      <w:pPr>
        <w:keepLines/>
        <w:autoSpaceDE w:val="0"/>
        <w:autoSpaceDN w:val="0"/>
        <w:adjustRightInd w:val="0"/>
        <w:spacing w:after="20"/>
        <w:ind w:left="851" w:hanging="143"/>
        <w:rPr>
          <w:rFonts w:ascii="Calibri" w:hAnsi="Calibri" w:cs="Calibri"/>
          <w:sz w:val="22"/>
          <w:szCs w:val="22"/>
          <w:lang w:val="fr-FR"/>
        </w:rPr>
      </w:pPr>
      <w:r w:rsidRPr="000D782D">
        <w:rPr>
          <w:rFonts w:ascii="Calibri" w:hAnsi="Calibri" w:cs="Calibri"/>
          <w:color w:val="000000"/>
          <w:sz w:val="22"/>
          <w:szCs w:val="22"/>
          <w:lang w:val="fr-FR"/>
        </w:rPr>
        <w:t>- avertir le joueur concerné qu’un tel entraînement n’est pas permis </w:t>
      </w:r>
    </w:p>
    <w:p w14:paraId="02F63D8C" w14:textId="77777777" w:rsidR="00BC27C3" w:rsidRPr="000D782D" w:rsidRDefault="00BC27C3" w:rsidP="00A769EB">
      <w:pPr>
        <w:keepLines/>
        <w:autoSpaceDE w:val="0"/>
        <w:autoSpaceDN w:val="0"/>
        <w:adjustRightInd w:val="0"/>
        <w:spacing w:after="20"/>
        <w:ind w:left="851" w:hanging="143"/>
        <w:rPr>
          <w:rFonts w:ascii="Calibri" w:hAnsi="Calibri" w:cs="Calibri"/>
          <w:sz w:val="22"/>
          <w:szCs w:val="22"/>
          <w:lang w:val="fr-FR"/>
        </w:rPr>
      </w:pPr>
      <w:r w:rsidRPr="000D782D">
        <w:rPr>
          <w:rFonts w:ascii="Calibri" w:hAnsi="Calibri" w:cs="Calibri"/>
          <w:color w:val="000000"/>
          <w:sz w:val="22"/>
          <w:szCs w:val="22"/>
          <w:lang w:val="fr-FR"/>
        </w:rPr>
        <w:t>- informer l’autre arbitre et, dès que possible, les deux capitaines de la raison pour son action.</w:t>
      </w:r>
    </w:p>
    <w:p w14:paraId="3BA3DFF4" w14:textId="77777777" w:rsidR="00BC27C3" w:rsidRPr="000D782D" w:rsidRDefault="00BC27C3" w:rsidP="00BC27C3">
      <w:pPr>
        <w:keepLines/>
        <w:autoSpaceDE w:val="0"/>
        <w:autoSpaceDN w:val="0"/>
        <w:adjustRightInd w:val="0"/>
        <w:spacing w:after="20"/>
        <w:ind w:left="708"/>
        <w:rPr>
          <w:rFonts w:ascii="Calibri" w:hAnsi="Calibri" w:cs="Calibri"/>
          <w:color w:val="000000"/>
          <w:sz w:val="22"/>
          <w:szCs w:val="22"/>
          <w:lang w:val="fr-FR"/>
        </w:rPr>
      </w:pPr>
      <w:r w:rsidRPr="000D782D">
        <w:rPr>
          <w:rFonts w:ascii="Calibri" w:hAnsi="Calibri" w:cs="Calibri"/>
          <w:color w:val="000000"/>
          <w:sz w:val="22"/>
          <w:szCs w:val="22"/>
          <w:lang w:val="fr-FR"/>
        </w:rPr>
        <w:t>26.4.1.1 Si c’est un batteur sur le terrain qui est à l’origine de la contravention, l’arbitre doit informer l’autre batteur ainsi que tout batteur rentrant du fait que l’avertissement est en vigueur et qu’il s’applique à l’équipe du joueur concerné pendant ce qui reste de la partie</w:t>
      </w:r>
      <w:r w:rsidR="008B3700" w:rsidRPr="000D782D">
        <w:rPr>
          <w:rFonts w:ascii="Calibri" w:hAnsi="Calibri" w:cs="Calibri"/>
          <w:color w:val="000000"/>
          <w:sz w:val="22"/>
          <w:szCs w:val="22"/>
          <w:lang w:val="fr-FR"/>
        </w:rPr>
        <w:t>.</w:t>
      </w:r>
      <w:r w:rsidRPr="000D782D">
        <w:rPr>
          <w:rFonts w:ascii="Calibri" w:hAnsi="Calibri" w:cs="Calibri"/>
          <w:color w:val="000000"/>
          <w:sz w:val="22"/>
          <w:szCs w:val="22"/>
          <w:lang w:val="fr-FR"/>
        </w:rPr>
        <w:t xml:space="preserve"> </w:t>
      </w:r>
    </w:p>
    <w:p w14:paraId="18D3610C" w14:textId="77777777" w:rsidR="00BC27C3" w:rsidRPr="000D782D" w:rsidRDefault="00BC27C3" w:rsidP="00BC27C3">
      <w:pPr>
        <w:keepNext/>
        <w:keepLines/>
        <w:autoSpaceDE w:val="0"/>
        <w:autoSpaceDN w:val="0"/>
        <w:adjustRightInd w:val="0"/>
        <w:rPr>
          <w:rFonts w:ascii="Calibri" w:hAnsi="Calibri" w:cs="Calibri"/>
          <w:color w:val="000000"/>
          <w:sz w:val="22"/>
          <w:szCs w:val="22"/>
          <w:lang w:val="fr-FR"/>
        </w:rPr>
      </w:pPr>
      <w:r w:rsidRPr="000D782D">
        <w:rPr>
          <w:rFonts w:ascii="Calibri" w:hAnsi="Calibri" w:cs="Calibri"/>
          <w:color w:val="000000"/>
          <w:sz w:val="22"/>
          <w:szCs w:val="22"/>
          <w:lang w:val="fr-FR"/>
        </w:rPr>
        <w:t>26.4.2 En cas de récidive par tout joueur de la même équipe pendant la partie, l’arbitre doit</w:t>
      </w:r>
    </w:p>
    <w:p w14:paraId="003EC5D5" w14:textId="77777777" w:rsidR="00BC27C3" w:rsidRPr="000D782D" w:rsidRDefault="00BC27C3" w:rsidP="00BC27C3">
      <w:pPr>
        <w:keepLines/>
        <w:autoSpaceDE w:val="0"/>
        <w:autoSpaceDN w:val="0"/>
        <w:adjustRightInd w:val="0"/>
        <w:spacing w:after="20"/>
        <w:ind w:left="851" w:hanging="143"/>
        <w:rPr>
          <w:rFonts w:ascii="Calibri" w:hAnsi="Calibri" w:cs="Calibri"/>
          <w:color w:val="000000"/>
          <w:sz w:val="22"/>
          <w:szCs w:val="22"/>
          <w:lang w:val="fr-FR"/>
        </w:rPr>
      </w:pPr>
      <w:r w:rsidRPr="000D782D">
        <w:rPr>
          <w:rFonts w:ascii="Calibri" w:hAnsi="Calibri" w:cs="Calibri"/>
          <w:color w:val="000000"/>
          <w:sz w:val="22"/>
          <w:szCs w:val="22"/>
          <w:lang w:val="fr-FR"/>
        </w:rPr>
        <w:t xml:space="preserve">- attribuer 5 courses de pénalité à l’autre équipe </w:t>
      </w:r>
    </w:p>
    <w:p w14:paraId="03381FE6" w14:textId="77777777" w:rsidR="00BC27C3" w:rsidRPr="000D782D" w:rsidRDefault="00BC27C3" w:rsidP="00BC27C3">
      <w:pPr>
        <w:keepLines/>
        <w:autoSpaceDE w:val="0"/>
        <w:autoSpaceDN w:val="0"/>
        <w:adjustRightInd w:val="0"/>
        <w:spacing w:after="20"/>
        <w:ind w:left="851" w:hanging="143"/>
        <w:rPr>
          <w:rFonts w:ascii="Calibri" w:hAnsi="Calibri" w:cs="Calibri"/>
          <w:sz w:val="22"/>
          <w:szCs w:val="22"/>
          <w:lang w:val="fr-FR"/>
        </w:rPr>
      </w:pPr>
      <w:r w:rsidRPr="000D782D">
        <w:rPr>
          <w:rFonts w:ascii="Calibri" w:hAnsi="Calibri" w:cs="Calibri"/>
          <w:color w:val="000000"/>
          <w:sz w:val="22"/>
          <w:szCs w:val="22"/>
          <w:lang w:val="fr-FR"/>
        </w:rPr>
        <w:t xml:space="preserve">- informer l'autre arbitre, les scoreurs et, dès que possible, les deux capitaines et, si l’incident se produit pendant le jeu, informer les batteurs qui sont sur le terrain. </w:t>
      </w:r>
    </w:p>
    <w:p w14:paraId="1315C27D" w14:textId="0B57397B" w:rsidR="00BC27C3" w:rsidRPr="000D782D" w:rsidRDefault="00BC27C3" w:rsidP="00FF477E">
      <w:pPr>
        <w:keepLines/>
        <w:autoSpaceDE w:val="0"/>
        <w:autoSpaceDN w:val="0"/>
        <w:adjustRightInd w:val="0"/>
        <w:rPr>
          <w:rFonts w:ascii="Calibri" w:hAnsi="Calibri" w:cs="Calibri"/>
          <w:color w:val="000000"/>
          <w:sz w:val="22"/>
          <w:szCs w:val="22"/>
          <w:lang w:val="fr-FR"/>
        </w:rPr>
      </w:pPr>
      <w:r w:rsidRPr="000D782D">
        <w:rPr>
          <w:rFonts w:ascii="Calibri" w:hAnsi="Calibri" w:cs="Calibri"/>
          <w:color w:val="000000"/>
          <w:sz w:val="22"/>
          <w:szCs w:val="22"/>
          <w:lang w:val="fr-FR"/>
        </w:rPr>
        <w:t>Dès que possible après la fin de la partie les deux arbitres préparent ensemble un rapport sur l’évènement à l’intention du responsable de l’équipe fautive, ainsi qu’à toute autorité officielle ayant juridiction sur la partie, qui prennent toute action disciplinaire jugée nécessaire contre le capitaine,</w:t>
      </w:r>
      <w:r w:rsidR="00501F34" w:rsidRPr="000D782D">
        <w:rPr>
          <w:rFonts w:ascii="Calibri" w:hAnsi="Calibri" w:cs="Calibri"/>
          <w:color w:val="000000"/>
          <w:sz w:val="22"/>
          <w:szCs w:val="22"/>
          <w:lang w:val="fr-FR"/>
        </w:rPr>
        <w:t xml:space="preserve"> </w:t>
      </w:r>
      <w:r w:rsidRPr="000D782D">
        <w:rPr>
          <w:rFonts w:ascii="Calibri" w:hAnsi="Calibri" w:cs="Calibri"/>
          <w:color w:val="000000"/>
          <w:sz w:val="22"/>
          <w:szCs w:val="22"/>
          <w:lang w:val="fr-FR"/>
        </w:rPr>
        <w:t>contre tout autre individu impliqué et, le cas échéant, contre l’équipe concernée.</w:t>
      </w:r>
    </w:p>
    <w:p w14:paraId="44D2FBE1" w14:textId="77777777" w:rsidR="001F2BBD" w:rsidRPr="000D782D" w:rsidRDefault="001F2BBD" w:rsidP="003150A8">
      <w:pPr>
        <w:tabs>
          <w:tab w:val="left" w:pos="1134"/>
        </w:tabs>
        <w:spacing w:after="120"/>
        <w:ind w:left="432" w:hanging="432"/>
        <w:jc w:val="both"/>
        <w:rPr>
          <w:rFonts w:ascii="Arial" w:hAnsi="Arial" w:cs="Arial"/>
          <w:sz w:val="22"/>
          <w:szCs w:val="22"/>
          <w:lang w:val="fr-FR"/>
        </w:rPr>
      </w:pPr>
    </w:p>
    <w:p w14:paraId="6D15CD5A" w14:textId="77777777" w:rsidR="00BE56FB" w:rsidRPr="000D782D" w:rsidRDefault="00BE56FB" w:rsidP="00FF477E">
      <w:pPr>
        <w:pStyle w:val="Heading1"/>
        <w:keepLines/>
        <w:tabs>
          <w:tab w:val="left" w:pos="901"/>
        </w:tabs>
        <w:ind w:right="78"/>
        <w:rPr>
          <w:rFonts w:ascii="Calibri" w:hAnsi="Calibri" w:cs="Calibri"/>
          <w:sz w:val="22"/>
          <w:szCs w:val="22"/>
          <w:lang w:val="fr-FR"/>
        </w:rPr>
      </w:pPr>
      <w:r w:rsidRPr="000D782D">
        <w:rPr>
          <w:rFonts w:ascii="Calibri" w:hAnsi="Calibri" w:cs="Calibri"/>
          <w:sz w:val="22"/>
          <w:szCs w:val="22"/>
          <w:lang w:val="fr-FR"/>
        </w:rPr>
        <w:t>LOI 27</w:t>
      </w:r>
      <w:r w:rsidRPr="000D782D">
        <w:rPr>
          <w:rFonts w:ascii="Calibri" w:hAnsi="Calibri" w:cs="Calibri"/>
          <w:sz w:val="22"/>
          <w:szCs w:val="22"/>
          <w:lang w:val="fr-FR"/>
        </w:rPr>
        <w:tab/>
        <w:t>LE GARDIEN DE GUICHET</w:t>
      </w:r>
    </w:p>
    <w:p w14:paraId="7873D959" w14:textId="77777777" w:rsidR="00BE56FB" w:rsidRPr="000D782D" w:rsidRDefault="00BE56FB" w:rsidP="00BE56FB">
      <w:pPr>
        <w:pStyle w:val="BodyText"/>
        <w:keepNext/>
        <w:keepLines/>
        <w:rPr>
          <w:rFonts w:ascii="Calibri" w:hAnsi="Calibri" w:cs="Calibri"/>
          <w:b/>
          <w:sz w:val="22"/>
          <w:szCs w:val="22"/>
          <w:lang w:val="fr-FR"/>
        </w:rPr>
      </w:pPr>
    </w:p>
    <w:p w14:paraId="0F661BA7" w14:textId="77777777" w:rsidR="00BE56FB" w:rsidRPr="000D782D" w:rsidRDefault="00BE56FB" w:rsidP="00BE56FB">
      <w:pPr>
        <w:keepNext/>
        <w:keepLines/>
        <w:tabs>
          <w:tab w:val="left" w:pos="1180"/>
          <w:tab w:val="left" w:pos="1181"/>
        </w:tabs>
        <w:rPr>
          <w:rFonts w:ascii="Calibri" w:hAnsi="Calibri" w:cs="Calibri"/>
          <w:b/>
          <w:sz w:val="22"/>
          <w:szCs w:val="22"/>
          <w:lang w:val="fr-FR"/>
        </w:rPr>
      </w:pPr>
      <w:r w:rsidRPr="000D782D">
        <w:rPr>
          <w:rFonts w:ascii="Calibri" w:hAnsi="Calibri" w:cs="Calibri"/>
          <w:b/>
          <w:sz w:val="22"/>
          <w:szCs w:val="22"/>
          <w:lang w:val="fr-FR"/>
        </w:rPr>
        <w:t>27.1. L'équipement de</w:t>
      </w:r>
      <w:r w:rsidRPr="000D782D">
        <w:rPr>
          <w:rFonts w:ascii="Calibri" w:hAnsi="Calibri" w:cs="Calibri"/>
          <w:b/>
          <w:spacing w:val="-2"/>
          <w:sz w:val="22"/>
          <w:szCs w:val="22"/>
          <w:lang w:val="fr-FR"/>
        </w:rPr>
        <w:t xml:space="preserve"> </w:t>
      </w:r>
      <w:r w:rsidRPr="000D782D">
        <w:rPr>
          <w:rFonts w:ascii="Calibri" w:hAnsi="Calibri" w:cs="Calibri"/>
          <w:b/>
          <w:sz w:val="22"/>
          <w:szCs w:val="22"/>
          <w:lang w:val="fr-FR"/>
        </w:rPr>
        <w:t>protection</w:t>
      </w:r>
    </w:p>
    <w:p w14:paraId="5B3F93EF" w14:textId="39C6C868" w:rsidR="00BE56FB" w:rsidRPr="000D782D" w:rsidRDefault="00BE56FB" w:rsidP="00BE56FB">
      <w:pPr>
        <w:pStyle w:val="BodyText"/>
        <w:keepLines/>
        <w:ind w:right="120"/>
        <w:rPr>
          <w:rFonts w:ascii="Calibri" w:hAnsi="Calibri" w:cs="Calibri"/>
          <w:sz w:val="22"/>
          <w:szCs w:val="22"/>
          <w:lang w:val="fr-FR"/>
        </w:rPr>
      </w:pPr>
      <w:r w:rsidRPr="000D782D">
        <w:rPr>
          <w:rFonts w:ascii="Calibri" w:hAnsi="Calibri" w:cs="Calibri"/>
          <w:sz w:val="22"/>
          <w:szCs w:val="22"/>
          <w:lang w:val="fr-FR"/>
        </w:rPr>
        <w:t>Le gardien de guichet est le seul chasseur autorisé à porter gants et jambières externes. S'il en porte, ils sont considérés comme faisant partie de sa personne quant à l’application de</w:t>
      </w:r>
      <w:r w:rsidR="00F14A4F" w:rsidRPr="000D782D">
        <w:rPr>
          <w:rFonts w:ascii="Calibri" w:hAnsi="Calibri" w:cs="Calibri"/>
          <w:sz w:val="22"/>
          <w:szCs w:val="22"/>
          <w:lang w:val="fr-FR"/>
        </w:rPr>
        <w:t xml:space="preserve"> la</w:t>
      </w:r>
      <w:r w:rsidRPr="000D782D">
        <w:rPr>
          <w:rFonts w:ascii="Calibri" w:hAnsi="Calibri" w:cs="Calibri"/>
          <w:sz w:val="22"/>
          <w:szCs w:val="22"/>
          <w:lang w:val="fr-FR"/>
        </w:rPr>
        <w:t xml:space="preserve"> Loi 28.2 (Arrêt de la balle). Si les arbitres considèrent que le gardien, par ses gestes et son positionnement au moment de l’entrée de la balle en jeu, n’est pas en mesure d’assumer son rôle de gardien de guichet, il perd cette autorisation ainsi que le droit d’être reconnu en tant que gardien de guichet dans le cadre des Lois</w:t>
      </w:r>
      <w:r w:rsidR="00501F34" w:rsidRPr="000D782D">
        <w:rPr>
          <w:rFonts w:ascii="Calibri" w:hAnsi="Calibri" w:cs="Calibri"/>
          <w:sz w:val="22"/>
          <w:szCs w:val="22"/>
          <w:lang w:val="fr-FR"/>
        </w:rPr>
        <w:t> </w:t>
      </w:r>
      <w:r w:rsidRPr="000D782D">
        <w:rPr>
          <w:rFonts w:ascii="Calibri" w:hAnsi="Calibri" w:cs="Calibri"/>
          <w:sz w:val="22"/>
          <w:szCs w:val="22"/>
          <w:lang w:val="fr-FR"/>
        </w:rPr>
        <w:t>28.1</w:t>
      </w:r>
      <w:r w:rsidR="00501F34" w:rsidRPr="000D782D">
        <w:rPr>
          <w:rFonts w:ascii="Calibri" w:hAnsi="Calibri" w:cs="Calibri"/>
          <w:sz w:val="22"/>
          <w:szCs w:val="22"/>
          <w:lang w:val="fr-FR"/>
        </w:rPr>
        <w:t> </w:t>
      </w:r>
      <w:r w:rsidRPr="000D782D">
        <w:rPr>
          <w:rFonts w:ascii="Calibri" w:hAnsi="Calibri" w:cs="Calibri"/>
          <w:sz w:val="22"/>
          <w:szCs w:val="22"/>
          <w:lang w:val="fr-FR"/>
        </w:rPr>
        <w:t>(L’équipement de protection), 28.4</w:t>
      </w:r>
      <w:r w:rsidR="00501F34" w:rsidRPr="000D782D">
        <w:rPr>
          <w:rFonts w:ascii="Calibri" w:hAnsi="Calibri" w:cs="Calibri"/>
          <w:sz w:val="22"/>
          <w:szCs w:val="22"/>
          <w:lang w:val="fr-FR"/>
        </w:rPr>
        <w:t> </w:t>
      </w:r>
      <w:r w:rsidRPr="000D782D">
        <w:rPr>
          <w:rFonts w:ascii="Calibri" w:hAnsi="Calibri" w:cs="Calibri"/>
          <w:sz w:val="22"/>
          <w:szCs w:val="22"/>
          <w:lang w:val="fr-FR"/>
        </w:rPr>
        <w:t>(Limitation du nombre de chasseurs côté fermé), 28.5</w:t>
      </w:r>
      <w:r w:rsidR="00501F34" w:rsidRPr="000D782D">
        <w:rPr>
          <w:rFonts w:ascii="Calibri" w:hAnsi="Calibri" w:cs="Calibri"/>
          <w:sz w:val="22"/>
          <w:szCs w:val="22"/>
          <w:lang w:val="fr-FR"/>
        </w:rPr>
        <w:t> </w:t>
      </w:r>
      <w:r w:rsidRPr="000D782D">
        <w:rPr>
          <w:rFonts w:ascii="Calibri" w:hAnsi="Calibri" w:cs="Calibri"/>
          <w:sz w:val="22"/>
          <w:szCs w:val="22"/>
          <w:lang w:val="fr-FR"/>
        </w:rPr>
        <w:t>(</w:t>
      </w:r>
      <w:r w:rsidRPr="000D782D">
        <w:rPr>
          <w:rFonts w:ascii="Calibri" w:hAnsi="Calibri" w:cs="Calibri"/>
          <w:bCs/>
          <w:color w:val="000000"/>
          <w:sz w:val="22"/>
          <w:szCs w:val="22"/>
          <w:lang w:val="fr-FR"/>
        </w:rPr>
        <w:t>Chasseurs ne doivent pas s’empiéter sur la piste</w:t>
      </w:r>
      <w:r w:rsidRPr="000D782D">
        <w:rPr>
          <w:rFonts w:ascii="Calibri" w:hAnsi="Calibri" w:cs="Calibri"/>
          <w:sz w:val="22"/>
          <w:szCs w:val="22"/>
          <w:lang w:val="fr-FR"/>
        </w:rPr>
        <w:t>), 33.2</w:t>
      </w:r>
      <w:r w:rsidR="00501F34" w:rsidRPr="000D782D">
        <w:rPr>
          <w:rFonts w:ascii="Calibri" w:hAnsi="Calibri" w:cs="Calibri"/>
          <w:sz w:val="22"/>
          <w:szCs w:val="22"/>
          <w:lang w:val="fr-FR"/>
        </w:rPr>
        <w:t> </w:t>
      </w:r>
      <w:r w:rsidRPr="000D782D">
        <w:rPr>
          <w:rFonts w:ascii="Calibri" w:hAnsi="Calibri" w:cs="Calibri"/>
          <w:sz w:val="22"/>
          <w:szCs w:val="22"/>
          <w:lang w:val="fr-FR"/>
        </w:rPr>
        <w:t>(Balle attrapée valablement) et 39</w:t>
      </w:r>
      <w:r w:rsidR="00501F34" w:rsidRPr="000D782D">
        <w:rPr>
          <w:rFonts w:ascii="Calibri" w:hAnsi="Calibri" w:cs="Calibri"/>
          <w:sz w:val="22"/>
          <w:szCs w:val="22"/>
          <w:lang w:val="fr-FR"/>
        </w:rPr>
        <w:t> </w:t>
      </w:r>
      <w:r w:rsidRPr="000D782D">
        <w:rPr>
          <w:rFonts w:ascii="Calibri" w:hAnsi="Calibri" w:cs="Calibri"/>
          <w:sz w:val="22"/>
          <w:szCs w:val="22"/>
          <w:lang w:val="fr-FR"/>
        </w:rPr>
        <w:t>(Délogé).</w:t>
      </w:r>
    </w:p>
    <w:p w14:paraId="311B0F7E" w14:textId="77777777" w:rsidR="00BE56FB" w:rsidRPr="000D782D" w:rsidRDefault="00BE56FB" w:rsidP="00BE56FB">
      <w:pPr>
        <w:pStyle w:val="BodyText"/>
        <w:keepLines/>
        <w:rPr>
          <w:rFonts w:ascii="Calibri" w:hAnsi="Calibri" w:cs="Calibri"/>
          <w:sz w:val="22"/>
          <w:szCs w:val="22"/>
          <w:lang w:val="fr-FR"/>
        </w:rPr>
      </w:pPr>
    </w:p>
    <w:p w14:paraId="762E1C2D" w14:textId="77777777" w:rsidR="00BE56FB" w:rsidRPr="000D782D" w:rsidRDefault="00BE56FB" w:rsidP="00BE56FB">
      <w:pPr>
        <w:pStyle w:val="Heading1"/>
        <w:keepLines/>
        <w:tabs>
          <w:tab w:val="left" w:pos="1180"/>
          <w:tab w:val="left" w:pos="1181"/>
        </w:tabs>
        <w:rPr>
          <w:rFonts w:ascii="Calibri" w:hAnsi="Calibri" w:cs="Calibri"/>
          <w:sz w:val="22"/>
          <w:szCs w:val="22"/>
          <w:lang w:val="fr-FR"/>
        </w:rPr>
      </w:pPr>
      <w:r w:rsidRPr="000D782D">
        <w:rPr>
          <w:rFonts w:ascii="Calibri" w:hAnsi="Calibri" w:cs="Calibri"/>
          <w:sz w:val="22"/>
          <w:szCs w:val="22"/>
          <w:lang w:val="fr-FR"/>
        </w:rPr>
        <w:t>27.2. Gants</w:t>
      </w:r>
    </w:p>
    <w:p w14:paraId="61FBEE85" w14:textId="77777777" w:rsidR="00BE56FB" w:rsidRPr="000D782D" w:rsidRDefault="00BE56FB" w:rsidP="00BE56FB">
      <w:pPr>
        <w:pStyle w:val="BodyText"/>
        <w:keepLines/>
        <w:ind w:right="248"/>
        <w:rPr>
          <w:rFonts w:ascii="Calibri" w:hAnsi="Calibri" w:cs="Calibri"/>
          <w:sz w:val="22"/>
          <w:szCs w:val="22"/>
          <w:lang w:val="fr-FR"/>
        </w:rPr>
      </w:pPr>
      <w:r w:rsidRPr="000D782D">
        <w:rPr>
          <w:rFonts w:ascii="Calibri" w:hAnsi="Calibri" w:cs="Calibri"/>
          <w:sz w:val="22"/>
          <w:szCs w:val="22"/>
          <w:lang w:val="fr-FR"/>
        </w:rPr>
        <w:t xml:space="preserve">27.2.1 Si, comme autorisé à l’alinéa 27.1 ci-dessus, le gardien de guichet porte des gants, les doigts ne doivent pas être palmés, à l'exception de la partie entre l'index et le pouce, là où du tissu peut être inséré comme un moyen de soutien. </w:t>
      </w:r>
    </w:p>
    <w:p w14:paraId="18FA4E0B" w14:textId="533F49B2" w:rsidR="00BE56FB" w:rsidRPr="000D782D" w:rsidRDefault="00BE56FB" w:rsidP="00BE56FB">
      <w:pPr>
        <w:pStyle w:val="BodyText"/>
        <w:keepLines/>
        <w:ind w:right="248"/>
        <w:rPr>
          <w:rFonts w:ascii="Calibri" w:hAnsi="Calibri" w:cs="Calibri"/>
          <w:sz w:val="22"/>
          <w:szCs w:val="22"/>
          <w:lang w:val="fr-FR"/>
        </w:rPr>
      </w:pPr>
      <w:r w:rsidRPr="000D782D">
        <w:rPr>
          <w:rFonts w:ascii="Calibri" w:hAnsi="Calibri" w:cs="Calibri"/>
          <w:sz w:val="22"/>
          <w:szCs w:val="22"/>
          <w:lang w:val="fr-FR"/>
        </w:rPr>
        <w:t>27.2.2 Si utilisé, ce tissu doit être d’une</w:t>
      </w:r>
      <w:r w:rsidRPr="000D782D">
        <w:rPr>
          <w:rFonts w:ascii="Calibri" w:hAnsi="Calibri" w:cs="Calibri"/>
          <w:spacing w:val="-4"/>
          <w:sz w:val="22"/>
          <w:szCs w:val="22"/>
          <w:lang w:val="fr-FR"/>
        </w:rPr>
        <w:t xml:space="preserve"> </w:t>
      </w:r>
      <w:r w:rsidRPr="000D782D">
        <w:rPr>
          <w:rFonts w:ascii="Calibri" w:hAnsi="Calibri" w:cs="Calibri"/>
          <w:sz w:val="22"/>
          <w:szCs w:val="22"/>
          <w:lang w:val="fr-FR"/>
        </w:rPr>
        <w:t>seule</w:t>
      </w:r>
      <w:r w:rsidRPr="000D782D">
        <w:rPr>
          <w:rFonts w:ascii="Calibri" w:hAnsi="Calibri" w:cs="Calibri"/>
          <w:spacing w:val="-4"/>
          <w:sz w:val="22"/>
          <w:szCs w:val="22"/>
          <w:lang w:val="fr-FR"/>
        </w:rPr>
        <w:t xml:space="preserve"> </w:t>
      </w:r>
      <w:r w:rsidRPr="000D782D">
        <w:rPr>
          <w:rFonts w:ascii="Calibri" w:hAnsi="Calibri" w:cs="Calibri"/>
          <w:sz w:val="22"/>
          <w:szCs w:val="22"/>
          <w:lang w:val="fr-FR"/>
        </w:rPr>
        <w:t>pièce</w:t>
      </w:r>
      <w:r w:rsidRPr="000D782D">
        <w:rPr>
          <w:rFonts w:ascii="Calibri" w:hAnsi="Calibri" w:cs="Calibri"/>
          <w:spacing w:val="-6"/>
          <w:sz w:val="22"/>
          <w:szCs w:val="22"/>
          <w:lang w:val="fr-FR"/>
        </w:rPr>
        <w:t xml:space="preserve"> </w:t>
      </w:r>
      <w:r w:rsidRPr="000D782D">
        <w:rPr>
          <w:rFonts w:ascii="Calibri" w:hAnsi="Calibri" w:cs="Calibri"/>
          <w:sz w:val="22"/>
          <w:szCs w:val="22"/>
          <w:lang w:val="fr-FR"/>
        </w:rPr>
        <w:t>de</w:t>
      </w:r>
      <w:r w:rsidRPr="000D782D">
        <w:rPr>
          <w:rFonts w:ascii="Calibri" w:hAnsi="Calibri" w:cs="Calibri"/>
          <w:spacing w:val="-4"/>
          <w:sz w:val="22"/>
          <w:szCs w:val="22"/>
          <w:lang w:val="fr-FR"/>
        </w:rPr>
        <w:t xml:space="preserve"> </w:t>
      </w:r>
      <w:r w:rsidRPr="000D782D">
        <w:rPr>
          <w:rFonts w:ascii="Calibri" w:hAnsi="Calibri" w:cs="Calibri"/>
          <w:sz w:val="22"/>
          <w:szCs w:val="22"/>
          <w:lang w:val="fr-FR"/>
        </w:rPr>
        <w:t>tissu</w:t>
      </w:r>
      <w:r w:rsidRPr="000D782D">
        <w:rPr>
          <w:rFonts w:ascii="Calibri" w:hAnsi="Calibri" w:cs="Calibri"/>
          <w:spacing w:val="-4"/>
          <w:sz w:val="22"/>
          <w:szCs w:val="22"/>
          <w:lang w:val="fr-FR"/>
        </w:rPr>
        <w:t xml:space="preserve"> </w:t>
      </w:r>
      <w:r w:rsidRPr="000D782D">
        <w:rPr>
          <w:rFonts w:ascii="Calibri" w:hAnsi="Calibri" w:cs="Calibri"/>
          <w:sz w:val="22"/>
          <w:szCs w:val="22"/>
          <w:lang w:val="fr-FR"/>
        </w:rPr>
        <w:t>non</w:t>
      </w:r>
      <w:r w:rsidRPr="000D782D">
        <w:rPr>
          <w:rFonts w:ascii="Calibri" w:hAnsi="Calibri" w:cs="Calibri"/>
          <w:spacing w:val="-4"/>
          <w:sz w:val="22"/>
          <w:szCs w:val="22"/>
          <w:lang w:val="fr-FR"/>
        </w:rPr>
        <w:t xml:space="preserve"> </w:t>
      </w:r>
      <w:r w:rsidRPr="000D782D">
        <w:rPr>
          <w:rFonts w:ascii="Calibri" w:hAnsi="Calibri" w:cs="Calibri"/>
          <w:sz w:val="22"/>
          <w:szCs w:val="22"/>
          <w:lang w:val="fr-FR"/>
        </w:rPr>
        <w:t>élastique</w:t>
      </w:r>
      <w:r w:rsidRPr="000D782D">
        <w:rPr>
          <w:rFonts w:ascii="Calibri" w:hAnsi="Calibri" w:cs="Calibri"/>
          <w:spacing w:val="-4"/>
          <w:sz w:val="22"/>
          <w:szCs w:val="22"/>
          <w:lang w:val="fr-FR"/>
        </w:rPr>
        <w:t xml:space="preserve"> </w:t>
      </w:r>
      <w:r w:rsidRPr="000D782D">
        <w:rPr>
          <w:rFonts w:ascii="Calibri" w:hAnsi="Calibri" w:cs="Calibri"/>
          <w:sz w:val="22"/>
          <w:szCs w:val="22"/>
          <w:lang w:val="fr-FR"/>
        </w:rPr>
        <w:t>qui,</w:t>
      </w:r>
      <w:r w:rsidRPr="000D782D">
        <w:rPr>
          <w:rFonts w:ascii="Calibri" w:hAnsi="Calibri" w:cs="Calibri"/>
          <w:spacing w:val="-6"/>
          <w:sz w:val="22"/>
          <w:szCs w:val="22"/>
          <w:lang w:val="fr-FR"/>
        </w:rPr>
        <w:t xml:space="preserve"> </w:t>
      </w:r>
      <w:r w:rsidRPr="000D782D">
        <w:rPr>
          <w:rFonts w:ascii="Calibri" w:hAnsi="Calibri" w:cs="Calibri"/>
          <w:sz w:val="22"/>
          <w:szCs w:val="22"/>
          <w:lang w:val="fr-FR"/>
        </w:rPr>
        <w:t>même</w:t>
      </w:r>
      <w:r w:rsidRPr="000D782D">
        <w:rPr>
          <w:rFonts w:ascii="Calibri" w:hAnsi="Calibri" w:cs="Calibri"/>
          <w:spacing w:val="-4"/>
          <w:sz w:val="22"/>
          <w:szCs w:val="22"/>
          <w:lang w:val="fr-FR"/>
        </w:rPr>
        <w:t xml:space="preserve"> </w:t>
      </w:r>
      <w:r w:rsidR="00501F34" w:rsidRPr="000D782D">
        <w:rPr>
          <w:rFonts w:ascii="Calibri" w:hAnsi="Calibri" w:cs="Calibri"/>
          <w:sz w:val="22"/>
          <w:szCs w:val="22"/>
          <w:lang w:val="fr-FR"/>
        </w:rPr>
        <w:t>s’il</w:t>
      </w:r>
      <w:r w:rsidRPr="000D782D">
        <w:rPr>
          <w:rFonts w:ascii="Calibri" w:hAnsi="Calibri" w:cs="Calibri"/>
          <w:spacing w:val="-4"/>
          <w:sz w:val="22"/>
          <w:szCs w:val="22"/>
          <w:lang w:val="fr-FR"/>
        </w:rPr>
        <w:t xml:space="preserve"> </w:t>
      </w:r>
      <w:r w:rsidRPr="000D782D">
        <w:rPr>
          <w:rFonts w:ascii="Calibri" w:hAnsi="Calibri" w:cs="Calibri"/>
          <w:sz w:val="22"/>
          <w:szCs w:val="22"/>
          <w:lang w:val="fr-FR"/>
        </w:rPr>
        <w:t>peut</w:t>
      </w:r>
      <w:r w:rsidRPr="000D782D">
        <w:rPr>
          <w:rFonts w:ascii="Calibri" w:hAnsi="Calibri" w:cs="Calibri"/>
          <w:spacing w:val="-6"/>
          <w:sz w:val="22"/>
          <w:szCs w:val="22"/>
          <w:lang w:val="fr-FR"/>
        </w:rPr>
        <w:t xml:space="preserve"> </w:t>
      </w:r>
      <w:r w:rsidRPr="000D782D">
        <w:rPr>
          <w:rFonts w:ascii="Calibri" w:hAnsi="Calibri" w:cs="Calibri"/>
          <w:sz w:val="22"/>
          <w:szCs w:val="22"/>
          <w:lang w:val="fr-FR"/>
        </w:rPr>
        <w:t>avoir</w:t>
      </w:r>
      <w:r w:rsidRPr="000D782D">
        <w:rPr>
          <w:rFonts w:ascii="Calibri" w:hAnsi="Calibri" w:cs="Calibri"/>
          <w:spacing w:val="-6"/>
          <w:sz w:val="22"/>
          <w:szCs w:val="22"/>
          <w:lang w:val="fr-FR"/>
        </w:rPr>
        <w:t xml:space="preserve"> </w:t>
      </w:r>
      <w:r w:rsidRPr="000D782D">
        <w:rPr>
          <w:rFonts w:ascii="Calibri" w:hAnsi="Calibri" w:cs="Calibri"/>
          <w:sz w:val="22"/>
          <w:szCs w:val="22"/>
          <w:lang w:val="fr-FR"/>
        </w:rPr>
        <w:t>une</w:t>
      </w:r>
      <w:r w:rsidRPr="000D782D">
        <w:rPr>
          <w:rFonts w:ascii="Calibri" w:hAnsi="Calibri" w:cs="Calibri"/>
          <w:spacing w:val="-6"/>
          <w:sz w:val="22"/>
          <w:szCs w:val="22"/>
          <w:lang w:val="fr-FR"/>
        </w:rPr>
        <w:t xml:space="preserve"> </w:t>
      </w:r>
      <w:r w:rsidRPr="000D782D">
        <w:rPr>
          <w:rFonts w:ascii="Calibri" w:hAnsi="Calibri" w:cs="Calibri"/>
          <w:sz w:val="22"/>
          <w:szCs w:val="22"/>
          <w:lang w:val="fr-FR"/>
        </w:rPr>
        <w:t>parure extérieure, n'a pas de renforcement ni de</w:t>
      </w:r>
      <w:r w:rsidRPr="000D782D">
        <w:rPr>
          <w:rFonts w:ascii="Calibri" w:hAnsi="Calibri" w:cs="Calibri"/>
          <w:spacing w:val="-18"/>
          <w:sz w:val="22"/>
          <w:szCs w:val="22"/>
          <w:lang w:val="fr-FR"/>
        </w:rPr>
        <w:t xml:space="preserve"> </w:t>
      </w:r>
      <w:r w:rsidRPr="000D782D">
        <w:rPr>
          <w:rFonts w:ascii="Calibri" w:hAnsi="Calibri" w:cs="Calibri"/>
          <w:sz w:val="22"/>
          <w:szCs w:val="22"/>
          <w:lang w:val="fr-FR"/>
        </w:rPr>
        <w:t>plis.</w:t>
      </w:r>
    </w:p>
    <w:p w14:paraId="5590BAC9" w14:textId="77777777" w:rsidR="00BE56FB" w:rsidRPr="000D782D" w:rsidRDefault="00BE56FB" w:rsidP="00BE56FB">
      <w:pPr>
        <w:keepLines/>
        <w:tabs>
          <w:tab w:val="left" w:pos="1361"/>
        </w:tabs>
        <w:rPr>
          <w:rFonts w:ascii="Calibri" w:hAnsi="Calibri" w:cs="Calibri"/>
          <w:sz w:val="22"/>
          <w:szCs w:val="22"/>
          <w:lang w:val="fr-FR"/>
        </w:rPr>
      </w:pPr>
      <w:r w:rsidRPr="000D782D">
        <w:rPr>
          <w:rFonts w:ascii="Calibri" w:hAnsi="Calibri" w:cs="Calibri"/>
          <w:sz w:val="22"/>
          <w:szCs w:val="22"/>
          <w:lang w:val="fr-FR"/>
        </w:rPr>
        <w:t>27.2.3 Le bord supérieur du tissu ne doit pas dépasser la ligne droite imaginaire entre le bout du pouce et le bout</w:t>
      </w:r>
      <w:r w:rsidRPr="000D782D">
        <w:rPr>
          <w:rFonts w:ascii="Calibri" w:hAnsi="Calibri" w:cs="Calibri"/>
          <w:spacing w:val="-31"/>
          <w:sz w:val="22"/>
          <w:szCs w:val="22"/>
          <w:lang w:val="fr-FR"/>
        </w:rPr>
        <w:t xml:space="preserve"> </w:t>
      </w:r>
      <w:r w:rsidRPr="000D782D">
        <w:rPr>
          <w:rFonts w:ascii="Calibri" w:hAnsi="Calibri" w:cs="Calibri"/>
          <w:sz w:val="22"/>
          <w:szCs w:val="22"/>
          <w:lang w:val="fr-FR"/>
        </w:rPr>
        <w:t>de l’index et doit être tendu quand le pouce de la main portant le gant est complètement étendu. Voir Annexe E.</w:t>
      </w:r>
    </w:p>
    <w:p w14:paraId="2C5A931A" w14:textId="77777777" w:rsidR="00BE56FB" w:rsidRPr="000D782D" w:rsidRDefault="00BE56FB" w:rsidP="00BE56FB">
      <w:pPr>
        <w:keepLines/>
        <w:tabs>
          <w:tab w:val="left" w:pos="1361"/>
        </w:tabs>
        <w:rPr>
          <w:rFonts w:ascii="Calibri" w:hAnsi="Calibri" w:cs="Calibri"/>
          <w:sz w:val="22"/>
          <w:szCs w:val="22"/>
          <w:lang w:val="fr-FR"/>
        </w:rPr>
      </w:pPr>
    </w:p>
    <w:p w14:paraId="29CA1D5F" w14:textId="77777777" w:rsidR="00BE56FB" w:rsidRPr="000D782D" w:rsidRDefault="00BE56FB" w:rsidP="00BE56FB">
      <w:pPr>
        <w:pStyle w:val="Heading1"/>
        <w:keepLines/>
        <w:tabs>
          <w:tab w:val="left" w:pos="1180"/>
          <w:tab w:val="left" w:pos="1181"/>
        </w:tabs>
        <w:rPr>
          <w:rFonts w:ascii="Calibri" w:hAnsi="Calibri" w:cs="Calibri"/>
          <w:sz w:val="22"/>
          <w:szCs w:val="22"/>
          <w:lang w:val="fr-FR"/>
        </w:rPr>
      </w:pPr>
      <w:r w:rsidRPr="000D782D">
        <w:rPr>
          <w:rFonts w:ascii="Calibri" w:hAnsi="Calibri" w:cs="Calibri"/>
          <w:sz w:val="22"/>
          <w:szCs w:val="22"/>
          <w:lang w:val="fr-FR"/>
        </w:rPr>
        <w:t>27.3. Position du gardien de</w:t>
      </w:r>
      <w:r w:rsidRPr="000D782D">
        <w:rPr>
          <w:rFonts w:ascii="Calibri" w:hAnsi="Calibri" w:cs="Calibri"/>
          <w:spacing w:val="-5"/>
          <w:sz w:val="22"/>
          <w:szCs w:val="22"/>
          <w:lang w:val="fr-FR"/>
        </w:rPr>
        <w:t xml:space="preserve"> </w:t>
      </w:r>
      <w:r w:rsidRPr="000D782D">
        <w:rPr>
          <w:rFonts w:ascii="Calibri" w:hAnsi="Calibri" w:cs="Calibri"/>
          <w:sz w:val="22"/>
          <w:szCs w:val="22"/>
          <w:lang w:val="fr-FR"/>
        </w:rPr>
        <w:t>guichet</w:t>
      </w:r>
    </w:p>
    <w:p w14:paraId="49D57F95" w14:textId="77777777" w:rsidR="00BE56FB" w:rsidRPr="000D782D" w:rsidRDefault="00BE56FB" w:rsidP="00BE56FB">
      <w:pPr>
        <w:pStyle w:val="BodyText"/>
        <w:keepNext/>
        <w:keepLines/>
        <w:ind w:right="1033"/>
        <w:rPr>
          <w:rFonts w:ascii="Calibri" w:hAnsi="Calibri" w:cs="Calibri"/>
          <w:sz w:val="22"/>
          <w:szCs w:val="22"/>
          <w:lang w:val="fr-FR"/>
        </w:rPr>
      </w:pPr>
      <w:r w:rsidRPr="000D782D">
        <w:rPr>
          <w:rFonts w:ascii="Calibri" w:hAnsi="Calibri" w:cs="Calibri"/>
          <w:sz w:val="22"/>
          <w:szCs w:val="22"/>
          <w:lang w:val="fr-FR"/>
        </w:rPr>
        <w:t xml:space="preserve">27.3.1 Le gardien de guichet doit rester entièrement derrière la ligne du guichet du frappeur à partir du moment où la balle rentre en jeu jusqu’à </w:t>
      </w:r>
      <w:r w:rsidR="00C95EA9" w:rsidRPr="000D782D">
        <w:rPr>
          <w:rFonts w:ascii="Calibri" w:hAnsi="Calibri" w:cs="Calibri"/>
          <w:sz w:val="22"/>
          <w:szCs w:val="22"/>
          <w:lang w:val="fr-FR"/>
        </w:rPr>
        <w:t>ce qu’</w:t>
      </w:r>
      <w:r w:rsidRPr="000D782D">
        <w:rPr>
          <w:rFonts w:ascii="Calibri" w:hAnsi="Calibri" w:cs="Calibri"/>
          <w:sz w:val="22"/>
          <w:szCs w:val="22"/>
          <w:lang w:val="fr-FR"/>
        </w:rPr>
        <w:t>une balle lancée par le lanceur :</w:t>
      </w:r>
    </w:p>
    <w:p w14:paraId="1E8C4834" w14:textId="77777777" w:rsidR="00BE56FB" w:rsidRPr="000D782D" w:rsidRDefault="00BE56FB" w:rsidP="00BE56FB">
      <w:pPr>
        <w:pStyle w:val="BodyText"/>
        <w:keepLines/>
        <w:ind w:left="708" w:right="1033"/>
        <w:rPr>
          <w:rFonts w:ascii="Calibri" w:hAnsi="Calibri" w:cs="Calibri"/>
          <w:sz w:val="22"/>
          <w:szCs w:val="22"/>
          <w:lang w:val="fr-FR"/>
        </w:rPr>
      </w:pPr>
      <w:r w:rsidRPr="000D782D">
        <w:rPr>
          <w:rFonts w:ascii="Calibri" w:hAnsi="Calibri" w:cs="Calibri"/>
          <w:sz w:val="22"/>
          <w:szCs w:val="22"/>
          <w:lang w:val="fr-FR"/>
        </w:rPr>
        <w:t xml:space="preserve">- touche la batte ou la personne du frappeur </w:t>
      </w:r>
    </w:p>
    <w:p w14:paraId="06BABAE7" w14:textId="77777777" w:rsidR="00BE56FB" w:rsidRPr="000D782D" w:rsidRDefault="00BE56FB" w:rsidP="00BE56FB">
      <w:pPr>
        <w:pStyle w:val="BodyText"/>
        <w:keepLines/>
        <w:ind w:left="708" w:right="1033"/>
        <w:rPr>
          <w:rFonts w:ascii="Calibri" w:hAnsi="Calibri" w:cs="Calibri"/>
          <w:sz w:val="22"/>
          <w:szCs w:val="22"/>
          <w:lang w:val="fr-FR"/>
        </w:rPr>
      </w:pPr>
      <w:r w:rsidRPr="000D782D">
        <w:rPr>
          <w:rFonts w:ascii="Calibri" w:hAnsi="Calibri" w:cs="Calibri"/>
          <w:sz w:val="22"/>
          <w:szCs w:val="22"/>
          <w:lang w:val="fr-FR"/>
        </w:rPr>
        <w:t>- ou dépasse le guichet du</w:t>
      </w:r>
      <w:r w:rsidRPr="000D782D">
        <w:rPr>
          <w:rFonts w:ascii="Calibri" w:hAnsi="Calibri" w:cs="Calibri"/>
          <w:spacing w:val="13"/>
          <w:sz w:val="22"/>
          <w:szCs w:val="22"/>
          <w:lang w:val="fr-FR"/>
        </w:rPr>
        <w:t xml:space="preserve"> </w:t>
      </w:r>
      <w:r w:rsidRPr="000D782D">
        <w:rPr>
          <w:rFonts w:ascii="Calibri" w:hAnsi="Calibri" w:cs="Calibri"/>
          <w:sz w:val="22"/>
          <w:szCs w:val="22"/>
          <w:lang w:val="fr-FR"/>
        </w:rPr>
        <w:t>frappeur</w:t>
      </w:r>
    </w:p>
    <w:p w14:paraId="44A0D263" w14:textId="77777777" w:rsidR="00BE56FB" w:rsidRPr="000D782D" w:rsidRDefault="00BE56FB" w:rsidP="00BE56FB">
      <w:pPr>
        <w:pStyle w:val="BodyText"/>
        <w:keepLines/>
        <w:ind w:left="708" w:right="1033"/>
        <w:rPr>
          <w:rFonts w:ascii="Calibri" w:hAnsi="Calibri" w:cs="Calibri"/>
          <w:sz w:val="22"/>
          <w:szCs w:val="22"/>
          <w:lang w:val="fr-FR"/>
        </w:rPr>
      </w:pPr>
      <w:r w:rsidRPr="000D782D">
        <w:rPr>
          <w:rFonts w:ascii="Calibri" w:hAnsi="Calibri" w:cs="Calibri"/>
          <w:sz w:val="22"/>
          <w:szCs w:val="22"/>
          <w:lang w:val="fr-FR"/>
        </w:rPr>
        <w:t>- ou le frappeur tente une course.</w:t>
      </w:r>
    </w:p>
    <w:p w14:paraId="68B3E8B8" w14:textId="77777777" w:rsidR="00BE56FB" w:rsidRPr="000D782D" w:rsidRDefault="00BE56FB" w:rsidP="00BE56FB">
      <w:pPr>
        <w:pStyle w:val="BodyText"/>
        <w:keepLines/>
        <w:ind w:right="78"/>
        <w:rPr>
          <w:rFonts w:ascii="Calibri" w:hAnsi="Calibri" w:cs="Calibri"/>
          <w:sz w:val="22"/>
          <w:szCs w:val="22"/>
          <w:lang w:val="fr-FR"/>
        </w:rPr>
      </w:pPr>
      <w:r w:rsidRPr="000D782D">
        <w:rPr>
          <w:rFonts w:ascii="Calibri" w:hAnsi="Calibri" w:cs="Calibri"/>
          <w:sz w:val="22"/>
          <w:szCs w:val="22"/>
          <w:lang w:val="fr-FR"/>
        </w:rPr>
        <w:lastRenderedPageBreak/>
        <w:t>27.3.2 Si le gardien de guichet est en effraction de cette Loi, l’arbitre côté frappeur annonce et signale Faute dès qu’opportun après le service de la balle.</w:t>
      </w:r>
    </w:p>
    <w:p w14:paraId="58F3C2FE" w14:textId="77777777" w:rsidR="00BE56FB" w:rsidRPr="000D782D" w:rsidRDefault="00BE56FB" w:rsidP="00BE56FB">
      <w:pPr>
        <w:pStyle w:val="BodyText"/>
        <w:keepLines/>
        <w:rPr>
          <w:rFonts w:ascii="Calibri" w:hAnsi="Calibri" w:cs="Calibri"/>
          <w:sz w:val="22"/>
          <w:szCs w:val="22"/>
          <w:lang w:val="fr-FR"/>
        </w:rPr>
      </w:pPr>
    </w:p>
    <w:p w14:paraId="1A8C768C" w14:textId="77777777" w:rsidR="00BE56FB" w:rsidRPr="000D782D" w:rsidRDefault="00BE56FB" w:rsidP="00BE56FB">
      <w:pPr>
        <w:pStyle w:val="Heading1"/>
        <w:keepLines/>
        <w:tabs>
          <w:tab w:val="left" w:pos="1180"/>
          <w:tab w:val="left" w:pos="1181"/>
        </w:tabs>
        <w:rPr>
          <w:rFonts w:ascii="Calibri" w:hAnsi="Calibri" w:cs="Calibri"/>
          <w:sz w:val="22"/>
          <w:szCs w:val="22"/>
          <w:lang w:val="fr-FR"/>
        </w:rPr>
      </w:pPr>
      <w:r w:rsidRPr="000D782D">
        <w:rPr>
          <w:rFonts w:ascii="Calibri" w:hAnsi="Calibri" w:cs="Calibri"/>
          <w:sz w:val="22"/>
          <w:szCs w:val="22"/>
          <w:lang w:val="fr-FR"/>
        </w:rPr>
        <w:t>27.4. Mouvement du gardien de</w:t>
      </w:r>
      <w:r w:rsidRPr="000D782D">
        <w:rPr>
          <w:rFonts w:ascii="Calibri" w:hAnsi="Calibri" w:cs="Calibri"/>
          <w:spacing w:val="-6"/>
          <w:sz w:val="22"/>
          <w:szCs w:val="22"/>
          <w:lang w:val="fr-FR"/>
        </w:rPr>
        <w:t xml:space="preserve"> </w:t>
      </w:r>
      <w:r w:rsidRPr="000D782D">
        <w:rPr>
          <w:rFonts w:ascii="Calibri" w:hAnsi="Calibri" w:cs="Calibri"/>
          <w:sz w:val="22"/>
          <w:szCs w:val="22"/>
          <w:lang w:val="fr-FR"/>
        </w:rPr>
        <w:t>guichet</w:t>
      </w:r>
    </w:p>
    <w:p w14:paraId="19AC9E65" w14:textId="77777777" w:rsidR="00BE56FB" w:rsidRPr="000D782D" w:rsidRDefault="00BE56FB" w:rsidP="00BE56FB">
      <w:pPr>
        <w:pStyle w:val="BodyText"/>
        <w:keepNext/>
        <w:keepLines/>
        <w:ind w:right="244"/>
        <w:rPr>
          <w:rFonts w:ascii="Calibri" w:hAnsi="Calibri" w:cs="Calibri"/>
          <w:sz w:val="22"/>
          <w:szCs w:val="22"/>
          <w:lang w:val="fr-FR"/>
        </w:rPr>
      </w:pPr>
      <w:r w:rsidRPr="000D782D">
        <w:rPr>
          <w:rFonts w:ascii="Calibri" w:hAnsi="Calibri" w:cs="Calibri"/>
          <w:sz w:val="22"/>
          <w:szCs w:val="22"/>
          <w:lang w:val="fr-FR"/>
        </w:rPr>
        <w:t>27.4.1 Une fois la balle rentrée en jeu mais avant qu’elle n’atteigne le frappeur, si le gardien de guichet modifie de manière significative sa position vis-à-vis le guichet du frappeur il s’agit de jeu déloyal de la part du gardien, sauf s’il :</w:t>
      </w:r>
    </w:p>
    <w:p w14:paraId="0E4551C0" w14:textId="3DFB0AE8" w:rsidR="00BE56FB" w:rsidRPr="000D782D" w:rsidRDefault="00BE56FB" w:rsidP="00BE56FB">
      <w:pPr>
        <w:pStyle w:val="BodyText"/>
        <w:keepLines/>
        <w:ind w:left="708" w:right="244"/>
        <w:rPr>
          <w:rFonts w:ascii="Calibri" w:hAnsi="Calibri" w:cs="Calibri"/>
          <w:sz w:val="22"/>
          <w:szCs w:val="22"/>
          <w:lang w:val="fr-FR"/>
        </w:rPr>
      </w:pPr>
      <w:r w:rsidRPr="000D782D">
        <w:rPr>
          <w:rFonts w:ascii="Calibri" w:hAnsi="Calibri" w:cs="Calibri"/>
          <w:sz w:val="22"/>
          <w:szCs w:val="22"/>
          <w:lang w:val="fr-FR"/>
        </w:rPr>
        <w:t xml:space="preserve">27.4.1.1 </w:t>
      </w:r>
      <w:r w:rsidR="00501F34" w:rsidRPr="000D782D">
        <w:rPr>
          <w:rFonts w:ascii="Calibri" w:hAnsi="Calibri" w:cs="Calibri"/>
          <w:sz w:val="22"/>
          <w:szCs w:val="22"/>
          <w:lang w:val="fr-FR"/>
        </w:rPr>
        <w:t xml:space="preserve">avance </w:t>
      </w:r>
      <w:r w:rsidRPr="000D782D">
        <w:rPr>
          <w:rFonts w:ascii="Calibri" w:hAnsi="Calibri" w:cs="Calibri"/>
          <w:sz w:val="22"/>
          <w:szCs w:val="22"/>
          <w:lang w:val="fr-FR"/>
        </w:rPr>
        <w:t>de quelques pas pour recevoir un service plus lent, mais toutefois un tel mouvement ne doit pas l’amener à la portée des guichets</w:t>
      </w:r>
    </w:p>
    <w:p w14:paraId="145DEA0D" w14:textId="62DE3D92" w:rsidR="00BE56FB" w:rsidRPr="000D782D" w:rsidRDefault="00BE56FB" w:rsidP="00BE56FB">
      <w:pPr>
        <w:pStyle w:val="BodyText"/>
        <w:keepLines/>
        <w:ind w:left="708" w:right="244"/>
        <w:rPr>
          <w:rFonts w:ascii="Calibri" w:hAnsi="Calibri" w:cs="Calibri"/>
          <w:sz w:val="22"/>
          <w:szCs w:val="22"/>
          <w:lang w:val="fr-FR"/>
        </w:rPr>
      </w:pPr>
      <w:r w:rsidRPr="000D782D">
        <w:rPr>
          <w:rFonts w:ascii="Calibri" w:hAnsi="Calibri" w:cs="Calibri"/>
          <w:sz w:val="22"/>
          <w:szCs w:val="22"/>
          <w:lang w:val="fr-FR"/>
        </w:rPr>
        <w:t xml:space="preserve">27.4.1.2 </w:t>
      </w:r>
      <w:r w:rsidR="00501F34" w:rsidRPr="000D782D">
        <w:rPr>
          <w:rFonts w:ascii="Calibri" w:hAnsi="Calibri" w:cs="Calibri"/>
          <w:sz w:val="22"/>
          <w:szCs w:val="22"/>
          <w:lang w:val="fr-FR"/>
        </w:rPr>
        <w:t xml:space="preserve">se </w:t>
      </w:r>
      <w:r w:rsidRPr="000D782D">
        <w:rPr>
          <w:rFonts w:ascii="Calibri" w:hAnsi="Calibri" w:cs="Calibri"/>
          <w:sz w:val="22"/>
          <w:szCs w:val="22"/>
          <w:lang w:val="fr-FR"/>
        </w:rPr>
        <w:t>déplace latéralement ayant constaté la direction du lancer</w:t>
      </w:r>
    </w:p>
    <w:p w14:paraId="71E8AA25" w14:textId="02ECFB56" w:rsidR="00BE56FB" w:rsidRPr="000D782D" w:rsidRDefault="00BE56FB" w:rsidP="00BE56FB">
      <w:pPr>
        <w:pStyle w:val="BodyText"/>
        <w:keepLines/>
        <w:ind w:left="708" w:right="244"/>
        <w:rPr>
          <w:rFonts w:ascii="Calibri" w:hAnsi="Calibri" w:cs="Calibri"/>
          <w:sz w:val="22"/>
          <w:szCs w:val="22"/>
          <w:lang w:val="fr-FR"/>
        </w:rPr>
      </w:pPr>
      <w:r w:rsidRPr="000D782D">
        <w:rPr>
          <w:rFonts w:ascii="Calibri" w:hAnsi="Calibri" w:cs="Calibri"/>
          <w:sz w:val="22"/>
          <w:szCs w:val="22"/>
          <w:lang w:val="fr-FR"/>
        </w:rPr>
        <w:t xml:space="preserve">27.4.1.3 </w:t>
      </w:r>
      <w:r w:rsidR="00501F34" w:rsidRPr="000D782D">
        <w:rPr>
          <w:rFonts w:ascii="Calibri" w:hAnsi="Calibri" w:cs="Calibri"/>
          <w:sz w:val="22"/>
          <w:szCs w:val="22"/>
          <w:lang w:val="fr-FR"/>
        </w:rPr>
        <w:t xml:space="preserve">se </w:t>
      </w:r>
      <w:r w:rsidRPr="000D782D">
        <w:rPr>
          <w:rFonts w:ascii="Calibri" w:hAnsi="Calibri" w:cs="Calibri"/>
          <w:sz w:val="22"/>
          <w:szCs w:val="22"/>
          <w:lang w:val="fr-FR"/>
        </w:rPr>
        <w:t>déplace pour anticiper le coup que le frappeur exécute (ou semble exécuter).</w:t>
      </w:r>
    </w:p>
    <w:p w14:paraId="05D43AD7" w14:textId="4C485C88" w:rsidR="00BE56FB" w:rsidRPr="000D782D" w:rsidRDefault="00BE56FB" w:rsidP="00BE56FB">
      <w:pPr>
        <w:pStyle w:val="BodyText"/>
        <w:keepLines/>
        <w:ind w:left="708" w:right="244"/>
        <w:rPr>
          <w:rFonts w:ascii="Calibri" w:hAnsi="Calibri" w:cs="Calibri"/>
          <w:sz w:val="22"/>
          <w:szCs w:val="22"/>
          <w:lang w:val="fr-FR"/>
        </w:rPr>
      </w:pPr>
      <w:r w:rsidRPr="000D782D">
        <w:rPr>
          <w:rFonts w:ascii="Calibri" w:hAnsi="Calibri" w:cs="Calibri"/>
          <w:sz w:val="22"/>
          <w:szCs w:val="22"/>
          <w:lang w:val="fr-FR"/>
        </w:rPr>
        <w:t>Toutefois la Loi 27.3 s’applique également.</w:t>
      </w:r>
    </w:p>
    <w:p w14:paraId="39E20513" w14:textId="331291D6" w:rsidR="00BE56FB" w:rsidRPr="000D782D" w:rsidRDefault="00BE56FB" w:rsidP="00BE56FB">
      <w:pPr>
        <w:pStyle w:val="BodyText"/>
        <w:keepLines/>
        <w:ind w:right="244"/>
        <w:rPr>
          <w:rFonts w:ascii="Calibri" w:hAnsi="Calibri" w:cs="Calibri"/>
          <w:sz w:val="22"/>
          <w:szCs w:val="22"/>
          <w:lang w:val="fr-FR"/>
        </w:rPr>
      </w:pPr>
      <w:r w:rsidRPr="000D782D">
        <w:rPr>
          <w:rFonts w:ascii="Calibri" w:hAnsi="Calibri" w:cs="Calibri"/>
          <w:sz w:val="22"/>
          <w:szCs w:val="22"/>
          <w:lang w:val="fr-FR"/>
        </w:rPr>
        <w:t>27.4.2 Dans le cas de jeu déloyal avéré, l’un ou l’autre des arbitres annonce et signale Balle Morte</w:t>
      </w:r>
      <w:r w:rsidR="0087341D" w:rsidRPr="000D782D">
        <w:rPr>
          <w:rFonts w:ascii="Calibri" w:hAnsi="Calibri" w:cs="Calibri"/>
          <w:sz w:val="22"/>
          <w:szCs w:val="22"/>
          <w:lang w:val="fr-FR"/>
        </w:rPr>
        <w:t xml:space="preserve"> et informe l'autre arbitre de la raison. En</w:t>
      </w:r>
      <w:r w:rsidR="00216778" w:rsidRPr="000D782D">
        <w:rPr>
          <w:rFonts w:ascii="Calibri" w:hAnsi="Calibri" w:cs="Calibri"/>
          <w:sz w:val="22"/>
          <w:szCs w:val="22"/>
          <w:lang w:val="fr-FR"/>
        </w:rPr>
        <w:t xml:space="preserve"> outre</w:t>
      </w:r>
      <w:r w:rsidR="0087341D" w:rsidRPr="000D782D">
        <w:rPr>
          <w:rFonts w:ascii="Calibri" w:hAnsi="Calibri" w:cs="Calibri"/>
          <w:sz w:val="22"/>
          <w:szCs w:val="22"/>
          <w:lang w:val="fr-FR"/>
        </w:rPr>
        <w:t xml:space="preserve"> l'arbitre côté lanceur</w:t>
      </w:r>
      <w:r w:rsidR="00216778" w:rsidRPr="000D782D">
        <w:rPr>
          <w:rFonts w:ascii="Calibri" w:hAnsi="Calibri" w:cs="Calibri"/>
          <w:sz w:val="22"/>
          <w:szCs w:val="22"/>
          <w:lang w:val="fr-FR"/>
        </w:rPr>
        <w:t xml:space="preserve"> doit</w:t>
      </w:r>
      <w:r w:rsidR="0087341D" w:rsidRPr="000D782D">
        <w:rPr>
          <w:rFonts w:ascii="Calibri" w:hAnsi="Calibri" w:cs="Calibri"/>
          <w:sz w:val="22"/>
          <w:szCs w:val="22"/>
          <w:lang w:val="fr-FR"/>
        </w:rPr>
        <w:t xml:space="preserve"> </w:t>
      </w:r>
      <w:r w:rsidRPr="000D782D">
        <w:rPr>
          <w:rFonts w:ascii="Calibri" w:hAnsi="Calibri" w:cs="Calibri"/>
          <w:sz w:val="22"/>
          <w:szCs w:val="22"/>
          <w:lang w:val="fr-FR"/>
        </w:rPr>
        <w:t xml:space="preserve"> </w:t>
      </w:r>
    </w:p>
    <w:p w14:paraId="4FEC4BDE" w14:textId="64949968" w:rsidR="008A69B3" w:rsidRPr="000D782D" w:rsidRDefault="005C0E61" w:rsidP="005C0E61">
      <w:pPr>
        <w:pStyle w:val="BodyText"/>
        <w:keepLines/>
        <w:ind w:right="244"/>
        <w:rPr>
          <w:rFonts w:ascii="Calibri" w:hAnsi="Calibri" w:cs="Calibri"/>
          <w:sz w:val="22"/>
          <w:szCs w:val="22"/>
          <w:lang w:val="fr-FR"/>
        </w:rPr>
      </w:pPr>
      <w:r w:rsidRPr="000D782D">
        <w:rPr>
          <w:rFonts w:ascii="Calibri" w:hAnsi="Calibri" w:cs="Calibri"/>
          <w:sz w:val="22"/>
          <w:szCs w:val="22"/>
          <w:lang w:val="fr-FR"/>
        </w:rPr>
        <w:t xml:space="preserve">              </w:t>
      </w:r>
      <w:r w:rsidR="00397926" w:rsidRPr="000D782D">
        <w:rPr>
          <w:rFonts w:ascii="Calibri" w:hAnsi="Calibri" w:cs="Calibri"/>
          <w:sz w:val="22"/>
          <w:szCs w:val="22"/>
          <w:lang w:val="fr-FR"/>
        </w:rPr>
        <w:t>27.4.2.1</w:t>
      </w:r>
      <w:r w:rsidRPr="000D782D">
        <w:rPr>
          <w:rFonts w:ascii="Calibri" w:hAnsi="Calibri" w:cs="Calibri"/>
          <w:sz w:val="22"/>
          <w:szCs w:val="22"/>
          <w:lang w:val="fr-FR"/>
        </w:rPr>
        <w:t xml:space="preserve"> attribuer la pénalité d'une course pour Balle Injouable ou Balle Morte, le cas échéant</w:t>
      </w:r>
    </w:p>
    <w:p w14:paraId="2BCFC9B6" w14:textId="0039F76B" w:rsidR="00397926" w:rsidRPr="000D782D" w:rsidRDefault="00A87DC9" w:rsidP="005C0E61">
      <w:pPr>
        <w:pStyle w:val="BodyText"/>
        <w:keepLines/>
        <w:ind w:right="244"/>
        <w:rPr>
          <w:rFonts w:ascii="Calibri" w:hAnsi="Calibri" w:cs="Calibri"/>
          <w:sz w:val="22"/>
          <w:szCs w:val="22"/>
          <w:lang w:val="fr-FR"/>
        </w:rPr>
      </w:pPr>
      <w:r w:rsidRPr="000D782D">
        <w:rPr>
          <w:rFonts w:ascii="Calibri" w:hAnsi="Calibri" w:cs="Calibri"/>
          <w:sz w:val="22"/>
          <w:szCs w:val="22"/>
          <w:lang w:val="fr-FR"/>
        </w:rPr>
        <w:t xml:space="preserve">              27</w:t>
      </w:r>
      <w:r w:rsidR="00397926" w:rsidRPr="000D782D">
        <w:rPr>
          <w:rFonts w:ascii="Calibri" w:hAnsi="Calibri" w:cs="Calibri"/>
          <w:sz w:val="22"/>
          <w:szCs w:val="22"/>
          <w:lang w:val="fr-FR"/>
        </w:rPr>
        <w:t>.4.2.2</w:t>
      </w:r>
      <w:r w:rsidR="00216778" w:rsidRPr="000D782D">
        <w:rPr>
          <w:rFonts w:ascii="Calibri" w:hAnsi="Calibri" w:cs="Calibri"/>
          <w:sz w:val="22"/>
          <w:szCs w:val="22"/>
          <w:lang w:val="fr-FR"/>
        </w:rPr>
        <w:t xml:space="preserve"> </w:t>
      </w:r>
      <w:r w:rsidR="00216778" w:rsidRPr="000D782D">
        <w:rPr>
          <w:rFonts w:ascii="Calibri" w:hAnsi="Calibri" w:cs="Calibri"/>
          <w:color w:val="000000"/>
          <w:sz w:val="22"/>
          <w:szCs w:val="22"/>
          <w:lang w:val="fr-FR"/>
        </w:rPr>
        <w:t>attribuer 5 courses de pénalité à l’équipe à la batte</w:t>
      </w:r>
    </w:p>
    <w:p w14:paraId="034BF157" w14:textId="736C1A62" w:rsidR="00397926" w:rsidRPr="000D782D" w:rsidRDefault="00A87DC9" w:rsidP="00A87DC9">
      <w:pPr>
        <w:pStyle w:val="BodyText"/>
        <w:keepLines/>
        <w:ind w:right="244"/>
        <w:rPr>
          <w:rFonts w:ascii="Calibri" w:hAnsi="Calibri" w:cs="Calibri"/>
          <w:sz w:val="22"/>
          <w:szCs w:val="22"/>
          <w:lang w:val="fr-FR"/>
        </w:rPr>
      </w:pPr>
      <w:r w:rsidRPr="000D782D">
        <w:rPr>
          <w:rFonts w:ascii="Calibri" w:hAnsi="Calibri" w:cs="Calibri"/>
          <w:sz w:val="22"/>
          <w:szCs w:val="22"/>
          <w:lang w:val="fr-FR"/>
        </w:rPr>
        <w:t xml:space="preserve">              </w:t>
      </w:r>
      <w:r w:rsidR="00397926" w:rsidRPr="000D782D">
        <w:rPr>
          <w:rFonts w:ascii="Calibri" w:hAnsi="Calibri" w:cs="Calibri"/>
          <w:sz w:val="22"/>
          <w:szCs w:val="22"/>
          <w:lang w:val="fr-FR"/>
        </w:rPr>
        <w:t>27.4.2.3</w:t>
      </w:r>
      <w:r w:rsidR="00216778" w:rsidRPr="000D782D">
        <w:rPr>
          <w:rFonts w:ascii="Calibri" w:hAnsi="Calibri" w:cs="Calibri"/>
          <w:sz w:val="22"/>
          <w:szCs w:val="22"/>
          <w:lang w:val="fr-FR"/>
        </w:rPr>
        <w:t xml:space="preserve"> </w:t>
      </w:r>
      <w:r w:rsidR="00216778" w:rsidRPr="000D782D">
        <w:rPr>
          <w:rFonts w:ascii="Calibri" w:hAnsi="Calibri" w:cs="Calibri"/>
          <w:color w:val="000000"/>
          <w:sz w:val="22"/>
          <w:szCs w:val="22"/>
          <w:lang w:val="fr-FR"/>
        </w:rPr>
        <w:t xml:space="preserve">informer le capitaine de l’équipe à la chasse des raisons </w:t>
      </w:r>
      <w:r w:rsidRPr="000D782D">
        <w:rPr>
          <w:rFonts w:ascii="Calibri" w:hAnsi="Calibri" w:cs="Calibri"/>
          <w:color w:val="000000"/>
          <w:sz w:val="22"/>
          <w:szCs w:val="22"/>
          <w:lang w:val="fr-FR"/>
        </w:rPr>
        <w:t xml:space="preserve">de qui </w:t>
      </w:r>
      <w:r w:rsidR="00216778" w:rsidRPr="000D782D">
        <w:rPr>
          <w:rFonts w:ascii="Calibri" w:hAnsi="Calibri" w:cs="Calibri"/>
          <w:color w:val="000000"/>
          <w:sz w:val="22"/>
          <w:szCs w:val="22"/>
          <w:lang w:val="fr-FR"/>
        </w:rPr>
        <w:t>s’est produit.</w:t>
      </w:r>
    </w:p>
    <w:p w14:paraId="14C5DBC7" w14:textId="77777777" w:rsidR="00216778" w:rsidRPr="000D782D" w:rsidRDefault="00216778" w:rsidP="005C0E61">
      <w:pPr>
        <w:keepLines/>
        <w:autoSpaceDE w:val="0"/>
        <w:autoSpaceDN w:val="0"/>
        <w:adjustRightInd w:val="0"/>
        <w:rPr>
          <w:rFonts w:ascii="Calibri" w:hAnsi="Calibri" w:cs="Calibri"/>
          <w:color w:val="000000"/>
          <w:sz w:val="22"/>
          <w:szCs w:val="22"/>
          <w:lang w:val="fr-FR"/>
        </w:rPr>
      </w:pPr>
      <w:r w:rsidRPr="000D782D">
        <w:rPr>
          <w:rFonts w:ascii="Calibri" w:hAnsi="Calibri" w:cs="Calibri"/>
          <w:color w:val="000000"/>
          <w:sz w:val="22"/>
          <w:szCs w:val="22"/>
          <w:lang w:val="fr-FR"/>
        </w:rPr>
        <w:t>Dès que possible après la fin de la partie, les deux arbitres préparent ensemble un rapport sur l’incident à l’intention du responsable de l’équipe à la chasse, ainsi qu’à toute autorité officielle ayant juridiction sur la partie, qui prennent toute action disciplinaire jugée nécessaire contre le capitaine, contre tout autre individu impliqué et, le cas échéant, contre l’équipe concernée.</w:t>
      </w:r>
    </w:p>
    <w:p w14:paraId="609091D8" w14:textId="77777777" w:rsidR="00216778" w:rsidRPr="000D782D" w:rsidRDefault="00216778" w:rsidP="00BE56FB">
      <w:pPr>
        <w:pStyle w:val="BodyText"/>
        <w:keepLines/>
        <w:ind w:right="244"/>
        <w:rPr>
          <w:rFonts w:ascii="Calibri" w:hAnsi="Calibri" w:cs="Calibri"/>
          <w:sz w:val="22"/>
          <w:szCs w:val="22"/>
          <w:lang w:val="fr-FR"/>
        </w:rPr>
      </w:pPr>
    </w:p>
    <w:p w14:paraId="4F2804EE" w14:textId="77777777" w:rsidR="00BE56FB" w:rsidRPr="000D782D" w:rsidRDefault="00BE56FB" w:rsidP="00BE56FB">
      <w:pPr>
        <w:pStyle w:val="Heading1"/>
        <w:keepLines/>
        <w:tabs>
          <w:tab w:val="left" w:pos="1180"/>
          <w:tab w:val="left" w:pos="1181"/>
        </w:tabs>
        <w:rPr>
          <w:rFonts w:ascii="Calibri" w:hAnsi="Calibri" w:cs="Calibri"/>
          <w:sz w:val="22"/>
          <w:szCs w:val="22"/>
          <w:lang w:val="fr-FR"/>
        </w:rPr>
      </w:pPr>
      <w:r w:rsidRPr="000D782D">
        <w:rPr>
          <w:rFonts w:ascii="Calibri" w:hAnsi="Calibri" w:cs="Calibri"/>
          <w:sz w:val="22"/>
          <w:szCs w:val="22"/>
          <w:lang w:val="fr-FR"/>
        </w:rPr>
        <w:t>27.5. Frappeur gêné par le gardien du</w:t>
      </w:r>
      <w:r w:rsidRPr="000D782D">
        <w:rPr>
          <w:rFonts w:ascii="Calibri" w:hAnsi="Calibri" w:cs="Calibri"/>
          <w:spacing w:val="-7"/>
          <w:sz w:val="22"/>
          <w:szCs w:val="22"/>
          <w:lang w:val="fr-FR"/>
        </w:rPr>
        <w:t xml:space="preserve"> </w:t>
      </w:r>
      <w:r w:rsidRPr="000D782D">
        <w:rPr>
          <w:rFonts w:ascii="Calibri" w:hAnsi="Calibri" w:cs="Calibri"/>
          <w:sz w:val="22"/>
          <w:szCs w:val="22"/>
          <w:lang w:val="fr-FR"/>
        </w:rPr>
        <w:t>guichet</w:t>
      </w:r>
    </w:p>
    <w:p w14:paraId="4D51EBC9" w14:textId="12632953" w:rsidR="00BE56FB" w:rsidRPr="000D782D" w:rsidRDefault="00BE56FB" w:rsidP="00BE56FB">
      <w:pPr>
        <w:pStyle w:val="BodyText"/>
        <w:keepLines/>
        <w:ind w:right="313"/>
        <w:rPr>
          <w:rFonts w:ascii="Calibri" w:hAnsi="Calibri" w:cs="Calibri"/>
          <w:sz w:val="22"/>
          <w:szCs w:val="22"/>
          <w:lang w:val="fr-FR"/>
        </w:rPr>
      </w:pPr>
      <w:r w:rsidRPr="000D782D">
        <w:rPr>
          <w:rFonts w:ascii="Calibri" w:hAnsi="Calibri" w:cs="Calibri"/>
          <w:sz w:val="22"/>
          <w:szCs w:val="22"/>
          <w:lang w:val="fr-FR"/>
        </w:rPr>
        <w:t xml:space="preserve">Si l’un ou l’autre des arbitres estime que le gardien de guichet gène un frappeur qui exerce son droit à jouer la balle ou à protéger son guichet, </w:t>
      </w:r>
      <w:r w:rsidR="00501F34" w:rsidRPr="000D782D">
        <w:rPr>
          <w:rFonts w:ascii="Calibri" w:hAnsi="Calibri" w:cs="Calibri"/>
          <w:sz w:val="22"/>
          <w:szCs w:val="22"/>
          <w:lang w:val="fr-FR"/>
        </w:rPr>
        <w:t xml:space="preserve">la </w:t>
      </w:r>
      <w:r w:rsidRPr="000D782D">
        <w:rPr>
          <w:rFonts w:ascii="Calibri" w:hAnsi="Calibri" w:cs="Calibri"/>
          <w:sz w:val="22"/>
          <w:szCs w:val="22"/>
          <w:lang w:val="fr-FR"/>
        </w:rPr>
        <w:t>Loi 20.4.2.6 (Arbitre annonçant et signalant Balle</w:t>
      </w:r>
      <w:r w:rsidRPr="000D782D">
        <w:rPr>
          <w:rFonts w:ascii="Calibri" w:hAnsi="Calibri" w:cs="Calibri"/>
          <w:spacing w:val="-8"/>
          <w:sz w:val="22"/>
          <w:szCs w:val="22"/>
          <w:lang w:val="fr-FR"/>
        </w:rPr>
        <w:t xml:space="preserve"> </w:t>
      </w:r>
      <w:r w:rsidRPr="000D782D">
        <w:rPr>
          <w:rFonts w:ascii="Calibri" w:hAnsi="Calibri" w:cs="Calibri"/>
          <w:sz w:val="22"/>
          <w:szCs w:val="22"/>
          <w:lang w:val="fr-FR"/>
        </w:rPr>
        <w:t>Morte) est applicable.</w:t>
      </w:r>
    </w:p>
    <w:p w14:paraId="5ACF693E" w14:textId="3B6693FC" w:rsidR="00BE56FB" w:rsidRPr="000D782D" w:rsidRDefault="00BE56FB" w:rsidP="00BE56FB">
      <w:pPr>
        <w:pStyle w:val="BodyText"/>
        <w:keepLines/>
        <w:ind w:right="78"/>
        <w:rPr>
          <w:rFonts w:ascii="Calibri" w:hAnsi="Calibri" w:cs="Calibri"/>
          <w:sz w:val="22"/>
          <w:szCs w:val="22"/>
          <w:lang w:val="fr-FR"/>
        </w:rPr>
      </w:pPr>
      <w:r w:rsidRPr="000D782D">
        <w:rPr>
          <w:rFonts w:ascii="Calibri" w:hAnsi="Calibri" w:cs="Calibri"/>
          <w:sz w:val="22"/>
          <w:szCs w:val="22"/>
          <w:lang w:val="fr-FR"/>
        </w:rPr>
        <w:t xml:space="preserve">Si, toutefois, l’un ou l’autre des arbitres estime que l’obstruction par le gardien de guichet fut volontaire, alors </w:t>
      </w:r>
      <w:r w:rsidR="00501F34" w:rsidRPr="000D782D">
        <w:rPr>
          <w:rFonts w:ascii="Calibri" w:hAnsi="Calibri" w:cs="Calibri"/>
          <w:sz w:val="22"/>
          <w:szCs w:val="22"/>
          <w:lang w:val="fr-FR"/>
        </w:rPr>
        <w:t xml:space="preserve">la </w:t>
      </w:r>
      <w:r w:rsidRPr="000D782D">
        <w:rPr>
          <w:rFonts w:ascii="Calibri" w:hAnsi="Calibri" w:cs="Calibri"/>
          <w:sz w:val="22"/>
          <w:szCs w:val="22"/>
          <w:lang w:val="fr-FR"/>
        </w:rPr>
        <w:t>Loi 41.4 (Tentative volontaire de distraire le frappeur) est également applicable.</w:t>
      </w:r>
    </w:p>
    <w:p w14:paraId="62054697" w14:textId="77777777" w:rsidR="00BE56FB" w:rsidRPr="000D782D" w:rsidRDefault="00BE56FB" w:rsidP="00BE56FB">
      <w:pPr>
        <w:pStyle w:val="BodyText"/>
        <w:keepLines/>
        <w:ind w:left="1178" w:right="78"/>
        <w:rPr>
          <w:rFonts w:ascii="Calibri" w:hAnsi="Calibri" w:cs="Calibri"/>
          <w:sz w:val="22"/>
          <w:szCs w:val="22"/>
          <w:lang w:val="fr-FR"/>
        </w:rPr>
      </w:pPr>
    </w:p>
    <w:p w14:paraId="7F71EB3D" w14:textId="77777777" w:rsidR="00BE56FB" w:rsidRPr="000D782D" w:rsidRDefault="00BE56FB" w:rsidP="00BE56FB">
      <w:pPr>
        <w:pStyle w:val="Heading1"/>
        <w:keepLines/>
        <w:tabs>
          <w:tab w:val="left" w:pos="1180"/>
          <w:tab w:val="left" w:pos="1181"/>
        </w:tabs>
        <w:spacing w:before="46"/>
        <w:rPr>
          <w:rFonts w:ascii="Calibri" w:hAnsi="Calibri" w:cs="Calibri"/>
          <w:sz w:val="22"/>
          <w:szCs w:val="22"/>
          <w:lang w:val="fr-FR"/>
        </w:rPr>
      </w:pPr>
      <w:r w:rsidRPr="000D782D">
        <w:rPr>
          <w:rFonts w:ascii="Calibri" w:hAnsi="Calibri" w:cs="Calibri"/>
          <w:sz w:val="22"/>
          <w:szCs w:val="22"/>
          <w:lang w:val="fr-FR"/>
        </w:rPr>
        <w:t>27.6. Gardien de guichet gêné par le</w:t>
      </w:r>
      <w:r w:rsidRPr="000D782D">
        <w:rPr>
          <w:rFonts w:ascii="Calibri" w:hAnsi="Calibri" w:cs="Calibri"/>
          <w:spacing w:val="-7"/>
          <w:sz w:val="22"/>
          <w:szCs w:val="22"/>
          <w:lang w:val="fr-FR"/>
        </w:rPr>
        <w:t xml:space="preserve"> </w:t>
      </w:r>
      <w:r w:rsidRPr="000D782D">
        <w:rPr>
          <w:rFonts w:ascii="Calibri" w:hAnsi="Calibri" w:cs="Calibri"/>
          <w:sz w:val="22"/>
          <w:szCs w:val="22"/>
          <w:lang w:val="fr-FR"/>
        </w:rPr>
        <w:t>frappeur</w:t>
      </w:r>
    </w:p>
    <w:p w14:paraId="505A81F0" w14:textId="380140BC" w:rsidR="00BE56FB" w:rsidRPr="000D782D" w:rsidRDefault="00BE56FB" w:rsidP="00BE56FB">
      <w:pPr>
        <w:pStyle w:val="BodyText"/>
        <w:keepLines/>
        <w:ind w:right="78"/>
        <w:rPr>
          <w:rFonts w:ascii="Calibri" w:hAnsi="Calibri" w:cs="Calibri"/>
          <w:sz w:val="22"/>
          <w:szCs w:val="22"/>
          <w:lang w:val="fr-FR"/>
        </w:rPr>
      </w:pPr>
      <w:r w:rsidRPr="000D782D">
        <w:rPr>
          <w:rFonts w:ascii="Calibri" w:hAnsi="Calibri" w:cs="Calibri"/>
          <w:sz w:val="22"/>
          <w:szCs w:val="22"/>
          <w:lang w:val="fr-FR"/>
        </w:rPr>
        <w:t>Si, en jouant la balle ou en défense légitime de son guichet, le frappeur gêne le gardien de guichet, il n’est pas éliminé sauf en application des dispositions de</w:t>
      </w:r>
      <w:r w:rsidR="00F14A4F" w:rsidRPr="000D782D">
        <w:rPr>
          <w:rFonts w:ascii="Calibri" w:hAnsi="Calibri" w:cs="Calibri"/>
          <w:sz w:val="22"/>
          <w:szCs w:val="22"/>
          <w:lang w:val="fr-FR"/>
        </w:rPr>
        <w:t xml:space="preserve"> la</w:t>
      </w:r>
      <w:r w:rsidRPr="000D782D">
        <w:rPr>
          <w:rFonts w:ascii="Calibri" w:hAnsi="Calibri" w:cs="Calibri"/>
          <w:sz w:val="22"/>
          <w:szCs w:val="22"/>
          <w:lang w:val="fr-FR"/>
        </w:rPr>
        <w:t xml:space="preserve"> Loi 37.3 (Chasseur gêné pendant qu’il attrape la balle à la volée).</w:t>
      </w:r>
    </w:p>
    <w:p w14:paraId="3B37BAEA" w14:textId="77777777" w:rsidR="00214297" w:rsidRPr="000D782D" w:rsidRDefault="00214297" w:rsidP="003150A8">
      <w:pPr>
        <w:tabs>
          <w:tab w:val="left" w:pos="1134"/>
        </w:tabs>
        <w:spacing w:after="120"/>
        <w:ind w:left="425" w:hanging="425"/>
        <w:jc w:val="both"/>
        <w:rPr>
          <w:rFonts w:ascii="Arial" w:hAnsi="Arial" w:cs="Arial"/>
          <w:b/>
          <w:sz w:val="22"/>
          <w:szCs w:val="22"/>
          <w:lang w:val="fr-FR"/>
        </w:rPr>
      </w:pPr>
    </w:p>
    <w:p w14:paraId="640A7DF8" w14:textId="77777777" w:rsidR="00ED5D70" w:rsidRPr="000D782D" w:rsidRDefault="00ED5D70" w:rsidP="00596CE5">
      <w:pPr>
        <w:pStyle w:val="Heading1"/>
        <w:keepLines/>
        <w:tabs>
          <w:tab w:val="left" w:pos="901"/>
        </w:tabs>
        <w:ind w:right="78"/>
        <w:rPr>
          <w:rFonts w:ascii="Calibri" w:hAnsi="Calibri" w:cs="Calibri"/>
          <w:b w:val="0"/>
          <w:sz w:val="22"/>
          <w:szCs w:val="22"/>
          <w:lang w:val="fr-FR"/>
        </w:rPr>
      </w:pPr>
      <w:r w:rsidRPr="000D782D">
        <w:rPr>
          <w:rFonts w:ascii="Calibri" w:hAnsi="Calibri" w:cs="Calibri"/>
          <w:sz w:val="22"/>
          <w:szCs w:val="22"/>
          <w:lang w:val="fr-FR"/>
        </w:rPr>
        <w:t xml:space="preserve">LOI 28 </w:t>
      </w:r>
      <w:r w:rsidRPr="000D782D">
        <w:rPr>
          <w:rFonts w:ascii="Calibri" w:hAnsi="Calibri" w:cs="Calibri"/>
          <w:sz w:val="22"/>
          <w:szCs w:val="22"/>
          <w:lang w:val="fr-FR"/>
        </w:rPr>
        <w:tab/>
        <w:t xml:space="preserve">LES CHASSEURS </w:t>
      </w:r>
    </w:p>
    <w:p w14:paraId="018F8091" w14:textId="77777777" w:rsidR="00ED5D70" w:rsidRPr="000D782D" w:rsidRDefault="00ED5D70" w:rsidP="00ED5D70">
      <w:pPr>
        <w:keepNext/>
        <w:keepLines/>
        <w:autoSpaceDE w:val="0"/>
        <w:autoSpaceDN w:val="0"/>
        <w:adjustRightInd w:val="0"/>
        <w:rPr>
          <w:rFonts w:ascii="Calibri" w:hAnsi="Calibri" w:cs="Calibri"/>
          <w:b/>
          <w:bCs/>
          <w:color w:val="000000"/>
          <w:sz w:val="22"/>
          <w:szCs w:val="22"/>
          <w:lang w:val="fr-FR"/>
        </w:rPr>
      </w:pPr>
    </w:p>
    <w:p w14:paraId="7943FC9C" w14:textId="77777777" w:rsidR="00ED5D70" w:rsidRPr="000D782D" w:rsidRDefault="00ED5D70" w:rsidP="00ED5D70">
      <w:pPr>
        <w:keepNext/>
        <w:keepLines/>
        <w:autoSpaceDE w:val="0"/>
        <w:autoSpaceDN w:val="0"/>
        <w:adjustRightInd w:val="0"/>
        <w:rPr>
          <w:rFonts w:ascii="Calibri" w:hAnsi="Calibri" w:cs="Calibri"/>
          <w:color w:val="000000"/>
          <w:sz w:val="22"/>
          <w:szCs w:val="22"/>
          <w:lang w:val="fr-FR"/>
        </w:rPr>
      </w:pPr>
      <w:r w:rsidRPr="000D782D">
        <w:rPr>
          <w:rFonts w:ascii="Calibri" w:hAnsi="Calibri" w:cs="Calibri"/>
          <w:b/>
          <w:bCs/>
          <w:color w:val="000000"/>
          <w:sz w:val="22"/>
          <w:szCs w:val="22"/>
          <w:lang w:val="fr-FR"/>
        </w:rPr>
        <w:t xml:space="preserve">28.1. L'équipement de protection </w:t>
      </w:r>
    </w:p>
    <w:p w14:paraId="403EE6E2" w14:textId="77777777" w:rsidR="00ED5D70" w:rsidRPr="000D782D" w:rsidRDefault="00ED5D70" w:rsidP="00ED5D70">
      <w:pPr>
        <w:keepLines/>
        <w:autoSpaceDE w:val="0"/>
        <w:autoSpaceDN w:val="0"/>
        <w:adjustRightInd w:val="0"/>
        <w:rPr>
          <w:rFonts w:ascii="Calibri" w:hAnsi="Calibri" w:cs="Calibri"/>
          <w:color w:val="000000"/>
          <w:sz w:val="22"/>
          <w:szCs w:val="22"/>
          <w:lang w:val="fr-FR"/>
        </w:rPr>
      </w:pPr>
      <w:r w:rsidRPr="000D782D">
        <w:rPr>
          <w:rFonts w:ascii="Calibri" w:hAnsi="Calibri" w:cs="Calibri"/>
          <w:color w:val="000000"/>
          <w:sz w:val="22"/>
          <w:szCs w:val="22"/>
          <w:lang w:val="fr-FR"/>
        </w:rPr>
        <w:t xml:space="preserve">Aucun chasseur autre que le gardien de guichet n’est autorisé à porter des gants ou des jambières externes. En outre, aucune protection de la main ou des doigts n’est admise sans l’autorisation préalable des arbitres. </w:t>
      </w:r>
    </w:p>
    <w:p w14:paraId="482C3502" w14:textId="77777777" w:rsidR="00ED5D70" w:rsidRPr="000D782D" w:rsidRDefault="00ED5D70" w:rsidP="00596CE5">
      <w:pPr>
        <w:keepLines/>
        <w:jc w:val="both"/>
        <w:rPr>
          <w:rFonts w:ascii="Calibri" w:hAnsi="Calibri" w:cs="Calibri"/>
          <w:sz w:val="22"/>
          <w:szCs w:val="22"/>
          <w:lang w:val="fr-FR"/>
        </w:rPr>
      </w:pPr>
    </w:p>
    <w:p w14:paraId="62FA5D73" w14:textId="77777777" w:rsidR="00ED5D70" w:rsidRPr="000D782D" w:rsidRDefault="00ED5D70" w:rsidP="00ED5D70">
      <w:pPr>
        <w:keepNext/>
        <w:keepLines/>
        <w:autoSpaceDE w:val="0"/>
        <w:autoSpaceDN w:val="0"/>
        <w:adjustRightInd w:val="0"/>
        <w:rPr>
          <w:rFonts w:ascii="Calibri" w:hAnsi="Calibri" w:cs="Calibri"/>
          <w:color w:val="000000"/>
          <w:sz w:val="22"/>
          <w:szCs w:val="22"/>
          <w:lang w:val="fr-FR"/>
        </w:rPr>
      </w:pPr>
      <w:r w:rsidRPr="000D782D">
        <w:rPr>
          <w:rFonts w:ascii="Calibri" w:hAnsi="Calibri" w:cs="Calibri"/>
          <w:b/>
          <w:bCs/>
          <w:color w:val="000000"/>
          <w:sz w:val="22"/>
          <w:szCs w:val="22"/>
          <w:lang w:val="fr-FR"/>
        </w:rPr>
        <w:t xml:space="preserve">28.2. Arrêt de la balle </w:t>
      </w:r>
    </w:p>
    <w:p w14:paraId="39DFE8CF" w14:textId="77777777" w:rsidR="00ED5D70" w:rsidRPr="000D782D" w:rsidRDefault="00ED5D70" w:rsidP="00ED5D70">
      <w:pPr>
        <w:keepLines/>
        <w:autoSpaceDE w:val="0"/>
        <w:autoSpaceDN w:val="0"/>
        <w:adjustRightInd w:val="0"/>
        <w:rPr>
          <w:rFonts w:ascii="Calibri" w:hAnsi="Calibri" w:cs="Calibri"/>
          <w:color w:val="000000"/>
          <w:sz w:val="22"/>
          <w:szCs w:val="22"/>
          <w:lang w:val="fr-FR"/>
        </w:rPr>
      </w:pPr>
      <w:r w:rsidRPr="000D782D">
        <w:rPr>
          <w:rFonts w:ascii="Calibri" w:hAnsi="Calibri" w:cs="Calibri"/>
          <w:color w:val="000000"/>
          <w:sz w:val="22"/>
          <w:szCs w:val="22"/>
          <w:lang w:val="fr-FR"/>
        </w:rPr>
        <w:t>28.2.1 Un chasseur peut arrêter la balle avec n’importe quelle partie de son corps (voir Annexe A.12), sauf selon l’alinéa 28.2.1.2.</w:t>
      </w:r>
    </w:p>
    <w:p w14:paraId="5DF3137B" w14:textId="77777777" w:rsidR="00ED5D70" w:rsidRPr="000D782D" w:rsidRDefault="00ED5D70" w:rsidP="00ED5D70">
      <w:pPr>
        <w:keepNext/>
        <w:keepLines/>
        <w:tabs>
          <w:tab w:val="left" w:pos="2977"/>
        </w:tabs>
        <w:autoSpaceDE w:val="0"/>
        <w:autoSpaceDN w:val="0"/>
        <w:adjustRightInd w:val="0"/>
        <w:rPr>
          <w:rFonts w:ascii="Calibri" w:hAnsi="Calibri" w:cs="Calibri"/>
          <w:color w:val="000000"/>
          <w:sz w:val="22"/>
          <w:szCs w:val="22"/>
          <w:lang w:val="fr-FR"/>
        </w:rPr>
      </w:pPr>
      <w:r w:rsidRPr="000D782D">
        <w:rPr>
          <w:rFonts w:ascii="Calibri" w:hAnsi="Calibri" w:cs="Calibri"/>
          <w:color w:val="000000"/>
          <w:sz w:val="22"/>
          <w:szCs w:val="22"/>
          <w:lang w:val="fr-FR"/>
        </w:rPr>
        <w:t>Cependant, il sera jugé coupable d’avoir arrêté la balle d’une manière déloyale si, pendant que la balle elle est en jeu, volontairement il</w:t>
      </w:r>
    </w:p>
    <w:p w14:paraId="513F3E0F" w14:textId="77777777" w:rsidR="00ED5D70" w:rsidRPr="000D782D" w:rsidRDefault="00ED5D70" w:rsidP="00ED5D70">
      <w:pPr>
        <w:keepLines/>
        <w:autoSpaceDE w:val="0"/>
        <w:autoSpaceDN w:val="0"/>
        <w:adjustRightInd w:val="0"/>
        <w:ind w:left="708"/>
        <w:rPr>
          <w:rFonts w:ascii="Calibri" w:hAnsi="Calibri" w:cs="Calibri"/>
          <w:color w:val="000000"/>
          <w:sz w:val="22"/>
          <w:szCs w:val="22"/>
          <w:lang w:val="fr-FR"/>
        </w:rPr>
      </w:pPr>
      <w:r w:rsidRPr="000D782D">
        <w:rPr>
          <w:rFonts w:ascii="Calibri" w:hAnsi="Calibri" w:cs="Calibri"/>
          <w:color w:val="000000"/>
          <w:sz w:val="22"/>
          <w:szCs w:val="22"/>
          <w:lang w:val="fr-FR"/>
        </w:rPr>
        <w:t>28.2.1.1 se sert d’autre chose qu’une partie de sa personne pour arrêter la balle</w:t>
      </w:r>
    </w:p>
    <w:p w14:paraId="023CA044" w14:textId="7BE67BCC" w:rsidR="00ED5D70" w:rsidRPr="000D782D" w:rsidRDefault="00ED5D70" w:rsidP="00ED5D70">
      <w:pPr>
        <w:keepLines/>
        <w:autoSpaceDE w:val="0"/>
        <w:autoSpaceDN w:val="0"/>
        <w:adjustRightInd w:val="0"/>
        <w:ind w:left="708"/>
        <w:rPr>
          <w:rFonts w:ascii="Calibri" w:hAnsi="Calibri" w:cs="Calibri"/>
          <w:color w:val="000000"/>
          <w:sz w:val="22"/>
          <w:szCs w:val="22"/>
          <w:lang w:val="fr-FR"/>
        </w:rPr>
      </w:pPr>
      <w:r w:rsidRPr="000D782D">
        <w:rPr>
          <w:rFonts w:ascii="Calibri" w:hAnsi="Calibri" w:cs="Calibri"/>
          <w:color w:val="000000"/>
          <w:sz w:val="22"/>
          <w:szCs w:val="22"/>
          <w:lang w:val="fr-FR"/>
        </w:rPr>
        <w:lastRenderedPageBreak/>
        <w:t>28.2.1.2 étend son vêtement avec sa main et s’en sert pour arrêter la balle</w:t>
      </w:r>
    </w:p>
    <w:p w14:paraId="6ADD09DF" w14:textId="77777777" w:rsidR="00ED5D70" w:rsidRPr="000D782D" w:rsidRDefault="00ED5D70" w:rsidP="00ED5D70">
      <w:pPr>
        <w:keepLines/>
        <w:autoSpaceDE w:val="0"/>
        <w:autoSpaceDN w:val="0"/>
        <w:adjustRightInd w:val="0"/>
        <w:ind w:left="708"/>
        <w:rPr>
          <w:rFonts w:ascii="Calibri" w:hAnsi="Calibri" w:cs="Calibri"/>
          <w:color w:val="000000"/>
          <w:sz w:val="22"/>
          <w:szCs w:val="22"/>
          <w:lang w:val="fr-FR"/>
        </w:rPr>
      </w:pPr>
      <w:r w:rsidRPr="000D782D">
        <w:rPr>
          <w:rFonts w:ascii="Calibri" w:hAnsi="Calibri" w:cs="Calibri"/>
          <w:color w:val="000000"/>
          <w:sz w:val="22"/>
          <w:szCs w:val="22"/>
          <w:lang w:val="fr-FR"/>
        </w:rPr>
        <w:t xml:space="preserve">28.2.1.3 se débarrasse d’un élément de son vêtement ou tout autre objet qui par la suite rentre en contact avec la balle. </w:t>
      </w:r>
    </w:p>
    <w:p w14:paraId="3CD0A08F" w14:textId="3DA1250D" w:rsidR="00ED5D70" w:rsidRPr="000D782D" w:rsidRDefault="00ED5D70" w:rsidP="00ED5D70">
      <w:pPr>
        <w:keepLines/>
        <w:autoSpaceDE w:val="0"/>
        <w:autoSpaceDN w:val="0"/>
        <w:adjustRightInd w:val="0"/>
        <w:rPr>
          <w:rFonts w:ascii="Calibri" w:hAnsi="Calibri" w:cs="Calibri"/>
          <w:color w:val="000000"/>
          <w:sz w:val="22"/>
          <w:szCs w:val="22"/>
          <w:lang w:val="fr-FR"/>
        </w:rPr>
      </w:pPr>
      <w:r w:rsidRPr="000D782D">
        <w:rPr>
          <w:rFonts w:ascii="Calibri" w:hAnsi="Calibri" w:cs="Calibri"/>
          <w:color w:val="000000"/>
          <w:sz w:val="22"/>
          <w:szCs w:val="22"/>
          <w:lang w:val="fr-FR"/>
        </w:rPr>
        <w:t xml:space="preserve">28.2.2 </w:t>
      </w:r>
      <w:r w:rsidR="003A5B9A" w:rsidRPr="000D782D">
        <w:rPr>
          <w:rFonts w:ascii="Calibri" w:hAnsi="Calibri" w:cs="Calibri"/>
          <w:color w:val="000000"/>
          <w:sz w:val="22"/>
          <w:szCs w:val="22"/>
          <w:lang w:val="fr-FR"/>
        </w:rPr>
        <w:t>Il ne s’agit pas d’acte déloyal de la part du chasseur si</w:t>
      </w:r>
      <w:r w:rsidRPr="000D782D">
        <w:rPr>
          <w:rFonts w:ascii="Calibri" w:hAnsi="Calibri" w:cs="Calibri"/>
          <w:color w:val="000000"/>
          <w:sz w:val="22"/>
          <w:szCs w:val="22"/>
          <w:lang w:val="fr-FR"/>
        </w:rPr>
        <w:t>, pendant que la balle est en jeu, elle rentre en contact avec un élément de vêtement, équipement ou tout autre objet qui s’est séparé involontairement de la personne du chasseur</w:t>
      </w:r>
      <w:r w:rsidR="00486E14" w:rsidRPr="000D782D">
        <w:rPr>
          <w:rFonts w:ascii="Calibri" w:hAnsi="Calibri" w:cs="Calibri"/>
          <w:color w:val="000000"/>
          <w:sz w:val="22"/>
          <w:szCs w:val="22"/>
          <w:lang w:val="fr-FR"/>
        </w:rPr>
        <w:t xml:space="preserve"> ou laissé tomber par un arbitre</w:t>
      </w:r>
      <w:r w:rsidRPr="000D782D">
        <w:rPr>
          <w:rFonts w:ascii="Calibri" w:hAnsi="Calibri" w:cs="Calibri"/>
          <w:color w:val="000000"/>
          <w:sz w:val="22"/>
          <w:szCs w:val="22"/>
          <w:lang w:val="fr-FR"/>
        </w:rPr>
        <w:t xml:space="preserve">. </w:t>
      </w:r>
    </w:p>
    <w:p w14:paraId="2AAC51C3" w14:textId="77777777" w:rsidR="00ED5D70" w:rsidRPr="000D782D" w:rsidRDefault="00ED5D70" w:rsidP="00ED5D70">
      <w:pPr>
        <w:keepLines/>
        <w:tabs>
          <w:tab w:val="left" w:pos="2977"/>
        </w:tabs>
        <w:autoSpaceDE w:val="0"/>
        <w:autoSpaceDN w:val="0"/>
        <w:adjustRightInd w:val="0"/>
        <w:rPr>
          <w:rFonts w:ascii="Calibri" w:hAnsi="Calibri" w:cs="Calibri"/>
          <w:color w:val="000000"/>
          <w:sz w:val="22"/>
          <w:szCs w:val="22"/>
          <w:lang w:val="fr-FR"/>
        </w:rPr>
      </w:pPr>
      <w:r w:rsidRPr="000D782D">
        <w:rPr>
          <w:rFonts w:ascii="Calibri" w:hAnsi="Calibri" w:cs="Calibri"/>
          <w:color w:val="000000"/>
          <w:sz w:val="22"/>
          <w:szCs w:val="22"/>
          <w:lang w:val="fr-FR"/>
        </w:rPr>
        <w:t>28.2.3 Si un chasseur arrête la balle de manière déloyale, la balle devient Morte immédiatement et</w:t>
      </w:r>
    </w:p>
    <w:p w14:paraId="2FC96814" w14:textId="571BFFED" w:rsidR="00ED5D70" w:rsidRPr="000D782D" w:rsidRDefault="00ED5D70" w:rsidP="00ED5D70">
      <w:pPr>
        <w:keepLines/>
        <w:autoSpaceDE w:val="0"/>
        <w:autoSpaceDN w:val="0"/>
        <w:adjustRightInd w:val="0"/>
        <w:ind w:left="851" w:hanging="143"/>
        <w:rPr>
          <w:rFonts w:ascii="Calibri" w:hAnsi="Calibri" w:cs="Calibri"/>
          <w:color w:val="000000"/>
          <w:sz w:val="22"/>
          <w:szCs w:val="22"/>
          <w:lang w:val="fr-FR"/>
        </w:rPr>
      </w:pPr>
      <w:r w:rsidRPr="000D782D">
        <w:rPr>
          <w:rFonts w:ascii="Calibri" w:hAnsi="Calibri" w:cs="Calibri"/>
          <w:color w:val="000000"/>
          <w:sz w:val="22"/>
          <w:szCs w:val="22"/>
          <w:lang w:val="fr-FR"/>
        </w:rPr>
        <w:t xml:space="preserve">- la pénalité pour une Faute ou une Balle Injouable est maintenue  </w:t>
      </w:r>
    </w:p>
    <w:p w14:paraId="5CAA909E" w14:textId="75392EAD" w:rsidR="00ED5D70" w:rsidRPr="000D782D" w:rsidRDefault="00ED5D70" w:rsidP="00ED5D70">
      <w:pPr>
        <w:keepLines/>
        <w:autoSpaceDE w:val="0"/>
        <w:autoSpaceDN w:val="0"/>
        <w:adjustRightInd w:val="0"/>
        <w:ind w:left="851" w:hanging="143"/>
        <w:rPr>
          <w:rFonts w:ascii="Calibri" w:hAnsi="Calibri" w:cs="Calibri"/>
          <w:color w:val="000000"/>
          <w:sz w:val="22"/>
          <w:szCs w:val="22"/>
          <w:lang w:val="fr-FR"/>
        </w:rPr>
      </w:pPr>
      <w:r w:rsidRPr="000D782D">
        <w:rPr>
          <w:rFonts w:ascii="Calibri" w:hAnsi="Calibri" w:cs="Calibri"/>
          <w:color w:val="000000"/>
          <w:sz w:val="22"/>
          <w:szCs w:val="22"/>
          <w:lang w:val="fr-FR"/>
        </w:rPr>
        <w:t xml:space="preserve">- </w:t>
      </w:r>
      <w:r w:rsidR="003A5B9A" w:rsidRPr="000D782D">
        <w:rPr>
          <w:rFonts w:ascii="Calibri" w:hAnsi="Calibri" w:cs="Calibri"/>
          <w:color w:val="000000"/>
          <w:sz w:val="22"/>
          <w:szCs w:val="22"/>
          <w:lang w:val="fr-FR"/>
        </w:rPr>
        <w:t>l</w:t>
      </w:r>
      <w:r w:rsidRPr="000D782D">
        <w:rPr>
          <w:rFonts w:ascii="Calibri" w:hAnsi="Calibri" w:cs="Calibri"/>
          <w:color w:val="000000"/>
          <w:sz w:val="22"/>
          <w:szCs w:val="22"/>
          <w:lang w:val="fr-FR"/>
        </w:rPr>
        <w:t xml:space="preserve">es courses achevées par les batteurs sont créditées à l’équipe à la batte, ainsi que la course en cours si les batteurs se sont déjà croisés au moment de l’incident  </w:t>
      </w:r>
    </w:p>
    <w:p w14:paraId="167AF6EF" w14:textId="77777777" w:rsidR="00ED5D70" w:rsidRPr="000D782D" w:rsidRDefault="00ED5D70" w:rsidP="00ED5D70">
      <w:pPr>
        <w:keepLines/>
        <w:autoSpaceDE w:val="0"/>
        <w:autoSpaceDN w:val="0"/>
        <w:adjustRightInd w:val="0"/>
        <w:ind w:left="851" w:hanging="143"/>
        <w:rPr>
          <w:rFonts w:ascii="Calibri" w:hAnsi="Calibri" w:cs="Calibri"/>
          <w:color w:val="000000"/>
          <w:sz w:val="22"/>
          <w:szCs w:val="22"/>
          <w:lang w:val="fr-FR"/>
        </w:rPr>
      </w:pPr>
      <w:r w:rsidRPr="000D782D">
        <w:rPr>
          <w:rFonts w:ascii="Calibri" w:hAnsi="Calibri" w:cs="Calibri"/>
          <w:color w:val="000000"/>
          <w:sz w:val="22"/>
          <w:szCs w:val="22"/>
          <w:lang w:val="fr-FR"/>
        </w:rPr>
        <w:t>- la balle ne compte pas comme faisant partie de la série.</w:t>
      </w:r>
    </w:p>
    <w:p w14:paraId="065FFA22" w14:textId="77777777" w:rsidR="00ED5D70" w:rsidRPr="000D782D" w:rsidRDefault="00ED5D70" w:rsidP="00ED5D70">
      <w:pPr>
        <w:keepLines/>
        <w:tabs>
          <w:tab w:val="left" w:pos="2977"/>
        </w:tabs>
        <w:autoSpaceDE w:val="0"/>
        <w:autoSpaceDN w:val="0"/>
        <w:adjustRightInd w:val="0"/>
        <w:rPr>
          <w:rFonts w:ascii="Calibri" w:hAnsi="Calibri" w:cs="Calibri"/>
          <w:color w:val="000000"/>
          <w:sz w:val="22"/>
          <w:szCs w:val="22"/>
          <w:lang w:val="fr-FR"/>
        </w:rPr>
      </w:pPr>
      <w:r w:rsidRPr="000D782D">
        <w:rPr>
          <w:rFonts w:ascii="Calibri" w:hAnsi="Calibri" w:cs="Calibri"/>
          <w:color w:val="000000"/>
          <w:sz w:val="22"/>
          <w:szCs w:val="22"/>
          <w:lang w:val="fr-FR"/>
        </w:rPr>
        <w:t>En outre l’arbitre doit</w:t>
      </w:r>
    </w:p>
    <w:p w14:paraId="2B0B8C85" w14:textId="77777777" w:rsidR="00ED5D70" w:rsidRPr="000D782D" w:rsidRDefault="00ED5D70" w:rsidP="00ED5D70">
      <w:pPr>
        <w:keepLines/>
        <w:autoSpaceDE w:val="0"/>
        <w:autoSpaceDN w:val="0"/>
        <w:adjustRightInd w:val="0"/>
        <w:ind w:left="851" w:hanging="143"/>
        <w:rPr>
          <w:rFonts w:ascii="Calibri" w:hAnsi="Calibri" w:cs="Calibri"/>
          <w:color w:val="000000"/>
          <w:sz w:val="22"/>
          <w:szCs w:val="22"/>
          <w:lang w:val="fr-FR"/>
        </w:rPr>
      </w:pPr>
      <w:r w:rsidRPr="000D782D">
        <w:rPr>
          <w:rFonts w:ascii="Calibri" w:hAnsi="Calibri" w:cs="Calibri"/>
          <w:color w:val="000000"/>
          <w:sz w:val="22"/>
          <w:szCs w:val="22"/>
          <w:lang w:val="fr-FR"/>
        </w:rPr>
        <w:t xml:space="preserve">- attribuer 5 courses de pénalité à l’équipe à la batte </w:t>
      </w:r>
    </w:p>
    <w:p w14:paraId="751A9D8F" w14:textId="77777777" w:rsidR="00ED5D70" w:rsidRPr="000D782D" w:rsidRDefault="00ED5D70" w:rsidP="00ED5D70">
      <w:pPr>
        <w:keepLines/>
        <w:autoSpaceDE w:val="0"/>
        <w:autoSpaceDN w:val="0"/>
        <w:adjustRightInd w:val="0"/>
        <w:ind w:left="851" w:hanging="143"/>
        <w:rPr>
          <w:rFonts w:ascii="Calibri" w:hAnsi="Calibri" w:cs="Calibri"/>
          <w:color w:val="000000"/>
          <w:sz w:val="22"/>
          <w:szCs w:val="22"/>
          <w:lang w:val="fr-FR"/>
        </w:rPr>
      </w:pPr>
      <w:r w:rsidRPr="000D782D">
        <w:rPr>
          <w:rFonts w:ascii="Calibri" w:hAnsi="Calibri" w:cs="Calibri"/>
          <w:color w:val="000000"/>
          <w:sz w:val="22"/>
          <w:szCs w:val="22"/>
          <w:lang w:val="fr-FR"/>
        </w:rPr>
        <w:t>- informer l’autre arbitre et le capitaine de l’équipe à la chasse des raisons de cette action</w:t>
      </w:r>
    </w:p>
    <w:p w14:paraId="191B6F96" w14:textId="77777777" w:rsidR="00ED5D70" w:rsidRPr="000D782D" w:rsidRDefault="00ED5D70" w:rsidP="00ED5D70">
      <w:pPr>
        <w:keepLines/>
        <w:autoSpaceDE w:val="0"/>
        <w:autoSpaceDN w:val="0"/>
        <w:adjustRightInd w:val="0"/>
        <w:ind w:left="851" w:hanging="143"/>
        <w:rPr>
          <w:rFonts w:ascii="Calibri" w:hAnsi="Calibri" w:cs="Calibri"/>
          <w:color w:val="000000"/>
          <w:sz w:val="22"/>
          <w:szCs w:val="22"/>
          <w:lang w:val="fr-FR"/>
        </w:rPr>
      </w:pPr>
      <w:r w:rsidRPr="000D782D">
        <w:rPr>
          <w:rFonts w:ascii="Calibri" w:hAnsi="Calibri" w:cs="Calibri"/>
          <w:color w:val="000000"/>
          <w:sz w:val="22"/>
          <w:szCs w:val="22"/>
          <w:lang w:val="fr-FR"/>
        </w:rPr>
        <w:t xml:space="preserve">- informer les batteurs et, dès que possible, le capitaine de l’équipe à la batte de ce qui s’est produit. </w:t>
      </w:r>
    </w:p>
    <w:p w14:paraId="4C94920D" w14:textId="77777777" w:rsidR="00ED5D70" w:rsidRPr="000D782D" w:rsidRDefault="00ED5D70" w:rsidP="00ED5D70">
      <w:pPr>
        <w:keepLines/>
        <w:autoSpaceDE w:val="0"/>
        <w:autoSpaceDN w:val="0"/>
        <w:adjustRightInd w:val="0"/>
        <w:rPr>
          <w:rFonts w:ascii="Calibri" w:hAnsi="Calibri" w:cs="Calibri"/>
          <w:color w:val="000000"/>
          <w:sz w:val="22"/>
          <w:szCs w:val="22"/>
          <w:lang w:val="fr-FR"/>
        </w:rPr>
      </w:pPr>
      <w:r w:rsidRPr="000D782D">
        <w:rPr>
          <w:rFonts w:ascii="Calibri" w:hAnsi="Calibri" w:cs="Calibri"/>
          <w:color w:val="000000"/>
          <w:sz w:val="22"/>
          <w:szCs w:val="22"/>
          <w:lang w:val="fr-FR"/>
        </w:rPr>
        <w:t>Dès que possible après la fin de la partie, les deux arbitres préparent ensemble un rapport sur l’incident à l’intention du responsable de l’équipe à la chasse, ainsi qu’à toute autorité officielle ayant juridiction sur la partie, qui prennent toute action disciplinaire jugée nécessaire contre le capitaine, contre tout autre individu impliqué et, le cas échéant, contre l’équipe concernée.</w:t>
      </w:r>
    </w:p>
    <w:p w14:paraId="7AB3DE47" w14:textId="77777777" w:rsidR="00ED5D70" w:rsidRPr="000D782D" w:rsidRDefault="00ED5D70" w:rsidP="00ED5D70">
      <w:pPr>
        <w:keepLines/>
        <w:jc w:val="both"/>
        <w:rPr>
          <w:rFonts w:ascii="Calibri" w:hAnsi="Calibri" w:cs="Calibri"/>
          <w:b/>
          <w:sz w:val="22"/>
          <w:szCs w:val="22"/>
          <w:lang w:val="fr-FR"/>
        </w:rPr>
      </w:pPr>
    </w:p>
    <w:p w14:paraId="616336A9" w14:textId="77777777" w:rsidR="00ED5D70" w:rsidRPr="000D782D" w:rsidRDefault="00ED5D70" w:rsidP="00596CE5">
      <w:pPr>
        <w:keepNext/>
        <w:keepLines/>
        <w:tabs>
          <w:tab w:val="left" w:pos="2977"/>
        </w:tabs>
        <w:autoSpaceDE w:val="0"/>
        <w:autoSpaceDN w:val="0"/>
        <w:adjustRightInd w:val="0"/>
        <w:rPr>
          <w:rFonts w:ascii="Calibri" w:hAnsi="Calibri" w:cs="Calibri"/>
          <w:b/>
          <w:bCs/>
          <w:color w:val="000000"/>
          <w:sz w:val="22"/>
          <w:szCs w:val="22"/>
          <w:lang w:val="fr-FR"/>
        </w:rPr>
      </w:pPr>
      <w:r w:rsidRPr="000D782D">
        <w:rPr>
          <w:rFonts w:ascii="Calibri" w:hAnsi="Calibri" w:cs="Calibri"/>
          <w:b/>
          <w:bCs/>
          <w:color w:val="000000"/>
          <w:sz w:val="22"/>
          <w:szCs w:val="22"/>
          <w:lang w:val="fr-FR"/>
        </w:rPr>
        <w:t xml:space="preserve">28.3. Casques de protection des chasseurs </w:t>
      </w:r>
    </w:p>
    <w:p w14:paraId="3634EEC0" w14:textId="77777777" w:rsidR="00ED5D70" w:rsidRPr="000D782D" w:rsidRDefault="00ED5D70" w:rsidP="00ED5D70">
      <w:pPr>
        <w:keepLines/>
        <w:autoSpaceDE w:val="0"/>
        <w:autoSpaceDN w:val="0"/>
        <w:adjustRightInd w:val="0"/>
        <w:rPr>
          <w:rFonts w:ascii="Calibri" w:hAnsi="Calibri" w:cs="Calibri"/>
          <w:color w:val="000000"/>
          <w:sz w:val="22"/>
          <w:szCs w:val="22"/>
          <w:lang w:val="fr-FR"/>
        </w:rPr>
      </w:pPr>
      <w:r w:rsidRPr="000D782D">
        <w:rPr>
          <w:rFonts w:ascii="Calibri" w:hAnsi="Calibri" w:cs="Calibri"/>
          <w:color w:val="000000"/>
          <w:sz w:val="22"/>
          <w:szCs w:val="22"/>
          <w:lang w:val="fr-FR"/>
        </w:rPr>
        <w:t>28.3.1 Les casques de protection, lorsqu'ils ne sont pas portés par un chasseur, ne doivent pas être posés sur la surface du terrain, sauf derrière le gardien de guichet et alignés avec les deux guichets.</w:t>
      </w:r>
    </w:p>
    <w:p w14:paraId="11BC93E3" w14:textId="35B02C9A" w:rsidR="00ED5D70" w:rsidRPr="000D782D" w:rsidRDefault="00ED5D70" w:rsidP="00016D77">
      <w:pPr>
        <w:keepLines/>
        <w:tabs>
          <w:tab w:val="left" w:pos="2977"/>
        </w:tabs>
        <w:autoSpaceDE w:val="0"/>
        <w:autoSpaceDN w:val="0"/>
        <w:adjustRightInd w:val="0"/>
        <w:rPr>
          <w:rFonts w:ascii="Calibri" w:hAnsi="Calibri" w:cs="Calibri"/>
          <w:color w:val="000000"/>
          <w:sz w:val="22"/>
          <w:szCs w:val="22"/>
          <w:lang w:val="fr-FR"/>
        </w:rPr>
      </w:pPr>
      <w:r w:rsidRPr="000D782D">
        <w:rPr>
          <w:rFonts w:ascii="Calibri" w:hAnsi="Calibri" w:cs="Calibri"/>
          <w:color w:val="000000"/>
          <w:sz w:val="22"/>
          <w:szCs w:val="22"/>
          <w:lang w:val="fr-FR"/>
        </w:rPr>
        <w:t>28.3.2 Si un casque de protection, posé comme décrit en alinéa 28.3.1, est frappé par la balle pendant qu’elle est en jeu la balle devient Morte</w:t>
      </w:r>
      <w:r w:rsidR="00016D77" w:rsidRPr="000D782D">
        <w:rPr>
          <w:rFonts w:ascii="Calibri" w:hAnsi="Calibri" w:cs="Calibri"/>
          <w:color w:val="000000"/>
          <w:sz w:val="22"/>
          <w:szCs w:val="22"/>
          <w:lang w:val="fr-FR"/>
        </w:rPr>
        <w:t xml:space="preserve"> </w:t>
      </w:r>
      <w:r w:rsidRPr="000D782D">
        <w:rPr>
          <w:rFonts w:ascii="Calibri" w:hAnsi="Calibri" w:cs="Calibri"/>
          <w:color w:val="000000"/>
          <w:sz w:val="22"/>
          <w:szCs w:val="22"/>
          <w:lang w:val="fr-FR"/>
        </w:rPr>
        <w:t xml:space="preserve">et, sous réserve de 28.3.3, </w:t>
      </w:r>
    </w:p>
    <w:p w14:paraId="54F5DB11" w14:textId="400C6799" w:rsidR="00016D77" w:rsidRPr="000D782D" w:rsidRDefault="00016D77" w:rsidP="00ED5D70">
      <w:pPr>
        <w:keepLines/>
        <w:autoSpaceDE w:val="0"/>
        <w:autoSpaceDN w:val="0"/>
        <w:adjustRightInd w:val="0"/>
        <w:ind w:left="708"/>
        <w:rPr>
          <w:rFonts w:ascii="Calibri" w:hAnsi="Calibri" w:cs="Calibri"/>
          <w:color w:val="000000"/>
          <w:sz w:val="22"/>
          <w:szCs w:val="22"/>
          <w:lang w:val="fr-FR"/>
        </w:rPr>
      </w:pPr>
      <w:r w:rsidRPr="000D782D">
        <w:rPr>
          <w:rFonts w:ascii="Calibri" w:hAnsi="Calibri" w:cs="Calibri"/>
          <w:color w:val="000000"/>
          <w:sz w:val="22"/>
          <w:szCs w:val="22"/>
          <w:lang w:val="fr-FR"/>
        </w:rPr>
        <w:t>- l'arbitre annonce et signale Balle Morte ou Injouabl</w:t>
      </w:r>
      <w:r w:rsidR="0058138B" w:rsidRPr="000D782D">
        <w:rPr>
          <w:rFonts w:ascii="Calibri" w:hAnsi="Calibri" w:cs="Calibri"/>
          <w:color w:val="000000"/>
          <w:sz w:val="22"/>
          <w:szCs w:val="22"/>
          <w:lang w:val="fr-FR"/>
        </w:rPr>
        <w:t>e aux scoreurs, le cas échéant</w:t>
      </w:r>
      <w:r w:rsidR="00ED5D70" w:rsidRPr="000D782D">
        <w:rPr>
          <w:rFonts w:ascii="Calibri" w:hAnsi="Calibri" w:cs="Calibri"/>
          <w:color w:val="000000"/>
          <w:sz w:val="22"/>
          <w:szCs w:val="22"/>
          <w:lang w:val="fr-FR"/>
        </w:rPr>
        <w:t xml:space="preserve"> </w:t>
      </w:r>
    </w:p>
    <w:p w14:paraId="0A822397" w14:textId="22DC01AE" w:rsidR="00ED5D70" w:rsidRPr="000D782D" w:rsidRDefault="00016D77" w:rsidP="00ED5D70">
      <w:pPr>
        <w:keepLines/>
        <w:autoSpaceDE w:val="0"/>
        <w:autoSpaceDN w:val="0"/>
        <w:adjustRightInd w:val="0"/>
        <w:ind w:left="708"/>
        <w:rPr>
          <w:rFonts w:ascii="Calibri" w:hAnsi="Calibri" w:cs="Calibri"/>
          <w:color w:val="000000"/>
          <w:sz w:val="22"/>
          <w:szCs w:val="22"/>
          <w:lang w:val="fr-FR"/>
        </w:rPr>
      </w:pPr>
      <w:r w:rsidRPr="000D782D">
        <w:rPr>
          <w:rFonts w:ascii="Calibri" w:hAnsi="Calibri" w:cs="Calibri"/>
          <w:color w:val="000000"/>
          <w:sz w:val="22"/>
          <w:szCs w:val="22"/>
          <w:lang w:val="fr-FR"/>
        </w:rPr>
        <w:t>- l'arbitre attribue 5</w:t>
      </w:r>
      <w:r w:rsidR="00ED5D70" w:rsidRPr="000D782D">
        <w:rPr>
          <w:rFonts w:ascii="Calibri" w:hAnsi="Calibri" w:cs="Calibri"/>
          <w:color w:val="000000"/>
          <w:sz w:val="22"/>
          <w:szCs w:val="22"/>
          <w:lang w:val="fr-FR"/>
        </w:rPr>
        <w:t xml:space="preserve"> courses de pénalité </w:t>
      </w:r>
    </w:p>
    <w:p w14:paraId="3D9C0D34" w14:textId="46B6328B" w:rsidR="00ED5D70" w:rsidRPr="000D782D" w:rsidRDefault="00016D77" w:rsidP="00ED5D70">
      <w:pPr>
        <w:keepLines/>
        <w:autoSpaceDE w:val="0"/>
        <w:autoSpaceDN w:val="0"/>
        <w:adjustRightInd w:val="0"/>
        <w:ind w:left="708"/>
        <w:rPr>
          <w:rFonts w:ascii="Calibri" w:hAnsi="Calibri" w:cs="Calibri"/>
          <w:color w:val="000000"/>
          <w:sz w:val="22"/>
          <w:szCs w:val="22"/>
          <w:lang w:val="fr-FR"/>
        </w:rPr>
      </w:pPr>
      <w:r w:rsidRPr="000D782D">
        <w:rPr>
          <w:rFonts w:ascii="Calibri" w:hAnsi="Calibri" w:cs="Calibri"/>
          <w:color w:val="000000"/>
          <w:sz w:val="22"/>
          <w:szCs w:val="22"/>
          <w:lang w:val="fr-FR"/>
        </w:rPr>
        <w:t>- l</w:t>
      </w:r>
      <w:r w:rsidR="00ED5D70" w:rsidRPr="000D782D">
        <w:rPr>
          <w:rFonts w:ascii="Calibri" w:hAnsi="Calibri" w:cs="Calibri"/>
          <w:color w:val="000000"/>
          <w:sz w:val="22"/>
          <w:szCs w:val="22"/>
          <w:lang w:val="fr-FR"/>
        </w:rPr>
        <w:t>es courses achevées par les batteurs avant que la balle ne touche le casque de protection sont marquées, ainsi que la course en cours si les batteurs se sont déjà croisés au moment que la balle ne touche le casque de protection.</w:t>
      </w:r>
    </w:p>
    <w:p w14:paraId="4D8E3C7D" w14:textId="69579857" w:rsidR="0058138B" w:rsidRPr="000D782D" w:rsidRDefault="00FE5FB2" w:rsidP="0058138B">
      <w:pPr>
        <w:pStyle w:val="Default"/>
        <w:keepLines/>
        <w:ind w:left="852" w:hanging="142"/>
        <w:rPr>
          <w:rFonts w:ascii="Calibri" w:hAnsi="Calibri"/>
          <w:sz w:val="22"/>
          <w:szCs w:val="22"/>
        </w:rPr>
      </w:pPr>
      <w:r w:rsidRPr="000D782D">
        <w:rPr>
          <w:rFonts w:ascii="Calibri" w:hAnsi="Calibri"/>
          <w:sz w:val="22"/>
          <w:szCs w:val="22"/>
        </w:rPr>
        <w:t xml:space="preserve">- </w:t>
      </w:r>
      <w:r w:rsidR="0058138B" w:rsidRPr="000D782D">
        <w:rPr>
          <w:rFonts w:ascii="Calibri" w:hAnsi="Calibri"/>
          <w:sz w:val="22"/>
          <w:szCs w:val="22"/>
        </w:rPr>
        <w:t>annuler la course ou la touche</w:t>
      </w:r>
    </w:p>
    <w:p w14:paraId="64B36E82" w14:textId="77777777" w:rsidR="0058138B" w:rsidRPr="000D782D" w:rsidRDefault="0058138B" w:rsidP="0058138B">
      <w:pPr>
        <w:pStyle w:val="Default"/>
        <w:keepLines/>
        <w:ind w:left="852" w:hanging="142"/>
        <w:rPr>
          <w:rFonts w:ascii="Calibri" w:hAnsi="Calibri"/>
          <w:sz w:val="22"/>
          <w:szCs w:val="22"/>
        </w:rPr>
      </w:pPr>
      <w:r w:rsidRPr="000D782D">
        <w:rPr>
          <w:rFonts w:ascii="Calibri" w:hAnsi="Calibri"/>
          <w:sz w:val="22"/>
          <w:szCs w:val="22"/>
        </w:rPr>
        <w:t>- renvoyer les batteurs à leur base d’origine</w:t>
      </w:r>
    </w:p>
    <w:p w14:paraId="56BDE1DA" w14:textId="77777777" w:rsidR="0058138B" w:rsidRPr="000D782D" w:rsidRDefault="0058138B" w:rsidP="00ED5D70">
      <w:pPr>
        <w:keepLines/>
        <w:autoSpaceDE w:val="0"/>
        <w:autoSpaceDN w:val="0"/>
        <w:adjustRightInd w:val="0"/>
        <w:ind w:left="708"/>
        <w:rPr>
          <w:rFonts w:ascii="Calibri" w:hAnsi="Calibri" w:cs="Calibri"/>
          <w:color w:val="000000"/>
          <w:sz w:val="22"/>
          <w:szCs w:val="22"/>
          <w:lang w:val="fr-FR"/>
        </w:rPr>
      </w:pPr>
    </w:p>
    <w:p w14:paraId="26B36A52" w14:textId="262F05B4" w:rsidR="00ED5D70" w:rsidRPr="000D782D" w:rsidRDefault="00ED5D70" w:rsidP="00ED5D70">
      <w:pPr>
        <w:keepLines/>
        <w:tabs>
          <w:tab w:val="left" w:pos="2977"/>
        </w:tabs>
        <w:autoSpaceDE w:val="0"/>
        <w:autoSpaceDN w:val="0"/>
        <w:adjustRightInd w:val="0"/>
        <w:rPr>
          <w:rFonts w:ascii="Calibri" w:hAnsi="Calibri" w:cs="Calibri"/>
          <w:color w:val="000000"/>
          <w:sz w:val="22"/>
          <w:szCs w:val="22"/>
          <w:lang w:val="fr-FR"/>
        </w:rPr>
      </w:pPr>
      <w:r w:rsidRPr="000D782D">
        <w:rPr>
          <w:rFonts w:ascii="Calibri" w:hAnsi="Calibri" w:cs="Calibri"/>
          <w:color w:val="000000"/>
          <w:sz w:val="22"/>
          <w:szCs w:val="22"/>
          <w:lang w:val="fr-FR"/>
        </w:rPr>
        <w:t xml:space="preserve">28.3.3 Si la balle est en jeu et elle frappe un casque posé comme décrit en alinéa 28.3.1, et si les circonstances de la Loi 23.3 (Le Ricochet n’est pas </w:t>
      </w:r>
      <w:r w:rsidR="005F30D9" w:rsidRPr="000D782D">
        <w:rPr>
          <w:rFonts w:ascii="Calibri" w:hAnsi="Calibri" w:cs="Calibri"/>
          <w:color w:val="000000"/>
          <w:sz w:val="22"/>
          <w:szCs w:val="22"/>
          <w:lang w:val="fr-FR"/>
        </w:rPr>
        <w:t>accord</w:t>
      </w:r>
      <w:r w:rsidRPr="000D782D">
        <w:rPr>
          <w:rFonts w:ascii="Calibri" w:hAnsi="Calibri" w:cs="Calibri"/>
          <w:color w:val="000000"/>
          <w:sz w:val="22"/>
          <w:szCs w:val="22"/>
          <w:lang w:val="fr-FR"/>
        </w:rPr>
        <w:t>é)</w:t>
      </w:r>
      <w:r w:rsidR="001A1580" w:rsidRPr="000D782D">
        <w:rPr>
          <w:rFonts w:ascii="Calibri" w:hAnsi="Calibri" w:cs="Calibri"/>
          <w:color w:val="000000"/>
          <w:sz w:val="22"/>
          <w:szCs w:val="22"/>
          <w:lang w:val="fr-FR"/>
        </w:rPr>
        <w:t xml:space="preserve"> ou de la Loi 25.7 (</w:t>
      </w:r>
      <w:r w:rsidR="001A1580" w:rsidRPr="000D782D">
        <w:rPr>
          <w:rFonts w:ascii="Calibri" w:hAnsi="Calibri" w:cs="Calibri"/>
          <w:bCs/>
          <w:sz w:val="22"/>
          <w:szCs w:val="22"/>
          <w:lang w:val="fr-FR"/>
        </w:rPr>
        <w:t>Contraintes imposées au coureur d’un frappeur</w:t>
      </w:r>
      <w:r w:rsidR="001A1580" w:rsidRPr="000D782D">
        <w:rPr>
          <w:rFonts w:ascii="Calibri" w:hAnsi="Calibri" w:cs="Calibri"/>
          <w:color w:val="000000"/>
          <w:sz w:val="22"/>
          <w:szCs w:val="22"/>
          <w:lang w:val="fr-FR"/>
        </w:rPr>
        <w:t xml:space="preserve"> </w:t>
      </w:r>
      <w:r w:rsidRPr="000D782D">
        <w:rPr>
          <w:rFonts w:ascii="Calibri" w:hAnsi="Calibri" w:cs="Calibri"/>
          <w:color w:val="000000"/>
          <w:sz w:val="22"/>
          <w:szCs w:val="22"/>
          <w:lang w:val="fr-FR"/>
        </w:rPr>
        <w:t xml:space="preserve"> ou de la Loi 34 (Balle doublée) ne s’appliquent pas, l’arbitre doit </w:t>
      </w:r>
    </w:p>
    <w:p w14:paraId="612B95BD" w14:textId="0806782D" w:rsidR="0058138B" w:rsidRPr="000D782D" w:rsidRDefault="00ED5D70" w:rsidP="0058138B">
      <w:pPr>
        <w:keepLines/>
        <w:autoSpaceDE w:val="0"/>
        <w:autoSpaceDN w:val="0"/>
        <w:adjustRightInd w:val="0"/>
        <w:ind w:left="851" w:hanging="143"/>
        <w:rPr>
          <w:rFonts w:ascii="Calibri" w:hAnsi="Calibri"/>
          <w:sz w:val="22"/>
          <w:szCs w:val="22"/>
          <w:lang w:val="fr-FR"/>
        </w:rPr>
      </w:pPr>
      <w:r w:rsidRPr="000D782D">
        <w:rPr>
          <w:rFonts w:ascii="Calibri" w:hAnsi="Calibri" w:cs="Calibri"/>
          <w:color w:val="000000"/>
          <w:sz w:val="22"/>
          <w:szCs w:val="22"/>
          <w:lang w:val="fr-FR"/>
        </w:rPr>
        <w:t>-</w:t>
      </w:r>
      <w:r w:rsidR="0058138B" w:rsidRPr="000D782D">
        <w:rPr>
          <w:rFonts w:ascii="Calibri" w:hAnsi="Calibri" w:cs="Calibri"/>
          <w:color w:val="000000"/>
          <w:sz w:val="22"/>
          <w:szCs w:val="22"/>
          <w:lang w:val="fr-FR"/>
        </w:rPr>
        <w:t xml:space="preserve"> </w:t>
      </w:r>
      <w:r w:rsidR="0058138B" w:rsidRPr="000D782D">
        <w:rPr>
          <w:rFonts w:ascii="Calibri" w:hAnsi="Calibri"/>
          <w:sz w:val="22"/>
          <w:szCs w:val="22"/>
          <w:lang w:val="fr-FR"/>
        </w:rPr>
        <w:t>annuler les courses ou la touche</w:t>
      </w:r>
    </w:p>
    <w:p w14:paraId="601C5C42" w14:textId="6BE4ED4D" w:rsidR="0058138B" w:rsidRPr="000D782D" w:rsidRDefault="0058138B" w:rsidP="0058138B">
      <w:pPr>
        <w:pStyle w:val="Default"/>
        <w:keepLines/>
        <w:ind w:left="852" w:hanging="142"/>
        <w:rPr>
          <w:rFonts w:ascii="Calibri" w:hAnsi="Calibri"/>
          <w:sz w:val="22"/>
          <w:szCs w:val="22"/>
        </w:rPr>
      </w:pPr>
      <w:r w:rsidRPr="000D782D">
        <w:rPr>
          <w:rFonts w:ascii="Calibri" w:hAnsi="Calibri"/>
          <w:sz w:val="22"/>
          <w:szCs w:val="22"/>
        </w:rPr>
        <w:t>- renvoyer le batteur non-éliminé à sa base d’origine</w:t>
      </w:r>
    </w:p>
    <w:p w14:paraId="1896B155" w14:textId="77777777" w:rsidR="00ED5D70" w:rsidRPr="000D782D" w:rsidRDefault="00ED5D70" w:rsidP="00ED5D70">
      <w:pPr>
        <w:keepLines/>
        <w:autoSpaceDE w:val="0"/>
        <w:autoSpaceDN w:val="0"/>
        <w:adjustRightInd w:val="0"/>
        <w:ind w:left="851" w:hanging="143"/>
        <w:rPr>
          <w:rFonts w:ascii="Calibri" w:hAnsi="Calibri" w:cs="Calibri"/>
          <w:color w:val="000000"/>
          <w:sz w:val="22"/>
          <w:szCs w:val="22"/>
          <w:lang w:val="fr-FR"/>
        </w:rPr>
      </w:pPr>
      <w:r w:rsidRPr="000D782D">
        <w:rPr>
          <w:rFonts w:ascii="Calibri" w:hAnsi="Calibri" w:cs="Calibri"/>
          <w:color w:val="000000"/>
          <w:sz w:val="22"/>
          <w:szCs w:val="22"/>
          <w:lang w:val="fr-FR"/>
        </w:rPr>
        <w:t>- signaler Faute ou Balle Injouable aux scoreurs, le cas échéant</w:t>
      </w:r>
    </w:p>
    <w:p w14:paraId="681DCA51" w14:textId="1FE3FEA1" w:rsidR="00ED5D70" w:rsidRPr="000D782D" w:rsidRDefault="00ED5D70" w:rsidP="00ED5D70">
      <w:pPr>
        <w:keepLines/>
        <w:autoSpaceDE w:val="0"/>
        <w:autoSpaceDN w:val="0"/>
        <w:adjustRightInd w:val="0"/>
        <w:ind w:left="851" w:hanging="143"/>
        <w:rPr>
          <w:rFonts w:ascii="Calibri" w:hAnsi="Calibri" w:cs="Calibri"/>
          <w:color w:val="000000"/>
          <w:sz w:val="22"/>
          <w:szCs w:val="22"/>
          <w:lang w:val="fr-FR"/>
        </w:rPr>
      </w:pPr>
      <w:r w:rsidRPr="000D782D">
        <w:rPr>
          <w:rFonts w:ascii="Calibri" w:hAnsi="Calibri" w:cs="Calibri"/>
          <w:color w:val="000000"/>
          <w:sz w:val="22"/>
          <w:szCs w:val="22"/>
          <w:lang w:val="fr-FR"/>
        </w:rPr>
        <w:t xml:space="preserve">- attribuer 5 courses de pénalité </w:t>
      </w:r>
      <w:r w:rsidR="00F1551D" w:rsidRPr="000D782D">
        <w:rPr>
          <w:rFonts w:ascii="Calibri" w:hAnsi="Calibri" w:cs="Calibri"/>
          <w:color w:val="000000"/>
          <w:sz w:val="22"/>
          <w:szCs w:val="22"/>
          <w:lang w:val="fr-FR"/>
        </w:rPr>
        <w:t xml:space="preserve">le cas échéant, sauf celles de </w:t>
      </w:r>
      <w:r w:rsidRPr="000D782D">
        <w:rPr>
          <w:rFonts w:ascii="Calibri" w:hAnsi="Calibri" w:cs="Calibri"/>
          <w:color w:val="000000"/>
          <w:sz w:val="22"/>
          <w:szCs w:val="22"/>
          <w:lang w:val="fr-FR"/>
        </w:rPr>
        <w:t>28.3.2.2</w:t>
      </w:r>
      <w:r w:rsidR="00F1551D" w:rsidRPr="000D782D">
        <w:rPr>
          <w:rFonts w:ascii="Calibri" w:hAnsi="Calibri" w:cs="Calibri"/>
          <w:color w:val="000000"/>
          <w:sz w:val="22"/>
          <w:szCs w:val="22"/>
          <w:lang w:val="fr-FR"/>
        </w:rPr>
        <w:t xml:space="preserve"> </w:t>
      </w:r>
    </w:p>
    <w:p w14:paraId="1D74F769" w14:textId="5959680D" w:rsidR="00ED5D70" w:rsidRPr="000D782D" w:rsidRDefault="00ED5D70" w:rsidP="00ED5D70">
      <w:pPr>
        <w:keepLines/>
        <w:tabs>
          <w:tab w:val="left" w:pos="2977"/>
        </w:tabs>
        <w:autoSpaceDE w:val="0"/>
        <w:autoSpaceDN w:val="0"/>
        <w:adjustRightInd w:val="0"/>
        <w:rPr>
          <w:rFonts w:ascii="Calibri" w:hAnsi="Calibri" w:cs="Calibri"/>
          <w:color w:val="000000"/>
          <w:sz w:val="22"/>
          <w:szCs w:val="22"/>
          <w:lang w:val="fr-FR"/>
        </w:rPr>
      </w:pPr>
      <w:r w:rsidRPr="000D782D">
        <w:rPr>
          <w:rFonts w:ascii="Calibri" w:hAnsi="Calibri" w:cs="Calibri"/>
          <w:color w:val="000000"/>
          <w:sz w:val="22"/>
          <w:szCs w:val="22"/>
          <w:lang w:val="fr-FR"/>
        </w:rPr>
        <w:t xml:space="preserve">28.3.4 Si la balle est en jeu et elle frappe un casque posé comme décrit en alinéa 28.3.1, et si les circonstances de la Loi 23.3 (Le Ricochet n’est pas </w:t>
      </w:r>
      <w:r w:rsidR="005F30D9" w:rsidRPr="000D782D">
        <w:rPr>
          <w:rFonts w:ascii="Calibri" w:hAnsi="Calibri" w:cs="Calibri"/>
          <w:color w:val="000000"/>
          <w:sz w:val="22"/>
          <w:szCs w:val="22"/>
          <w:lang w:val="fr-FR"/>
        </w:rPr>
        <w:t>accord</w:t>
      </w:r>
      <w:r w:rsidRPr="000D782D">
        <w:rPr>
          <w:rFonts w:ascii="Calibri" w:hAnsi="Calibri" w:cs="Calibri"/>
          <w:color w:val="000000"/>
          <w:sz w:val="22"/>
          <w:szCs w:val="22"/>
          <w:lang w:val="fr-FR"/>
        </w:rPr>
        <w:t>é) ou de la Loi 34 (Balle doublée) s’appliquent, l’arbitre doit</w:t>
      </w:r>
    </w:p>
    <w:p w14:paraId="2B443975" w14:textId="77777777" w:rsidR="00ED5D70" w:rsidRPr="000D782D" w:rsidRDefault="00ED5D70" w:rsidP="00ED5D70">
      <w:pPr>
        <w:keepLines/>
        <w:autoSpaceDE w:val="0"/>
        <w:autoSpaceDN w:val="0"/>
        <w:adjustRightInd w:val="0"/>
        <w:ind w:left="851" w:hanging="143"/>
        <w:rPr>
          <w:rFonts w:ascii="Calibri" w:hAnsi="Calibri" w:cs="Calibri"/>
          <w:spacing w:val="-4"/>
          <w:sz w:val="22"/>
          <w:szCs w:val="22"/>
          <w:lang w:val="fr-FR"/>
        </w:rPr>
      </w:pPr>
      <w:r w:rsidRPr="000D782D">
        <w:rPr>
          <w:rFonts w:ascii="Calibri" w:hAnsi="Calibri" w:cs="Calibri"/>
          <w:color w:val="000000"/>
          <w:sz w:val="22"/>
          <w:szCs w:val="22"/>
          <w:lang w:val="fr-FR"/>
        </w:rPr>
        <w:t>-</w:t>
      </w:r>
      <w:r w:rsidRPr="000D782D">
        <w:rPr>
          <w:rFonts w:ascii="Calibri" w:hAnsi="Calibri" w:cs="Calibri"/>
          <w:iCs/>
          <w:color w:val="000000"/>
          <w:sz w:val="22"/>
          <w:szCs w:val="22"/>
          <w:lang w:val="fr-FR"/>
        </w:rPr>
        <w:t xml:space="preserve"> </w:t>
      </w:r>
      <w:r w:rsidRPr="000D782D">
        <w:rPr>
          <w:rFonts w:ascii="Calibri" w:hAnsi="Calibri" w:cs="Calibri"/>
          <w:sz w:val="22"/>
          <w:szCs w:val="22"/>
          <w:lang w:val="fr-FR"/>
        </w:rPr>
        <w:t>annuler toute</w:t>
      </w:r>
      <w:r w:rsidRPr="000D782D">
        <w:rPr>
          <w:rFonts w:ascii="Calibri" w:hAnsi="Calibri" w:cs="Calibri"/>
          <w:spacing w:val="-4"/>
          <w:sz w:val="22"/>
          <w:szCs w:val="22"/>
          <w:lang w:val="fr-FR"/>
        </w:rPr>
        <w:t xml:space="preserve"> </w:t>
      </w:r>
      <w:r w:rsidRPr="000D782D">
        <w:rPr>
          <w:rFonts w:ascii="Calibri" w:hAnsi="Calibri" w:cs="Calibri"/>
          <w:sz w:val="22"/>
          <w:szCs w:val="22"/>
          <w:lang w:val="fr-FR"/>
        </w:rPr>
        <w:t>course</w:t>
      </w:r>
      <w:r w:rsidRPr="000D782D">
        <w:rPr>
          <w:rFonts w:ascii="Calibri" w:hAnsi="Calibri" w:cs="Calibri"/>
          <w:spacing w:val="-4"/>
          <w:sz w:val="22"/>
          <w:szCs w:val="22"/>
          <w:lang w:val="fr-FR"/>
        </w:rPr>
        <w:t xml:space="preserve"> marquée</w:t>
      </w:r>
    </w:p>
    <w:p w14:paraId="735D0DD3" w14:textId="77777777" w:rsidR="00ED5D70" w:rsidRPr="000D782D" w:rsidRDefault="00ED5D70" w:rsidP="00ED5D70">
      <w:pPr>
        <w:keepLines/>
        <w:autoSpaceDE w:val="0"/>
        <w:autoSpaceDN w:val="0"/>
        <w:adjustRightInd w:val="0"/>
        <w:ind w:left="851" w:hanging="143"/>
        <w:rPr>
          <w:rFonts w:ascii="Calibri" w:hAnsi="Calibri" w:cs="Calibri"/>
          <w:color w:val="000000"/>
          <w:sz w:val="22"/>
          <w:szCs w:val="22"/>
          <w:lang w:val="fr-FR"/>
        </w:rPr>
      </w:pPr>
      <w:r w:rsidRPr="000D782D">
        <w:rPr>
          <w:rFonts w:ascii="Calibri" w:hAnsi="Calibri" w:cs="Calibri"/>
          <w:color w:val="000000"/>
          <w:sz w:val="22"/>
          <w:szCs w:val="22"/>
          <w:lang w:val="fr-FR"/>
        </w:rPr>
        <w:t>- renvoyer tout batteur non-éliminé à sa base d’origine</w:t>
      </w:r>
    </w:p>
    <w:p w14:paraId="53E84D10" w14:textId="77777777" w:rsidR="00ED5D70" w:rsidRPr="000D782D" w:rsidRDefault="00ED5D70" w:rsidP="00ED5D70">
      <w:pPr>
        <w:keepLines/>
        <w:autoSpaceDE w:val="0"/>
        <w:autoSpaceDN w:val="0"/>
        <w:adjustRightInd w:val="0"/>
        <w:ind w:left="851" w:hanging="143"/>
        <w:rPr>
          <w:rFonts w:ascii="Calibri" w:hAnsi="Calibri" w:cs="Calibri"/>
          <w:color w:val="000000"/>
          <w:sz w:val="22"/>
          <w:szCs w:val="22"/>
          <w:lang w:val="fr-FR"/>
        </w:rPr>
      </w:pPr>
      <w:r w:rsidRPr="000D782D">
        <w:rPr>
          <w:rFonts w:ascii="Calibri" w:hAnsi="Calibri" w:cs="Calibri"/>
          <w:color w:val="000000"/>
          <w:sz w:val="22"/>
          <w:szCs w:val="22"/>
          <w:lang w:val="fr-FR"/>
        </w:rPr>
        <w:t>- signaler Faute ou Balle Injouable aux scoreurs, le cas échéant</w:t>
      </w:r>
    </w:p>
    <w:p w14:paraId="11E150EE" w14:textId="77777777" w:rsidR="00ED5D70" w:rsidRPr="000D782D" w:rsidRDefault="00ED5D70" w:rsidP="00ED5D70">
      <w:pPr>
        <w:keepLines/>
        <w:autoSpaceDE w:val="0"/>
        <w:autoSpaceDN w:val="0"/>
        <w:adjustRightInd w:val="0"/>
        <w:ind w:left="851" w:hanging="143"/>
        <w:rPr>
          <w:rFonts w:ascii="Calibri" w:hAnsi="Calibri" w:cs="Calibri"/>
          <w:color w:val="000000"/>
          <w:sz w:val="22"/>
          <w:szCs w:val="22"/>
          <w:lang w:val="fr-FR"/>
        </w:rPr>
      </w:pPr>
      <w:r w:rsidRPr="000D782D">
        <w:rPr>
          <w:rFonts w:ascii="Calibri" w:hAnsi="Calibri" w:cs="Calibri"/>
          <w:color w:val="000000"/>
          <w:sz w:val="22"/>
          <w:szCs w:val="22"/>
          <w:lang w:val="fr-FR"/>
        </w:rPr>
        <w:lastRenderedPageBreak/>
        <w:t>- attribuer toute pénalité de 5 courses qui s’applique sauf les courses de pénalité qui sont attribuées sous 28.3.2.</w:t>
      </w:r>
    </w:p>
    <w:p w14:paraId="0BEA8671" w14:textId="77777777" w:rsidR="00ED5D70" w:rsidRPr="000D782D" w:rsidRDefault="00ED5D70" w:rsidP="00ED5D70">
      <w:pPr>
        <w:keepLines/>
        <w:ind w:left="425" w:hanging="425"/>
        <w:jc w:val="both"/>
        <w:rPr>
          <w:rFonts w:ascii="Calibri" w:hAnsi="Calibri" w:cs="Calibri"/>
          <w:b/>
          <w:sz w:val="22"/>
          <w:szCs w:val="22"/>
          <w:lang w:val="fr-FR"/>
        </w:rPr>
      </w:pPr>
    </w:p>
    <w:p w14:paraId="3F345792" w14:textId="77777777" w:rsidR="00ED5D70" w:rsidRPr="000D782D" w:rsidRDefault="00ED5D70" w:rsidP="00ED5D70">
      <w:pPr>
        <w:keepLines/>
        <w:tabs>
          <w:tab w:val="left" w:pos="2977"/>
        </w:tabs>
        <w:autoSpaceDE w:val="0"/>
        <w:autoSpaceDN w:val="0"/>
        <w:adjustRightInd w:val="0"/>
        <w:rPr>
          <w:rFonts w:ascii="Calibri" w:hAnsi="Calibri" w:cs="Calibri"/>
          <w:color w:val="000000"/>
          <w:sz w:val="22"/>
          <w:szCs w:val="22"/>
          <w:lang w:val="fr-FR"/>
        </w:rPr>
      </w:pPr>
      <w:r w:rsidRPr="000D782D">
        <w:rPr>
          <w:rFonts w:ascii="Calibri" w:hAnsi="Calibri" w:cs="Calibri"/>
          <w:b/>
          <w:bCs/>
          <w:color w:val="000000"/>
          <w:sz w:val="22"/>
          <w:szCs w:val="22"/>
          <w:lang w:val="fr-FR"/>
        </w:rPr>
        <w:t xml:space="preserve">28.4. Limitation du nombre de chasseurs côté fermé </w:t>
      </w:r>
    </w:p>
    <w:p w14:paraId="5610508F" w14:textId="77777777" w:rsidR="00ED5D70" w:rsidRPr="000D782D" w:rsidRDefault="00ED5D70" w:rsidP="00ED5D70">
      <w:pPr>
        <w:keepLines/>
        <w:autoSpaceDE w:val="0"/>
        <w:autoSpaceDN w:val="0"/>
        <w:adjustRightInd w:val="0"/>
        <w:rPr>
          <w:rFonts w:ascii="Calibri" w:hAnsi="Calibri" w:cs="Calibri"/>
          <w:color w:val="000000"/>
          <w:sz w:val="22"/>
          <w:szCs w:val="22"/>
          <w:lang w:val="fr-FR"/>
        </w:rPr>
      </w:pPr>
      <w:r w:rsidRPr="000D782D">
        <w:rPr>
          <w:rFonts w:ascii="Calibri" w:hAnsi="Calibri" w:cs="Calibri"/>
          <w:color w:val="000000"/>
          <w:sz w:val="22"/>
          <w:szCs w:val="22"/>
          <w:lang w:val="fr-FR"/>
        </w:rPr>
        <w:t xml:space="preserve">À l'instant où le lanceur sert la balle, un maximum de deux chasseurs, autre que le gardien de guichet, sont permis derrière la ligne de pied côté fermé. Un chasseur est considéré comme étant derrière la ligne de pied sauf s’il se trouve entièrement devant cette ligne, aussi bien pieds par terre que se penchant au-delà de la ligne. </w:t>
      </w:r>
    </w:p>
    <w:p w14:paraId="4AEF5398" w14:textId="77777777" w:rsidR="00ED5D70" w:rsidRPr="000D782D" w:rsidRDefault="00ED5D70" w:rsidP="00ED5D70">
      <w:pPr>
        <w:keepLines/>
        <w:autoSpaceDE w:val="0"/>
        <w:autoSpaceDN w:val="0"/>
        <w:adjustRightInd w:val="0"/>
        <w:rPr>
          <w:rFonts w:ascii="Calibri" w:hAnsi="Calibri" w:cs="Calibri"/>
          <w:color w:val="000000"/>
          <w:sz w:val="22"/>
          <w:szCs w:val="22"/>
          <w:lang w:val="fr-FR"/>
        </w:rPr>
      </w:pPr>
      <w:r w:rsidRPr="000D782D">
        <w:rPr>
          <w:rFonts w:ascii="Calibri" w:hAnsi="Calibri" w:cs="Calibri"/>
          <w:color w:val="000000"/>
          <w:sz w:val="22"/>
          <w:szCs w:val="22"/>
          <w:lang w:val="fr-FR"/>
        </w:rPr>
        <w:t xml:space="preserve">Si cette Loi est enfreinte par un chasseur quelconque, l’arbitre côté frappeur annonce et signale Faute. </w:t>
      </w:r>
    </w:p>
    <w:p w14:paraId="5A66B94C" w14:textId="77777777" w:rsidR="00ED5D70" w:rsidRPr="000D782D" w:rsidRDefault="00ED5D70" w:rsidP="00ED5D70">
      <w:pPr>
        <w:keepLines/>
        <w:autoSpaceDE w:val="0"/>
        <w:autoSpaceDN w:val="0"/>
        <w:adjustRightInd w:val="0"/>
        <w:rPr>
          <w:rFonts w:ascii="Calibri" w:hAnsi="Calibri" w:cs="Calibri"/>
          <w:b/>
          <w:bCs/>
          <w:color w:val="000000"/>
          <w:sz w:val="22"/>
          <w:szCs w:val="22"/>
          <w:lang w:val="fr-FR"/>
        </w:rPr>
      </w:pPr>
    </w:p>
    <w:p w14:paraId="31DF7299" w14:textId="77777777" w:rsidR="00ED5D70" w:rsidRPr="000D782D" w:rsidRDefault="00ED5D70" w:rsidP="00ED5D70">
      <w:pPr>
        <w:keepLines/>
        <w:tabs>
          <w:tab w:val="left" w:pos="2977"/>
        </w:tabs>
        <w:autoSpaceDE w:val="0"/>
        <w:autoSpaceDN w:val="0"/>
        <w:adjustRightInd w:val="0"/>
        <w:rPr>
          <w:rFonts w:ascii="Calibri" w:hAnsi="Calibri" w:cs="Calibri"/>
          <w:color w:val="000000"/>
          <w:sz w:val="22"/>
          <w:szCs w:val="22"/>
          <w:lang w:val="fr-FR"/>
        </w:rPr>
      </w:pPr>
      <w:r w:rsidRPr="000D782D">
        <w:rPr>
          <w:rFonts w:ascii="Calibri" w:hAnsi="Calibri" w:cs="Calibri"/>
          <w:b/>
          <w:bCs/>
          <w:color w:val="000000"/>
          <w:sz w:val="22"/>
          <w:szCs w:val="22"/>
          <w:lang w:val="fr-FR"/>
        </w:rPr>
        <w:t xml:space="preserve">28.5. Chasseurs ne doivent pas s’empiéter sur la piste </w:t>
      </w:r>
    </w:p>
    <w:p w14:paraId="643C3730" w14:textId="77777777" w:rsidR="00ED5D70" w:rsidRPr="000D782D" w:rsidRDefault="00ED5D70" w:rsidP="00ED5D70">
      <w:pPr>
        <w:keepLines/>
        <w:autoSpaceDE w:val="0"/>
        <w:autoSpaceDN w:val="0"/>
        <w:adjustRightInd w:val="0"/>
        <w:rPr>
          <w:rFonts w:ascii="Calibri" w:hAnsi="Calibri" w:cs="Calibri"/>
          <w:color w:val="000000"/>
          <w:sz w:val="22"/>
          <w:szCs w:val="22"/>
          <w:lang w:val="fr-FR"/>
        </w:rPr>
      </w:pPr>
      <w:r w:rsidRPr="000D782D">
        <w:rPr>
          <w:rFonts w:ascii="Calibri" w:hAnsi="Calibri" w:cs="Calibri"/>
          <w:color w:val="000000"/>
          <w:sz w:val="22"/>
          <w:szCs w:val="22"/>
          <w:lang w:val="fr-FR"/>
        </w:rPr>
        <w:t xml:space="preserve">Pendant que la balle est en jeu, et jusqu'à ce qu’elle ne touche la batte ou le corps du frappeur ou ne dépasse la batte, aucun chasseur, sauf le lanceur, ne peut se tenir ni se pencher sur la piste. </w:t>
      </w:r>
    </w:p>
    <w:p w14:paraId="751E23F2" w14:textId="66853ECA" w:rsidR="00ED5D70" w:rsidRPr="000D782D" w:rsidRDefault="00ED5D70" w:rsidP="00ED5D70">
      <w:pPr>
        <w:keepLines/>
        <w:autoSpaceDE w:val="0"/>
        <w:autoSpaceDN w:val="0"/>
        <w:adjustRightInd w:val="0"/>
        <w:rPr>
          <w:rFonts w:ascii="Calibri" w:hAnsi="Calibri" w:cs="Calibri"/>
          <w:color w:val="000000"/>
          <w:sz w:val="22"/>
          <w:szCs w:val="22"/>
          <w:lang w:val="fr-FR"/>
        </w:rPr>
      </w:pPr>
      <w:r w:rsidRPr="000D782D">
        <w:rPr>
          <w:rFonts w:ascii="Calibri" w:hAnsi="Calibri" w:cs="Calibri"/>
          <w:color w:val="000000"/>
          <w:sz w:val="22"/>
          <w:szCs w:val="22"/>
          <w:lang w:val="fr-FR"/>
        </w:rPr>
        <w:t xml:space="preserve">En cas de violation de cette Loi par tout chasseur autre que le gardien de guichet, l’arbitre côté lanceur annonce et signale Faute dès que possible après le service de la balle. Voir, toutefois, </w:t>
      </w:r>
      <w:r w:rsidR="00485540" w:rsidRPr="000D782D">
        <w:rPr>
          <w:rFonts w:ascii="Calibri" w:hAnsi="Calibri" w:cs="Calibri"/>
          <w:color w:val="000000"/>
          <w:sz w:val="22"/>
          <w:szCs w:val="22"/>
          <w:lang w:val="fr-FR"/>
        </w:rPr>
        <w:t xml:space="preserve">la </w:t>
      </w:r>
      <w:r w:rsidRPr="000D782D">
        <w:rPr>
          <w:rFonts w:ascii="Calibri" w:hAnsi="Calibri" w:cs="Calibri"/>
          <w:color w:val="000000"/>
          <w:sz w:val="22"/>
          <w:szCs w:val="22"/>
          <w:lang w:val="fr-FR"/>
        </w:rPr>
        <w:t>Loi</w:t>
      </w:r>
      <w:r w:rsidR="00A671A4" w:rsidRPr="000D782D">
        <w:rPr>
          <w:rFonts w:ascii="Calibri" w:hAnsi="Calibri" w:cs="Calibri"/>
          <w:sz w:val="22"/>
          <w:szCs w:val="22"/>
          <w:lang w:val="fr-FR"/>
        </w:rPr>
        <w:t> </w:t>
      </w:r>
      <w:r w:rsidRPr="000D782D">
        <w:rPr>
          <w:rFonts w:ascii="Calibri" w:hAnsi="Calibri" w:cs="Calibri"/>
          <w:color w:val="000000"/>
          <w:sz w:val="22"/>
          <w:szCs w:val="22"/>
          <w:lang w:val="fr-FR"/>
        </w:rPr>
        <w:t>27.3</w:t>
      </w:r>
      <w:r w:rsidR="00A671A4" w:rsidRPr="000D782D">
        <w:rPr>
          <w:rFonts w:ascii="Calibri" w:hAnsi="Calibri" w:cs="Calibri"/>
          <w:sz w:val="22"/>
          <w:szCs w:val="22"/>
          <w:lang w:val="fr-FR"/>
        </w:rPr>
        <w:t> </w:t>
      </w:r>
      <w:r w:rsidRPr="000D782D">
        <w:rPr>
          <w:rFonts w:ascii="Calibri" w:hAnsi="Calibri" w:cs="Calibri"/>
          <w:color w:val="000000"/>
          <w:sz w:val="22"/>
          <w:szCs w:val="22"/>
          <w:lang w:val="fr-FR"/>
        </w:rPr>
        <w:t xml:space="preserve">(Position du gardien de guichet). </w:t>
      </w:r>
    </w:p>
    <w:p w14:paraId="2055F041" w14:textId="77777777" w:rsidR="00ED5D70" w:rsidRPr="000D782D" w:rsidRDefault="00ED5D70" w:rsidP="00ED5D70">
      <w:pPr>
        <w:keepLines/>
        <w:autoSpaceDE w:val="0"/>
        <w:autoSpaceDN w:val="0"/>
        <w:adjustRightInd w:val="0"/>
        <w:rPr>
          <w:rFonts w:ascii="Calibri" w:hAnsi="Calibri" w:cs="Calibri"/>
          <w:b/>
          <w:bCs/>
          <w:color w:val="000000"/>
          <w:sz w:val="22"/>
          <w:szCs w:val="22"/>
          <w:lang w:val="fr-FR"/>
        </w:rPr>
      </w:pPr>
    </w:p>
    <w:p w14:paraId="1BEEB27A" w14:textId="77777777" w:rsidR="00ED5D70" w:rsidRPr="000D782D" w:rsidRDefault="00ED5D70" w:rsidP="00ED5D70">
      <w:pPr>
        <w:keepLines/>
        <w:tabs>
          <w:tab w:val="left" w:pos="2977"/>
        </w:tabs>
        <w:autoSpaceDE w:val="0"/>
        <w:autoSpaceDN w:val="0"/>
        <w:adjustRightInd w:val="0"/>
        <w:rPr>
          <w:rFonts w:ascii="Calibri" w:hAnsi="Calibri" w:cs="Calibri"/>
          <w:color w:val="000000"/>
          <w:sz w:val="22"/>
          <w:szCs w:val="22"/>
          <w:lang w:val="fr-FR"/>
        </w:rPr>
      </w:pPr>
      <w:r w:rsidRPr="000D782D">
        <w:rPr>
          <w:rFonts w:ascii="Calibri" w:hAnsi="Calibri" w:cs="Calibri"/>
          <w:b/>
          <w:bCs/>
          <w:color w:val="000000"/>
          <w:sz w:val="22"/>
          <w:szCs w:val="22"/>
          <w:lang w:val="fr-FR"/>
        </w:rPr>
        <w:t xml:space="preserve">28.6. Mouvement par un chasseur autre que le gardien de guichet </w:t>
      </w:r>
    </w:p>
    <w:p w14:paraId="2F41A306" w14:textId="77777777" w:rsidR="00ED5D70" w:rsidRPr="000D782D" w:rsidRDefault="00ED5D70" w:rsidP="00ED5D70">
      <w:pPr>
        <w:keepLines/>
        <w:tabs>
          <w:tab w:val="left" w:pos="2977"/>
        </w:tabs>
        <w:autoSpaceDE w:val="0"/>
        <w:autoSpaceDN w:val="0"/>
        <w:adjustRightInd w:val="0"/>
        <w:rPr>
          <w:rFonts w:ascii="Calibri" w:hAnsi="Calibri" w:cs="Calibri"/>
          <w:color w:val="000000"/>
          <w:sz w:val="22"/>
          <w:szCs w:val="22"/>
          <w:lang w:val="fr-FR"/>
        </w:rPr>
      </w:pPr>
      <w:r w:rsidRPr="000D782D">
        <w:rPr>
          <w:rFonts w:ascii="Calibri" w:hAnsi="Calibri" w:cs="Calibri"/>
          <w:color w:val="000000"/>
          <w:sz w:val="22"/>
          <w:szCs w:val="22"/>
          <w:lang w:val="fr-FR"/>
        </w:rPr>
        <w:t>28.6.1 Est déloyal tout mouvement par n’importe quel chasseur, à part le gardien de guichet, après que la balle est rentrée en jeu mais avant qu’elle n’atteigne le frappeur, à l’exception de :</w:t>
      </w:r>
    </w:p>
    <w:p w14:paraId="0417F992" w14:textId="7A165BAE" w:rsidR="00ED5D70" w:rsidRPr="000D782D" w:rsidRDefault="00ED5D70" w:rsidP="00ED5D70">
      <w:pPr>
        <w:keepLines/>
        <w:autoSpaceDE w:val="0"/>
        <w:autoSpaceDN w:val="0"/>
        <w:adjustRightInd w:val="0"/>
        <w:ind w:left="708"/>
        <w:rPr>
          <w:rFonts w:ascii="Calibri" w:hAnsi="Calibri" w:cs="Calibri"/>
          <w:color w:val="000000"/>
          <w:sz w:val="22"/>
          <w:szCs w:val="22"/>
          <w:lang w:val="fr-FR"/>
        </w:rPr>
      </w:pPr>
      <w:r w:rsidRPr="000D782D">
        <w:rPr>
          <w:rFonts w:ascii="Calibri" w:hAnsi="Calibri" w:cs="Calibri"/>
          <w:color w:val="000000"/>
          <w:sz w:val="22"/>
          <w:szCs w:val="22"/>
          <w:lang w:val="fr-FR"/>
        </w:rPr>
        <w:t>28.6.1.1 ajustements mineurs de position par rapport au guichet du frappeur</w:t>
      </w:r>
      <w:r w:rsidR="00F9742E" w:rsidRPr="000D782D">
        <w:rPr>
          <w:rFonts w:ascii="Calibri" w:hAnsi="Calibri" w:cs="Calibri"/>
          <w:color w:val="000000"/>
          <w:sz w:val="22"/>
          <w:szCs w:val="22"/>
          <w:lang w:val="fr-FR"/>
        </w:rPr>
        <w:t>.</w:t>
      </w:r>
    </w:p>
    <w:p w14:paraId="26CE0818" w14:textId="77777777" w:rsidR="00ED5D70" w:rsidRPr="000D782D" w:rsidRDefault="00ED5D70" w:rsidP="00ED5D70">
      <w:pPr>
        <w:keepLines/>
        <w:autoSpaceDE w:val="0"/>
        <w:autoSpaceDN w:val="0"/>
        <w:adjustRightInd w:val="0"/>
        <w:ind w:left="708"/>
        <w:rPr>
          <w:rFonts w:ascii="Calibri" w:hAnsi="Calibri" w:cs="Calibri"/>
          <w:color w:val="000000"/>
          <w:sz w:val="22"/>
          <w:szCs w:val="22"/>
          <w:lang w:val="fr-FR"/>
        </w:rPr>
      </w:pPr>
      <w:r w:rsidRPr="000D782D">
        <w:rPr>
          <w:rFonts w:ascii="Calibri" w:hAnsi="Calibri" w:cs="Calibri"/>
          <w:color w:val="000000"/>
          <w:sz w:val="22"/>
          <w:szCs w:val="22"/>
          <w:lang w:val="fr-FR"/>
        </w:rPr>
        <w:t xml:space="preserve">28.6.1.2 mouvements de la part de chasseurs, autre que ceux placés près du frappeur, vers le frappeur ou le guichet du frappeur sans modifier de manière significative la position de ces chasseurs. </w:t>
      </w:r>
    </w:p>
    <w:p w14:paraId="49194115" w14:textId="227E73D7" w:rsidR="00ED5D70" w:rsidRPr="000D782D" w:rsidRDefault="00ED5D70" w:rsidP="00ED5D70">
      <w:pPr>
        <w:keepLines/>
        <w:ind w:left="708"/>
        <w:contextualSpacing/>
        <w:jc w:val="both"/>
        <w:rPr>
          <w:rFonts w:ascii="Calibri" w:hAnsi="Calibri" w:cs="Calibri"/>
          <w:color w:val="000000"/>
          <w:sz w:val="22"/>
          <w:szCs w:val="22"/>
          <w:lang w:val="fr-FR"/>
        </w:rPr>
      </w:pPr>
      <w:r w:rsidRPr="000D782D">
        <w:rPr>
          <w:rFonts w:ascii="Calibri" w:hAnsi="Calibri" w:cs="Calibri"/>
          <w:color w:val="000000"/>
          <w:sz w:val="22"/>
          <w:szCs w:val="22"/>
          <w:lang w:val="fr-FR"/>
        </w:rPr>
        <w:t xml:space="preserve">28.6.1.3 mouvements de la part de tout chasseur en réaction à la frappe que le batteur essaie ou </w:t>
      </w:r>
      <w:r w:rsidR="0054060F" w:rsidRPr="000D782D">
        <w:rPr>
          <w:rFonts w:ascii="Calibri" w:hAnsi="Calibri" w:cs="Calibri"/>
          <w:color w:val="000000"/>
          <w:sz w:val="22"/>
          <w:szCs w:val="22"/>
          <w:lang w:val="fr-FR"/>
        </w:rPr>
        <w:t>que ses gestes suggèrent qu’il pr</w:t>
      </w:r>
      <w:r w:rsidR="008F25E4" w:rsidRPr="000D782D">
        <w:rPr>
          <w:rFonts w:ascii="Calibri" w:hAnsi="Calibri" w:cs="Calibri"/>
          <w:color w:val="000000"/>
          <w:sz w:val="22"/>
          <w:szCs w:val="22"/>
          <w:lang w:val="fr-FR"/>
        </w:rPr>
        <w:t>é</w:t>
      </w:r>
      <w:r w:rsidR="0054060F" w:rsidRPr="000D782D">
        <w:rPr>
          <w:rFonts w:ascii="Calibri" w:hAnsi="Calibri" w:cs="Calibri"/>
          <w:color w:val="000000"/>
          <w:sz w:val="22"/>
          <w:szCs w:val="22"/>
          <w:lang w:val="fr-FR"/>
        </w:rPr>
        <w:t>tend</w:t>
      </w:r>
      <w:r w:rsidRPr="000D782D">
        <w:rPr>
          <w:rFonts w:ascii="Calibri" w:hAnsi="Calibri" w:cs="Calibri"/>
          <w:color w:val="000000"/>
          <w:sz w:val="22"/>
          <w:szCs w:val="22"/>
          <w:lang w:val="fr-FR"/>
        </w:rPr>
        <w:t xml:space="preserve"> essayer.</w:t>
      </w:r>
    </w:p>
    <w:p w14:paraId="68E29D97" w14:textId="77777777" w:rsidR="00ED5D70" w:rsidRPr="000D782D" w:rsidRDefault="00ED5D70" w:rsidP="00ED5D70">
      <w:pPr>
        <w:keepLines/>
        <w:autoSpaceDE w:val="0"/>
        <w:autoSpaceDN w:val="0"/>
        <w:adjustRightInd w:val="0"/>
        <w:rPr>
          <w:rFonts w:ascii="Calibri" w:hAnsi="Calibri" w:cs="Calibri"/>
          <w:color w:val="000000"/>
          <w:sz w:val="22"/>
          <w:szCs w:val="22"/>
          <w:lang w:val="fr-FR"/>
        </w:rPr>
      </w:pPr>
      <w:r w:rsidRPr="000D782D">
        <w:rPr>
          <w:rFonts w:ascii="Calibri" w:hAnsi="Calibri" w:cs="Calibri"/>
          <w:color w:val="000000"/>
          <w:sz w:val="22"/>
          <w:szCs w:val="22"/>
          <w:lang w:val="fr-FR"/>
        </w:rPr>
        <w:t>28.6.2 Dans toutes circonstances, l’alinéa 28.4 ci-dessus s’applique.</w:t>
      </w:r>
    </w:p>
    <w:p w14:paraId="6142CCA3" w14:textId="0EDA0C0D" w:rsidR="0040769C" w:rsidRPr="000D782D" w:rsidRDefault="00ED5D70" w:rsidP="0040769C">
      <w:pPr>
        <w:pStyle w:val="BodyText"/>
        <w:keepLines/>
        <w:ind w:right="244"/>
        <w:rPr>
          <w:rFonts w:ascii="Calibri" w:hAnsi="Calibri" w:cs="Calibri"/>
          <w:sz w:val="22"/>
          <w:szCs w:val="22"/>
          <w:lang w:val="fr-FR"/>
        </w:rPr>
      </w:pPr>
      <w:r w:rsidRPr="000D782D">
        <w:rPr>
          <w:rFonts w:ascii="Calibri" w:hAnsi="Calibri" w:cs="Calibri"/>
          <w:color w:val="000000"/>
          <w:sz w:val="22"/>
          <w:szCs w:val="22"/>
          <w:lang w:val="fr-FR"/>
        </w:rPr>
        <w:t>28.6.3 Dans le cas d’un tel mouvement déloyal, l’un ou l’autre des arbitres annonce et signale Balle Morte</w:t>
      </w:r>
      <w:r w:rsidR="0040769C" w:rsidRPr="000D782D">
        <w:rPr>
          <w:rFonts w:ascii="Calibri" w:hAnsi="Calibri" w:cs="Calibri"/>
          <w:color w:val="000000"/>
          <w:sz w:val="22"/>
          <w:szCs w:val="22"/>
          <w:lang w:val="fr-FR"/>
        </w:rPr>
        <w:t xml:space="preserve"> et et informe l'autre arbitre des raisons de cette action. </w:t>
      </w:r>
      <w:r w:rsidR="0040769C" w:rsidRPr="000D782D">
        <w:rPr>
          <w:rFonts w:ascii="Calibri" w:hAnsi="Calibri" w:cs="Calibri"/>
          <w:sz w:val="22"/>
          <w:szCs w:val="22"/>
          <w:lang w:val="fr-FR"/>
        </w:rPr>
        <w:t xml:space="preserve">En outre l'arbitre côté lanceur doit  </w:t>
      </w:r>
    </w:p>
    <w:p w14:paraId="5AB160BB" w14:textId="70A3D0DF" w:rsidR="0040769C" w:rsidRPr="000D782D" w:rsidRDefault="0040769C" w:rsidP="008F7787">
      <w:pPr>
        <w:pStyle w:val="BodyText"/>
        <w:keepLines/>
        <w:ind w:right="244"/>
        <w:rPr>
          <w:rFonts w:ascii="Calibri" w:hAnsi="Calibri" w:cs="Calibri"/>
          <w:sz w:val="22"/>
          <w:szCs w:val="22"/>
          <w:lang w:val="fr-FR"/>
        </w:rPr>
      </w:pPr>
      <w:r w:rsidRPr="000D782D">
        <w:rPr>
          <w:rFonts w:ascii="Calibri" w:hAnsi="Calibri" w:cs="Calibri"/>
          <w:sz w:val="22"/>
          <w:szCs w:val="22"/>
          <w:lang w:val="fr-FR"/>
        </w:rPr>
        <w:t xml:space="preserve">              28.6.3.1 attribuer la pénalité d'une course pour Balle Injouable ou Balle Morte, le cas échéant</w:t>
      </w:r>
    </w:p>
    <w:p w14:paraId="61D8C5C4" w14:textId="1B836BC2" w:rsidR="0040769C" w:rsidRPr="000D782D" w:rsidRDefault="0040769C" w:rsidP="008F7787">
      <w:pPr>
        <w:pStyle w:val="BodyText"/>
        <w:keepLines/>
        <w:ind w:right="244"/>
        <w:rPr>
          <w:rFonts w:ascii="Calibri" w:hAnsi="Calibri" w:cs="Calibri"/>
          <w:sz w:val="22"/>
          <w:szCs w:val="22"/>
          <w:lang w:val="fr-FR"/>
        </w:rPr>
      </w:pPr>
      <w:r w:rsidRPr="000D782D">
        <w:rPr>
          <w:rFonts w:ascii="Calibri" w:hAnsi="Calibri" w:cs="Calibri"/>
          <w:sz w:val="22"/>
          <w:szCs w:val="22"/>
          <w:lang w:val="fr-FR"/>
        </w:rPr>
        <w:t xml:space="preserve">              28.6.3.2 </w:t>
      </w:r>
      <w:r w:rsidRPr="000D782D">
        <w:rPr>
          <w:rFonts w:ascii="Calibri" w:hAnsi="Calibri" w:cs="Calibri"/>
          <w:color w:val="000000"/>
          <w:sz w:val="22"/>
          <w:szCs w:val="22"/>
          <w:lang w:val="fr-FR"/>
        </w:rPr>
        <w:t>attribuer 5 courses de pénalité à l’équipe à la batte</w:t>
      </w:r>
    </w:p>
    <w:p w14:paraId="5427D641" w14:textId="292A4821" w:rsidR="0040769C" w:rsidRPr="000D782D" w:rsidRDefault="0040769C" w:rsidP="008F7787">
      <w:pPr>
        <w:pStyle w:val="BodyText"/>
        <w:keepLines/>
        <w:ind w:right="244"/>
        <w:rPr>
          <w:rFonts w:ascii="Calibri" w:hAnsi="Calibri" w:cs="Calibri"/>
          <w:color w:val="000000"/>
          <w:sz w:val="22"/>
          <w:szCs w:val="22"/>
          <w:lang w:val="fr-FR"/>
        </w:rPr>
      </w:pPr>
      <w:r w:rsidRPr="000D782D">
        <w:rPr>
          <w:rFonts w:ascii="Calibri" w:hAnsi="Calibri" w:cs="Calibri"/>
          <w:sz w:val="22"/>
          <w:szCs w:val="22"/>
          <w:lang w:val="fr-FR"/>
        </w:rPr>
        <w:t xml:space="preserve">              28.6.3.3 </w:t>
      </w:r>
      <w:r w:rsidRPr="000D782D">
        <w:rPr>
          <w:rFonts w:ascii="Calibri" w:hAnsi="Calibri" w:cs="Calibri"/>
          <w:color w:val="000000"/>
          <w:sz w:val="22"/>
          <w:szCs w:val="22"/>
          <w:lang w:val="fr-FR"/>
        </w:rPr>
        <w:t>informer le capitaine de l’équipe à la chasse des raisons de qui s’est produit.</w:t>
      </w:r>
    </w:p>
    <w:p w14:paraId="6E7A53CE" w14:textId="58C2B49C" w:rsidR="0040769C" w:rsidRPr="000D782D" w:rsidRDefault="0040769C" w:rsidP="008F7787">
      <w:pPr>
        <w:pStyle w:val="BodyText"/>
        <w:keepLines/>
        <w:ind w:right="244"/>
        <w:jc w:val="both"/>
        <w:rPr>
          <w:rFonts w:ascii="Calibri" w:hAnsi="Calibri" w:cs="Calibri"/>
          <w:color w:val="000000"/>
          <w:sz w:val="22"/>
          <w:szCs w:val="22"/>
          <w:lang w:val="fr-FR"/>
        </w:rPr>
      </w:pPr>
      <w:r w:rsidRPr="000D782D">
        <w:rPr>
          <w:rFonts w:ascii="Calibri" w:hAnsi="Calibri" w:cs="Calibri"/>
          <w:color w:val="000000"/>
          <w:sz w:val="22"/>
          <w:szCs w:val="22"/>
          <w:lang w:val="fr-FR"/>
        </w:rPr>
        <w:t xml:space="preserve">              28.6.3.4 informer les batteurs et, dès que possible, le capitaine de l'équipe à la batte, de</w:t>
      </w:r>
      <w:r w:rsidR="008F7787" w:rsidRPr="000D782D">
        <w:rPr>
          <w:rFonts w:ascii="Calibri" w:hAnsi="Calibri" w:cs="Calibri"/>
          <w:color w:val="000000"/>
          <w:sz w:val="22"/>
          <w:szCs w:val="22"/>
          <w:lang w:val="fr-FR"/>
        </w:rPr>
        <w:t xml:space="preserve"> ce qui s'est produit.</w:t>
      </w:r>
      <w:r w:rsidRPr="000D782D">
        <w:rPr>
          <w:rFonts w:ascii="Calibri" w:hAnsi="Calibri" w:cs="Calibri"/>
          <w:color w:val="000000"/>
          <w:sz w:val="22"/>
          <w:szCs w:val="22"/>
          <w:lang w:val="fr-FR"/>
        </w:rPr>
        <w:t xml:space="preserve">   </w:t>
      </w:r>
    </w:p>
    <w:p w14:paraId="17536497" w14:textId="24C32BF6" w:rsidR="0040769C" w:rsidRPr="000D782D" w:rsidRDefault="0040769C" w:rsidP="0040769C">
      <w:pPr>
        <w:keepLines/>
        <w:autoSpaceDE w:val="0"/>
        <w:autoSpaceDN w:val="0"/>
        <w:adjustRightInd w:val="0"/>
        <w:rPr>
          <w:rFonts w:ascii="Calibri" w:hAnsi="Calibri" w:cs="Calibri"/>
          <w:color w:val="000000"/>
          <w:sz w:val="22"/>
          <w:szCs w:val="22"/>
          <w:lang w:val="fr-FR"/>
        </w:rPr>
      </w:pPr>
      <w:r w:rsidRPr="000D782D">
        <w:rPr>
          <w:rFonts w:ascii="Calibri" w:hAnsi="Calibri" w:cs="Calibri"/>
          <w:color w:val="000000"/>
          <w:sz w:val="22"/>
          <w:szCs w:val="22"/>
          <w:lang w:val="fr-FR"/>
        </w:rPr>
        <w:t>Dès que possible après la fin de la partie, les deux arbitres préparent ensemble un rapport sur l’incident à l’intention du responsable de l’équipe à la chasse, ainsi qu’à toute autorité officielle ayant juridiction sur la partie, qui prennent toute action disciplinaire jugée nécessaire contre le capitaine, contre tout autre individu impliqué et, le cas échéant, contre l’équipe concernée.</w:t>
      </w:r>
    </w:p>
    <w:p w14:paraId="68EA6C70" w14:textId="7546BAB0" w:rsidR="0040769C" w:rsidRPr="000D782D" w:rsidRDefault="0040769C" w:rsidP="00ED5D70">
      <w:pPr>
        <w:keepLines/>
        <w:autoSpaceDE w:val="0"/>
        <w:autoSpaceDN w:val="0"/>
        <w:adjustRightInd w:val="0"/>
        <w:rPr>
          <w:rFonts w:ascii="Calibri" w:hAnsi="Calibri" w:cs="Calibri"/>
          <w:color w:val="000000"/>
          <w:sz w:val="22"/>
          <w:szCs w:val="22"/>
          <w:lang w:val="fr-FR"/>
        </w:rPr>
      </w:pPr>
    </w:p>
    <w:p w14:paraId="08EE3375" w14:textId="77777777" w:rsidR="00ED5D70" w:rsidRPr="000D782D" w:rsidRDefault="00ED5D70" w:rsidP="00ED5D70">
      <w:pPr>
        <w:keepLines/>
        <w:autoSpaceDE w:val="0"/>
        <w:autoSpaceDN w:val="0"/>
        <w:adjustRightInd w:val="0"/>
        <w:rPr>
          <w:rFonts w:ascii="Calibri" w:hAnsi="Calibri" w:cs="Calibri"/>
          <w:color w:val="000000"/>
          <w:sz w:val="22"/>
          <w:szCs w:val="22"/>
          <w:lang w:val="fr-FR"/>
        </w:rPr>
      </w:pPr>
      <w:r w:rsidRPr="000D782D">
        <w:rPr>
          <w:rFonts w:ascii="Calibri" w:hAnsi="Calibri" w:cs="Calibri"/>
          <w:color w:val="000000"/>
          <w:sz w:val="22"/>
          <w:szCs w:val="22"/>
          <w:lang w:val="fr-FR"/>
        </w:rPr>
        <w:t xml:space="preserve">28.6.4 Voir également </w:t>
      </w:r>
      <w:r w:rsidR="00D31810" w:rsidRPr="000D782D">
        <w:rPr>
          <w:rFonts w:ascii="Calibri" w:hAnsi="Calibri" w:cs="Calibri"/>
          <w:color w:val="000000"/>
          <w:sz w:val="22"/>
          <w:szCs w:val="22"/>
          <w:lang w:val="fr-FR"/>
        </w:rPr>
        <w:t xml:space="preserve">la </w:t>
      </w:r>
      <w:r w:rsidRPr="000D782D">
        <w:rPr>
          <w:rFonts w:ascii="Calibri" w:hAnsi="Calibri" w:cs="Calibri"/>
          <w:color w:val="000000"/>
          <w:sz w:val="22"/>
          <w:szCs w:val="22"/>
          <w:lang w:val="fr-FR"/>
        </w:rPr>
        <w:t>Loi 27.4 (Mouvement du gardien de guichet) et</w:t>
      </w:r>
      <w:r w:rsidR="00D31810" w:rsidRPr="000D782D">
        <w:rPr>
          <w:rFonts w:ascii="Calibri" w:hAnsi="Calibri" w:cs="Calibri"/>
          <w:color w:val="000000"/>
          <w:sz w:val="22"/>
          <w:szCs w:val="22"/>
          <w:lang w:val="fr-FR"/>
        </w:rPr>
        <w:t xml:space="preserve"> la</w:t>
      </w:r>
      <w:r w:rsidRPr="000D782D">
        <w:rPr>
          <w:rFonts w:ascii="Calibri" w:hAnsi="Calibri" w:cs="Calibri"/>
          <w:color w:val="000000"/>
          <w:sz w:val="22"/>
          <w:szCs w:val="22"/>
          <w:lang w:val="fr-FR"/>
        </w:rPr>
        <w:t xml:space="preserve"> Loi 41.4 (Tentative volontaire de distraire le frappeur).</w:t>
      </w:r>
    </w:p>
    <w:p w14:paraId="3538BCFD" w14:textId="77777777" w:rsidR="002D7914" w:rsidRPr="000D782D" w:rsidRDefault="002D7914" w:rsidP="003150A8">
      <w:pPr>
        <w:spacing w:after="120"/>
        <w:jc w:val="both"/>
        <w:rPr>
          <w:rFonts w:ascii="Arial" w:hAnsi="Arial" w:cs="Arial"/>
          <w:sz w:val="22"/>
          <w:szCs w:val="22"/>
          <w:lang w:val="fr-FR"/>
        </w:rPr>
      </w:pPr>
    </w:p>
    <w:p w14:paraId="5CB6F333" w14:textId="6B666496" w:rsidR="00ED5D70" w:rsidRPr="000D782D" w:rsidRDefault="00ED5D70" w:rsidP="00596CE5">
      <w:pPr>
        <w:pStyle w:val="Heading1"/>
        <w:keepLines/>
        <w:tabs>
          <w:tab w:val="left" w:pos="901"/>
        </w:tabs>
        <w:ind w:right="78"/>
        <w:rPr>
          <w:rFonts w:ascii="Calibri" w:hAnsi="Calibri" w:cs="Calibri"/>
          <w:sz w:val="22"/>
          <w:szCs w:val="22"/>
          <w:lang w:val="fr-FR"/>
        </w:rPr>
      </w:pPr>
      <w:r w:rsidRPr="000D782D">
        <w:rPr>
          <w:rFonts w:ascii="Calibri" w:hAnsi="Calibri" w:cs="Calibri"/>
          <w:sz w:val="22"/>
          <w:szCs w:val="22"/>
          <w:lang w:val="fr-FR"/>
        </w:rPr>
        <w:lastRenderedPageBreak/>
        <w:t>LOI 29</w:t>
      </w:r>
      <w:r w:rsidRPr="000D782D">
        <w:rPr>
          <w:rFonts w:ascii="Calibri" w:hAnsi="Calibri" w:cs="Calibri"/>
          <w:sz w:val="22"/>
          <w:szCs w:val="22"/>
          <w:lang w:val="fr-FR"/>
        </w:rPr>
        <w:tab/>
        <w:t>LE GUICHET EST CASSÉ</w:t>
      </w:r>
    </w:p>
    <w:p w14:paraId="719CDBB1" w14:textId="77777777" w:rsidR="00ED5D70" w:rsidRPr="000D782D" w:rsidRDefault="00ED5D70" w:rsidP="00ED5D70">
      <w:pPr>
        <w:pStyle w:val="BodyText"/>
        <w:keepNext/>
        <w:keepLines/>
        <w:rPr>
          <w:rFonts w:ascii="Calibri" w:hAnsi="Calibri" w:cs="Calibri"/>
          <w:b/>
          <w:sz w:val="22"/>
          <w:szCs w:val="22"/>
          <w:lang w:val="fr-FR"/>
        </w:rPr>
      </w:pPr>
    </w:p>
    <w:p w14:paraId="29A51248" w14:textId="77777777" w:rsidR="00ED5D70" w:rsidRPr="000D782D" w:rsidRDefault="00ED5D70" w:rsidP="00ED5D70">
      <w:pPr>
        <w:keepNext/>
        <w:keepLines/>
        <w:tabs>
          <w:tab w:val="left" w:pos="1180"/>
          <w:tab w:val="left" w:pos="1181"/>
        </w:tabs>
        <w:rPr>
          <w:rFonts w:ascii="Calibri" w:hAnsi="Calibri" w:cs="Calibri"/>
          <w:b/>
          <w:sz w:val="22"/>
          <w:szCs w:val="22"/>
          <w:lang w:val="fr-FR"/>
        </w:rPr>
      </w:pPr>
      <w:r w:rsidRPr="000D782D">
        <w:rPr>
          <w:rFonts w:ascii="Calibri" w:hAnsi="Calibri" w:cs="Calibri"/>
          <w:b/>
          <w:sz w:val="22"/>
          <w:szCs w:val="22"/>
          <w:lang w:val="fr-FR"/>
        </w:rPr>
        <w:t>29.1. Casser le</w:t>
      </w:r>
      <w:r w:rsidRPr="000D782D">
        <w:rPr>
          <w:rFonts w:ascii="Calibri" w:hAnsi="Calibri" w:cs="Calibri"/>
          <w:b/>
          <w:spacing w:val="-5"/>
          <w:sz w:val="22"/>
          <w:szCs w:val="22"/>
          <w:lang w:val="fr-FR"/>
        </w:rPr>
        <w:t xml:space="preserve"> </w:t>
      </w:r>
      <w:r w:rsidRPr="000D782D">
        <w:rPr>
          <w:rFonts w:ascii="Calibri" w:hAnsi="Calibri" w:cs="Calibri"/>
          <w:b/>
          <w:sz w:val="22"/>
          <w:szCs w:val="22"/>
          <w:lang w:val="fr-FR"/>
        </w:rPr>
        <w:t>guichet</w:t>
      </w:r>
    </w:p>
    <w:p w14:paraId="5FD3B436" w14:textId="02F42471" w:rsidR="00CA16F5" w:rsidRPr="000D782D" w:rsidRDefault="00CA16F5" w:rsidP="00ED5D70">
      <w:pPr>
        <w:keepNext/>
        <w:keepLines/>
        <w:tabs>
          <w:tab w:val="left" w:pos="1361"/>
        </w:tabs>
        <w:ind w:right="254"/>
        <w:rPr>
          <w:rFonts w:ascii="Calibri" w:hAnsi="Calibri" w:cs="Calibri"/>
          <w:sz w:val="22"/>
          <w:szCs w:val="22"/>
          <w:lang w:val="fr-FR"/>
        </w:rPr>
      </w:pPr>
      <w:r w:rsidRPr="000D782D">
        <w:rPr>
          <w:rFonts w:ascii="Calibri" w:hAnsi="Calibri" w:cs="Calibri"/>
          <w:sz w:val="22"/>
          <w:szCs w:val="22"/>
          <w:lang w:val="fr-FR"/>
        </w:rPr>
        <w:t>L</w:t>
      </w:r>
      <w:r w:rsidR="00ED5D70" w:rsidRPr="000D782D">
        <w:rPr>
          <w:rFonts w:ascii="Calibri" w:hAnsi="Calibri" w:cs="Calibri"/>
          <w:sz w:val="22"/>
          <w:szCs w:val="22"/>
          <w:lang w:val="fr-FR"/>
        </w:rPr>
        <w:t xml:space="preserve">e guichet est cassé si </w:t>
      </w:r>
      <w:r w:rsidR="00E17C0D" w:rsidRPr="000D782D">
        <w:rPr>
          <w:rFonts w:ascii="Calibri" w:hAnsi="Calibri" w:cs="Calibri"/>
          <w:sz w:val="22"/>
          <w:szCs w:val="22"/>
          <w:lang w:val="fr-FR"/>
        </w:rPr>
        <w:t xml:space="preserve">au moins </w:t>
      </w:r>
      <w:r w:rsidR="00ED5D70" w:rsidRPr="000D782D">
        <w:rPr>
          <w:rFonts w:ascii="Calibri" w:hAnsi="Calibri" w:cs="Calibri"/>
          <w:sz w:val="22"/>
          <w:szCs w:val="22"/>
          <w:lang w:val="fr-FR"/>
        </w:rPr>
        <w:t xml:space="preserve">un témoin est entièrement retiré de la partie supérieure des piquets ou si </w:t>
      </w:r>
      <w:r w:rsidR="00E17C0D" w:rsidRPr="000D782D">
        <w:rPr>
          <w:rFonts w:ascii="Calibri" w:hAnsi="Calibri" w:cs="Calibri"/>
          <w:sz w:val="22"/>
          <w:szCs w:val="22"/>
          <w:lang w:val="fr-FR"/>
        </w:rPr>
        <w:t xml:space="preserve">au moins </w:t>
      </w:r>
      <w:r w:rsidR="00ED5D70" w:rsidRPr="000D782D">
        <w:rPr>
          <w:rFonts w:ascii="Calibri" w:hAnsi="Calibri" w:cs="Calibri"/>
          <w:sz w:val="22"/>
          <w:szCs w:val="22"/>
          <w:lang w:val="fr-FR"/>
        </w:rPr>
        <w:t>un piquet est sorti du</w:t>
      </w:r>
      <w:r w:rsidR="00ED5D70" w:rsidRPr="000D782D">
        <w:rPr>
          <w:rFonts w:ascii="Calibri" w:hAnsi="Calibri" w:cs="Calibri"/>
          <w:spacing w:val="-12"/>
          <w:sz w:val="22"/>
          <w:szCs w:val="22"/>
          <w:lang w:val="fr-FR"/>
        </w:rPr>
        <w:t xml:space="preserve"> </w:t>
      </w:r>
      <w:r w:rsidR="00ED5D70" w:rsidRPr="000D782D">
        <w:rPr>
          <w:rFonts w:ascii="Calibri" w:hAnsi="Calibri" w:cs="Calibri"/>
          <w:sz w:val="22"/>
          <w:szCs w:val="22"/>
          <w:lang w:val="fr-FR"/>
        </w:rPr>
        <w:t>sol</w:t>
      </w:r>
      <w:r w:rsidRPr="000D782D">
        <w:rPr>
          <w:rFonts w:ascii="Calibri" w:hAnsi="Calibri" w:cs="Calibri"/>
          <w:sz w:val="22"/>
          <w:szCs w:val="22"/>
          <w:lang w:val="fr-FR"/>
        </w:rPr>
        <w:t>.</w:t>
      </w:r>
    </w:p>
    <w:p w14:paraId="6767A3F4" w14:textId="77777777" w:rsidR="00CA16F5" w:rsidRPr="000D782D" w:rsidRDefault="00CA16F5" w:rsidP="00ED5D70">
      <w:pPr>
        <w:keepNext/>
        <w:keepLines/>
        <w:tabs>
          <w:tab w:val="left" w:pos="1361"/>
        </w:tabs>
        <w:ind w:right="254"/>
        <w:rPr>
          <w:rFonts w:ascii="Calibri" w:hAnsi="Calibri" w:cs="Calibri"/>
          <w:sz w:val="22"/>
          <w:szCs w:val="22"/>
          <w:lang w:val="fr-FR"/>
        </w:rPr>
      </w:pPr>
    </w:p>
    <w:p w14:paraId="7B69509E" w14:textId="77777777" w:rsidR="00D3728A" w:rsidRPr="000D782D" w:rsidRDefault="00CA16F5" w:rsidP="00ED5D70">
      <w:pPr>
        <w:keepNext/>
        <w:keepLines/>
        <w:tabs>
          <w:tab w:val="left" w:pos="1361"/>
        </w:tabs>
        <w:ind w:right="254"/>
        <w:rPr>
          <w:rFonts w:ascii="Calibri" w:hAnsi="Calibri" w:cs="Calibri"/>
          <w:sz w:val="22"/>
          <w:szCs w:val="22"/>
          <w:lang w:val="fr-FR"/>
        </w:rPr>
      </w:pPr>
      <w:r w:rsidRPr="000D782D">
        <w:rPr>
          <w:rFonts w:ascii="Calibri" w:hAnsi="Calibri" w:cs="Calibri"/>
          <w:sz w:val="22"/>
          <w:szCs w:val="22"/>
          <w:lang w:val="fr-FR"/>
        </w:rPr>
        <w:t xml:space="preserve">29.2. Le guichet est </w:t>
      </w:r>
      <w:r w:rsidR="00E17C0D" w:rsidRPr="000D782D">
        <w:rPr>
          <w:rFonts w:ascii="Calibri" w:hAnsi="Calibri" w:cs="Calibri"/>
          <w:sz w:val="22"/>
          <w:szCs w:val="22"/>
          <w:lang w:val="fr-FR"/>
        </w:rPr>
        <w:t xml:space="preserve">valablement </w:t>
      </w:r>
      <w:r w:rsidRPr="000D782D">
        <w:rPr>
          <w:rFonts w:ascii="Calibri" w:hAnsi="Calibri" w:cs="Calibri"/>
          <w:sz w:val="22"/>
          <w:szCs w:val="22"/>
          <w:lang w:val="fr-FR"/>
        </w:rPr>
        <w:t>cassé</w:t>
      </w:r>
      <w:r w:rsidR="00E17C0D" w:rsidRPr="000D782D">
        <w:rPr>
          <w:rFonts w:ascii="Calibri" w:hAnsi="Calibri" w:cs="Calibri"/>
          <w:sz w:val="22"/>
          <w:szCs w:val="22"/>
          <w:lang w:val="fr-FR"/>
        </w:rPr>
        <w:t xml:space="preserve"> </w:t>
      </w:r>
    </w:p>
    <w:p w14:paraId="3CBB2D19" w14:textId="64405B46" w:rsidR="00ED5D70" w:rsidRPr="000D782D" w:rsidRDefault="00D3728A" w:rsidP="00ED5D70">
      <w:pPr>
        <w:keepNext/>
        <w:keepLines/>
        <w:tabs>
          <w:tab w:val="left" w:pos="1361"/>
        </w:tabs>
        <w:ind w:right="254"/>
        <w:rPr>
          <w:rFonts w:ascii="Calibri" w:hAnsi="Calibri" w:cs="Calibri"/>
          <w:sz w:val="22"/>
          <w:szCs w:val="22"/>
          <w:lang w:val="fr-FR"/>
        </w:rPr>
      </w:pPr>
      <w:r w:rsidRPr="000D782D">
        <w:rPr>
          <w:rFonts w:ascii="Calibri" w:hAnsi="Calibri" w:cs="Calibri"/>
          <w:sz w:val="22"/>
          <w:szCs w:val="22"/>
          <w:lang w:val="fr-FR"/>
        </w:rPr>
        <w:t xml:space="preserve">29.2.1 Le guichet est valablement cassé </w:t>
      </w:r>
      <w:r w:rsidR="00E17C0D" w:rsidRPr="000D782D">
        <w:rPr>
          <w:rFonts w:ascii="Calibri" w:hAnsi="Calibri" w:cs="Calibri"/>
          <w:sz w:val="22"/>
          <w:szCs w:val="22"/>
          <w:lang w:val="fr-FR"/>
        </w:rPr>
        <w:t>si un témoin est entièrement retiré de la partie supérieure des piquets ou si un piquet est sorti du</w:t>
      </w:r>
      <w:r w:rsidR="00E17C0D" w:rsidRPr="000D782D">
        <w:rPr>
          <w:rFonts w:ascii="Calibri" w:hAnsi="Calibri" w:cs="Calibri"/>
          <w:spacing w:val="-12"/>
          <w:sz w:val="22"/>
          <w:szCs w:val="22"/>
          <w:lang w:val="fr-FR"/>
        </w:rPr>
        <w:t xml:space="preserve"> </w:t>
      </w:r>
      <w:r w:rsidR="00E17C0D" w:rsidRPr="000D782D">
        <w:rPr>
          <w:rFonts w:ascii="Calibri" w:hAnsi="Calibri" w:cs="Calibri"/>
          <w:sz w:val="22"/>
          <w:szCs w:val="22"/>
          <w:lang w:val="fr-FR"/>
        </w:rPr>
        <w:t>sol</w:t>
      </w:r>
    </w:p>
    <w:p w14:paraId="73BDE2DC" w14:textId="067BEF99" w:rsidR="00ED5D70" w:rsidRPr="000D782D" w:rsidRDefault="00ED5D70" w:rsidP="00ED5D70">
      <w:pPr>
        <w:pStyle w:val="BodyText"/>
        <w:keepLines/>
        <w:tabs>
          <w:tab w:val="left" w:pos="1900"/>
        </w:tabs>
        <w:ind w:left="708" w:right="78"/>
        <w:rPr>
          <w:rFonts w:ascii="Calibri" w:hAnsi="Calibri" w:cs="Calibri"/>
          <w:sz w:val="22"/>
          <w:szCs w:val="22"/>
          <w:lang w:val="fr-FR"/>
        </w:rPr>
      </w:pPr>
      <w:r w:rsidRPr="000D782D">
        <w:rPr>
          <w:rFonts w:ascii="Calibri" w:hAnsi="Calibri" w:cs="Calibri"/>
          <w:sz w:val="22"/>
          <w:szCs w:val="22"/>
          <w:lang w:val="fr-FR"/>
        </w:rPr>
        <w:t>29.</w:t>
      </w:r>
      <w:r w:rsidR="00E17C0D" w:rsidRPr="000D782D">
        <w:rPr>
          <w:rFonts w:ascii="Calibri" w:hAnsi="Calibri" w:cs="Calibri"/>
          <w:sz w:val="22"/>
          <w:szCs w:val="22"/>
          <w:lang w:val="fr-FR"/>
        </w:rPr>
        <w:t>2</w:t>
      </w:r>
      <w:r w:rsidRPr="000D782D">
        <w:rPr>
          <w:rFonts w:ascii="Calibri" w:hAnsi="Calibri" w:cs="Calibri"/>
          <w:sz w:val="22"/>
          <w:szCs w:val="22"/>
          <w:lang w:val="fr-FR"/>
        </w:rPr>
        <w:t>.1.1 par la</w:t>
      </w:r>
      <w:r w:rsidRPr="000D782D">
        <w:rPr>
          <w:rFonts w:ascii="Calibri" w:hAnsi="Calibri" w:cs="Calibri"/>
          <w:spacing w:val="8"/>
          <w:sz w:val="22"/>
          <w:szCs w:val="22"/>
          <w:lang w:val="fr-FR"/>
        </w:rPr>
        <w:t xml:space="preserve"> </w:t>
      </w:r>
      <w:r w:rsidRPr="000D782D">
        <w:rPr>
          <w:rFonts w:ascii="Calibri" w:hAnsi="Calibri" w:cs="Calibri"/>
          <w:sz w:val="22"/>
          <w:szCs w:val="22"/>
          <w:lang w:val="fr-FR"/>
        </w:rPr>
        <w:t>balle</w:t>
      </w:r>
      <w:r w:rsidR="007B25B9" w:rsidRPr="000D782D">
        <w:rPr>
          <w:rFonts w:ascii="Calibri" w:hAnsi="Calibri" w:cs="Calibri"/>
          <w:sz w:val="22"/>
          <w:szCs w:val="22"/>
          <w:lang w:val="fr-FR"/>
        </w:rPr>
        <w:t>.</w:t>
      </w:r>
    </w:p>
    <w:p w14:paraId="56B4F666" w14:textId="084375F7" w:rsidR="00ED5D70" w:rsidRPr="000D782D" w:rsidRDefault="00ED5D70" w:rsidP="00ED5D70">
      <w:pPr>
        <w:pStyle w:val="BodyText"/>
        <w:keepLines/>
        <w:tabs>
          <w:tab w:val="left" w:pos="1900"/>
        </w:tabs>
        <w:ind w:left="708" w:right="252"/>
        <w:rPr>
          <w:rFonts w:ascii="Calibri" w:hAnsi="Calibri" w:cs="Calibri"/>
          <w:sz w:val="22"/>
          <w:szCs w:val="22"/>
          <w:lang w:val="fr-FR"/>
        </w:rPr>
      </w:pPr>
      <w:r w:rsidRPr="000D782D">
        <w:rPr>
          <w:rFonts w:ascii="Calibri" w:hAnsi="Calibri" w:cs="Calibri"/>
          <w:sz w:val="22"/>
          <w:szCs w:val="22"/>
          <w:lang w:val="fr-FR"/>
        </w:rPr>
        <w:t>29.</w:t>
      </w:r>
      <w:r w:rsidR="00D3728A" w:rsidRPr="000D782D">
        <w:rPr>
          <w:rFonts w:ascii="Calibri" w:hAnsi="Calibri" w:cs="Calibri"/>
          <w:sz w:val="22"/>
          <w:szCs w:val="22"/>
          <w:lang w:val="fr-FR"/>
        </w:rPr>
        <w:t>2</w:t>
      </w:r>
      <w:r w:rsidRPr="000D782D">
        <w:rPr>
          <w:rFonts w:ascii="Calibri" w:hAnsi="Calibri" w:cs="Calibri"/>
          <w:sz w:val="22"/>
          <w:szCs w:val="22"/>
          <w:lang w:val="fr-FR"/>
        </w:rPr>
        <w:t>.1.2 par</w:t>
      </w:r>
      <w:r w:rsidRPr="000D782D">
        <w:rPr>
          <w:rFonts w:ascii="Calibri" w:hAnsi="Calibri" w:cs="Calibri"/>
          <w:spacing w:val="-5"/>
          <w:sz w:val="22"/>
          <w:szCs w:val="22"/>
          <w:lang w:val="fr-FR"/>
        </w:rPr>
        <w:t xml:space="preserve"> </w:t>
      </w:r>
      <w:r w:rsidRPr="000D782D">
        <w:rPr>
          <w:rFonts w:ascii="Calibri" w:hAnsi="Calibri" w:cs="Calibri"/>
          <w:sz w:val="22"/>
          <w:szCs w:val="22"/>
          <w:lang w:val="fr-FR"/>
        </w:rPr>
        <w:t>la</w:t>
      </w:r>
      <w:r w:rsidRPr="000D782D">
        <w:rPr>
          <w:rFonts w:ascii="Calibri" w:hAnsi="Calibri" w:cs="Calibri"/>
          <w:spacing w:val="-5"/>
          <w:sz w:val="22"/>
          <w:szCs w:val="22"/>
          <w:lang w:val="fr-FR"/>
        </w:rPr>
        <w:t xml:space="preserve"> </w:t>
      </w:r>
      <w:r w:rsidRPr="000D782D">
        <w:rPr>
          <w:rFonts w:ascii="Calibri" w:hAnsi="Calibri" w:cs="Calibri"/>
          <w:sz w:val="22"/>
          <w:szCs w:val="22"/>
          <w:lang w:val="fr-FR"/>
        </w:rPr>
        <w:t>batte</w:t>
      </w:r>
      <w:r w:rsidRPr="000D782D">
        <w:rPr>
          <w:rFonts w:ascii="Calibri" w:hAnsi="Calibri" w:cs="Calibri"/>
          <w:spacing w:val="-5"/>
          <w:sz w:val="22"/>
          <w:szCs w:val="22"/>
          <w:lang w:val="fr-FR"/>
        </w:rPr>
        <w:t xml:space="preserve"> </w:t>
      </w:r>
      <w:r w:rsidRPr="000D782D">
        <w:rPr>
          <w:rFonts w:ascii="Calibri" w:hAnsi="Calibri" w:cs="Calibri"/>
          <w:sz w:val="22"/>
          <w:szCs w:val="22"/>
          <w:lang w:val="fr-FR"/>
        </w:rPr>
        <w:t>du</w:t>
      </w:r>
      <w:r w:rsidRPr="000D782D">
        <w:rPr>
          <w:rFonts w:ascii="Calibri" w:hAnsi="Calibri" w:cs="Calibri"/>
          <w:spacing w:val="-7"/>
          <w:sz w:val="22"/>
          <w:szCs w:val="22"/>
          <w:lang w:val="fr-FR"/>
        </w:rPr>
        <w:t xml:space="preserve"> </w:t>
      </w:r>
      <w:r w:rsidRPr="000D782D">
        <w:rPr>
          <w:rFonts w:ascii="Calibri" w:hAnsi="Calibri" w:cs="Calibri"/>
          <w:sz w:val="22"/>
          <w:szCs w:val="22"/>
          <w:lang w:val="fr-FR"/>
        </w:rPr>
        <w:t>frappeur,</w:t>
      </w:r>
      <w:r w:rsidRPr="000D782D">
        <w:rPr>
          <w:rFonts w:ascii="Calibri" w:hAnsi="Calibri" w:cs="Calibri"/>
          <w:spacing w:val="-5"/>
          <w:sz w:val="22"/>
          <w:szCs w:val="22"/>
          <w:lang w:val="fr-FR"/>
        </w:rPr>
        <w:t xml:space="preserve"> </w:t>
      </w:r>
      <w:r w:rsidRPr="000D782D">
        <w:rPr>
          <w:rFonts w:ascii="Calibri" w:hAnsi="Calibri" w:cs="Calibri"/>
          <w:sz w:val="22"/>
          <w:szCs w:val="22"/>
          <w:lang w:val="fr-FR"/>
        </w:rPr>
        <w:t>s’il</w:t>
      </w:r>
      <w:r w:rsidRPr="000D782D">
        <w:rPr>
          <w:rFonts w:ascii="Calibri" w:hAnsi="Calibri" w:cs="Calibri"/>
          <w:spacing w:val="-7"/>
          <w:sz w:val="22"/>
          <w:szCs w:val="22"/>
          <w:lang w:val="fr-FR"/>
        </w:rPr>
        <w:t xml:space="preserve"> </w:t>
      </w:r>
      <w:r w:rsidRPr="000D782D">
        <w:rPr>
          <w:rFonts w:ascii="Calibri" w:hAnsi="Calibri" w:cs="Calibri"/>
          <w:sz w:val="22"/>
          <w:szCs w:val="22"/>
          <w:lang w:val="fr-FR"/>
        </w:rPr>
        <w:t>la</w:t>
      </w:r>
      <w:r w:rsidRPr="000D782D">
        <w:rPr>
          <w:rFonts w:ascii="Calibri" w:hAnsi="Calibri" w:cs="Calibri"/>
          <w:spacing w:val="-5"/>
          <w:sz w:val="22"/>
          <w:szCs w:val="22"/>
          <w:lang w:val="fr-FR"/>
        </w:rPr>
        <w:t xml:space="preserve"> </w:t>
      </w:r>
      <w:r w:rsidRPr="000D782D">
        <w:rPr>
          <w:rFonts w:ascii="Calibri" w:hAnsi="Calibri" w:cs="Calibri"/>
          <w:sz w:val="22"/>
          <w:szCs w:val="22"/>
          <w:lang w:val="fr-FR"/>
        </w:rPr>
        <w:t>tient,</w:t>
      </w:r>
      <w:r w:rsidRPr="000D782D">
        <w:rPr>
          <w:rFonts w:ascii="Calibri" w:hAnsi="Calibri" w:cs="Calibri"/>
          <w:spacing w:val="-7"/>
          <w:sz w:val="22"/>
          <w:szCs w:val="22"/>
          <w:lang w:val="fr-FR"/>
        </w:rPr>
        <w:t xml:space="preserve"> </w:t>
      </w:r>
      <w:r w:rsidRPr="000D782D">
        <w:rPr>
          <w:rFonts w:ascii="Calibri" w:hAnsi="Calibri" w:cs="Calibri"/>
          <w:sz w:val="22"/>
          <w:szCs w:val="22"/>
          <w:lang w:val="fr-FR"/>
        </w:rPr>
        <w:t>ou</w:t>
      </w:r>
      <w:r w:rsidRPr="000D782D">
        <w:rPr>
          <w:rFonts w:ascii="Calibri" w:hAnsi="Calibri" w:cs="Calibri"/>
          <w:spacing w:val="-7"/>
          <w:sz w:val="22"/>
          <w:szCs w:val="22"/>
          <w:lang w:val="fr-FR"/>
        </w:rPr>
        <w:t xml:space="preserve"> </w:t>
      </w:r>
      <w:r w:rsidRPr="000D782D">
        <w:rPr>
          <w:rFonts w:ascii="Calibri" w:hAnsi="Calibri" w:cs="Calibri"/>
          <w:sz w:val="22"/>
          <w:szCs w:val="22"/>
          <w:lang w:val="fr-FR"/>
        </w:rPr>
        <w:t>par</w:t>
      </w:r>
      <w:r w:rsidRPr="000D782D">
        <w:rPr>
          <w:rFonts w:ascii="Calibri" w:hAnsi="Calibri" w:cs="Calibri"/>
          <w:spacing w:val="-5"/>
          <w:sz w:val="22"/>
          <w:szCs w:val="22"/>
          <w:lang w:val="fr-FR"/>
        </w:rPr>
        <w:t xml:space="preserve"> </w:t>
      </w:r>
      <w:r w:rsidRPr="000D782D">
        <w:rPr>
          <w:rFonts w:ascii="Calibri" w:hAnsi="Calibri" w:cs="Calibri"/>
          <w:sz w:val="22"/>
          <w:szCs w:val="22"/>
          <w:lang w:val="fr-FR"/>
        </w:rPr>
        <w:t>toute</w:t>
      </w:r>
      <w:r w:rsidRPr="000D782D">
        <w:rPr>
          <w:rFonts w:ascii="Calibri" w:hAnsi="Calibri" w:cs="Calibri"/>
          <w:spacing w:val="-4"/>
          <w:sz w:val="22"/>
          <w:szCs w:val="22"/>
          <w:lang w:val="fr-FR"/>
        </w:rPr>
        <w:t xml:space="preserve"> </w:t>
      </w:r>
      <w:r w:rsidRPr="000D782D">
        <w:rPr>
          <w:rFonts w:ascii="Calibri" w:hAnsi="Calibri" w:cs="Calibri"/>
          <w:sz w:val="22"/>
          <w:szCs w:val="22"/>
          <w:lang w:val="fr-FR"/>
        </w:rPr>
        <w:t>partie</w:t>
      </w:r>
      <w:r w:rsidRPr="000D782D">
        <w:rPr>
          <w:rFonts w:ascii="Calibri" w:hAnsi="Calibri" w:cs="Calibri"/>
          <w:spacing w:val="-5"/>
          <w:sz w:val="22"/>
          <w:szCs w:val="22"/>
          <w:lang w:val="fr-FR"/>
        </w:rPr>
        <w:t xml:space="preserve"> </w:t>
      </w:r>
      <w:r w:rsidRPr="000D782D">
        <w:rPr>
          <w:rFonts w:ascii="Calibri" w:hAnsi="Calibri" w:cs="Calibri"/>
          <w:sz w:val="22"/>
          <w:szCs w:val="22"/>
          <w:lang w:val="fr-FR"/>
        </w:rPr>
        <w:t>de</w:t>
      </w:r>
      <w:r w:rsidRPr="000D782D">
        <w:rPr>
          <w:rFonts w:ascii="Calibri" w:hAnsi="Calibri" w:cs="Calibri"/>
          <w:spacing w:val="-5"/>
          <w:sz w:val="22"/>
          <w:szCs w:val="22"/>
          <w:lang w:val="fr-FR"/>
        </w:rPr>
        <w:t xml:space="preserve"> </w:t>
      </w:r>
      <w:r w:rsidRPr="000D782D">
        <w:rPr>
          <w:rFonts w:ascii="Calibri" w:hAnsi="Calibri" w:cs="Calibri"/>
          <w:sz w:val="22"/>
          <w:szCs w:val="22"/>
          <w:lang w:val="fr-FR"/>
        </w:rPr>
        <w:t>la</w:t>
      </w:r>
      <w:r w:rsidRPr="000D782D">
        <w:rPr>
          <w:rFonts w:ascii="Calibri" w:hAnsi="Calibri" w:cs="Calibri"/>
          <w:spacing w:val="-7"/>
          <w:sz w:val="22"/>
          <w:szCs w:val="22"/>
          <w:lang w:val="fr-FR"/>
        </w:rPr>
        <w:t xml:space="preserve"> </w:t>
      </w:r>
      <w:r w:rsidRPr="000D782D">
        <w:rPr>
          <w:rFonts w:ascii="Calibri" w:hAnsi="Calibri" w:cs="Calibri"/>
          <w:sz w:val="22"/>
          <w:szCs w:val="22"/>
          <w:lang w:val="fr-FR"/>
        </w:rPr>
        <w:t>batte</w:t>
      </w:r>
      <w:r w:rsidRPr="000D782D">
        <w:rPr>
          <w:rFonts w:ascii="Calibri" w:hAnsi="Calibri" w:cs="Calibri"/>
          <w:spacing w:val="-5"/>
          <w:sz w:val="22"/>
          <w:szCs w:val="22"/>
          <w:lang w:val="fr-FR"/>
        </w:rPr>
        <w:t xml:space="preserve"> </w:t>
      </w:r>
      <w:r w:rsidRPr="000D782D">
        <w:rPr>
          <w:rFonts w:ascii="Calibri" w:hAnsi="Calibri" w:cs="Calibri"/>
          <w:sz w:val="22"/>
          <w:szCs w:val="22"/>
          <w:lang w:val="fr-FR"/>
        </w:rPr>
        <w:t>qu’il</w:t>
      </w:r>
      <w:r w:rsidRPr="000D782D">
        <w:rPr>
          <w:rFonts w:ascii="Calibri" w:hAnsi="Calibri" w:cs="Calibri"/>
          <w:spacing w:val="-6"/>
          <w:sz w:val="22"/>
          <w:szCs w:val="22"/>
          <w:lang w:val="fr-FR"/>
        </w:rPr>
        <w:t xml:space="preserve"> </w:t>
      </w:r>
      <w:r w:rsidRPr="000D782D">
        <w:rPr>
          <w:rFonts w:ascii="Calibri" w:hAnsi="Calibri" w:cs="Calibri"/>
          <w:sz w:val="22"/>
          <w:szCs w:val="22"/>
          <w:lang w:val="fr-FR"/>
        </w:rPr>
        <w:t>tient</w:t>
      </w:r>
      <w:r w:rsidR="007B25B9" w:rsidRPr="000D782D">
        <w:rPr>
          <w:rFonts w:ascii="Calibri" w:hAnsi="Calibri" w:cs="Calibri"/>
          <w:sz w:val="22"/>
          <w:szCs w:val="22"/>
          <w:lang w:val="fr-FR"/>
        </w:rPr>
        <w:t>.</w:t>
      </w:r>
    </w:p>
    <w:p w14:paraId="775D9738" w14:textId="74A00429" w:rsidR="00ED5D70" w:rsidRPr="000D782D" w:rsidRDefault="00ED5D70" w:rsidP="00ED5D70">
      <w:pPr>
        <w:pStyle w:val="BodyText"/>
        <w:keepLines/>
        <w:tabs>
          <w:tab w:val="left" w:pos="1900"/>
        </w:tabs>
        <w:ind w:left="708" w:right="252"/>
        <w:rPr>
          <w:rFonts w:ascii="Calibri" w:hAnsi="Calibri" w:cs="Calibri"/>
          <w:sz w:val="22"/>
          <w:szCs w:val="22"/>
          <w:lang w:val="fr-FR"/>
        </w:rPr>
      </w:pPr>
      <w:r w:rsidRPr="000D782D">
        <w:rPr>
          <w:rFonts w:ascii="Calibri" w:hAnsi="Calibri" w:cs="Calibri"/>
          <w:sz w:val="22"/>
          <w:szCs w:val="22"/>
          <w:lang w:val="fr-FR"/>
        </w:rPr>
        <w:t>29.</w:t>
      </w:r>
      <w:r w:rsidR="00D3728A" w:rsidRPr="000D782D">
        <w:rPr>
          <w:rFonts w:ascii="Calibri" w:hAnsi="Calibri" w:cs="Calibri"/>
          <w:sz w:val="22"/>
          <w:szCs w:val="22"/>
          <w:lang w:val="fr-FR"/>
        </w:rPr>
        <w:t>2</w:t>
      </w:r>
      <w:r w:rsidRPr="000D782D">
        <w:rPr>
          <w:rFonts w:ascii="Calibri" w:hAnsi="Calibri" w:cs="Calibri"/>
          <w:sz w:val="22"/>
          <w:szCs w:val="22"/>
          <w:lang w:val="fr-FR"/>
        </w:rPr>
        <w:t xml:space="preserve">.1.3 </w:t>
      </w:r>
      <w:r w:rsidRPr="000D782D">
        <w:rPr>
          <w:rFonts w:ascii="Calibri" w:hAnsi="Calibri" w:cs="Calibri"/>
          <w:spacing w:val="-53"/>
          <w:sz w:val="22"/>
          <w:szCs w:val="22"/>
          <w:lang w:val="fr-FR"/>
        </w:rPr>
        <w:t xml:space="preserve"> </w:t>
      </w:r>
      <w:r w:rsidRPr="000D782D">
        <w:rPr>
          <w:rFonts w:ascii="Calibri" w:hAnsi="Calibri" w:cs="Calibri"/>
          <w:sz w:val="22"/>
          <w:szCs w:val="22"/>
          <w:lang w:val="fr-FR"/>
        </w:rPr>
        <w:t>uniquement dans le contexte de la présente Loi, par la batte du frappeur</w:t>
      </w:r>
      <w:r w:rsidRPr="000D782D">
        <w:rPr>
          <w:rFonts w:ascii="Calibri" w:hAnsi="Calibri" w:cs="Calibri"/>
          <w:spacing w:val="-3"/>
          <w:sz w:val="22"/>
          <w:szCs w:val="22"/>
          <w:lang w:val="fr-FR"/>
        </w:rPr>
        <w:t xml:space="preserve"> </w:t>
      </w:r>
      <w:r w:rsidRPr="000D782D">
        <w:rPr>
          <w:rFonts w:ascii="Calibri" w:hAnsi="Calibri" w:cs="Calibri"/>
          <w:sz w:val="22"/>
          <w:szCs w:val="22"/>
          <w:lang w:val="fr-FR"/>
        </w:rPr>
        <w:t>qui</w:t>
      </w:r>
      <w:r w:rsidRPr="000D782D">
        <w:rPr>
          <w:rFonts w:ascii="Calibri" w:hAnsi="Calibri" w:cs="Calibri"/>
          <w:w w:val="99"/>
          <w:sz w:val="22"/>
          <w:szCs w:val="22"/>
          <w:lang w:val="fr-FR"/>
        </w:rPr>
        <w:t xml:space="preserve"> </w:t>
      </w:r>
      <w:r w:rsidRPr="000D782D">
        <w:rPr>
          <w:rFonts w:ascii="Calibri" w:hAnsi="Calibri" w:cs="Calibri"/>
          <w:sz w:val="22"/>
          <w:szCs w:val="22"/>
          <w:lang w:val="fr-FR"/>
        </w:rPr>
        <w:t>tombe après qu’il l’ait lâchée ou par n’importe quel morceau qui s’est détaché de la batte</w:t>
      </w:r>
      <w:r w:rsidR="007B25B9" w:rsidRPr="000D782D">
        <w:rPr>
          <w:rFonts w:ascii="Calibri" w:hAnsi="Calibri" w:cs="Calibri"/>
          <w:sz w:val="22"/>
          <w:szCs w:val="22"/>
          <w:lang w:val="fr-FR"/>
        </w:rPr>
        <w:t>.</w:t>
      </w:r>
    </w:p>
    <w:p w14:paraId="1B3F9B67" w14:textId="3D22320A" w:rsidR="00A67A51" w:rsidRPr="000D782D" w:rsidRDefault="00ED5D70" w:rsidP="00ED5D70">
      <w:pPr>
        <w:pStyle w:val="BodyText"/>
        <w:keepLines/>
        <w:tabs>
          <w:tab w:val="left" w:pos="1900"/>
        </w:tabs>
        <w:ind w:left="708" w:right="773"/>
        <w:rPr>
          <w:rFonts w:ascii="Calibri" w:hAnsi="Calibri" w:cs="Calibri"/>
          <w:sz w:val="22"/>
          <w:szCs w:val="22"/>
          <w:lang w:val="fr-FR"/>
        </w:rPr>
      </w:pPr>
      <w:r w:rsidRPr="000D782D">
        <w:rPr>
          <w:rFonts w:ascii="Calibri" w:hAnsi="Calibri" w:cs="Calibri"/>
          <w:sz w:val="22"/>
          <w:szCs w:val="22"/>
          <w:lang w:val="fr-FR"/>
        </w:rPr>
        <w:t>29.</w:t>
      </w:r>
      <w:r w:rsidR="00D3728A" w:rsidRPr="000D782D">
        <w:rPr>
          <w:rFonts w:ascii="Calibri" w:hAnsi="Calibri" w:cs="Calibri"/>
          <w:sz w:val="22"/>
          <w:szCs w:val="22"/>
          <w:lang w:val="fr-FR"/>
        </w:rPr>
        <w:t>2</w:t>
      </w:r>
      <w:r w:rsidRPr="000D782D">
        <w:rPr>
          <w:rFonts w:ascii="Calibri" w:hAnsi="Calibri" w:cs="Calibri"/>
          <w:sz w:val="22"/>
          <w:szCs w:val="22"/>
          <w:lang w:val="fr-FR"/>
        </w:rPr>
        <w:t>.1.4 par</w:t>
      </w:r>
      <w:r w:rsidRPr="000D782D">
        <w:rPr>
          <w:rFonts w:ascii="Calibri" w:hAnsi="Calibri" w:cs="Calibri"/>
          <w:spacing w:val="-3"/>
          <w:sz w:val="22"/>
          <w:szCs w:val="22"/>
          <w:lang w:val="fr-FR"/>
        </w:rPr>
        <w:t xml:space="preserve"> </w:t>
      </w:r>
      <w:r w:rsidRPr="000D782D">
        <w:rPr>
          <w:rFonts w:ascii="Calibri" w:hAnsi="Calibri" w:cs="Calibri"/>
          <w:sz w:val="22"/>
          <w:szCs w:val="22"/>
          <w:lang w:val="fr-FR"/>
        </w:rPr>
        <w:t>la</w:t>
      </w:r>
      <w:r w:rsidRPr="000D782D">
        <w:rPr>
          <w:rFonts w:ascii="Calibri" w:hAnsi="Calibri" w:cs="Calibri"/>
          <w:spacing w:val="-3"/>
          <w:sz w:val="22"/>
          <w:szCs w:val="22"/>
          <w:lang w:val="fr-FR"/>
        </w:rPr>
        <w:t xml:space="preserve"> </w:t>
      </w:r>
      <w:r w:rsidRPr="000D782D">
        <w:rPr>
          <w:rFonts w:ascii="Calibri" w:hAnsi="Calibri" w:cs="Calibri"/>
          <w:sz w:val="22"/>
          <w:szCs w:val="22"/>
          <w:lang w:val="fr-FR"/>
        </w:rPr>
        <w:t>personne</w:t>
      </w:r>
      <w:r w:rsidRPr="000D782D">
        <w:rPr>
          <w:rFonts w:ascii="Calibri" w:hAnsi="Calibri" w:cs="Calibri"/>
          <w:spacing w:val="-5"/>
          <w:sz w:val="22"/>
          <w:szCs w:val="22"/>
          <w:lang w:val="fr-FR"/>
        </w:rPr>
        <w:t xml:space="preserve"> </w:t>
      </w:r>
      <w:r w:rsidRPr="000D782D">
        <w:rPr>
          <w:rFonts w:ascii="Calibri" w:hAnsi="Calibri" w:cs="Calibri"/>
          <w:sz w:val="22"/>
          <w:szCs w:val="22"/>
          <w:lang w:val="fr-FR"/>
        </w:rPr>
        <w:t>du</w:t>
      </w:r>
      <w:r w:rsidRPr="000D782D">
        <w:rPr>
          <w:rFonts w:ascii="Calibri" w:hAnsi="Calibri" w:cs="Calibri"/>
          <w:spacing w:val="-5"/>
          <w:sz w:val="22"/>
          <w:szCs w:val="22"/>
          <w:lang w:val="fr-FR"/>
        </w:rPr>
        <w:t xml:space="preserve"> </w:t>
      </w:r>
      <w:r w:rsidRPr="000D782D">
        <w:rPr>
          <w:rFonts w:ascii="Calibri" w:hAnsi="Calibri" w:cs="Calibri"/>
          <w:sz w:val="22"/>
          <w:szCs w:val="22"/>
          <w:lang w:val="fr-FR"/>
        </w:rPr>
        <w:t>frappeur</w:t>
      </w:r>
      <w:r w:rsidRPr="000D782D">
        <w:rPr>
          <w:rFonts w:ascii="Calibri" w:hAnsi="Calibri" w:cs="Calibri"/>
          <w:spacing w:val="-3"/>
          <w:sz w:val="22"/>
          <w:szCs w:val="22"/>
          <w:lang w:val="fr-FR"/>
        </w:rPr>
        <w:t xml:space="preserve"> </w:t>
      </w:r>
      <w:r w:rsidRPr="000D782D">
        <w:rPr>
          <w:rFonts w:ascii="Calibri" w:hAnsi="Calibri" w:cs="Calibri"/>
          <w:sz w:val="22"/>
          <w:szCs w:val="22"/>
          <w:lang w:val="fr-FR"/>
        </w:rPr>
        <w:t>ou</w:t>
      </w:r>
      <w:r w:rsidRPr="000D782D">
        <w:rPr>
          <w:rFonts w:ascii="Calibri" w:hAnsi="Calibri" w:cs="Calibri"/>
          <w:spacing w:val="-4"/>
          <w:sz w:val="22"/>
          <w:szCs w:val="22"/>
          <w:lang w:val="fr-FR"/>
        </w:rPr>
        <w:t xml:space="preserve"> </w:t>
      </w:r>
      <w:r w:rsidRPr="000D782D">
        <w:rPr>
          <w:rFonts w:ascii="Calibri" w:hAnsi="Calibri" w:cs="Calibri"/>
          <w:sz w:val="22"/>
          <w:szCs w:val="22"/>
          <w:lang w:val="fr-FR"/>
        </w:rPr>
        <w:t>par</w:t>
      </w:r>
      <w:r w:rsidRPr="000D782D">
        <w:rPr>
          <w:rFonts w:ascii="Calibri" w:hAnsi="Calibri" w:cs="Calibri"/>
          <w:spacing w:val="-3"/>
          <w:sz w:val="22"/>
          <w:szCs w:val="22"/>
          <w:lang w:val="fr-FR"/>
        </w:rPr>
        <w:t xml:space="preserve"> </w:t>
      </w:r>
      <w:r w:rsidRPr="000D782D">
        <w:rPr>
          <w:rFonts w:ascii="Calibri" w:hAnsi="Calibri" w:cs="Calibri"/>
          <w:sz w:val="22"/>
          <w:szCs w:val="22"/>
          <w:lang w:val="fr-FR"/>
        </w:rPr>
        <w:t>un</w:t>
      </w:r>
      <w:r w:rsidRPr="000D782D">
        <w:rPr>
          <w:rFonts w:ascii="Calibri" w:hAnsi="Calibri" w:cs="Calibri"/>
          <w:spacing w:val="-3"/>
          <w:sz w:val="22"/>
          <w:szCs w:val="22"/>
          <w:lang w:val="fr-FR"/>
        </w:rPr>
        <w:t xml:space="preserve"> </w:t>
      </w:r>
      <w:r w:rsidRPr="000D782D">
        <w:rPr>
          <w:rFonts w:ascii="Calibri" w:hAnsi="Calibri" w:cs="Calibri"/>
          <w:sz w:val="22"/>
          <w:szCs w:val="22"/>
          <w:lang w:val="fr-FR"/>
        </w:rPr>
        <w:t>élément</w:t>
      </w:r>
      <w:r w:rsidRPr="000D782D">
        <w:rPr>
          <w:rFonts w:ascii="Calibri" w:hAnsi="Calibri" w:cs="Calibri"/>
          <w:spacing w:val="-3"/>
          <w:sz w:val="22"/>
          <w:szCs w:val="22"/>
          <w:lang w:val="fr-FR"/>
        </w:rPr>
        <w:t xml:space="preserve"> </w:t>
      </w:r>
      <w:r w:rsidRPr="000D782D">
        <w:rPr>
          <w:rFonts w:ascii="Calibri" w:hAnsi="Calibri" w:cs="Calibri"/>
          <w:sz w:val="22"/>
          <w:szCs w:val="22"/>
          <w:lang w:val="fr-FR"/>
        </w:rPr>
        <w:t>de</w:t>
      </w:r>
      <w:r w:rsidRPr="000D782D">
        <w:rPr>
          <w:rFonts w:ascii="Calibri" w:hAnsi="Calibri" w:cs="Calibri"/>
          <w:spacing w:val="-3"/>
          <w:sz w:val="22"/>
          <w:szCs w:val="22"/>
          <w:lang w:val="fr-FR"/>
        </w:rPr>
        <w:t xml:space="preserve"> </w:t>
      </w:r>
      <w:r w:rsidRPr="000D782D">
        <w:rPr>
          <w:rFonts w:ascii="Calibri" w:hAnsi="Calibri" w:cs="Calibri"/>
          <w:sz w:val="22"/>
          <w:szCs w:val="22"/>
          <w:lang w:val="fr-FR"/>
        </w:rPr>
        <w:t>son</w:t>
      </w:r>
      <w:r w:rsidRPr="000D782D">
        <w:rPr>
          <w:rFonts w:ascii="Calibri" w:hAnsi="Calibri" w:cs="Calibri"/>
          <w:spacing w:val="-3"/>
          <w:sz w:val="22"/>
          <w:szCs w:val="22"/>
          <w:lang w:val="fr-FR"/>
        </w:rPr>
        <w:t xml:space="preserve"> </w:t>
      </w:r>
      <w:r w:rsidRPr="000D782D">
        <w:rPr>
          <w:rFonts w:ascii="Calibri" w:hAnsi="Calibri" w:cs="Calibri"/>
          <w:sz w:val="22"/>
          <w:szCs w:val="22"/>
          <w:lang w:val="fr-FR"/>
        </w:rPr>
        <w:t>habillement</w:t>
      </w:r>
      <w:r w:rsidRPr="000D782D">
        <w:rPr>
          <w:rFonts w:ascii="Calibri" w:hAnsi="Calibri" w:cs="Calibri"/>
          <w:spacing w:val="-6"/>
          <w:sz w:val="22"/>
          <w:szCs w:val="22"/>
          <w:lang w:val="fr-FR"/>
        </w:rPr>
        <w:t xml:space="preserve"> </w:t>
      </w:r>
      <w:r w:rsidRPr="000D782D">
        <w:rPr>
          <w:rFonts w:ascii="Calibri" w:hAnsi="Calibri" w:cs="Calibri"/>
          <w:sz w:val="22"/>
          <w:szCs w:val="22"/>
          <w:lang w:val="fr-FR"/>
        </w:rPr>
        <w:t>ou</w:t>
      </w:r>
      <w:r w:rsidRPr="000D782D">
        <w:rPr>
          <w:rFonts w:ascii="Calibri" w:hAnsi="Calibri" w:cs="Calibri"/>
          <w:w w:val="99"/>
          <w:sz w:val="22"/>
          <w:szCs w:val="22"/>
          <w:lang w:val="fr-FR"/>
        </w:rPr>
        <w:t xml:space="preserve"> </w:t>
      </w:r>
      <w:r w:rsidRPr="000D782D">
        <w:rPr>
          <w:rFonts w:ascii="Calibri" w:hAnsi="Calibri" w:cs="Calibri"/>
          <w:sz w:val="22"/>
          <w:szCs w:val="22"/>
          <w:lang w:val="fr-FR"/>
        </w:rPr>
        <w:t>équipement qui s’est détaché de sa personne</w:t>
      </w:r>
      <w:r w:rsidR="007B25B9" w:rsidRPr="000D782D">
        <w:rPr>
          <w:rFonts w:ascii="Calibri" w:hAnsi="Calibri" w:cs="Calibri"/>
          <w:sz w:val="22"/>
          <w:szCs w:val="22"/>
          <w:lang w:val="fr-FR"/>
        </w:rPr>
        <w:t>.</w:t>
      </w:r>
      <w:r w:rsidR="00A67A51" w:rsidRPr="000D782D">
        <w:rPr>
          <w:rFonts w:ascii="Calibri" w:hAnsi="Calibri" w:cs="Calibri"/>
          <w:sz w:val="22"/>
          <w:szCs w:val="22"/>
          <w:lang w:val="fr-FR"/>
        </w:rPr>
        <w:t xml:space="preserve"> Cependant, ni la casque de protection du batteur dans son ensemble ni </w:t>
      </w:r>
      <w:r w:rsidR="006356D9" w:rsidRPr="000D782D">
        <w:rPr>
          <w:rFonts w:ascii="Calibri" w:hAnsi="Calibri" w:cs="Calibri"/>
          <w:sz w:val="22"/>
          <w:szCs w:val="22"/>
          <w:lang w:val="fr-FR"/>
        </w:rPr>
        <w:t xml:space="preserve">un component, tel que défini en Annexe A.2.3, n'est pas considéré comme un </w:t>
      </w:r>
      <w:r w:rsidR="00A67A51" w:rsidRPr="000D782D">
        <w:rPr>
          <w:rFonts w:ascii="Calibri" w:hAnsi="Calibri" w:cs="Calibri"/>
          <w:sz w:val="22"/>
          <w:szCs w:val="22"/>
          <w:lang w:val="fr-FR"/>
        </w:rPr>
        <w:t>tel équipement détaché</w:t>
      </w:r>
      <w:r w:rsidR="006356D9" w:rsidRPr="000D782D">
        <w:rPr>
          <w:rFonts w:ascii="Calibri" w:hAnsi="Calibri" w:cs="Calibri"/>
          <w:sz w:val="22"/>
          <w:szCs w:val="22"/>
          <w:lang w:val="fr-FR"/>
        </w:rPr>
        <w:t>.</w:t>
      </w:r>
      <w:r w:rsidR="00A67A51" w:rsidRPr="000D782D">
        <w:rPr>
          <w:rFonts w:ascii="Calibri" w:hAnsi="Calibri" w:cs="Calibri"/>
          <w:sz w:val="22"/>
          <w:szCs w:val="22"/>
          <w:lang w:val="fr-FR"/>
        </w:rPr>
        <w:t xml:space="preserve">     </w:t>
      </w:r>
    </w:p>
    <w:p w14:paraId="183A1518" w14:textId="232E537F" w:rsidR="00ED5D70" w:rsidRPr="000D782D" w:rsidRDefault="00ED5D70" w:rsidP="00ED5D70">
      <w:pPr>
        <w:pStyle w:val="BodyText"/>
        <w:keepLines/>
        <w:tabs>
          <w:tab w:val="left" w:pos="1900"/>
        </w:tabs>
        <w:ind w:left="708" w:right="198"/>
        <w:rPr>
          <w:rFonts w:ascii="Calibri" w:hAnsi="Calibri" w:cs="Calibri"/>
          <w:sz w:val="22"/>
          <w:szCs w:val="22"/>
          <w:lang w:val="fr-FR"/>
        </w:rPr>
      </w:pPr>
      <w:r w:rsidRPr="000D782D">
        <w:rPr>
          <w:rFonts w:ascii="Calibri" w:hAnsi="Calibri" w:cs="Calibri"/>
          <w:sz w:val="22"/>
          <w:szCs w:val="22"/>
          <w:lang w:val="fr-FR"/>
        </w:rPr>
        <w:t>29.</w:t>
      </w:r>
      <w:r w:rsidR="00D3728A" w:rsidRPr="000D782D">
        <w:rPr>
          <w:rFonts w:ascii="Calibri" w:hAnsi="Calibri" w:cs="Calibri"/>
          <w:sz w:val="22"/>
          <w:szCs w:val="22"/>
          <w:lang w:val="fr-FR"/>
        </w:rPr>
        <w:t>2</w:t>
      </w:r>
      <w:r w:rsidRPr="000D782D">
        <w:rPr>
          <w:rFonts w:ascii="Calibri" w:hAnsi="Calibri" w:cs="Calibri"/>
          <w:sz w:val="22"/>
          <w:szCs w:val="22"/>
          <w:lang w:val="fr-FR"/>
        </w:rPr>
        <w:t>.1.5 par un chasseur avec sa main ou son bras, à condition que la</w:t>
      </w:r>
      <w:r w:rsidRPr="000D782D">
        <w:rPr>
          <w:rFonts w:ascii="Calibri" w:hAnsi="Calibri" w:cs="Calibri"/>
          <w:spacing w:val="-8"/>
          <w:sz w:val="22"/>
          <w:szCs w:val="22"/>
          <w:lang w:val="fr-FR"/>
        </w:rPr>
        <w:t xml:space="preserve"> </w:t>
      </w:r>
      <w:r w:rsidRPr="000D782D">
        <w:rPr>
          <w:rFonts w:ascii="Calibri" w:hAnsi="Calibri" w:cs="Calibri"/>
          <w:sz w:val="22"/>
          <w:szCs w:val="22"/>
          <w:lang w:val="fr-FR"/>
        </w:rPr>
        <w:t>balle</w:t>
      </w:r>
      <w:r w:rsidRPr="000D782D">
        <w:rPr>
          <w:rFonts w:ascii="Calibri" w:hAnsi="Calibri" w:cs="Calibri"/>
          <w:spacing w:val="-4"/>
          <w:sz w:val="22"/>
          <w:szCs w:val="22"/>
          <w:lang w:val="fr-FR"/>
        </w:rPr>
        <w:t xml:space="preserve"> </w:t>
      </w:r>
      <w:r w:rsidRPr="000D782D">
        <w:rPr>
          <w:rFonts w:ascii="Calibri" w:hAnsi="Calibri" w:cs="Calibri"/>
          <w:sz w:val="22"/>
          <w:szCs w:val="22"/>
          <w:lang w:val="fr-FR"/>
        </w:rPr>
        <w:t>est tenue dans la main ou les mains ainsi utilisées, ou dans la main du bras ainsi utilisé.</w:t>
      </w:r>
    </w:p>
    <w:p w14:paraId="07480480" w14:textId="6F99DE96" w:rsidR="00ED5D70" w:rsidRPr="000D782D" w:rsidRDefault="00ED5D70" w:rsidP="00ED5D70">
      <w:pPr>
        <w:pStyle w:val="BodyText"/>
        <w:keepLines/>
        <w:tabs>
          <w:tab w:val="left" w:pos="1900"/>
        </w:tabs>
        <w:ind w:left="708" w:right="198"/>
        <w:rPr>
          <w:rFonts w:ascii="Calibri" w:hAnsi="Calibri" w:cs="Calibri"/>
          <w:sz w:val="22"/>
          <w:szCs w:val="22"/>
          <w:lang w:val="fr-FR"/>
        </w:rPr>
      </w:pPr>
      <w:r w:rsidRPr="000D782D">
        <w:rPr>
          <w:rFonts w:ascii="Calibri" w:hAnsi="Calibri" w:cs="Calibri"/>
          <w:sz w:val="22"/>
          <w:szCs w:val="22"/>
          <w:lang w:val="fr-FR"/>
        </w:rPr>
        <w:t>29.</w:t>
      </w:r>
      <w:r w:rsidR="00D3728A" w:rsidRPr="000D782D">
        <w:rPr>
          <w:rFonts w:ascii="Calibri" w:hAnsi="Calibri" w:cs="Calibri"/>
          <w:sz w:val="22"/>
          <w:szCs w:val="22"/>
          <w:lang w:val="fr-FR"/>
        </w:rPr>
        <w:t>2</w:t>
      </w:r>
      <w:r w:rsidRPr="000D782D">
        <w:rPr>
          <w:rFonts w:ascii="Calibri" w:hAnsi="Calibri" w:cs="Calibri"/>
          <w:sz w:val="22"/>
          <w:szCs w:val="22"/>
          <w:lang w:val="fr-FR"/>
        </w:rPr>
        <w:t>.1.6 Le guichet est également cassé si un chasseur frappe ou retire un piquet du sol de la même manière.</w:t>
      </w:r>
    </w:p>
    <w:p w14:paraId="70E1609D" w14:textId="27854657" w:rsidR="00ED5D70" w:rsidRPr="000D782D" w:rsidRDefault="00ED5D70" w:rsidP="00ED5D70">
      <w:pPr>
        <w:keepLines/>
        <w:tabs>
          <w:tab w:val="left" w:pos="1361"/>
        </w:tabs>
        <w:ind w:right="367"/>
        <w:rPr>
          <w:rFonts w:ascii="Calibri" w:hAnsi="Calibri" w:cs="Calibri"/>
          <w:sz w:val="22"/>
          <w:szCs w:val="22"/>
          <w:lang w:val="fr-FR"/>
        </w:rPr>
      </w:pPr>
      <w:r w:rsidRPr="000D782D">
        <w:rPr>
          <w:rFonts w:ascii="Calibri" w:hAnsi="Calibri" w:cs="Calibri"/>
          <w:sz w:val="22"/>
          <w:szCs w:val="22"/>
          <w:lang w:val="fr-FR"/>
        </w:rPr>
        <w:t>29.</w:t>
      </w:r>
      <w:r w:rsidR="00CA16F5" w:rsidRPr="000D782D">
        <w:rPr>
          <w:rFonts w:ascii="Calibri" w:hAnsi="Calibri" w:cs="Calibri"/>
          <w:sz w:val="22"/>
          <w:szCs w:val="22"/>
          <w:lang w:val="fr-FR"/>
        </w:rPr>
        <w:t>2</w:t>
      </w:r>
      <w:r w:rsidRPr="000D782D">
        <w:rPr>
          <w:rFonts w:ascii="Calibri" w:hAnsi="Calibri" w:cs="Calibri"/>
          <w:sz w:val="22"/>
          <w:szCs w:val="22"/>
          <w:lang w:val="fr-FR"/>
        </w:rPr>
        <w:t>.2 Un simple déplacement du témoin, temporaire ou non, ne vaut pas son retrait des piquets</w:t>
      </w:r>
      <w:r w:rsidR="007B25B9" w:rsidRPr="000D782D">
        <w:rPr>
          <w:rFonts w:ascii="Calibri" w:hAnsi="Calibri" w:cs="Calibri"/>
          <w:sz w:val="22"/>
          <w:szCs w:val="22"/>
          <w:lang w:val="fr-FR"/>
        </w:rPr>
        <w:t> </w:t>
      </w:r>
      <w:r w:rsidRPr="000D782D">
        <w:rPr>
          <w:rFonts w:ascii="Calibri" w:hAnsi="Calibri" w:cs="Calibri"/>
          <w:sz w:val="22"/>
          <w:szCs w:val="22"/>
          <w:lang w:val="fr-FR"/>
        </w:rPr>
        <w:t>; mais si le témoin en tombant se coince entre les piquets ce témoin est considéré comme étant entièrement</w:t>
      </w:r>
      <w:r w:rsidRPr="000D782D">
        <w:rPr>
          <w:rFonts w:ascii="Calibri" w:hAnsi="Calibri" w:cs="Calibri"/>
          <w:spacing w:val="-12"/>
          <w:sz w:val="22"/>
          <w:szCs w:val="22"/>
          <w:lang w:val="fr-FR"/>
        </w:rPr>
        <w:t xml:space="preserve"> </w:t>
      </w:r>
      <w:r w:rsidRPr="000D782D">
        <w:rPr>
          <w:rFonts w:ascii="Calibri" w:hAnsi="Calibri" w:cs="Calibri"/>
          <w:sz w:val="22"/>
          <w:szCs w:val="22"/>
          <w:lang w:val="fr-FR"/>
        </w:rPr>
        <w:t>retiré.</w:t>
      </w:r>
    </w:p>
    <w:p w14:paraId="11445722" w14:textId="77777777" w:rsidR="00ED5D70" w:rsidRPr="000D782D" w:rsidRDefault="00ED5D70" w:rsidP="00ED5D70">
      <w:pPr>
        <w:pStyle w:val="BodyText"/>
        <w:keepLines/>
        <w:rPr>
          <w:rFonts w:ascii="Calibri" w:hAnsi="Calibri" w:cs="Calibri"/>
          <w:sz w:val="22"/>
          <w:szCs w:val="22"/>
          <w:lang w:val="fr-FR"/>
        </w:rPr>
      </w:pPr>
    </w:p>
    <w:p w14:paraId="05CF5CA4" w14:textId="01FBE8DF" w:rsidR="00ED5D70" w:rsidRPr="000D782D" w:rsidRDefault="00ED5D70" w:rsidP="00ED5D70">
      <w:pPr>
        <w:pStyle w:val="Heading1"/>
        <w:keepLines/>
        <w:tabs>
          <w:tab w:val="left" w:pos="1180"/>
          <w:tab w:val="left" w:pos="1181"/>
        </w:tabs>
        <w:rPr>
          <w:rFonts w:ascii="Calibri" w:hAnsi="Calibri" w:cs="Calibri"/>
          <w:sz w:val="22"/>
          <w:szCs w:val="22"/>
          <w:lang w:val="fr-FR"/>
        </w:rPr>
      </w:pPr>
      <w:r w:rsidRPr="000D782D">
        <w:rPr>
          <w:rFonts w:ascii="Calibri" w:hAnsi="Calibri" w:cs="Calibri"/>
          <w:sz w:val="22"/>
          <w:szCs w:val="22"/>
          <w:lang w:val="fr-FR"/>
        </w:rPr>
        <w:t>29.</w:t>
      </w:r>
      <w:r w:rsidR="00264924" w:rsidRPr="000D782D">
        <w:rPr>
          <w:rFonts w:ascii="Calibri" w:hAnsi="Calibri" w:cs="Calibri"/>
          <w:sz w:val="22"/>
          <w:szCs w:val="22"/>
          <w:lang w:val="fr-FR"/>
        </w:rPr>
        <w:t>3</w:t>
      </w:r>
      <w:r w:rsidRPr="000D782D">
        <w:rPr>
          <w:rFonts w:ascii="Calibri" w:hAnsi="Calibri" w:cs="Calibri"/>
          <w:sz w:val="22"/>
          <w:szCs w:val="22"/>
          <w:lang w:val="fr-FR"/>
        </w:rPr>
        <w:t>. Un témoin déjà</w:t>
      </w:r>
      <w:r w:rsidRPr="000D782D">
        <w:rPr>
          <w:rFonts w:ascii="Calibri" w:hAnsi="Calibri" w:cs="Calibri"/>
          <w:spacing w:val="-3"/>
          <w:sz w:val="22"/>
          <w:szCs w:val="22"/>
          <w:lang w:val="fr-FR"/>
        </w:rPr>
        <w:t xml:space="preserve"> </w:t>
      </w:r>
      <w:r w:rsidRPr="000D782D">
        <w:rPr>
          <w:rFonts w:ascii="Calibri" w:hAnsi="Calibri" w:cs="Calibri"/>
          <w:sz w:val="22"/>
          <w:szCs w:val="22"/>
          <w:lang w:val="fr-FR"/>
        </w:rPr>
        <w:t>retiré</w:t>
      </w:r>
    </w:p>
    <w:p w14:paraId="7F21B646" w14:textId="7659C494" w:rsidR="00ED5D70" w:rsidRPr="000D782D" w:rsidRDefault="00ED5D70" w:rsidP="00ED5D70">
      <w:pPr>
        <w:pStyle w:val="BodyText"/>
        <w:keepLines/>
        <w:ind w:right="78"/>
        <w:rPr>
          <w:rFonts w:ascii="Calibri" w:hAnsi="Calibri" w:cs="Calibri"/>
          <w:noProof w:val="0"/>
          <w:sz w:val="22"/>
          <w:szCs w:val="22"/>
          <w:lang w:val="fr-FR"/>
        </w:rPr>
      </w:pPr>
      <w:r w:rsidRPr="000D782D">
        <w:rPr>
          <w:rFonts w:ascii="Calibri" w:hAnsi="Calibri" w:cs="Calibri"/>
          <w:sz w:val="22"/>
          <w:szCs w:val="22"/>
          <w:lang w:val="fr-FR"/>
        </w:rPr>
        <w:t>Si un témoin se trouve déjà par terre il suffit, pour faire tomber le guichet, d’enlever l’autre</w:t>
      </w:r>
      <w:r w:rsidRPr="000D782D">
        <w:rPr>
          <w:rFonts w:ascii="Calibri" w:hAnsi="Calibri" w:cs="Calibri"/>
          <w:spacing w:val="-8"/>
          <w:sz w:val="22"/>
          <w:szCs w:val="22"/>
          <w:lang w:val="fr-FR"/>
        </w:rPr>
        <w:t xml:space="preserve"> </w:t>
      </w:r>
      <w:r w:rsidRPr="000D782D">
        <w:rPr>
          <w:rFonts w:ascii="Calibri" w:hAnsi="Calibri" w:cs="Calibri"/>
          <w:sz w:val="22"/>
          <w:szCs w:val="22"/>
          <w:lang w:val="fr-FR"/>
        </w:rPr>
        <w:t>témoin,</w:t>
      </w:r>
      <w:r w:rsidRPr="000D782D">
        <w:rPr>
          <w:rFonts w:ascii="Calibri" w:hAnsi="Calibri" w:cs="Calibri"/>
          <w:spacing w:val="-9"/>
          <w:sz w:val="22"/>
          <w:szCs w:val="22"/>
          <w:lang w:val="fr-FR"/>
        </w:rPr>
        <w:t xml:space="preserve"> </w:t>
      </w:r>
      <w:r w:rsidRPr="000D782D">
        <w:rPr>
          <w:rFonts w:ascii="Calibri" w:hAnsi="Calibri" w:cs="Calibri"/>
          <w:sz w:val="22"/>
          <w:szCs w:val="22"/>
          <w:lang w:val="fr-FR"/>
        </w:rPr>
        <w:t>ou</w:t>
      </w:r>
      <w:r w:rsidRPr="000D782D">
        <w:rPr>
          <w:rFonts w:ascii="Calibri" w:hAnsi="Calibri" w:cs="Calibri"/>
          <w:spacing w:val="-9"/>
          <w:sz w:val="22"/>
          <w:szCs w:val="22"/>
          <w:lang w:val="fr-FR"/>
        </w:rPr>
        <w:t xml:space="preserve"> </w:t>
      </w:r>
      <w:r w:rsidRPr="000D782D">
        <w:rPr>
          <w:rFonts w:ascii="Calibri" w:hAnsi="Calibri" w:cs="Calibri"/>
          <w:sz w:val="22"/>
          <w:szCs w:val="22"/>
          <w:lang w:val="fr-FR"/>
        </w:rPr>
        <w:t>d’arracher</w:t>
      </w:r>
      <w:r w:rsidRPr="000D782D">
        <w:rPr>
          <w:rFonts w:ascii="Calibri" w:hAnsi="Calibri" w:cs="Calibri"/>
          <w:spacing w:val="-9"/>
          <w:sz w:val="22"/>
          <w:szCs w:val="22"/>
          <w:lang w:val="fr-FR"/>
        </w:rPr>
        <w:t xml:space="preserve"> </w:t>
      </w:r>
      <w:r w:rsidRPr="000D782D">
        <w:rPr>
          <w:rFonts w:ascii="Calibri" w:hAnsi="Calibri" w:cs="Calibri"/>
          <w:sz w:val="22"/>
          <w:szCs w:val="22"/>
          <w:lang w:val="fr-FR"/>
        </w:rPr>
        <w:t>ou</w:t>
      </w:r>
      <w:r w:rsidRPr="000D782D">
        <w:rPr>
          <w:rFonts w:ascii="Calibri" w:hAnsi="Calibri" w:cs="Calibri"/>
          <w:spacing w:val="-9"/>
          <w:sz w:val="22"/>
          <w:szCs w:val="22"/>
          <w:lang w:val="fr-FR"/>
        </w:rPr>
        <w:t xml:space="preserve"> </w:t>
      </w:r>
      <w:r w:rsidRPr="000D782D">
        <w:rPr>
          <w:rFonts w:ascii="Calibri" w:hAnsi="Calibri" w:cs="Calibri"/>
          <w:sz w:val="22"/>
          <w:szCs w:val="22"/>
          <w:lang w:val="fr-FR"/>
        </w:rPr>
        <w:t>de</w:t>
      </w:r>
      <w:r w:rsidRPr="000D782D">
        <w:rPr>
          <w:rFonts w:ascii="Calibri" w:hAnsi="Calibri" w:cs="Calibri"/>
          <w:spacing w:val="-9"/>
          <w:sz w:val="22"/>
          <w:szCs w:val="22"/>
          <w:lang w:val="fr-FR"/>
        </w:rPr>
        <w:t xml:space="preserve"> </w:t>
      </w:r>
      <w:r w:rsidRPr="000D782D">
        <w:rPr>
          <w:rFonts w:ascii="Calibri" w:hAnsi="Calibri" w:cs="Calibri"/>
          <w:sz w:val="22"/>
          <w:szCs w:val="22"/>
          <w:lang w:val="fr-FR"/>
        </w:rPr>
        <w:t>jeter</w:t>
      </w:r>
      <w:r w:rsidRPr="000D782D">
        <w:rPr>
          <w:rFonts w:ascii="Calibri" w:hAnsi="Calibri" w:cs="Calibri"/>
          <w:spacing w:val="-9"/>
          <w:sz w:val="22"/>
          <w:szCs w:val="22"/>
          <w:lang w:val="fr-FR"/>
        </w:rPr>
        <w:t xml:space="preserve"> </w:t>
      </w:r>
      <w:r w:rsidRPr="000D782D">
        <w:rPr>
          <w:rFonts w:ascii="Calibri" w:hAnsi="Calibri" w:cs="Calibri"/>
          <w:sz w:val="22"/>
          <w:szCs w:val="22"/>
          <w:lang w:val="fr-FR"/>
        </w:rPr>
        <w:t>par</w:t>
      </w:r>
      <w:r w:rsidRPr="000D782D">
        <w:rPr>
          <w:rFonts w:ascii="Calibri" w:hAnsi="Calibri" w:cs="Calibri"/>
          <w:spacing w:val="-11"/>
          <w:sz w:val="22"/>
          <w:szCs w:val="22"/>
          <w:lang w:val="fr-FR"/>
        </w:rPr>
        <w:t xml:space="preserve"> </w:t>
      </w:r>
      <w:r w:rsidRPr="000D782D">
        <w:rPr>
          <w:rFonts w:ascii="Calibri" w:hAnsi="Calibri" w:cs="Calibri"/>
          <w:sz w:val="22"/>
          <w:szCs w:val="22"/>
          <w:lang w:val="fr-FR"/>
        </w:rPr>
        <w:t>terre</w:t>
      </w:r>
      <w:r w:rsidRPr="000D782D">
        <w:rPr>
          <w:rFonts w:ascii="Calibri" w:hAnsi="Calibri" w:cs="Calibri"/>
          <w:spacing w:val="-9"/>
          <w:sz w:val="22"/>
          <w:szCs w:val="22"/>
          <w:lang w:val="fr-FR"/>
        </w:rPr>
        <w:t xml:space="preserve"> </w:t>
      </w:r>
      <w:r w:rsidRPr="000D782D">
        <w:rPr>
          <w:rFonts w:ascii="Calibri" w:hAnsi="Calibri" w:cs="Calibri"/>
          <w:sz w:val="22"/>
          <w:szCs w:val="22"/>
          <w:lang w:val="fr-FR"/>
        </w:rPr>
        <w:t>l’un</w:t>
      </w:r>
      <w:r w:rsidRPr="000D782D">
        <w:rPr>
          <w:rFonts w:ascii="Calibri" w:hAnsi="Calibri" w:cs="Calibri"/>
          <w:spacing w:val="-8"/>
          <w:sz w:val="22"/>
          <w:szCs w:val="22"/>
          <w:lang w:val="fr-FR"/>
        </w:rPr>
        <w:t xml:space="preserve"> </w:t>
      </w:r>
      <w:r w:rsidRPr="000D782D">
        <w:rPr>
          <w:rFonts w:ascii="Calibri" w:hAnsi="Calibri" w:cs="Calibri"/>
          <w:sz w:val="22"/>
          <w:szCs w:val="22"/>
          <w:lang w:val="fr-FR"/>
        </w:rPr>
        <w:t>des</w:t>
      </w:r>
      <w:r w:rsidRPr="000D782D">
        <w:rPr>
          <w:rFonts w:ascii="Calibri" w:hAnsi="Calibri" w:cs="Calibri"/>
          <w:spacing w:val="-9"/>
          <w:sz w:val="22"/>
          <w:szCs w:val="22"/>
          <w:lang w:val="fr-FR"/>
        </w:rPr>
        <w:t xml:space="preserve"> </w:t>
      </w:r>
      <w:r w:rsidRPr="000D782D">
        <w:rPr>
          <w:rFonts w:ascii="Calibri" w:hAnsi="Calibri" w:cs="Calibri"/>
          <w:sz w:val="22"/>
          <w:szCs w:val="22"/>
          <w:lang w:val="fr-FR"/>
        </w:rPr>
        <w:t>trois</w:t>
      </w:r>
      <w:r w:rsidRPr="000D782D">
        <w:rPr>
          <w:rFonts w:ascii="Calibri" w:hAnsi="Calibri" w:cs="Calibri"/>
          <w:spacing w:val="-11"/>
          <w:sz w:val="22"/>
          <w:szCs w:val="22"/>
          <w:lang w:val="fr-FR"/>
        </w:rPr>
        <w:t xml:space="preserve"> </w:t>
      </w:r>
      <w:r w:rsidRPr="000D782D">
        <w:rPr>
          <w:rFonts w:ascii="Calibri" w:hAnsi="Calibri" w:cs="Calibri"/>
          <w:sz w:val="22"/>
          <w:szCs w:val="22"/>
          <w:lang w:val="fr-FR"/>
        </w:rPr>
        <w:t>piquets,</w:t>
      </w:r>
      <w:r w:rsidRPr="000D782D">
        <w:rPr>
          <w:rFonts w:ascii="Calibri" w:hAnsi="Calibri" w:cs="Calibri"/>
          <w:spacing w:val="-9"/>
          <w:sz w:val="22"/>
          <w:szCs w:val="22"/>
          <w:lang w:val="fr-FR"/>
        </w:rPr>
        <w:t xml:space="preserve"> </w:t>
      </w:r>
      <w:r w:rsidRPr="000D782D">
        <w:rPr>
          <w:rFonts w:ascii="Calibri" w:hAnsi="Calibri" w:cs="Calibri"/>
          <w:sz w:val="22"/>
          <w:szCs w:val="22"/>
          <w:lang w:val="fr-FR"/>
        </w:rPr>
        <w:t>dans</w:t>
      </w:r>
      <w:r w:rsidRPr="000D782D">
        <w:rPr>
          <w:rFonts w:ascii="Calibri" w:hAnsi="Calibri" w:cs="Calibri"/>
          <w:spacing w:val="-9"/>
          <w:sz w:val="22"/>
          <w:szCs w:val="22"/>
          <w:lang w:val="fr-FR"/>
        </w:rPr>
        <w:t xml:space="preserve"> </w:t>
      </w:r>
      <w:r w:rsidRPr="000D782D">
        <w:rPr>
          <w:rFonts w:ascii="Calibri" w:hAnsi="Calibri" w:cs="Calibri"/>
          <w:sz w:val="22"/>
          <w:szCs w:val="22"/>
          <w:lang w:val="fr-FR"/>
        </w:rPr>
        <w:t>l’une</w:t>
      </w:r>
      <w:r w:rsidRPr="000D782D">
        <w:rPr>
          <w:rFonts w:ascii="Calibri" w:hAnsi="Calibri" w:cs="Calibri"/>
          <w:spacing w:val="-11"/>
          <w:sz w:val="22"/>
          <w:szCs w:val="22"/>
          <w:lang w:val="fr-FR"/>
        </w:rPr>
        <w:t xml:space="preserve"> </w:t>
      </w:r>
      <w:r w:rsidRPr="000D782D">
        <w:rPr>
          <w:rFonts w:ascii="Calibri" w:hAnsi="Calibri" w:cs="Calibri"/>
          <w:sz w:val="22"/>
          <w:szCs w:val="22"/>
          <w:lang w:val="fr-FR"/>
        </w:rPr>
        <w:t xml:space="preserve">des façons décrites selon </w:t>
      </w:r>
      <w:r w:rsidRPr="000D782D">
        <w:rPr>
          <w:rFonts w:ascii="Calibri" w:hAnsi="Calibri" w:cs="Calibri"/>
          <w:noProof w:val="0"/>
          <w:sz w:val="22"/>
          <w:szCs w:val="22"/>
          <w:lang w:val="fr-FR"/>
        </w:rPr>
        <w:t>alinéa 29.</w:t>
      </w:r>
      <w:r w:rsidR="00264924" w:rsidRPr="000D782D">
        <w:rPr>
          <w:rFonts w:ascii="Calibri" w:hAnsi="Calibri" w:cs="Calibri"/>
          <w:noProof w:val="0"/>
          <w:sz w:val="22"/>
          <w:szCs w:val="22"/>
          <w:lang w:val="fr-FR"/>
        </w:rPr>
        <w:t>2</w:t>
      </w:r>
      <w:r w:rsidRPr="000D782D">
        <w:rPr>
          <w:rFonts w:ascii="Calibri" w:hAnsi="Calibri" w:cs="Calibri"/>
          <w:noProof w:val="0"/>
          <w:sz w:val="22"/>
          <w:szCs w:val="22"/>
          <w:lang w:val="fr-FR"/>
        </w:rPr>
        <w:t xml:space="preserve"> ci-dessus.</w:t>
      </w:r>
    </w:p>
    <w:p w14:paraId="4B5A8C32" w14:textId="77777777" w:rsidR="00ED5D70" w:rsidRPr="000D782D" w:rsidRDefault="00ED5D70" w:rsidP="00ED5D70">
      <w:pPr>
        <w:pStyle w:val="BodyText"/>
        <w:keepLines/>
        <w:ind w:right="78"/>
        <w:rPr>
          <w:rFonts w:ascii="Calibri" w:hAnsi="Calibri" w:cs="Calibri"/>
          <w:sz w:val="22"/>
          <w:szCs w:val="22"/>
          <w:lang w:val="fr-FR"/>
        </w:rPr>
      </w:pPr>
    </w:p>
    <w:p w14:paraId="6BC1423D" w14:textId="4816FE59" w:rsidR="00ED5D70" w:rsidRPr="000D782D" w:rsidRDefault="00ED5D70" w:rsidP="00ED5D70">
      <w:pPr>
        <w:pStyle w:val="Heading1"/>
        <w:keepLines/>
        <w:tabs>
          <w:tab w:val="left" w:pos="1180"/>
          <w:tab w:val="left" w:pos="1181"/>
        </w:tabs>
        <w:rPr>
          <w:rFonts w:ascii="Calibri" w:hAnsi="Calibri" w:cs="Calibri"/>
          <w:sz w:val="22"/>
          <w:szCs w:val="22"/>
          <w:lang w:val="fr-FR"/>
        </w:rPr>
      </w:pPr>
      <w:r w:rsidRPr="000D782D">
        <w:rPr>
          <w:rFonts w:ascii="Calibri" w:hAnsi="Calibri" w:cs="Calibri"/>
          <w:sz w:val="22"/>
          <w:szCs w:val="22"/>
          <w:lang w:val="fr-FR"/>
        </w:rPr>
        <w:t>29.</w:t>
      </w:r>
      <w:r w:rsidR="00264924" w:rsidRPr="000D782D">
        <w:rPr>
          <w:rFonts w:ascii="Calibri" w:hAnsi="Calibri" w:cs="Calibri"/>
          <w:sz w:val="22"/>
          <w:szCs w:val="22"/>
          <w:lang w:val="fr-FR"/>
        </w:rPr>
        <w:t>4</w:t>
      </w:r>
      <w:r w:rsidRPr="000D782D">
        <w:rPr>
          <w:rFonts w:ascii="Calibri" w:hAnsi="Calibri" w:cs="Calibri"/>
          <w:sz w:val="22"/>
          <w:szCs w:val="22"/>
          <w:lang w:val="fr-FR"/>
        </w:rPr>
        <w:t>. Réfection du</w:t>
      </w:r>
      <w:r w:rsidRPr="000D782D">
        <w:rPr>
          <w:rFonts w:ascii="Calibri" w:hAnsi="Calibri" w:cs="Calibri"/>
          <w:spacing w:val="-1"/>
          <w:sz w:val="22"/>
          <w:szCs w:val="22"/>
          <w:lang w:val="fr-FR"/>
        </w:rPr>
        <w:t xml:space="preserve"> </w:t>
      </w:r>
      <w:r w:rsidRPr="000D782D">
        <w:rPr>
          <w:rFonts w:ascii="Calibri" w:hAnsi="Calibri" w:cs="Calibri"/>
          <w:sz w:val="22"/>
          <w:szCs w:val="22"/>
          <w:lang w:val="fr-FR"/>
        </w:rPr>
        <w:t>guichet</w:t>
      </w:r>
    </w:p>
    <w:p w14:paraId="70170376" w14:textId="77777777" w:rsidR="00ED5D70" w:rsidRPr="000D782D" w:rsidRDefault="00ED5D70" w:rsidP="00ED5D70">
      <w:pPr>
        <w:pStyle w:val="BodyText"/>
        <w:keepNext/>
        <w:keepLines/>
        <w:ind w:right="141"/>
        <w:rPr>
          <w:rFonts w:ascii="Calibri" w:hAnsi="Calibri" w:cs="Calibri"/>
          <w:sz w:val="22"/>
          <w:szCs w:val="22"/>
          <w:lang w:val="fr-FR"/>
        </w:rPr>
      </w:pPr>
      <w:r w:rsidRPr="000D782D">
        <w:rPr>
          <w:rFonts w:ascii="Calibri" w:hAnsi="Calibri" w:cs="Calibri"/>
          <w:sz w:val="22"/>
          <w:szCs w:val="22"/>
          <w:lang w:val="fr-FR"/>
        </w:rPr>
        <w:t xml:space="preserve">Si un guichet est cassé pendant que la balle est en jeu, il n’est pas refait par l’un ou l’autre arbitre tant que la balle ne soit Morte. </w:t>
      </w:r>
      <w:r w:rsidR="00A019D3" w:rsidRPr="000D782D">
        <w:rPr>
          <w:rFonts w:ascii="Calibri" w:hAnsi="Calibri" w:cs="Calibri"/>
          <w:sz w:val="22"/>
          <w:szCs w:val="22"/>
          <w:lang w:val="fr-FR"/>
        </w:rPr>
        <w:t>Voir la Loi</w:t>
      </w:r>
      <w:r w:rsidRPr="000D782D">
        <w:rPr>
          <w:rFonts w:ascii="Calibri" w:hAnsi="Calibri" w:cs="Calibri"/>
          <w:sz w:val="22"/>
          <w:szCs w:val="22"/>
          <w:lang w:val="fr-FR"/>
        </w:rPr>
        <w:t xml:space="preserve"> 20 (Balle Morte). Cependant, pendant que la balle est en jeu, n’importe quel chasseur peut :</w:t>
      </w:r>
    </w:p>
    <w:p w14:paraId="3DECB5E3" w14:textId="77777777" w:rsidR="00ED5D70" w:rsidRPr="000D782D" w:rsidRDefault="00ED5D70" w:rsidP="00ED5D70">
      <w:pPr>
        <w:keepLines/>
        <w:tabs>
          <w:tab w:val="left" w:pos="1967"/>
          <w:tab w:val="left" w:pos="1968"/>
        </w:tabs>
        <w:ind w:left="708"/>
        <w:rPr>
          <w:rFonts w:ascii="Calibri" w:hAnsi="Calibri" w:cs="Calibri"/>
          <w:sz w:val="22"/>
          <w:szCs w:val="22"/>
          <w:lang w:val="fr-FR"/>
        </w:rPr>
      </w:pPr>
      <w:r w:rsidRPr="000D782D">
        <w:rPr>
          <w:rFonts w:ascii="Calibri" w:hAnsi="Calibri" w:cs="Calibri"/>
          <w:sz w:val="22"/>
          <w:szCs w:val="22"/>
          <w:lang w:val="fr-FR"/>
        </w:rPr>
        <w:t>- remettre en place un témoin ou les témoins sur les</w:t>
      </w:r>
      <w:r w:rsidRPr="000D782D">
        <w:rPr>
          <w:rFonts w:ascii="Calibri" w:hAnsi="Calibri" w:cs="Calibri"/>
          <w:spacing w:val="-21"/>
          <w:sz w:val="22"/>
          <w:szCs w:val="22"/>
          <w:lang w:val="fr-FR"/>
        </w:rPr>
        <w:t xml:space="preserve"> </w:t>
      </w:r>
      <w:r w:rsidRPr="000D782D">
        <w:rPr>
          <w:rFonts w:ascii="Calibri" w:hAnsi="Calibri" w:cs="Calibri"/>
          <w:sz w:val="22"/>
          <w:szCs w:val="22"/>
          <w:lang w:val="fr-FR"/>
        </w:rPr>
        <w:t>piquets</w:t>
      </w:r>
      <w:r w:rsidR="00935C7C" w:rsidRPr="000D782D">
        <w:rPr>
          <w:rFonts w:ascii="Calibri" w:hAnsi="Calibri" w:cs="Calibri"/>
          <w:sz w:val="22"/>
          <w:szCs w:val="22"/>
          <w:lang w:val="fr-FR"/>
        </w:rPr>
        <w:t xml:space="preserve"> ou</w:t>
      </w:r>
    </w:p>
    <w:p w14:paraId="3D0A8E39" w14:textId="77777777" w:rsidR="00ED5D70" w:rsidRPr="000D782D" w:rsidRDefault="00ED5D70" w:rsidP="00ED5D70">
      <w:pPr>
        <w:keepLines/>
        <w:tabs>
          <w:tab w:val="left" w:pos="1967"/>
          <w:tab w:val="left" w:pos="1968"/>
        </w:tabs>
        <w:ind w:left="708"/>
        <w:rPr>
          <w:rFonts w:ascii="Calibri" w:hAnsi="Calibri" w:cs="Calibri"/>
          <w:sz w:val="22"/>
          <w:szCs w:val="22"/>
          <w:lang w:val="fr-FR"/>
        </w:rPr>
      </w:pPr>
      <w:r w:rsidRPr="000D782D">
        <w:rPr>
          <w:rFonts w:ascii="Calibri" w:hAnsi="Calibri" w:cs="Calibri"/>
          <w:sz w:val="22"/>
          <w:szCs w:val="22"/>
          <w:lang w:val="fr-FR"/>
        </w:rPr>
        <w:t>- remettre un ou plusieurs piquets dans le sol à l’endroit initial du</w:t>
      </w:r>
      <w:r w:rsidRPr="000D782D">
        <w:rPr>
          <w:rFonts w:ascii="Calibri" w:hAnsi="Calibri" w:cs="Calibri"/>
          <w:spacing w:val="45"/>
          <w:sz w:val="22"/>
          <w:szCs w:val="22"/>
          <w:lang w:val="fr-FR"/>
        </w:rPr>
        <w:t xml:space="preserve"> </w:t>
      </w:r>
      <w:r w:rsidRPr="000D782D">
        <w:rPr>
          <w:rFonts w:ascii="Calibri" w:hAnsi="Calibri" w:cs="Calibri"/>
          <w:sz w:val="22"/>
          <w:szCs w:val="22"/>
          <w:lang w:val="fr-FR"/>
        </w:rPr>
        <w:t>guichet.</w:t>
      </w:r>
    </w:p>
    <w:p w14:paraId="58FEE27E" w14:textId="77777777" w:rsidR="00ED5D70" w:rsidRPr="000D782D" w:rsidRDefault="00ED5D70" w:rsidP="00ED5D70">
      <w:pPr>
        <w:pStyle w:val="BodyText"/>
        <w:keepLines/>
        <w:rPr>
          <w:rFonts w:ascii="Calibri" w:hAnsi="Calibri" w:cs="Calibri"/>
          <w:sz w:val="22"/>
          <w:szCs w:val="22"/>
          <w:lang w:val="fr-FR"/>
        </w:rPr>
      </w:pPr>
    </w:p>
    <w:p w14:paraId="4543E80B" w14:textId="1D3DDFC6" w:rsidR="00ED5D70" w:rsidRPr="000D782D" w:rsidRDefault="00ED5D70" w:rsidP="00ED5D70">
      <w:pPr>
        <w:pStyle w:val="Heading1"/>
        <w:keepLines/>
        <w:tabs>
          <w:tab w:val="left" w:pos="1180"/>
          <w:tab w:val="left" w:pos="1181"/>
        </w:tabs>
        <w:rPr>
          <w:rFonts w:ascii="Calibri" w:hAnsi="Calibri" w:cs="Calibri"/>
          <w:sz w:val="22"/>
          <w:szCs w:val="22"/>
          <w:lang w:val="fr-FR"/>
        </w:rPr>
      </w:pPr>
      <w:r w:rsidRPr="000D782D">
        <w:rPr>
          <w:rFonts w:ascii="Calibri" w:hAnsi="Calibri" w:cs="Calibri"/>
          <w:sz w:val="22"/>
          <w:szCs w:val="22"/>
          <w:lang w:val="fr-FR"/>
        </w:rPr>
        <w:t>29.</w:t>
      </w:r>
      <w:r w:rsidR="00264924" w:rsidRPr="000D782D">
        <w:rPr>
          <w:rFonts w:ascii="Calibri" w:hAnsi="Calibri" w:cs="Calibri"/>
          <w:sz w:val="22"/>
          <w:szCs w:val="22"/>
          <w:lang w:val="fr-FR"/>
        </w:rPr>
        <w:t>5</w:t>
      </w:r>
      <w:r w:rsidRPr="000D782D">
        <w:rPr>
          <w:rFonts w:ascii="Calibri" w:hAnsi="Calibri" w:cs="Calibri"/>
          <w:sz w:val="22"/>
          <w:szCs w:val="22"/>
          <w:lang w:val="fr-FR"/>
        </w:rPr>
        <w:t>. Dispense de</w:t>
      </w:r>
      <w:r w:rsidRPr="000D782D">
        <w:rPr>
          <w:rFonts w:ascii="Calibri" w:hAnsi="Calibri" w:cs="Calibri"/>
          <w:spacing w:val="-3"/>
          <w:sz w:val="22"/>
          <w:szCs w:val="22"/>
          <w:lang w:val="fr-FR"/>
        </w:rPr>
        <w:t xml:space="preserve"> </w:t>
      </w:r>
      <w:r w:rsidRPr="000D782D">
        <w:rPr>
          <w:rFonts w:ascii="Calibri" w:hAnsi="Calibri" w:cs="Calibri"/>
          <w:sz w:val="22"/>
          <w:szCs w:val="22"/>
          <w:lang w:val="fr-FR"/>
        </w:rPr>
        <w:t>témoins</w:t>
      </w:r>
    </w:p>
    <w:p w14:paraId="5929D9E4" w14:textId="468D0A8D" w:rsidR="00ED5D70" w:rsidRPr="000D782D" w:rsidRDefault="00ED5D70" w:rsidP="00ED5D70">
      <w:pPr>
        <w:pStyle w:val="BodyText"/>
        <w:keepLines/>
        <w:ind w:right="454"/>
        <w:rPr>
          <w:rFonts w:ascii="Calibri" w:hAnsi="Calibri" w:cs="Calibri"/>
          <w:sz w:val="22"/>
          <w:szCs w:val="22"/>
          <w:lang w:val="fr-FR"/>
        </w:rPr>
      </w:pPr>
      <w:r w:rsidRPr="000D782D">
        <w:rPr>
          <w:rFonts w:ascii="Calibri" w:hAnsi="Calibri" w:cs="Calibri"/>
          <w:sz w:val="22"/>
          <w:szCs w:val="22"/>
          <w:lang w:val="fr-FR"/>
        </w:rPr>
        <w:t xml:space="preserve">Si les arbitres ont accepté de jouer sans témoins selon </w:t>
      </w:r>
      <w:r w:rsidR="00C820D9" w:rsidRPr="000D782D">
        <w:rPr>
          <w:rFonts w:ascii="Calibri" w:hAnsi="Calibri" w:cs="Calibri"/>
          <w:sz w:val="22"/>
          <w:szCs w:val="22"/>
          <w:lang w:val="fr-FR"/>
        </w:rPr>
        <w:t xml:space="preserve">la </w:t>
      </w:r>
      <w:r w:rsidRPr="000D782D">
        <w:rPr>
          <w:rFonts w:ascii="Calibri" w:hAnsi="Calibri" w:cs="Calibri"/>
          <w:sz w:val="22"/>
          <w:szCs w:val="22"/>
          <w:lang w:val="fr-FR"/>
        </w:rPr>
        <w:t>Loi 8.5 (Dispense de témoins), c’est à l’arbitre concerné de décider si le guichet est cassé.</w:t>
      </w:r>
    </w:p>
    <w:p w14:paraId="3598EF3F" w14:textId="6B709323" w:rsidR="00ED5D70" w:rsidRPr="000D782D" w:rsidRDefault="00ED5D70" w:rsidP="00ED5D70">
      <w:pPr>
        <w:keepLines/>
        <w:tabs>
          <w:tab w:val="left" w:pos="1361"/>
        </w:tabs>
        <w:ind w:right="57"/>
        <w:rPr>
          <w:rFonts w:ascii="Calibri" w:hAnsi="Calibri" w:cs="Calibri"/>
          <w:sz w:val="22"/>
          <w:szCs w:val="22"/>
          <w:lang w:val="fr-FR"/>
        </w:rPr>
      </w:pPr>
      <w:r w:rsidRPr="000D782D">
        <w:rPr>
          <w:rFonts w:ascii="Calibri" w:hAnsi="Calibri" w:cs="Calibri"/>
          <w:sz w:val="22"/>
          <w:szCs w:val="22"/>
          <w:lang w:val="fr-FR"/>
        </w:rPr>
        <w:t>29.</w:t>
      </w:r>
      <w:r w:rsidR="00264924" w:rsidRPr="000D782D">
        <w:rPr>
          <w:rFonts w:ascii="Calibri" w:hAnsi="Calibri" w:cs="Calibri"/>
          <w:sz w:val="22"/>
          <w:szCs w:val="22"/>
          <w:lang w:val="fr-FR"/>
        </w:rPr>
        <w:t>5</w:t>
      </w:r>
      <w:r w:rsidRPr="000D782D">
        <w:rPr>
          <w:rFonts w:ascii="Calibri" w:hAnsi="Calibri" w:cs="Calibri"/>
          <w:sz w:val="22"/>
          <w:szCs w:val="22"/>
          <w:lang w:val="fr-FR"/>
        </w:rPr>
        <w:t>.1 Suite à une décision de jouer sans témoins, le guichet est considéré comme cassé si l’arbitre concerné est satisfait du fait que le guichet a été frappé par la balle</w:t>
      </w:r>
      <w:r w:rsidR="00B76C3A" w:rsidRPr="000D782D">
        <w:rPr>
          <w:rFonts w:ascii="Calibri" w:hAnsi="Calibri" w:cs="Calibri"/>
          <w:sz w:val="22"/>
          <w:szCs w:val="22"/>
          <w:lang w:val="fr-FR"/>
        </w:rPr>
        <w:t xml:space="preserve"> </w:t>
      </w:r>
      <w:r w:rsidR="00C64A71" w:rsidRPr="000D782D">
        <w:rPr>
          <w:rFonts w:ascii="Calibri" w:hAnsi="Calibri" w:cs="Calibri"/>
          <w:sz w:val="22"/>
          <w:szCs w:val="22"/>
          <w:lang w:val="fr-FR"/>
        </w:rPr>
        <w:t>ou</w:t>
      </w:r>
      <w:r w:rsidRPr="000D782D">
        <w:rPr>
          <w:rFonts w:ascii="Calibri" w:hAnsi="Calibri" w:cs="Calibri"/>
          <w:sz w:val="22"/>
          <w:szCs w:val="22"/>
          <w:lang w:val="fr-FR"/>
        </w:rPr>
        <w:t xml:space="preserve"> par la batte, la personne ou des éléments de l’habillement ou équipement du frappeur, selon alinéas 29.</w:t>
      </w:r>
      <w:r w:rsidR="00CA16F5" w:rsidRPr="000D782D">
        <w:rPr>
          <w:rFonts w:ascii="Calibri" w:hAnsi="Calibri" w:cs="Calibri"/>
          <w:sz w:val="22"/>
          <w:szCs w:val="22"/>
          <w:lang w:val="fr-FR"/>
        </w:rPr>
        <w:t>2</w:t>
      </w:r>
      <w:r w:rsidRPr="000D782D">
        <w:rPr>
          <w:rFonts w:ascii="Calibri" w:hAnsi="Calibri" w:cs="Calibri"/>
          <w:sz w:val="22"/>
          <w:szCs w:val="22"/>
          <w:lang w:val="fr-FR"/>
        </w:rPr>
        <w:t>.1.2, 29.</w:t>
      </w:r>
      <w:r w:rsidR="00CA16F5" w:rsidRPr="000D782D">
        <w:rPr>
          <w:rFonts w:ascii="Calibri" w:hAnsi="Calibri" w:cs="Calibri"/>
          <w:sz w:val="22"/>
          <w:szCs w:val="22"/>
          <w:lang w:val="fr-FR"/>
        </w:rPr>
        <w:t>2</w:t>
      </w:r>
      <w:r w:rsidRPr="000D782D">
        <w:rPr>
          <w:rFonts w:ascii="Calibri" w:hAnsi="Calibri" w:cs="Calibri"/>
          <w:sz w:val="22"/>
          <w:szCs w:val="22"/>
          <w:lang w:val="fr-FR"/>
        </w:rPr>
        <w:t>.1.3 ou 29.</w:t>
      </w:r>
      <w:r w:rsidR="00CA16F5" w:rsidRPr="000D782D">
        <w:rPr>
          <w:rFonts w:ascii="Calibri" w:hAnsi="Calibri" w:cs="Calibri"/>
          <w:sz w:val="22"/>
          <w:szCs w:val="22"/>
          <w:lang w:val="fr-FR"/>
        </w:rPr>
        <w:t>2</w:t>
      </w:r>
      <w:r w:rsidRPr="000D782D">
        <w:rPr>
          <w:rFonts w:ascii="Calibri" w:hAnsi="Calibri" w:cs="Calibri"/>
          <w:sz w:val="22"/>
          <w:szCs w:val="22"/>
          <w:lang w:val="fr-FR"/>
        </w:rPr>
        <w:t>.1.4 ci-dessus, ou par un chasseur de la manière décrite à l’alinéa 29.</w:t>
      </w:r>
      <w:r w:rsidR="00CA16F5" w:rsidRPr="000D782D">
        <w:rPr>
          <w:rFonts w:ascii="Calibri" w:hAnsi="Calibri" w:cs="Calibri"/>
          <w:sz w:val="22"/>
          <w:szCs w:val="22"/>
          <w:lang w:val="fr-FR"/>
        </w:rPr>
        <w:t>2</w:t>
      </w:r>
      <w:r w:rsidRPr="000D782D">
        <w:rPr>
          <w:rFonts w:ascii="Calibri" w:hAnsi="Calibri" w:cs="Calibri"/>
          <w:sz w:val="22"/>
          <w:szCs w:val="22"/>
          <w:lang w:val="fr-FR"/>
        </w:rPr>
        <w:t>.1.5 ci-dessus.</w:t>
      </w:r>
    </w:p>
    <w:p w14:paraId="471F218C" w14:textId="6BEED771" w:rsidR="00ED5D70" w:rsidRPr="000D782D" w:rsidRDefault="00ED5D70" w:rsidP="00ED5D70">
      <w:pPr>
        <w:keepLines/>
        <w:tabs>
          <w:tab w:val="left" w:pos="1361"/>
        </w:tabs>
        <w:ind w:right="339"/>
        <w:rPr>
          <w:rFonts w:ascii="Calibri" w:hAnsi="Calibri" w:cs="Calibri"/>
          <w:sz w:val="22"/>
          <w:szCs w:val="22"/>
          <w:lang w:val="fr-FR"/>
        </w:rPr>
      </w:pPr>
      <w:r w:rsidRPr="000D782D">
        <w:rPr>
          <w:rFonts w:ascii="Calibri" w:hAnsi="Calibri" w:cs="Calibri"/>
          <w:sz w:val="22"/>
          <w:szCs w:val="22"/>
          <w:lang w:val="fr-FR"/>
        </w:rPr>
        <w:t>29.</w:t>
      </w:r>
      <w:r w:rsidR="00264924" w:rsidRPr="000D782D">
        <w:rPr>
          <w:rFonts w:ascii="Calibri" w:hAnsi="Calibri" w:cs="Calibri"/>
          <w:sz w:val="22"/>
          <w:szCs w:val="22"/>
          <w:lang w:val="fr-FR"/>
        </w:rPr>
        <w:t>5</w:t>
      </w:r>
      <w:r w:rsidRPr="000D782D">
        <w:rPr>
          <w:rFonts w:ascii="Calibri" w:hAnsi="Calibri" w:cs="Calibri"/>
          <w:sz w:val="22"/>
          <w:szCs w:val="22"/>
          <w:lang w:val="fr-FR"/>
        </w:rPr>
        <w:t>.2 Si le guichet a déjà été cassé, l’alinéa 29.</w:t>
      </w:r>
      <w:r w:rsidR="00CA16F5" w:rsidRPr="000D782D">
        <w:rPr>
          <w:rFonts w:ascii="Calibri" w:hAnsi="Calibri" w:cs="Calibri"/>
          <w:sz w:val="22"/>
          <w:szCs w:val="22"/>
          <w:lang w:val="fr-FR"/>
        </w:rPr>
        <w:t>5</w:t>
      </w:r>
      <w:r w:rsidRPr="000D782D">
        <w:rPr>
          <w:rFonts w:ascii="Calibri" w:hAnsi="Calibri" w:cs="Calibri"/>
          <w:sz w:val="22"/>
          <w:szCs w:val="22"/>
          <w:lang w:val="fr-FR"/>
        </w:rPr>
        <w:t>.1 ci-dessus s'applique à tout piquet ou piquets encore dans le sol. Tout chasseur peut remplacer un ou plusieurs piquets, selon alinéa 29.</w:t>
      </w:r>
      <w:r w:rsidR="00CA16F5" w:rsidRPr="000D782D">
        <w:rPr>
          <w:rFonts w:ascii="Calibri" w:hAnsi="Calibri" w:cs="Calibri"/>
          <w:sz w:val="22"/>
          <w:szCs w:val="22"/>
          <w:lang w:val="fr-FR"/>
        </w:rPr>
        <w:t>4</w:t>
      </w:r>
      <w:r w:rsidRPr="000D782D">
        <w:rPr>
          <w:rFonts w:ascii="Calibri" w:hAnsi="Calibri" w:cs="Calibri"/>
          <w:sz w:val="22"/>
          <w:szCs w:val="22"/>
          <w:lang w:val="fr-FR"/>
        </w:rPr>
        <w:t xml:space="preserve"> ci-dessus, afin d'avoir la possibilité de casser le guichet.</w:t>
      </w:r>
    </w:p>
    <w:p w14:paraId="1056D3A6" w14:textId="77777777" w:rsidR="002D7914" w:rsidRPr="000D782D" w:rsidRDefault="002D7914" w:rsidP="003150A8">
      <w:pPr>
        <w:tabs>
          <w:tab w:val="left" w:pos="1134"/>
        </w:tabs>
        <w:spacing w:after="120"/>
        <w:ind w:left="425" w:hanging="425"/>
        <w:jc w:val="both"/>
        <w:rPr>
          <w:rFonts w:ascii="Arial" w:hAnsi="Arial" w:cs="Arial"/>
          <w:b/>
          <w:sz w:val="22"/>
          <w:szCs w:val="22"/>
          <w:lang w:val="fr-FR"/>
        </w:rPr>
      </w:pPr>
    </w:p>
    <w:p w14:paraId="6E024E56" w14:textId="77777777" w:rsidR="00ED5D70" w:rsidRPr="000D782D" w:rsidRDefault="00ED5D70" w:rsidP="00596CE5">
      <w:pPr>
        <w:pStyle w:val="Heading1"/>
        <w:keepLines/>
        <w:tabs>
          <w:tab w:val="left" w:pos="901"/>
        </w:tabs>
        <w:ind w:right="78"/>
        <w:rPr>
          <w:rFonts w:ascii="Calibri" w:hAnsi="Calibri" w:cs="Calibri"/>
          <w:b w:val="0"/>
          <w:sz w:val="22"/>
          <w:szCs w:val="22"/>
          <w:lang w:val="fr-FR"/>
        </w:rPr>
      </w:pPr>
      <w:r w:rsidRPr="000D782D">
        <w:rPr>
          <w:rFonts w:ascii="Calibri" w:hAnsi="Calibri" w:cs="Calibri"/>
          <w:sz w:val="22"/>
          <w:szCs w:val="22"/>
          <w:lang w:val="fr-FR"/>
        </w:rPr>
        <w:lastRenderedPageBreak/>
        <w:t>LOI 30</w:t>
      </w:r>
      <w:r w:rsidRPr="000D782D">
        <w:rPr>
          <w:rFonts w:ascii="Calibri" w:hAnsi="Calibri" w:cs="Calibri"/>
          <w:sz w:val="22"/>
          <w:szCs w:val="22"/>
          <w:lang w:val="fr-FR"/>
        </w:rPr>
        <w:tab/>
        <w:t xml:space="preserve">BATTEUR HORS DE SA BASE </w:t>
      </w:r>
    </w:p>
    <w:p w14:paraId="69841A92" w14:textId="77777777" w:rsidR="00ED5D70" w:rsidRPr="000D782D" w:rsidRDefault="00ED5D70" w:rsidP="00ED5D70">
      <w:pPr>
        <w:pStyle w:val="Default"/>
        <w:keepNext/>
        <w:keepLines/>
        <w:rPr>
          <w:rFonts w:ascii="Calibri" w:hAnsi="Calibri" w:cs="Calibri"/>
          <w:sz w:val="22"/>
          <w:szCs w:val="22"/>
        </w:rPr>
      </w:pPr>
    </w:p>
    <w:p w14:paraId="0BFC5172" w14:textId="77777777" w:rsidR="00ED5D70" w:rsidRPr="000D782D" w:rsidRDefault="00ED5D70" w:rsidP="00ED5D70">
      <w:pPr>
        <w:pStyle w:val="Default"/>
        <w:keepNext/>
        <w:keepLines/>
        <w:rPr>
          <w:rFonts w:ascii="Calibri" w:hAnsi="Calibri" w:cs="Calibri"/>
          <w:sz w:val="22"/>
          <w:szCs w:val="22"/>
        </w:rPr>
      </w:pPr>
      <w:r w:rsidRPr="000D782D">
        <w:rPr>
          <w:rFonts w:ascii="Calibri" w:hAnsi="Calibri" w:cs="Calibri"/>
          <w:b/>
          <w:bCs/>
          <w:sz w:val="22"/>
          <w:szCs w:val="22"/>
        </w:rPr>
        <w:t xml:space="preserve">30.1. Batteur hors de sa base </w:t>
      </w:r>
    </w:p>
    <w:p w14:paraId="69CD464C" w14:textId="77777777" w:rsidR="00ED5D70" w:rsidRPr="000D782D" w:rsidRDefault="00ED5D70" w:rsidP="00ED5D70">
      <w:pPr>
        <w:pStyle w:val="Default"/>
        <w:keepLines/>
        <w:spacing w:after="20"/>
        <w:rPr>
          <w:rFonts w:ascii="Calibri" w:hAnsi="Calibri" w:cs="Calibri"/>
          <w:sz w:val="22"/>
          <w:szCs w:val="22"/>
        </w:rPr>
      </w:pPr>
      <w:r w:rsidRPr="000D782D">
        <w:rPr>
          <w:rFonts w:ascii="Calibri" w:hAnsi="Calibri" w:cs="Calibri"/>
          <w:sz w:val="22"/>
          <w:szCs w:val="22"/>
        </w:rPr>
        <w:t xml:space="preserve">30.1.1 Un batteur se trouve hors de sa base à moins qu’une partie de son corps ou de sa batte ne soit en contact avec le sol derrière la ligne de pied. </w:t>
      </w:r>
    </w:p>
    <w:p w14:paraId="030EC12F" w14:textId="63A99C35" w:rsidR="00ED5D70" w:rsidRPr="000D782D" w:rsidRDefault="00ED5D70" w:rsidP="00ED5D70">
      <w:pPr>
        <w:pStyle w:val="Default"/>
        <w:keepLines/>
        <w:rPr>
          <w:rFonts w:ascii="Calibri" w:hAnsi="Calibri" w:cs="Calibri"/>
          <w:sz w:val="22"/>
          <w:szCs w:val="22"/>
        </w:rPr>
      </w:pPr>
      <w:r w:rsidRPr="000D782D">
        <w:rPr>
          <w:rFonts w:ascii="Calibri" w:hAnsi="Calibri" w:cs="Calibri"/>
          <w:sz w:val="22"/>
          <w:szCs w:val="22"/>
        </w:rPr>
        <w:t xml:space="preserve">30.1.2 Cependant, un batteur n’est pas considéré comme étant hors de sa base si, courant ou plongeant vers sa base et ayant déjà touché le sol au-delà de la ligne de pied avec une partie de sa personne ou de sa batte, il y a par la suite une perte de contact </w:t>
      </w:r>
    </w:p>
    <w:p w14:paraId="6815C6F1" w14:textId="77777777" w:rsidR="00ED5D70" w:rsidRPr="000D782D" w:rsidRDefault="00ED5D70" w:rsidP="00ED5D70">
      <w:pPr>
        <w:pStyle w:val="Default"/>
        <w:keepLines/>
        <w:ind w:left="708"/>
        <w:rPr>
          <w:rFonts w:ascii="Calibri" w:hAnsi="Calibri" w:cs="Calibri"/>
          <w:sz w:val="22"/>
          <w:szCs w:val="22"/>
        </w:rPr>
      </w:pPr>
      <w:r w:rsidRPr="000D782D">
        <w:rPr>
          <w:rFonts w:ascii="Calibri" w:hAnsi="Calibri" w:cs="Calibri"/>
          <w:sz w:val="22"/>
          <w:szCs w:val="22"/>
        </w:rPr>
        <w:t>soit entre le sol et toute partie de sa personne ou de sa batte</w:t>
      </w:r>
    </w:p>
    <w:p w14:paraId="267E0577" w14:textId="77777777" w:rsidR="00ED5D70" w:rsidRPr="000D782D" w:rsidRDefault="00ED5D70" w:rsidP="00ED5D70">
      <w:pPr>
        <w:pStyle w:val="Default"/>
        <w:keepLines/>
        <w:ind w:left="708"/>
        <w:rPr>
          <w:rFonts w:ascii="Calibri" w:hAnsi="Calibri" w:cs="Calibri"/>
          <w:sz w:val="22"/>
          <w:szCs w:val="22"/>
        </w:rPr>
      </w:pPr>
      <w:r w:rsidRPr="000D782D">
        <w:rPr>
          <w:rFonts w:ascii="Calibri" w:hAnsi="Calibri" w:cs="Calibri"/>
          <w:sz w:val="22"/>
          <w:szCs w:val="22"/>
        </w:rPr>
        <w:t>soit entre la batte et la personne</w:t>
      </w:r>
    </w:p>
    <w:p w14:paraId="4BA45EA7" w14:textId="77777777" w:rsidR="00ED5D70" w:rsidRPr="000D782D" w:rsidRDefault="00ED5D70" w:rsidP="00ED5D70">
      <w:pPr>
        <w:pStyle w:val="Default"/>
        <w:keepLines/>
        <w:rPr>
          <w:rFonts w:ascii="Calibri" w:hAnsi="Calibri" w:cs="Calibri"/>
          <w:sz w:val="22"/>
          <w:szCs w:val="22"/>
        </w:rPr>
      </w:pPr>
      <w:r w:rsidRPr="000D782D">
        <w:rPr>
          <w:rFonts w:ascii="Calibri" w:hAnsi="Calibri" w:cs="Calibri"/>
          <w:sz w:val="22"/>
          <w:szCs w:val="22"/>
        </w:rPr>
        <w:t>à condition que le batteur ait toujours continué d’avancer dans la même direction.</w:t>
      </w:r>
    </w:p>
    <w:p w14:paraId="7BCFFDE3" w14:textId="77777777" w:rsidR="00ED5D70" w:rsidRPr="000D782D" w:rsidRDefault="00ED5D70" w:rsidP="00ED5D70">
      <w:pPr>
        <w:pStyle w:val="Default"/>
        <w:keepLines/>
        <w:spacing w:after="20"/>
        <w:rPr>
          <w:rFonts w:ascii="Calibri" w:hAnsi="Calibri" w:cs="Calibri"/>
          <w:b/>
          <w:bCs/>
          <w:sz w:val="22"/>
          <w:szCs w:val="22"/>
        </w:rPr>
      </w:pPr>
    </w:p>
    <w:p w14:paraId="754BE9C5" w14:textId="77777777" w:rsidR="00ED5D70" w:rsidRPr="000D782D" w:rsidRDefault="00ED5D70" w:rsidP="00ED5D70">
      <w:pPr>
        <w:pStyle w:val="Default"/>
        <w:keepNext/>
        <w:keepLines/>
        <w:rPr>
          <w:rFonts w:ascii="Calibri" w:hAnsi="Calibri" w:cs="Calibri"/>
          <w:sz w:val="22"/>
          <w:szCs w:val="22"/>
        </w:rPr>
      </w:pPr>
      <w:r w:rsidRPr="000D782D">
        <w:rPr>
          <w:rFonts w:ascii="Calibri" w:hAnsi="Calibri" w:cs="Calibri"/>
          <w:b/>
          <w:bCs/>
          <w:sz w:val="22"/>
          <w:szCs w:val="22"/>
        </w:rPr>
        <w:t xml:space="preserve">30.2. Définition de la base d’un batteur </w:t>
      </w:r>
    </w:p>
    <w:p w14:paraId="7C541197" w14:textId="77777777" w:rsidR="00ED5D70" w:rsidRPr="000D782D" w:rsidRDefault="00ED5D70" w:rsidP="00ED5D70">
      <w:pPr>
        <w:pStyle w:val="Default"/>
        <w:keepLines/>
        <w:spacing w:after="20"/>
        <w:rPr>
          <w:rFonts w:ascii="Calibri" w:hAnsi="Calibri" w:cs="Calibri"/>
          <w:sz w:val="22"/>
          <w:szCs w:val="22"/>
        </w:rPr>
      </w:pPr>
      <w:r w:rsidRPr="000D782D">
        <w:rPr>
          <w:rFonts w:ascii="Calibri" w:hAnsi="Calibri" w:cs="Calibri"/>
          <w:sz w:val="22"/>
          <w:szCs w:val="22"/>
        </w:rPr>
        <w:t>30.2.1 S’il n’y a qu’un seul batteur dans une base, elle est considérée comme sa base à lui et elle reste sa base à lui, même si plus tard il y est rejoint par l'autre batteur</w:t>
      </w:r>
      <w:r w:rsidR="00935C7C" w:rsidRPr="000D782D">
        <w:rPr>
          <w:rFonts w:ascii="Calibri" w:hAnsi="Calibri" w:cs="Calibri"/>
          <w:sz w:val="22"/>
          <w:szCs w:val="22"/>
        </w:rPr>
        <w:t>.</w:t>
      </w:r>
      <w:r w:rsidRPr="000D782D">
        <w:rPr>
          <w:rFonts w:ascii="Calibri" w:hAnsi="Calibri" w:cs="Calibri"/>
          <w:sz w:val="22"/>
          <w:szCs w:val="22"/>
        </w:rPr>
        <w:t xml:space="preserve"> </w:t>
      </w:r>
    </w:p>
    <w:p w14:paraId="4033C4C4" w14:textId="77777777" w:rsidR="00ED5D70" w:rsidRPr="000D782D" w:rsidRDefault="00ED5D70" w:rsidP="00ED5D70">
      <w:pPr>
        <w:pStyle w:val="Default"/>
        <w:keepLines/>
        <w:spacing w:after="20"/>
        <w:rPr>
          <w:rFonts w:ascii="Calibri" w:hAnsi="Calibri" w:cs="Calibri"/>
          <w:sz w:val="22"/>
          <w:szCs w:val="22"/>
        </w:rPr>
      </w:pPr>
      <w:r w:rsidRPr="000D782D">
        <w:rPr>
          <w:rFonts w:ascii="Calibri" w:hAnsi="Calibri" w:cs="Calibri"/>
          <w:sz w:val="22"/>
          <w:szCs w:val="22"/>
        </w:rPr>
        <w:t xml:space="preserve">30.2.2 Si les deux batteurs se trouvent dans la même base et l'un d'entre eux la quitte, la base appartient au batteur qu’y reste. </w:t>
      </w:r>
    </w:p>
    <w:p w14:paraId="1D10773C" w14:textId="77777777" w:rsidR="00ED5D70" w:rsidRPr="000D782D" w:rsidRDefault="00ED5D70" w:rsidP="00ED5D70">
      <w:pPr>
        <w:pStyle w:val="Default"/>
        <w:keepLines/>
        <w:spacing w:after="20"/>
        <w:rPr>
          <w:rFonts w:ascii="Calibri" w:hAnsi="Calibri" w:cs="Calibri"/>
          <w:sz w:val="22"/>
          <w:szCs w:val="22"/>
        </w:rPr>
      </w:pPr>
      <w:r w:rsidRPr="000D782D">
        <w:rPr>
          <w:rFonts w:ascii="Calibri" w:hAnsi="Calibri" w:cs="Calibri"/>
          <w:sz w:val="22"/>
          <w:szCs w:val="22"/>
        </w:rPr>
        <w:t xml:space="preserve">30.2.3 S'il n'y a pas de batteur dans aucune des deux bases, chaque base appartient au batteur qu’y est le plus près ou, si les deux batteurs sont à distance égale, au batteur qui était le plus près avant d’être à distance égale. </w:t>
      </w:r>
    </w:p>
    <w:p w14:paraId="1BBAFF15" w14:textId="77777777" w:rsidR="00ED5D70" w:rsidRPr="000D782D" w:rsidRDefault="00ED5D70" w:rsidP="00ED5D70">
      <w:pPr>
        <w:pStyle w:val="Default"/>
        <w:keepLines/>
        <w:spacing w:after="20"/>
        <w:rPr>
          <w:rFonts w:ascii="Calibri" w:hAnsi="Calibri" w:cs="Calibri"/>
          <w:sz w:val="22"/>
          <w:szCs w:val="22"/>
        </w:rPr>
      </w:pPr>
      <w:r w:rsidRPr="000D782D">
        <w:rPr>
          <w:rFonts w:ascii="Calibri" w:hAnsi="Calibri" w:cs="Calibri"/>
          <w:sz w:val="22"/>
          <w:szCs w:val="22"/>
        </w:rPr>
        <w:t xml:space="preserve">30.2.4 Si l’une des bases appartient manifestement à l’un des batteurs, l’autre base appartient par défaut à l’autre batteur, sauf dans le cas d’un frappeur qui opère avec un coureur. </w:t>
      </w:r>
    </w:p>
    <w:p w14:paraId="6FD88AA3" w14:textId="77777777" w:rsidR="00ED5D70" w:rsidRPr="000D782D" w:rsidRDefault="00ED5D70" w:rsidP="00ED5D70">
      <w:pPr>
        <w:pStyle w:val="Default"/>
        <w:keepLines/>
        <w:rPr>
          <w:rFonts w:ascii="Calibri" w:hAnsi="Calibri" w:cs="Calibri"/>
          <w:sz w:val="22"/>
          <w:szCs w:val="22"/>
        </w:rPr>
      </w:pPr>
      <w:r w:rsidRPr="000D782D">
        <w:rPr>
          <w:rFonts w:ascii="Calibri" w:hAnsi="Calibri" w:cs="Calibri"/>
          <w:sz w:val="22"/>
          <w:szCs w:val="22"/>
        </w:rPr>
        <w:t xml:space="preserve">30.2.5 Quand un batteur qui opère avec un coureur est à la frappe, sa base est toujours côté gardien de guichet. Toutefois, les alinéas 30.2.1, 30.2.2, 30.2.3 et 30.2.4 ci-dessus s'appliquent toujours, mais uniquement au coureur et au non-frappeur, avec pour résultat que cette base-là appartiendra également au coureur ou au non-frappeur, le cas échéant. </w:t>
      </w:r>
    </w:p>
    <w:p w14:paraId="614B9064" w14:textId="77777777" w:rsidR="00ED5D70" w:rsidRPr="000D782D" w:rsidRDefault="00ED5D70" w:rsidP="00ED5D70">
      <w:pPr>
        <w:pStyle w:val="Default"/>
        <w:keepLines/>
        <w:rPr>
          <w:rFonts w:ascii="Calibri" w:hAnsi="Calibri" w:cs="Calibri"/>
          <w:sz w:val="22"/>
          <w:szCs w:val="22"/>
        </w:rPr>
      </w:pPr>
    </w:p>
    <w:p w14:paraId="2AEF2BDD" w14:textId="77777777" w:rsidR="00ED5D70" w:rsidRPr="000D782D" w:rsidRDefault="00ED5D70" w:rsidP="00ED5D70">
      <w:pPr>
        <w:pStyle w:val="Default"/>
        <w:keepNext/>
        <w:keepLines/>
        <w:rPr>
          <w:rFonts w:ascii="Calibri" w:hAnsi="Calibri" w:cs="Calibri"/>
          <w:sz w:val="22"/>
          <w:szCs w:val="22"/>
        </w:rPr>
      </w:pPr>
      <w:r w:rsidRPr="000D782D">
        <w:rPr>
          <w:rFonts w:ascii="Calibri" w:hAnsi="Calibri" w:cs="Calibri"/>
          <w:b/>
          <w:bCs/>
          <w:sz w:val="22"/>
          <w:szCs w:val="22"/>
        </w:rPr>
        <w:t xml:space="preserve">30.3. Position du non-frappeur </w:t>
      </w:r>
    </w:p>
    <w:p w14:paraId="34728777" w14:textId="77777777" w:rsidR="00ED5D70" w:rsidRPr="000D782D" w:rsidRDefault="00ED5D70" w:rsidP="00ED5D70">
      <w:pPr>
        <w:keepLines/>
        <w:rPr>
          <w:rFonts w:ascii="Calibri" w:hAnsi="Calibri" w:cs="Calibri"/>
          <w:b/>
          <w:sz w:val="22"/>
          <w:szCs w:val="22"/>
          <w:lang w:val="fr-FR"/>
        </w:rPr>
      </w:pPr>
      <w:r w:rsidRPr="000D782D">
        <w:rPr>
          <w:rFonts w:ascii="Calibri" w:hAnsi="Calibri" w:cs="Calibri"/>
          <w:sz w:val="22"/>
          <w:szCs w:val="22"/>
          <w:lang w:val="fr-FR"/>
        </w:rPr>
        <w:t>Le non-frappeur, quand il se tient côté lanceur, doit se placer sur le côté opposé du guichet de celui d’où la balle est lancée, sauf si une demande d’en faire autrement est acceptée par l’arbitre.</w:t>
      </w:r>
    </w:p>
    <w:p w14:paraId="28C3B354" w14:textId="77777777" w:rsidR="005624E8" w:rsidRPr="000D782D" w:rsidRDefault="005624E8" w:rsidP="003150A8">
      <w:pPr>
        <w:tabs>
          <w:tab w:val="right" w:pos="1474"/>
          <w:tab w:val="left" w:pos="1559"/>
        </w:tabs>
        <w:spacing w:after="120"/>
        <w:ind w:left="397"/>
        <w:jc w:val="both"/>
        <w:rPr>
          <w:rFonts w:ascii="Arial" w:hAnsi="Arial" w:cs="Arial"/>
          <w:sz w:val="22"/>
          <w:szCs w:val="22"/>
          <w:lang w:val="fr-FR"/>
        </w:rPr>
      </w:pPr>
    </w:p>
    <w:p w14:paraId="76C361D9" w14:textId="77777777" w:rsidR="00ED5D70" w:rsidRPr="000D782D" w:rsidRDefault="00ED5D70" w:rsidP="00596CE5">
      <w:pPr>
        <w:pStyle w:val="Heading1"/>
        <w:keepLines/>
        <w:tabs>
          <w:tab w:val="left" w:pos="901"/>
        </w:tabs>
        <w:ind w:right="78"/>
        <w:rPr>
          <w:rFonts w:ascii="Calibri" w:hAnsi="Calibri" w:cs="Calibri"/>
          <w:b w:val="0"/>
          <w:sz w:val="22"/>
          <w:szCs w:val="22"/>
          <w:lang w:val="fr-FR"/>
        </w:rPr>
      </w:pPr>
      <w:r w:rsidRPr="000D782D">
        <w:rPr>
          <w:rFonts w:ascii="Calibri" w:hAnsi="Calibri" w:cs="Calibri"/>
          <w:sz w:val="22"/>
          <w:szCs w:val="22"/>
          <w:lang w:val="fr-FR"/>
        </w:rPr>
        <w:t>LOI 31</w:t>
      </w:r>
      <w:r w:rsidRPr="000D782D">
        <w:rPr>
          <w:rFonts w:ascii="Calibri" w:hAnsi="Calibri" w:cs="Calibri"/>
          <w:sz w:val="22"/>
          <w:szCs w:val="22"/>
          <w:lang w:val="fr-FR"/>
        </w:rPr>
        <w:tab/>
        <w:t xml:space="preserve">APPEL </w:t>
      </w:r>
    </w:p>
    <w:p w14:paraId="408DB4D9" w14:textId="77777777" w:rsidR="00ED5D70" w:rsidRPr="000D782D" w:rsidRDefault="00ED5D70" w:rsidP="00ED5D70">
      <w:pPr>
        <w:pStyle w:val="Default"/>
        <w:keepNext/>
        <w:keepLines/>
        <w:rPr>
          <w:rFonts w:ascii="Calibri" w:hAnsi="Calibri" w:cs="Calibri"/>
          <w:sz w:val="22"/>
          <w:szCs w:val="22"/>
        </w:rPr>
      </w:pPr>
    </w:p>
    <w:p w14:paraId="175FBBC8" w14:textId="77777777" w:rsidR="00ED5D70" w:rsidRPr="000D782D" w:rsidRDefault="00ED5D70" w:rsidP="00ED5D70">
      <w:pPr>
        <w:pStyle w:val="Default"/>
        <w:keepNext/>
        <w:keepLines/>
        <w:rPr>
          <w:rFonts w:ascii="Calibri" w:hAnsi="Calibri" w:cs="Calibri"/>
          <w:sz w:val="22"/>
          <w:szCs w:val="22"/>
        </w:rPr>
      </w:pPr>
      <w:r w:rsidRPr="000D782D">
        <w:rPr>
          <w:rFonts w:ascii="Calibri" w:hAnsi="Calibri" w:cs="Calibri"/>
          <w:b/>
          <w:bCs/>
          <w:sz w:val="22"/>
          <w:szCs w:val="22"/>
        </w:rPr>
        <w:t xml:space="preserve">31.1. L’arbitre ne valide pas une élimination sans un Appel </w:t>
      </w:r>
    </w:p>
    <w:p w14:paraId="4EB39E0E" w14:textId="77777777" w:rsidR="00ED5D70" w:rsidRPr="000D782D" w:rsidRDefault="00ED5D70" w:rsidP="00ED5D70">
      <w:pPr>
        <w:pStyle w:val="Default"/>
        <w:keepLines/>
        <w:rPr>
          <w:rFonts w:ascii="Calibri" w:hAnsi="Calibri" w:cs="Calibri"/>
          <w:sz w:val="22"/>
          <w:szCs w:val="22"/>
        </w:rPr>
      </w:pPr>
      <w:r w:rsidRPr="000D782D">
        <w:rPr>
          <w:rFonts w:ascii="Calibri" w:hAnsi="Calibri" w:cs="Calibri"/>
          <w:sz w:val="22"/>
          <w:szCs w:val="22"/>
        </w:rPr>
        <w:t xml:space="preserve">Aucun des arbitres ne valide l’élimination d’un batteur, même si ce dernier est effectivement éliminé selon les Lois, sans Appel de la part d’un chasseur. Par contre, rien n’empêche à un batteur, éliminé selon les Lois, de quitter son guichet sans Appel. Voir, cependant, les dispositions de l’alinéa 31.7 ci-dessous. </w:t>
      </w:r>
    </w:p>
    <w:p w14:paraId="5BC353FA" w14:textId="77777777" w:rsidR="00ED5D70" w:rsidRPr="000D782D" w:rsidRDefault="00ED5D70" w:rsidP="00ED5D70">
      <w:pPr>
        <w:pStyle w:val="Default"/>
        <w:keepLines/>
        <w:rPr>
          <w:rFonts w:ascii="Calibri" w:hAnsi="Calibri" w:cs="Calibri"/>
          <w:sz w:val="22"/>
          <w:szCs w:val="22"/>
        </w:rPr>
      </w:pPr>
    </w:p>
    <w:p w14:paraId="6F79964D" w14:textId="77777777" w:rsidR="00ED5D70" w:rsidRPr="000D782D" w:rsidRDefault="00ED5D70" w:rsidP="00ED5D70">
      <w:pPr>
        <w:pStyle w:val="Default"/>
        <w:keepNext/>
        <w:keepLines/>
        <w:rPr>
          <w:rFonts w:ascii="Calibri" w:hAnsi="Calibri" w:cs="Calibri"/>
          <w:sz w:val="22"/>
          <w:szCs w:val="22"/>
        </w:rPr>
      </w:pPr>
      <w:r w:rsidRPr="000D782D">
        <w:rPr>
          <w:rFonts w:ascii="Calibri" w:hAnsi="Calibri" w:cs="Calibri"/>
          <w:b/>
          <w:bCs/>
          <w:sz w:val="22"/>
          <w:szCs w:val="22"/>
        </w:rPr>
        <w:t xml:space="preserve">31.2. Batteur éliminé </w:t>
      </w:r>
    </w:p>
    <w:p w14:paraId="26880B2D" w14:textId="77777777" w:rsidR="00ED5D70" w:rsidRPr="000D782D" w:rsidRDefault="00ED5D70" w:rsidP="00ED5D70">
      <w:pPr>
        <w:pStyle w:val="Default"/>
        <w:keepNext/>
        <w:keepLines/>
        <w:rPr>
          <w:rFonts w:ascii="Calibri" w:hAnsi="Calibri" w:cs="Calibri"/>
          <w:sz w:val="22"/>
          <w:szCs w:val="22"/>
        </w:rPr>
      </w:pPr>
      <w:r w:rsidRPr="000D782D">
        <w:rPr>
          <w:rFonts w:ascii="Calibri" w:hAnsi="Calibri" w:cs="Calibri"/>
          <w:sz w:val="22"/>
          <w:szCs w:val="22"/>
        </w:rPr>
        <w:t>Un batteur est éliminé si</w:t>
      </w:r>
    </w:p>
    <w:p w14:paraId="4C2172EC" w14:textId="77777777" w:rsidR="00ED5D70" w:rsidRPr="000D782D" w:rsidRDefault="00ED5D70" w:rsidP="00ED5D70">
      <w:pPr>
        <w:pStyle w:val="Default"/>
        <w:keepLines/>
        <w:ind w:left="708"/>
        <w:rPr>
          <w:rFonts w:ascii="Calibri" w:hAnsi="Calibri" w:cs="Calibri"/>
          <w:sz w:val="22"/>
          <w:szCs w:val="22"/>
        </w:rPr>
      </w:pPr>
      <w:r w:rsidRPr="000D782D">
        <w:rPr>
          <w:rFonts w:ascii="Calibri" w:hAnsi="Calibri" w:cs="Calibri"/>
          <w:sz w:val="22"/>
          <w:szCs w:val="22"/>
        </w:rPr>
        <w:t xml:space="preserve">soit son élimination est validée par l’arbitre, sur Appel </w:t>
      </w:r>
    </w:p>
    <w:p w14:paraId="3A429CB4" w14:textId="77777777" w:rsidR="00ED5D70" w:rsidRPr="000D782D" w:rsidRDefault="00ED5D70" w:rsidP="00ED5D70">
      <w:pPr>
        <w:pStyle w:val="Default"/>
        <w:keepLines/>
        <w:ind w:left="708"/>
        <w:rPr>
          <w:rFonts w:ascii="Calibri" w:hAnsi="Calibri" w:cs="Calibri"/>
          <w:sz w:val="22"/>
          <w:szCs w:val="22"/>
        </w:rPr>
      </w:pPr>
      <w:r w:rsidRPr="000D782D">
        <w:rPr>
          <w:rFonts w:ascii="Calibri" w:hAnsi="Calibri" w:cs="Calibri"/>
          <w:sz w:val="22"/>
          <w:szCs w:val="22"/>
        </w:rPr>
        <w:t xml:space="preserve">soit il est éliminé selon l’une des Lois et quitte son guichet comme indiqué en alinéa 31.1 ci-dessus. </w:t>
      </w:r>
    </w:p>
    <w:p w14:paraId="28827E7B" w14:textId="77777777" w:rsidR="00ED5D70" w:rsidRPr="000D782D" w:rsidRDefault="00ED5D70" w:rsidP="00ED5D70">
      <w:pPr>
        <w:pStyle w:val="Default"/>
        <w:keepLines/>
        <w:rPr>
          <w:rFonts w:ascii="Calibri" w:hAnsi="Calibri" w:cs="Calibri"/>
          <w:b/>
          <w:bCs/>
          <w:sz w:val="22"/>
          <w:szCs w:val="22"/>
        </w:rPr>
      </w:pPr>
    </w:p>
    <w:p w14:paraId="313B0D66" w14:textId="77777777" w:rsidR="00ED5D70" w:rsidRPr="000D782D" w:rsidRDefault="00ED5D70" w:rsidP="00ED5D70">
      <w:pPr>
        <w:pStyle w:val="Default"/>
        <w:keepNext/>
        <w:keepLines/>
        <w:rPr>
          <w:rFonts w:ascii="Calibri" w:hAnsi="Calibri" w:cs="Calibri"/>
          <w:sz w:val="22"/>
          <w:szCs w:val="22"/>
        </w:rPr>
      </w:pPr>
      <w:r w:rsidRPr="000D782D">
        <w:rPr>
          <w:rFonts w:ascii="Calibri" w:hAnsi="Calibri" w:cs="Calibri"/>
          <w:b/>
          <w:bCs/>
          <w:sz w:val="22"/>
          <w:szCs w:val="22"/>
        </w:rPr>
        <w:lastRenderedPageBreak/>
        <w:t xml:space="preserve">31.3. Délai d’Appel </w:t>
      </w:r>
    </w:p>
    <w:p w14:paraId="417DDE4B" w14:textId="77777777" w:rsidR="00ED5D70" w:rsidRPr="000D782D" w:rsidRDefault="00ED5D70" w:rsidP="00ED5D70">
      <w:pPr>
        <w:pStyle w:val="Default"/>
        <w:keepLines/>
        <w:rPr>
          <w:rFonts w:ascii="Calibri" w:hAnsi="Calibri" w:cs="Calibri"/>
          <w:sz w:val="22"/>
          <w:szCs w:val="22"/>
        </w:rPr>
      </w:pPr>
      <w:r w:rsidRPr="000D782D">
        <w:rPr>
          <w:rFonts w:ascii="Calibri" w:hAnsi="Calibri" w:cs="Calibri"/>
          <w:sz w:val="22"/>
          <w:szCs w:val="22"/>
        </w:rPr>
        <w:t xml:space="preserve">Afin d’être valide, tout Appel doit être fait avant que le lanceur ne commence sa course d’élan ou, s’il n’a pas de course d’élan, avant son action de service pour lancer la balle prochaine, et avant l’annonce d’ARRÊT. </w:t>
      </w:r>
    </w:p>
    <w:p w14:paraId="14C5ADBA" w14:textId="77777777" w:rsidR="00ED5D70" w:rsidRPr="000D782D" w:rsidRDefault="00ED5D70" w:rsidP="00ED5D70">
      <w:pPr>
        <w:pStyle w:val="Default"/>
        <w:keepLines/>
        <w:rPr>
          <w:rFonts w:ascii="Calibri" w:hAnsi="Calibri" w:cs="Calibri"/>
          <w:sz w:val="22"/>
          <w:szCs w:val="22"/>
        </w:rPr>
      </w:pPr>
      <w:r w:rsidRPr="000D782D">
        <w:rPr>
          <w:rFonts w:ascii="Calibri" w:hAnsi="Calibri" w:cs="Calibri"/>
          <w:sz w:val="22"/>
          <w:szCs w:val="22"/>
        </w:rPr>
        <w:t xml:space="preserve">L’annonce de SÉRIE n’invalide pas un Appel fait avant le début de la série suivante si l’annonce d’ARRÊT n’a pas eu lieu. </w:t>
      </w:r>
      <w:r w:rsidR="00BF2F07" w:rsidRPr="000D782D">
        <w:rPr>
          <w:rFonts w:ascii="Calibri" w:hAnsi="Calibri" w:cs="Calibri"/>
          <w:sz w:val="22"/>
          <w:szCs w:val="22"/>
        </w:rPr>
        <w:t>V</w:t>
      </w:r>
      <w:r w:rsidRPr="000D782D">
        <w:rPr>
          <w:rFonts w:ascii="Calibri" w:hAnsi="Calibri" w:cs="Calibri"/>
          <w:sz w:val="22"/>
          <w:szCs w:val="22"/>
        </w:rPr>
        <w:t>oir</w:t>
      </w:r>
      <w:r w:rsidR="00BF2F07" w:rsidRPr="000D782D">
        <w:rPr>
          <w:rFonts w:ascii="Calibri" w:hAnsi="Calibri" w:cs="Calibri"/>
          <w:sz w:val="22"/>
          <w:szCs w:val="22"/>
        </w:rPr>
        <w:t xml:space="preserve"> les</w:t>
      </w:r>
      <w:r w:rsidRPr="000D782D">
        <w:rPr>
          <w:rFonts w:ascii="Calibri" w:hAnsi="Calibri" w:cs="Calibri"/>
          <w:sz w:val="22"/>
          <w:szCs w:val="22"/>
        </w:rPr>
        <w:t xml:space="preserve"> Lois 12.2 (Annonce d’ARRÊT) et 17.2 (Début d’une série). </w:t>
      </w:r>
    </w:p>
    <w:p w14:paraId="7EA6812C" w14:textId="77777777" w:rsidR="00ED5D70" w:rsidRPr="000D782D" w:rsidRDefault="00ED5D70" w:rsidP="00ED5D70">
      <w:pPr>
        <w:pStyle w:val="Default"/>
        <w:keepLines/>
        <w:rPr>
          <w:rFonts w:ascii="Calibri" w:hAnsi="Calibri" w:cs="Calibri"/>
          <w:sz w:val="22"/>
          <w:szCs w:val="22"/>
        </w:rPr>
      </w:pPr>
    </w:p>
    <w:p w14:paraId="54B6758F" w14:textId="77777777" w:rsidR="00ED5D70" w:rsidRPr="000D782D" w:rsidRDefault="00ED5D70" w:rsidP="00ED5D70">
      <w:pPr>
        <w:pStyle w:val="Default"/>
        <w:keepNext/>
        <w:keepLines/>
        <w:rPr>
          <w:rFonts w:ascii="Calibri" w:hAnsi="Calibri" w:cs="Calibri"/>
          <w:sz w:val="22"/>
          <w:szCs w:val="22"/>
        </w:rPr>
      </w:pPr>
      <w:r w:rsidRPr="000D782D">
        <w:rPr>
          <w:rFonts w:ascii="Calibri" w:hAnsi="Calibri" w:cs="Calibri"/>
          <w:b/>
          <w:bCs/>
          <w:sz w:val="22"/>
          <w:szCs w:val="22"/>
        </w:rPr>
        <w:t xml:space="preserve">31.4. Appel "Et alors ?" </w:t>
      </w:r>
    </w:p>
    <w:p w14:paraId="76C8E376" w14:textId="77777777" w:rsidR="00ED5D70" w:rsidRPr="000D782D" w:rsidRDefault="00ED5D70" w:rsidP="00ED5D70">
      <w:pPr>
        <w:pStyle w:val="Default"/>
        <w:keepLines/>
        <w:rPr>
          <w:rFonts w:ascii="Calibri" w:hAnsi="Calibri" w:cs="Calibri"/>
          <w:sz w:val="22"/>
          <w:szCs w:val="22"/>
        </w:rPr>
      </w:pPr>
      <w:r w:rsidRPr="000D782D">
        <w:rPr>
          <w:rFonts w:ascii="Calibri" w:hAnsi="Calibri" w:cs="Calibri"/>
          <w:sz w:val="22"/>
          <w:szCs w:val="22"/>
        </w:rPr>
        <w:t xml:space="preserve">L’appel "Et alors ?" est utilisé pour toutes les façons d'être éliminé. </w:t>
      </w:r>
    </w:p>
    <w:p w14:paraId="13CB1105" w14:textId="77777777" w:rsidR="00ED5D70" w:rsidRPr="000D782D" w:rsidRDefault="00ED5D70" w:rsidP="00ED5D70">
      <w:pPr>
        <w:pStyle w:val="Default"/>
        <w:keepLines/>
        <w:rPr>
          <w:rFonts w:ascii="Calibri" w:hAnsi="Calibri" w:cs="Calibri"/>
          <w:sz w:val="22"/>
          <w:szCs w:val="22"/>
        </w:rPr>
      </w:pPr>
    </w:p>
    <w:p w14:paraId="705896B3" w14:textId="77777777" w:rsidR="00ED5D70" w:rsidRPr="000D782D" w:rsidRDefault="00ED5D70" w:rsidP="00ED5D70">
      <w:pPr>
        <w:pStyle w:val="Default"/>
        <w:keepNext/>
        <w:keepLines/>
        <w:rPr>
          <w:rFonts w:ascii="Calibri" w:hAnsi="Calibri" w:cs="Calibri"/>
          <w:sz w:val="22"/>
          <w:szCs w:val="22"/>
        </w:rPr>
      </w:pPr>
      <w:r w:rsidRPr="000D782D">
        <w:rPr>
          <w:rFonts w:ascii="Calibri" w:hAnsi="Calibri" w:cs="Calibri"/>
          <w:b/>
          <w:bCs/>
          <w:sz w:val="22"/>
          <w:szCs w:val="22"/>
        </w:rPr>
        <w:t xml:space="preserve">31.5. Réponse à un Appel </w:t>
      </w:r>
    </w:p>
    <w:p w14:paraId="119A3F7A" w14:textId="77777777" w:rsidR="00ED5D70" w:rsidRPr="000D782D" w:rsidRDefault="00ED5D70" w:rsidP="00ED5D70">
      <w:pPr>
        <w:pStyle w:val="Default"/>
        <w:keepLines/>
        <w:rPr>
          <w:rFonts w:ascii="Calibri" w:hAnsi="Calibri" w:cs="Calibri"/>
          <w:sz w:val="22"/>
          <w:szCs w:val="22"/>
        </w:rPr>
      </w:pPr>
      <w:r w:rsidRPr="000D782D">
        <w:rPr>
          <w:rFonts w:ascii="Calibri" w:hAnsi="Calibri" w:cs="Calibri"/>
          <w:sz w:val="22"/>
          <w:szCs w:val="22"/>
        </w:rPr>
        <w:t>L’arbitre côté frappeur répond à tous les Appels relatifs aux Lois 35 (Auto-élimination), 38 (</w:t>
      </w:r>
      <w:proofErr w:type="spellStart"/>
      <w:r w:rsidRPr="000D782D">
        <w:rPr>
          <w:rFonts w:ascii="Calibri" w:hAnsi="Calibri" w:cs="Calibri"/>
          <w:sz w:val="22"/>
          <w:szCs w:val="22"/>
        </w:rPr>
        <w:t>Hors Jeu</w:t>
      </w:r>
      <w:proofErr w:type="spellEnd"/>
      <w:r w:rsidRPr="000D782D">
        <w:rPr>
          <w:rFonts w:ascii="Calibri" w:hAnsi="Calibri" w:cs="Calibri"/>
          <w:sz w:val="22"/>
          <w:szCs w:val="22"/>
        </w:rPr>
        <w:t xml:space="preserve">) ou 39 (Délogé) lorsqu’il s’agit d’incidents qui se produisent au côté du gardien de guichet. L’arbitre côté lanceur répond à tout autre Appel. </w:t>
      </w:r>
    </w:p>
    <w:p w14:paraId="6581D4E7" w14:textId="77777777" w:rsidR="00ED5D70" w:rsidRPr="000D782D" w:rsidRDefault="00ED5D70" w:rsidP="00ED5D70">
      <w:pPr>
        <w:pStyle w:val="Default"/>
        <w:keepLines/>
        <w:rPr>
          <w:rFonts w:ascii="Calibri" w:hAnsi="Calibri" w:cs="Calibri"/>
          <w:sz w:val="22"/>
          <w:szCs w:val="22"/>
        </w:rPr>
      </w:pPr>
      <w:r w:rsidRPr="000D782D">
        <w:rPr>
          <w:rFonts w:ascii="Calibri" w:hAnsi="Calibri" w:cs="Calibri"/>
          <w:sz w:val="22"/>
          <w:szCs w:val="22"/>
        </w:rPr>
        <w:t xml:space="preserve">Quand un Appel est formulé, chaque arbitre répond en fonction de sa compétence. </w:t>
      </w:r>
    </w:p>
    <w:p w14:paraId="40D19ADA" w14:textId="77777777" w:rsidR="00ED5D70" w:rsidRPr="000D782D" w:rsidRDefault="00ED5D70" w:rsidP="00ED5D70">
      <w:pPr>
        <w:pStyle w:val="Default"/>
        <w:keepLines/>
        <w:rPr>
          <w:rFonts w:ascii="Calibri" w:hAnsi="Calibri" w:cs="Calibri"/>
          <w:sz w:val="22"/>
          <w:szCs w:val="22"/>
        </w:rPr>
      </w:pPr>
      <w:r w:rsidRPr="000D782D">
        <w:rPr>
          <w:rFonts w:ascii="Calibri" w:hAnsi="Calibri" w:cs="Calibri"/>
          <w:sz w:val="22"/>
          <w:szCs w:val="22"/>
        </w:rPr>
        <w:t xml:space="preserve">Quand la décision RIEN est prononcée en faveur d’un batteur, l’un ou l’autre des arbitres peut être saisi par un Appel fait selon l’alinéa 31.3 ci-dessus, s’il s’agit d’un Appel supplémentaire et pourvu qu’il tombe dans sa compétence. </w:t>
      </w:r>
    </w:p>
    <w:p w14:paraId="442E7D7A" w14:textId="77777777" w:rsidR="00ED5D70" w:rsidRPr="000D782D" w:rsidRDefault="00ED5D70" w:rsidP="00ED5D70">
      <w:pPr>
        <w:pStyle w:val="Default"/>
        <w:keepLines/>
        <w:rPr>
          <w:rFonts w:ascii="Calibri" w:hAnsi="Calibri" w:cs="Calibri"/>
          <w:sz w:val="22"/>
          <w:szCs w:val="22"/>
        </w:rPr>
      </w:pPr>
    </w:p>
    <w:p w14:paraId="46909AD2" w14:textId="77777777" w:rsidR="00ED5D70" w:rsidRPr="000D782D" w:rsidRDefault="00ED5D70" w:rsidP="00ED5D70">
      <w:pPr>
        <w:pStyle w:val="Default"/>
        <w:keepNext/>
        <w:keepLines/>
        <w:rPr>
          <w:rFonts w:ascii="Calibri" w:hAnsi="Calibri" w:cs="Calibri"/>
          <w:sz w:val="22"/>
          <w:szCs w:val="22"/>
        </w:rPr>
      </w:pPr>
      <w:r w:rsidRPr="000D782D">
        <w:rPr>
          <w:rFonts w:ascii="Calibri" w:hAnsi="Calibri" w:cs="Calibri"/>
          <w:b/>
          <w:bCs/>
          <w:sz w:val="22"/>
          <w:szCs w:val="22"/>
        </w:rPr>
        <w:t xml:space="preserve">31.6. Consultation entre arbitres </w:t>
      </w:r>
    </w:p>
    <w:p w14:paraId="34903A8A" w14:textId="77777777" w:rsidR="00ED5D70" w:rsidRPr="000D782D" w:rsidRDefault="00ED5D70" w:rsidP="00ED5D70">
      <w:pPr>
        <w:pStyle w:val="Default"/>
        <w:keepLines/>
        <w:rPr>
          <w:rFonts w:ascii="Calibri" w:hAnsi="Calibri" w:cs="Calibri"/>
          <w:sz w:val="22"/>
          <w:szCs w:val="22"/>
        </w:rPr>
      </w:pPr>
      <w:r w:rsidRPr="000D782D">
        <w:rPr>
          <w:rFonts w:ascii="Calibri" w:hAnsi="Calibri" w:cs="Calibri"/>
          <w:sz w:val="22"/>
          <w:szCs w:val="22"/>
        </w:rPr>
        <w:t xml:space="preserve">Chaque arbitre répond aux Appels relatifs à ce qui tombe dans son propre domaine. Si un arbitre ait un doute sur un aspect du jeu que l’autre arbitre aurait pu mieux arbitrer, il consulte ce dernier avant de rendre la décision. Si le doute persiste même après cette consultation, la décision est RIEN, en faveur du batteur. </w:t>
      </w:r>
    </w:p>
    <w:p w14:paraId="1C228837" w14:textId="77777777" w:rsidR="00ED5D70" w:rsidRPr="000D782D" w:rsidRDefault="00ED5D70" w:rsidP="00ED5D70">
      <w:pPr>
        <w:pStyle w:val="Default"/>
        <w:keepLines/>
        <w:rPr>
          <w:rFonts w:ascii="Calibri" w:hAnsi="Calibri" w:cs="Calibri"/>
          <w:sz w:val="22"/>
          <w:szCs w:val="22"/>
        </w:rPr>
      </w:pPr>
    </w:p>
    <w:p w14:paraId="73D075C7" w14:textId="77777777" w:rsidR="00ED5D70" w:rsidRPr="000D782D" w:rsidRDefault="00ED5D70" w:rsidP="00ED5D70">
      <w:pPr>
        <w:pStyle w:val="Default"/>
        <w:keepNext/>
        <w:keepLines/>
        <w:rPr>
          <w:rFonts w:ascii="Calibri" w:hAnsi="Calibri" w:cs="Calibri"/>
          <w:sz w:val="22"/>
          <w:szCs w:val="22"/>
        </w:rPr>
      </w:pPr>
      <w:r w:rsidRPr="000D782D">
        <w:rPr>
          <w:rFonts w:ascii="Calibri" w:hAnsi="Calibri" w:cs="Calibri"/>
          <w:b/>
          <w:bCs/>
          <w:sz w:val="22"/>
          <w:szCs w:val="22"/>
        </w:rPr>
        <w:t xml:space="preserve">31.7. Batteur qui quitte son guichet par malentendu </w:t>
      </w:r>
    </w:p>
    <w:p w14:paraId="1F433E4B" w14:textId="77777777" w:rsidR="00ED5D70" w:rsidRPr="000D782D" w:rsidRDefault="00ED5D70" w:rsidP="00ED5D70">
      <w:pPr>
        <w:pStyle w:val="Default"/>
        <w:keepLines/>
        <w:rPr>
          <w:rFonts w:ascii="Calibri" w:hAnsi="Calibri" w:cs="Calibri"/>
          <w:sz w:val="22"/>
          <w:szCs w:val="22"/>
        </w:rPr>
      </w:pPr>
      <w:r w:rsidRPr="000D782D">
        <w:rPr>
          <w:rFonts w:ascii="Calibri" w:hAnsi="Calibri" w:cs="Calibri"/>
          <w:sz w:val="22"/>
          <w:szCs w:val="22"/>
        </w:rPr>
        <w:t xml:space="preserve">L’arbitre doit intervenir s’il estime que le batteur, n’ayant pas été déclaré éliminé, a quitté son guichet sous l’impression d’avoir été éliminé. L’arbitre qui intervient annonce et signale Balle Morte pour empêcher toute autre action de la part de l’équipe à la chasse et il rappelle le batteur. </w:t>
      </w:r>
    </w:p>
    <w:p w14:paraId="71B98568" w14:textId="5D43E01D" w:rsidR="00ED5D70" w:rsidRPr="000D782D" w:rsidRDefault="00ED5D70" w:rsidP="00ED5D70">
      <w:pPr>
        <w:pStyle w:val="Default"/>
        <w:keepLines/>
        <w:rPr>
          <w:rFonts w:ascii="Calibri" w:hAnsi="Calibri" w:cs="Calibri"/>
          <w:sz w:val="22"/>
          <w:szCs w:val="22"/>
        </w:rPr>
      </w:pPr>
      <w:r w:rsidRPr="000D782D">
        <w:rPr>
          <w:rFonts w:ascii="Calibri" w:hAnsi="Calibri" w:cs="Calibri"/>
          <w:sz w:val="22"/>
          <w:szCs w:val="22"/>
        </w:rPr>
        <w:t xml:space="preserve">Un batteur peut être rappelé à tout moment jusqu’au moment où la balle rentre en jeu pour le prochain service ; sauf s’il s’agit de la dernière élimination de la manche et dans ce cas le rappel doit être effectué </w:t>
      </w:r>
      <w:r w:rsidR="00B76C3A" w:rsidRPr="000D782D">
        <w:rPr>
          <w:rFonts w:ascii="Calibri" w:hAnsi="Calibri" w:cs="Calibri"/>
          <w:sz w:val="22"/>
          <w:szCs w:val="22"/>
        </w:rPr>
        <w:t>avant que les arbitres ne quittent le terrain</w:t>
      </w:r>
      <w:r w:rsidRPr="000D782D">
        <w:rPr>
          <w:rFonts w:ascii="Calibri" w:hAnsi="Calibri" w:cs="Calibri"/>
          <w:sz w:val="22"/>
          <w:szCs w:val="22"/>
        </w:rPr>
        <w:t xml:space="preserve">. </w:t>
      </w:r>
    </w:p>
    <w:p w14:paraId="753FCF87" w14:textId="77777777" w:rsidR="00ED5D70" w:rsidRPr="000D782D" w:rsidRDefault="00ED5D70" w:rsidP="00ED5D70">
      <w:pPr>
        <w:pStyle w:val="Default"/>
        <w:keepLines/>
        <w:rPr>
          <w:rFonts w:ascii="Calibri" w:hAnsi="Calibri" w:cs="Calibri"/>
          <w:sz w:val="22"/>
          <w:szCs w:val="22"/>
        </w:rPr>
      </w:pPr>
    </w:p>
    <w:p w14:paraId="2C096BD9" w14:textId="77777777" w:rsidR="00ED5D70" w:rsidRPr="000D782D" w:rsidRDefault="00ED5D70" w:rsidP="00ED5D70">
      <w:pPr>
        <w:pStyle w:val="Default"/>
        <w:keepNext/>
        <w:keepLines/>
        <w:rPr>
          <w:rFonts w:ascii="Calibri" w:hAnsi="Calibri" w:cs="Calibri"/>
          <w:sz w:val="22"/>
          <w:szCs w:val="22"/>
        </w:rPr>
      </w:pPr>
      <w:r w:rsidRPr="000D782D">
        <w:rPr>
          <w:rFonts w:ascii="Calibri" w:hAnsi="Calibri" w:cs="Calibri"/>
          <w:b/>
          <w:bCs/>
          <w:sz w:val="22"/>
          <w:szCs w:val="22"/>
        </w:rPr>
        <w:t xml:space="preserve">31.8. Retrait d'un Appel </w:t>
      </w:r>
    </w:p>
    <w:p w14:paraId="007B3CC7" w14:textId="77777777" w:rsidR="00ED5D70" w:rsidRPr="000D782D" w:rsidRDefault="00ED5D70" w:rsidP="00ED5D70">
      <w:pPr>
        <w:pStyle w:val="Default"/>
        <w:keepLines/>
        <w:rPr>
          <w:rFonts w:ascii="Calibri" w:hAnsi="Calibri" w:cs="Calibri"/>
          <w:sz w:val="22"/>
          <w:szCs w:val="22"/>
        </w:rPr>
      </w:pPr>
      <w:r w:rsidRPr="000D782D">
        <w:rPr>
          <w:rFonts w:ascii="Calibri" w:hAnsi="Calibri" w:cs="Calibri"/>
          <w:sz w:val="22"/>
          <w:szCs w:val="22"/>
        </w:rPr>
        <w:t xml:space="preserve">Le capitaine de l’équipe à la chasse peut retirer un Appel, mais uniquement après avoir obtenu l’accord de l’arbitre compétent. Si cet accord est donné, l’arbitre compétent doit, le cas échéant, révoquer sa décision et rappeler le batteur. </w:t>
      </w:r>
    </w:p>
    <w:p w14:paraId="12D742B6" w14:textId="0FF9A662" w:rsidR="00ED5D70" w:rsidRPr="000D782D" w:rsidRDefault="00ED5D70" w:rsidP="00ED5D70">
      <w:pPr>
        <w:pStyle w:val="Default"/>
        <w:keepLines/>
        <w:rPr>
          <w:rFonts w:ascii="Calibri" w:hAnsi="Calibri" w:cs="Calibri"/>
          <w:sz w:val="22"/>
          <w:szCs w:val="22"/>
        </w:rPr>
      </w:pPr>
      <w:r w:rsidRPr="000D782D">
        <w:rPr>
          <w:rFonts w:ascii="Calibri" w:hAnsi="Calibri" w:cs="Calibri"/>
          <w:sz w:val="22"/>
          <w:szCs w:val="22"/>
        </w:rPr>
        <w:t xml:space="preserve">Le retrait d’un Appel doit être effectué avant que la balle ne rentre en jeu pour le prochain service ou, si la manche est terminée, avant que les arbitres ne quittent le terrain. </w:t>
      </w:r>
    </w:p>
    <w:p w14:paraId="6726FE3B" w14:textId="77777777" w:rsidR="005220C1" w:rsidRPr="000D782D" w:rsidRDefault="005220C1" w:rsidP="003150A8">
      <w:pPr>
        <w:widowControl w:val="0"/>
        <w:suppressAutoHyphens/>
        <w:spacing w:after="120"/>
        <w:ind w:left="284"/>
        <w:jc w:val="both"/>
        <w:rPr>
          <w:rFonts w:ascii="Arial" w:eastAsia="Arial Unicode MS" w:hAnsi="Arial" w:cs="Arial"/>
          <w:kern w:val="1"/>
          <w:sz w:val="22"/>
          <w:szCs w:val="22"/>
          <w:lang w:val="fr-FR" w:eastAsia="en-US"/>
        </w:rPr>
      </w:pPr>
    </w:p>
    <w:p w14:paraId="5DF41907" w14:textId="77777777" w:rsidR="00ED5D70" w:rsidRPr="000D782D" w:rsidRDefault="00ED5D70" w:rsidP="00596CE5">
      <w:pPr>
        <w:pStyle w:val="Heading1"/>
        <w:keepLines/>
        <w:tabs>
          <w:tab w:val="left" w:pos="901"/>
        </w:tabs>
        <w:ind w:right="78"/>
        <w:rPr>
          <w:rFonts w:ascii="Calibri" w:hAnsi="Calibri" w:cs="Calibri"/>
          <w:sz w:val="22"/>
          <w:szCs w:val="22"/>
          <w:lang w:val="fr-FR"/>
        </w:rPr>
      </w:pPr>
      <w:r w:rsidRPr="000D782D">
        <w:rPr>
          <w:rFonts w:ascii="Calibri" w:hAnsi="Calibri" w:cs="Calibri"/>
          <w:sz w:val="22"/>
          <w:szCs w:val="22"/>
          <w:lang w:val="fr-FR"/>
        </w:rPr>
        <w:t>LOI 32</w:t>
      </w:r>
      <w:r w:rsidRPr="000D782D">
        <w:rPr>
          <w:rFonts w:ascii="Calibri" w:hAnsi="Calibri" w:cs="Calibri"/>
          <w:sz w:val="22"/>
          <w:szCs w:val="22"/>
          <w:lang w:val="fr-FR"/>
        </w:rPr>
        <w:tab/>
        <w:t>BRISÉ</w:t>
      </w:r>
    </w:p>
    <w:p w14:paraId="7870FFCD" w14:textId="77777777" w:rsidR="00ED5D70" w:rsidRPr="000D782D" w:rsidRDefault="00ED5D70" w:rsidP="00ED5D70">
      <w:pPr>
        <w:pStyle w:val="BodyText"/>
        <w:keepNext/>
        <w:keepLines/>
        <w:rPr>
          <w:rFonts w:ascii="Calibri" w:hAnsi="Calibri" w:cs="Calibri"/>
          <w:b/>
          <w:sz w:val="22"/>
          <w:szCs w:val="22"/>
          <w:lang w:val="fr-FR"/>
        </w:rPr>
      </w:pPr>
    </w:p>
    <w:p w14:paraId="221248A5" w14:textId="77777777" w:rsidR="00ED5D70" w:rsidRPr="000D782D" w:rsidRDefault="00ED5D70" w:rsidP="00ED5D70">
      <w:pPr>
        <w:keepNext/>
        <w:keepLines/>
        <w:tabs>
          <w:tab w:val="left" w:pos="1180"/>
          <w:tab w:val="left" w:pos="1181"/>
        </w:tabs>
        <w:rPr>
          <w:rFonts w:ascii="Calibri" w:hAnsi="Calibri" w:cs="Calibri"/>
          <w:b/>
          <w:sz w:val="22"/>
          <w:szCs w:val="22"/>
          <w:lang w:val="fr-FR"/>
        </w:rPr>
      </w:pPr>
      <w:r w:rsidRPr="000D782D">
        <w:rPr>
          <w:rFonts w:ascii="Calibri" w:hAnsi="Calibri" w:cs="Calibri"/>
          <w:b/>
          <w:sz w:val="22"/>
          <w:szCs w:val="22"/>
          <w:lang w:val="fr-FR"/>
        </w:rPr>
        <w:t xml:space="preserve">32.1. </w:t>
      </w:r>
      <w:r w:rsidR="00BA3815" w:rsidRPr="000D782D">
        <w:rPr>
          <w:rFonts w:ascii="Calibri" w:hAnsi="Calibri" w:cs="Calibri"/>
          <w:b/>
          <w:sz w:val="22"/>
          <w:szCs w:val="22"/>
          <w:lang w:val="fr-FR"/>
        </w:rPr>
        <w:t>Élimination</w:t>
      </w:r>
      <w:r w:rsidRPr="000D782D">
        <w:rPr>
          <w:rFonts w:ascii="Calibri" w:hAnsi="Calibri" w:cs="Calibri"/>
          <w:b/>
          <w:spacing w:val="-3"/>
          <w:sz w:val="22"/>
          <w:szCs w:val="22"/>
          <w:lang w:val="fr-FR"/>
        </w:rPr>
        <w:t xml:space="preserve"> </w:t>
      </w:r>
      <w:r w:rsidRPr="000D782D">
        <w:rPr>
          <w:rFonts w:ascii="Calibri" w:hAnsi="Calibri" w:cs="Calibri"/>
          <w:b/>
          <w:sz w:val="22"/>
          <w:szCs w:val="22"/>
          <w:lang w:val="fr-FR"/>
        </w:rPr>
        <w:t>Brisée</w:t>
      </w:r>
    </w:p>
    <w:p w14:paraId="3279AE72" w14:textId="77777777" w:rsidR="00ED5D70" w:rsidRPr="000D782D" w:rsidRDefault="00ED5D70" w:rsidP="00ED5D70">
      <w:pPr>
        <w:keepLines/>
        <w:tabs>
          <w:tab w:val="left" w:pos="1361"/>
        </w:tabs>
        <w:ind w:right="471"/>
        <w:rPr>
          <w:rFonts w:ascii="Calibri" w:hAnsi="Calibri" w:cs="Calibri"/>
          <w:sz w:val="22"/>
          <w:szCs w:val="22"/>
          <w:lang w:val="fr-FR"/>
        </w:rPr>
      </w:pPr>
      <w:r w:rsidRPr="000D782D">
        <w:rPr>
          <w:rFonts w:ascii="Calibri" w:hAnsi="Calibri" w:cs="Calibri"/>
          <w:sz w:val="22"/>
          <w:szCs w:val="22"/>
          <w:lang w:val="fr-FR"/>
        </w:rPr>
        <w:t>32.1.1 Le frappeur est éliminé Brisé si son guichet est cassé par une balle lancée,</w:t>
      </w:r>
      <w:r w:rsidRPr="000D782D">
        <w:rPr>
          <w:rFonts w:ascii="Calibri" w:hAnsi="Calibri" w:cs="Calibri"/>
          <w:spacing w:val="-32"/>
          <w:sz w:val="22"/>
          <w:szCs w:val="22"/>
          <w:lang w:val="fr-FR"/>
        </w:rPr>
        <w:t xml:space="preserve"> </w:t>
      </w:r>
      <w:r w:rsidRPr="000D782D">
        <w:rPr>
          <w:rFonts w:ascii="Calibri" w:hAnsi="Calibri" w:cs="Calibri"/>
          <w:sz w:val="22"/>
          <w:szCs w:val="22"/>
          <w:lang w:val="fr-FR"/>
        </w:rPr>
        <w:t>autre qu’une</w:t>
      </w:r>
      <w:r w:rsidRPr="000D782D">
        <w:rPr>
          <w:rFonts w:ascii="Calibri" w:hAnsi="Calibri" w:cs="Calibri"/>
          <w:spacing w:val="-6"/>
          <w:sz w:val="22"/>
          <w:szCs w:val="22"/>
          <w:lang w:val="fr-FR"/>
        </w:rPr>
        <w:t xml:space="preserve"> </w:t>
      </w:r>
      <w:r w:rsidRPr="000D782D">
        <w:rPr>
          <w:rFonts w:ascii="Calibri" w:hAnsi="Calibri" w:cs="Calibri"/>
          <w:sz w:val="22"/>
          <w:szCs w:val="22"/>
          <w:lang w:val="fr-FR"/>
        </w:rPr>
        <w:t>Faute,</w:t>
      </w:r>
      <w:r w:rsidRPr="000D782D">
        <w:rPr>
          <w:rFonts w:ascii="Calibri" w:hAnsi="Calibri" w:cs="Calibri"/>
          <w:spacing w:val="-8"/>
          <w:sz w:val="22"/>
          <w:szCs w:val="22"/>
          <w:lang w:val="fr-FR"/>
        </w:rPr>
        <w:t xml:space="preserve"> </w:t>
      </w:r>
      <w:r w:rsidRPr="000D782D">
        <w:rPr>
          <w:rFonts w:ascii="Calibri" w:hAnsi="Calibri" w:cs="Calibri"/>
          <w:sz w:val="22"/>
          <w:szCs w:val="22"/>
          <w:lang w:val="fr-FR"/>
        </w:rPr>
        <w:t>même</w:t>
      </w:r>
      <w:r w:rsidRPr="000D782D">
        <w:rPr>
          <w:rFonts w:ascii="Calibri" w:hAnsi="Calibri" w:cs="Calibri"/>
          <w:spacing w:val="-6"/>
          <w:sz w:val="22"/>
          <w:szCs w:val="22"/>
          <w:lang w:val="fr-FR"/>
        </w:rPr>
        <w:t xml:space="preserve"> </w:t>
      </w:r>
      <w:r w:rsidRPr="000D782D">
        <w:rPr>
          <w:rFonts w:ascii="Calibri" w:hAnsi="Calibri" w:cs="Calibri"/>
          <w:sz w:val="22"/>
          <w:szCs w:val="22"/>
          <w:lang w:val="fr-FR"/>
        </w:rPr>
        <w:t>si</w:t>
      </w:r>
      <w:r w:rsidRPr="000D782D">
        <w:rPr>
          <w:rFonts w:ascii="Calibri" w:hAnsi="Calibri" w:cs="Calibri"/>
          <w:spacing w:val="-9"/>
          <w:sz w:val="22"/>
          <w:szCs w:val="22"/>
          <w:lang w:val="fr-FR"/>
        </w:rPr>
        <w:t xml:space="preserve"> </w:t>
      </w:r>
      <w:r w:rsidRPr="000D782D">
        <w:rPr>
          <w:rFonts w:ascii="Calibri" w:hAnsi="Calibri" w:cs="Calibri"/>
          <w:sz w:val="22"/>
          <w:szCs w:val="22"/>
          <w:lang w:val="fr-FR"/>
        </w:rPr>
        <w:t>la</w:t>
      </w:r>
      <w:r w:rsidRPr="000D782D">
        <w:rPr>
          <w:rFonts w:ascii="Calibri" w:hAnsi="Calibri" w:cs="Calibri"/>
          <w:spacing w:val="-6"/>
          <w:sz w:val="22"/>
          <w:szCs w:val="22"/>
          <w:lang w:val="fr-FR"/>
        </w:rPr>
        <w:t xml:space="preserve"> </w:t>
      </w:r>
      <w:r w:rsidRPr="000D782D">
        <w:rPr>
          <w:rFonts w:ascii="Calibri" w:hAnsi="Calibri" w:cs="Calibri"/>
          <w:sz w:val="22"/>
          <w:szCs w:val="22"/>
          <w:lang w:val="fr-FR"/>
        </w:rPr>
        <w:t>balle</w:t>
      </w:r>
      <w:r w:rsidRPr="000D782D">
        <w:rPr>
          <w:rFonts w:ascii="Calibri" w:hAnsi="Calibri" w:cs="Calibri"/>
          <w:spacing w:val="-8"/>
          <w:sz w:val="22"/>
          <w:szCs w:val="22"/>
          <w:lang w:val="fr-FR"/>
        </w:rPr>
        <w:t xml:space="preserve"> </w:t>
      </w:r>
      <w:r w:rsidRPr="000D782D">
        <w:rPr>
          <w:rFonts w:ascii="Calibri" w:hAnsi="Calibri" w:cs="Calibri"/>
          <w:sz w:val="22"/>
          <w:szCs w:val="22"/>
          <w:lang w:val="fr-FR"/>
        </w:rPr>
        <w:t>touche</w:t>
      </w:r>
      <w:r w:rsidRPr="000D782D">
        <w:rPr>
          <w:rFonts w:ascii="Calibri" w:hAnsi="Calibri" w:cs="Calibri"/>
          <w:spacing w:val="-8"/>
          <w:sz w:val="22"/>
          <w:szCs w:val="22"/>
          <w:lang w:val="fr-FR"/>
        </w:rPr>
        <w:t xml:space="preserve"> </w:t>
      </w:r>
      <w:r w:rsidRPr="000D782D">
        <w:rPr>
          <w:rFonts w:ascii="Calibri" w:hAnsi="Calibri" w:cs="Calibri"/>
          <w:sz w:val="22"/>
          <w:szCs w:val="22"/>
          <w:lang w:val="fr-FR"/>
        </w:rPr>
        <w:t>d’abord</w:t>
      </w:r>
      <w:r w:rsidRPr="000D782D">
        <w:rPr>
          <w:rFonts w:ascii="Calibri" w:hAnsi="Calibri" w:cs="Calibri"/>
          <w:spacing w:val="-6"/>
          <w:sz w:val="22"/>
          <w:szCs w:val="22"/>
          <w:lang w:val="fr-FR"/>
        </w:rPr>
        <w:t xml:space="preserve"> </w:t>
      </w:r>
      <w:r w:rsidRPr="000D782D">
        <w:rPr>
          <w:rFonts w:ascii="Calibri" w:hAnsi="Calibri" w:cs="Calibri"/>
          <w:sz w:val="22"/>
          <w:szCs w:val="22"/>
          <w:lang w:val="fr-FR"/>
        </w:rPr>
        <w:t>sa</w:t>
      </w:r>
      <w:r w:rsidRPr="000D782D">
        <w:rPr>
          <w:rFonts w:ascii="Calibri" w:hAnsi="Calibri" w:cs="Calibri"/>
          <w:spacing w:val="-7"/>
          <w:sz w:val="22"/>
          <w:szCs w:val="22"/>
          <w:lang w:val="fr-FR"/>
        </w:rPr>
        <w:t xml:space="preserve"> </w:t>
      </w:r>
      <w:r w:rsidRPr="000D782D">
        <w:rPr>
          <w:rFonts w:ascii="Calibri" w:hAnsi="Calibri" w:cs="Calibri"/>
          <w:sz w:val="22"/>
          <w:szCs w:val="22"/>
          <w:lang w:val="fr-FR"/>
        </w:rPr>
        <w:t>batte</w:t>
      </w:r>
      <w:r w:rsidRPr="000D782D">
        <w:rPr>
          <w:rFonts w:ascii="Calibri" w:hAnsi="Calibri" w:cs="Calibri"/>
          <w:spacing w:val="-6"/>
          <w:sz w:val="22"/>
          <w:szCs w:val="22"/>
          <w:lang w:val="fr-FR"/>
        </w:rPr>
        <w:t xml:space="preserve"> </w:t>
      </w:r>
      <w:r w:rsidRPr="000D782D">
        <w:rPr>
          <w:rFonts w:ascii="Calibri" w:hAnsi="Calibri" w:cs="Calibri"/>
          <w:sz w:val="22"/>
          <w:szCs w:val="22"/>
          <w:lang w:val="fr-FR"/>
        </w:rPr>
        <w:t>ou</w:t>
      </w:r>
      <w:r w:rsidRPr="000D782D">
        <w:rPr>
          <w:rFonts w:ascii="Calibri" w:hAnsi="Calibri" w:cs="Calibri"/>
          <w:spacing w:val="-6"/>
          <w:sz w:val="22"/>
          <w:szCs w:val="22"/>
          <w:lang w:val="fr-FR"/>
        </w:rPr>
        <w:t xml:space="preserve"> </w:t>
      </w:r>
      <w:r w:rsidRPr="000D782D">
        <w:rPr>
          <w:rFonts w:ascii="Calibri" w:hAnsi="Calibri" w:cs="Calibri"/>
          <w:sz w:val="22"/>
          <w:szCs w:val="22"/>
          <w:lang w:val="fr-FR"/>
        </w:rPr>
        <w:t>sa</w:t>
      </w:r>
      <w:r w:rsidRPr="000D782D">
        <w:rPr>
          <w:rFonts w:ascii="Calibri" w:hAnsi="Calibri" w:cs="Calibri"/>
          <w:spacing w:val="-7"/>
          <w:sz w:val="22"/>
          <w:szCs w:val="22"/>
          <w:lang w:val="fr-FR"/>
        </w:rPr>
        <w:t xml:space="preserve"> </w:t>
      </w:r>
      <w:r w:rsidRPr="000D782D">
        <w:rPr>
          <w:rFonts w:ascii="Calibri" w:hAnsi="Calibri" w:cs="Calibri"/>
          <w:sz w:val="22"/>
          <w:szCs w:val="22"/>
          <w:lang w:val="fr-FR"/>
        </w:rPr>
        <w:t>personne.</w:t>
      </w:r>
    </w:p>
    <w:p w14:paraId="0126105A" w14:textId="3AE9CB0E" w:rsidR="00ED5D70" w:rsidRPr="000D782D" w:rsidRDefault="00ED5D70" w:rsidP="00ED5D70">
      <w:pPr>
        <w:keepLines/>
        <w:tabs>
          <w:tab w:val="left" w:pos="1361"/>
        </w:tabs>
        <w:ind w:right="483"/>
        <w:rPr>
          <w:rFonts w:ascii="Calibri" w:hAnsi="Calibri" w:cs="Calibri"/>
          <w:sz w:val="22"/>
          <w:szCs w:val="22"/>
          <w:lang w:val="fr-FR"/>
        </w:rPr>
      </w:pPr>
      <w:r w:rsidRPr="000D782D">
        <w:rPr>
          <w:rFonts w:ascii="Calibri" w:hAnsi="Calibri" w:cs="Calibri"/>
          <w:sz w:val="22"/>
          <w:szCs w:val="22"/>
          <w:lang w:val="fr-FR"/>
        </w:rPr>
        <w:lastRenderedPageBreak/>
        <w:t>32.1.2 Cependant,</w:t>
      </w:r>
      <w:r w:rsidRPr="000D782D">
        <w:rPr>
          <w:rFonts w:ascii="Calibri" w:hAnsi="Calibri" w:cs="Calibri"/>
          <w:spacing w:val="-6"/>
          <w:sz w:val="22"/>
          <w:szCs w:val="22"/>
          <w:lang w:val="fr-FR"/>
        </w:rPr>
        <w:t xml:space="preserve"> </w:t>
      </w:r>
      <w:r w:rsidRPr="000D782D">
        <w:rPr>
          <w:rFonts w:ascii="Calibri" w:hAnsi="Calibri" w:cs="Calibri"/>
          <w:sz w:val="22"/>
          <w:szCs w:val="22"/>
          <w:lang w:val="fr-FR"/>
        </w:rPr>
        <w:t>le</w:t>
      </w:r>
      <w:r w:rsidRPr="000D782D">
        <w:rPr>
          <w:rFonts w:ascii="Calibri" w:hAnsi="Calibri" w:cs="Calibri"/>
          <w:spacing w:val="-9"/>
          <w:sz w:val="22"/>
          <w:szCs w:val="22"/>
          <w:lang w:val="fr-FR"/>
        </w:rPr>
        <w:t xml:space="preserve"> </w:t>
      </w:r>
      <w:r w:rsidRPr="000D782D">
        <w:rPr>
          <w:rFonts w:ascii="Calibri" w:hAnsi="Calibri" w:cs="Calibri"/>
          <w:sz w:val="22"/>
          <w:szCs w:val="22"/>
          <w:lang w:val="fr-FR"/>
        </w:rPr>
        <w:t>frappeur</w:t>
      </w:r>
      <w:r w:rsidRPr="000D782D">
        <w:rPr>
          <w:rFonts w:ascii="Calibri" w:hAnsi="Calibri" w:cs="Calibri"/>
          <w:spacing w:val="-8"/>
          <w:sz w:val="22"/>
          <w:szCs w:val="22"/>
          <w:lang w:val="fr-FR"/>
        </w:rPr>
        <w:t xml:space="preserve"> </w:t>
      </w:r>
      <w:r w:rsidRPr="000D782D">
        <w:rPr>
          <w:rFonts w:ascii="Calibri" w:hAnsi="Calibri" w:cs="Calibri"/>
          <w:sz w:val="22"/>
          <w:szCs w:val="22"/>
          <w:lang w:val="fr-FR"/>
        </w:rPr>
        <w:t>n’est</w:t>
      </w:r>
      <w:r w:rsidRPr="000D782D">
        <w:rPr>
          <w:rFonts w:ascii="Calibri" w:hAnsi="Calibri" w:cs="Calibri"/>
          <w:spacing w:val="-6"/>
          <w:sz w:val="22"/>
          <w:szCs w:val="22"/>
          <w:lang w:val="fr-FR"/>
        </w:rPr>
        <w:t xml:space="preserve"> </w:t>
      </w:r>
      <w:r w:rsidRPr="000D782D">
        <w:rPr>
          <w:rFonts w:ascii="Calibri" w:hAnsi="Calibri" w:cs="Calibri"/>
          <w:sz w:val="22"/>
          <w:szCs w:val="22"/>
          <w:lang w:val="fr-FR"/>
        </w:rPr>
        <w:t>pas</w:t>
      </w:r>
      <w:r w:rsidRPr="000D782D">
        <w:rPr>
          <w:rFonts w:ascii="Calibri" w:hAnsi="Calibri" w:cs="Calibri"/>
          <w:spacing w:val="-6"/>
          <w:sz w:val="22"/>
          <w:szCs w:val="22"/>
          <w:lang w:val="fr-FR"/>
        </w:rPr>
        <w:t xml:space="preserve"> </w:t>
      </w:r>
      <w:r w:rsidRPr="000D782D">
        <w:rPr>
          <w:rFonts w:ascii="Calibri" w:hAnsi="Calibri" w:cs="Calibri"/>
          <w:sz w:val="22"/>
          <w:szCs w:val="22"/>
          <w:lang w:val="fr-FR"/>
        </w:rPr>
        <w:t>éliminé</w:t>
      </w:r>
      <w:r w:rsidRPr="000D782D">
        <w:rPr>
          <w:rFonts w:ascii="Calibri" w:hAnsi="Calibri" w:cs="Calibri"/>
          <w:spacing w:val="-7"/>
          <w:sz w:val="22"/>
          <w:szCs w:val="22"/>
          <w:lang w:val="fr-FR"/>
        </w:rPr>
        <w:t xml:space="preserve"> </w:t>
      </w:r>
      <w:r w:rsidRPr="000D782D">
        <w:rPr>
          <w:rFonts w:ascii="Calibri" w:hAnsi="Calibri" w:cs="Calibri"/>
          <w:sz w:val="22"/>
          <w:szCs w:val="22"/>
          <w:lang w:val="fr-FR"/>
        </w:rPr>
        <w:t>Brisé</w:t>
      </w:r>
      <w:r w:rsidRPr="000D782D">
        <w:rPr>
          <w:rFonts w:ascii="Calibri" w:hAnsi="Calibri" w:cs="Calibri"/>
          <w:spacing w:val="-6"/>
          <w:sz w:val="22"/>
          <w:szCs w:val="22"/>
          <w:lang w:val="fr-FR"/>
        </w:rPr>
        <w:t xml:space="preserve"> </w:t>
      </w:r>
      <w:r w:rsidRPr="000D782D">
        <w:rPr>
          <w:rFonts w:ascii="Calibri" w:hAnsi="Calibri" w:cs="Calibri"/>
          <w:sz w:val="22"/>
          <w:szCs w:val="22"/>
          <w:lang w:val="fr-FR"/>
        </w:rPr>
        <w:t>si,</w:t>
      </w:r>
      <w:r w:rsidRPr="000D782D">
        <w:rPr>
          <w:rFonts w:ascii="Calibri" w:hAnsi="Calibri" w:cs="Calibri"/>
          <w:spacing w:val="-6"/>
          <w:sz w:val="22"/>
          <w:szCs w:val="22"/>
          <w:lang w:val="fr-FR"/>
        </w:rPr>
        <w:t xml:space="preserve"> </w:t>
      </w:r>
      <w:r w:rsidRPr="000D782D">
        <w:rPr>
          <w:rFonts w:ascii="Calibri" w:hAnsi="Calibri" w:cs="Calibri"/>
          <w:sz w:val="22"/>
          <w:szCs w:val="22"/>
          <w:lang w:val="fr-FR"/>
        </w:rPr>
        <w:t>avant</w:t>
      </w:r>
      <w:r w:rsidRPr="000D782D">
        <w:rPr>
          <w:rFonts w:ascii="Calibri" w:hAnsi="Calibri" w:cs="Calibri"/>
          <w:spacing w:val="-6"/>
          <w:sz w:val="22"/>
          <w:szCs w:val="22"/>
          <w:lang w:val="fr-FR"/>
        </w:rPr>
        <w:t xml:space="preserve"> </w:t>
      </w:r>
      <w:r w:rsidRPr="000D782D">
        <w:rPr>
          <w:rFonts w:ascii="Calibri" w:hAnsi="Calibri" w:cs="Calibri"/>
          <w:sz w:val="22"/>
          <w:szCs w:val="22"/>
          <w:lang w:val="fr-FR"/>
        </w:rPr>
        <w:t>de toucher le guichet, la balle a été en contact avec tout autre joueur ou un arbitre. Toutefois,</w:t>
      </w:r>
      <w:r w:rsidRPr="000D782D">
        <w:rPr>
          <w:rFonts w:ascii="Calibri" w:hAnsi="Calibri" w:cs="Calibri"/>
          <w:spacing w:val="-4"/>
          <w:sz w:val="22"/>
          <w:szCs w:val="22"/>
          <w:lang w:val="fr-FR"/>
        </w:rPr>
        <w:t xml:space="preserve"> le frappeur </w:t>
      </w:r>
      <w:r w:rsidRPr="000D782D">
        <w:rPr>
          <w:rFonts w:ascii="Calibri" w:hAnsi="Calibri" w:cs="Calibri"/>
          <w:sz w:val="22"/>
          <w:szCs w:val="22"/>
          <w:lang w:val="fr-FR"/>
        </w:rPr>
        <w:t>reste</w:t>
      </w:r>
      <w:r w:rsidRPr="000D782D">
        <w:rPr>
          <w:rFonts w:ascii="Calibri" w:hAnsi="Calibri" w:cs="Calibri"/>
          <w:spacing w:val="-4"/>
          <w:sz w:val="22"/>
          <w:szCs w:val="22"/>
          <w:lang w:val="fr-FR"/>
        </w:rPr>
        <w:t xml:space="preserve"> </w:t>
      </w:r>
      <w:r w:rsidRPr="000D782D">
        <w:rPr>
          <w:rFonts w:ascii="Calibri" w:hAnsi="Calibri" w:cs="Calibri"/>
          <w:sz w:val="22"/>
          <w:szCs w:val="22"/>
          <w:lang w:val="fr-FR"/>
        </w:rPr>
        <w:t>soumis</w:t>
      </w:r>
      <w:r w:rsidRPr="000D782D">
        <w:rPr>
          <w:rFonts w:ascii="Calibri" w:hAnsi="Calibri" w:cs="Calibri"/>
          <w:spacing w:val="-4"/>
          <w:sz w:val="22"/>
          <w:szCs w:val="22"/>
          <w:lang w:val="fr-FR"/>
        </w:rPr>
        <w:t xml:space="preserve"> </w:t>
      </w:r>
      <w:r w:rsidRPr="000D782D">
        <w:rPr>
          <w:rFonts w:ascii="Calibri" w:hAnsi="Calibri" w:cs="Calibri"/>
          <w:sz w:val="22"/>
          <w:szCs w:val="22"/>
          <w:lang w:val="fr-FR"/>
        </w:rPr>
        <w:t>aux</w:t>
      </w:r>
      <w:r w:rsidRPr="000D782D">
        <w:rPr>
          <w:rFonts w:ascii="Calibri" w:hAnsi="Calibri" w:cs="Calibri"/>
          <w:spacing w:val="-7"/>
          <w:sz w:val="22"/>
          <w:szCs w:val="22"/>
          <w:lang w:val="fr-FR"/>
        </w:rPr>
        <w:t xml:space="preserve"> </w:t>
      </w:r>
      <w:r w:rsidRPr="000D782D">
        <w:rPr>
          <w:rFonts w:ascii="Calibri" w:hAnsi="Calibri" w:cs="Calibri"/>
          <w:sz w:val="22"/>
          <w:szCs w:val="22"/>
          <w:lang w:val="fr-FR"/>
        </w:rPr>
        <w:t>Lois</w:t>
      </w:r>
      <w:r w:rsidR="00EC27D8" w:rsidRPr="000D782D">
        <w:rPr>
          <w:rFonts w:ascii="Calibri" w:hAnsi="Calibri" w:cs="Calibri"/>
          <w:sz w:val="22"/>
          <w:szCs w:val="22"/>
          <w:lang w:val="fr-FR"/>
        </w:rPr>
        <w:t> </w:t>
      </w:r>
      <w:r w:rsidRPr="000D782D">
        <w:rPr>
          <w:rFonts w:ascii="Calibri" w:hAnsi="Calibri" w:cs="Calibri"/>
          <w:sz w:val="22"/>
          <w:szCs w:val="22"/>
          <w:lang w:val="fr-FR"/>
        </w:rPr>
        <w:t>37</w:t>
      </w:r>
      <w:r w:rsidR="00EC27D8" w:rsidRPr="000D782D">
        <w:rPr>
          <w:rFonts w:ascii="Calibri" w:hAnsi="Calibri" w:cs="Calibri"/>
          <w:sz w:val="22"/>
          <w:szCs w:val="22"/>
          <w:lang w:val="fr-FR"/>
        </w:rPr>
        <w:t> </w:t>
      </w:r>
      <w:r w:rsidRPr="000D782D">
        <w:rPr>
          <w:rFonts w:ascii="Calibri" w:hAnsi="Calibri" w:cs="Calibri"/>
          <w:sz w:val="22"/>
          <w:szCs w:val="22"/>
          <w:lang w:val="fr-FR"/>
        </w:rPr>
        <w:t>(Obstruction</w:t>
      </w:r>
      <w:r w:rsidRPr="000D782D">
        <w:rPr>
          <w:rFonts w:ascii="Calibri" w:hAnsi="Calibri" w:cs="Calibri"/>
          <w:spacing w:val="-4"/>
          <w:sz w:val="22"/>
          <w:szCs w:val="22"/>
          <w:lang w:val="fr-FR"/>
        </w:rPr>
        <w:t xml:space="preserve"> </w:t>
      </w:r>
      <w:r w:rsidRPr="000D782D">
        <w:rPr>
          <w:rFonts w:ascii="Calibri" w:hAnsi="Calibri" w:cs="Calibri"/>
          <w:sz w:val="22"/>
          <w:szCs w:val="22"/>
          <w:lang w:val="fr-FR"/>
        </w:rPr>
        <w:t>d’un</w:t>
      </w:r>
      <w:r w:rsidRPr="000D782D">
        <w:rPr>
          <w:rFonts w:ascii="Calibri" w:hAnsi="Calibri" w:cs="Calibri"/>
          <w:spacing w:val="-6"/>
          <w:sz w:val="22"/>
          <w:szCs w:val="22"/>
          <w:lang w:val="fr-FR"/>
        </w:rPr>
        <w:t xml:space="preserve"> </w:t>
      </w:r>
      <w:r w:rsidRPr="000D782D">
        <w:rPr>
          <w:rFonts w:ascii="Calibri" w:hAnsi="Calibri" w:cs="Calibri"/>
          <w:sz w:val="22"/>
          <w:szCs w:val="22"/>
          <w:lang w:val="fr-FR"/>
        </w:rPr>
        <w:t>Chasseur),</w:t>
      </w:r>
      <w:r w:rsidRPr="000D782D">
        <w:rPr>
          <w:rFonts w:ascii="Calibri" w:hAnsi="Calibri" w:cs="Calibri"/>
          <w:spacing w:val="-4"/>
          <w:sz w:val="22"/>
          <w:szCs w:val="22"/>
          <w:lang w:val="fr-FR"/>
        </w:rPr>
        <w:t xml:space="preserve"> </w:t>
      </w:r>
      <w:r w:rsidRPr="000D782D">
        <w:rPr>
          <w:rFonts w:ascii="Calibri" w:hAnsi="Calibri" w:cs="Calibri"/>
          <w:sz w:val="22"/>
          <w:szCs w:val="22"/>
          <w:lang w:val="fr-FR"/>
        </w:rPr>
        <w:t>38 (Hors Jeu) et 39</w:t>
      </w:r>
      <w:r w:rsidRPr="000D782D">
        <w:rPr>
          <w:rFonts w:ascii="Calibri" w:hAnsi="Calibri" w:cs="Calibri"/>
          <w:spacing w:val="-8"/>
          <w:sz w:val="22"/>
          <w:szCs w:val="22"/>
          <w:lang w:val="fr-FR"/>
        </w:rPr>
        <w:t xml:space="preserve"> </w:t>
      </w:r>
      <w:r w:rsidRPr="000D782D">
        <w:rPr>
          <w:rFonts w:ascii="Calibri" w:hAnsi="Calibri" w:cs="Calibri"/>
          <w:sz w:val="22"/>
          <w:szCs w:val="22"/>
          <w:lang w:val="fr-FR"/>
        </w:rPr>
        <w:t>(Délogé).</w:t>
      </w:r>
    </w:p>
    <w:p w14:paraId="2C4E045E" w14:textId="77777777" w:rsidR="00ED5D70" w:rsidRPr="000D782D" w:rsidRDefault="00ED5D70" w:rsidP="00ED5D70">
      <w:pPr>
        <w:keepLines/>
        <w:tabs>
          <w:tab w:val="left" w:pos="1361"/>
        </w:tabs>
        <w:ind w:right="483"/>
        <w:rPr>
          <w:rFonts w:ascii="Calibri" w:hAnsi="Calibri" w:cs="Calibri"/>
          <w:sz w:val="22"/>
          <w:szCs w:val="22"/>
          <w:lang w:val="fr-FR"/>
        </w:rPr>
      </w:pPr>
    </w:p>
    <w:p w14:paraId="480A626A" w14:textId="77777777" w:rsidR="00ED5D70" w:rsidRPr="000D782D" w:rsidRDefault="00ED5D70" w:rsidP="00ED5D70">
      <w:pPr>
        <w:pStyle w:val="Heading1"/>
        <w:keepLines/>
        <w:tabs>
          <w:tab w:val="left" w:pos="1180"/>
          <w:tab w:val="left" w:pos="1181"/>
        </w:tabs>
        <w:rPr>
          <w:rFonts w:ascii="Calibri" w:hAnsi="Calibri" w:cs="Calibri"/>
          <w:sz w:val="22"/>
          <w:szCs w:val="22"/>
          <w:lang w:val="fr-FR"/>
        </w:rPr>
      </w:pPr>
      <w:r w:rsidRPr="000D782D">
        <w:rPr>
          <w:rFonts w:ascii="Calibri" w:hAnsi="Calibri" w:cs="Calibri"/>
          <w:sz w:val="22"/>
          <w:szCs w:val="22"/>
          <w:lang w:val="fr-FR"/>
        </w:rPr>
        <w:t>32.2. Priorité donnée à</w:t>
      </w:r>
      <w:r w:rsidRPr="000D782D">
        <w:rPr>
          <w:rFonts w:ascii="Calibri" w:hAnsi="Calibri" w:cs="Calibri"/>
          <w:spacing w:val="-2"/>
          <w:sz w:val="22"/>
          <w:szCs w:val="22"/>
          <w:lang w:val="fr-FR"/>
        </w:rPr>
        <w:t xml:space="preserve"> </w:t>
      </w:r>
      <w:r w:rsidRPr="000D782D">
        <w:rPr>
          <w:rFonts w:ascii="Calibri" w:hAnsi="Calibri" w:cs="Calibri"/>
          <w:sz w:val="22"/>
          <w:szCs w:val="22"/>
          <w:lang w:val="fr-FR"/>
        </w:rPr>
        <w:t>Brisé</w:t>
      </w:r>
    </w:p>
    <w:p w14:paraId="516E60CC" w14:textId="77777777" w:rsidR="00ED5D70" w:rsidRPr="000D782D" w:rsidRDefault="00ED5D70" w:rsidP="00ED5D70">
      <w:pPr>
        <w:pStyle w:val="BodyText"/>
        <w:keepLines/>
        <w:ind w:right="78"/>
        <w:rPr>
          <w:rFonts w:ascii="Calibri" w:hAnsi="Calibri" w:cs="Calibri"/>
          <w:sz w:val="22"/>
          <w:szCs w:val="22"/>
          <w:lang w:val="fr-FR"/>
        </w:rPr>
      </w:pPr>
      <w:r w:rsidRPr="000D782D">
        <w:rPr>
          <w:rFonts w:ascii="Calibri" w:hAnsi="Calibri" w:cs="Calibri"/>
          <w:sz w:val="22"/>
          <w:szCs w:val="22"/>
          <w:lang w:val="fr-FR"/>
        </w:rPr>
        <w:t>Le frappeur est considéré comme éliminé Brisé si son guichet est cassé selon l’alinéa 32.1 ci-dessus même si une décision aurait été donnée contre lui pour toute autre façon d’élimination.</w:t>
      </w:r>
    </w:p>
    <w:p w14:paraId="12846401" w14:textId="77777777" w:rsidR="001F2BBD" w:rsidRPr="000D782D" w:rsidRDefault="001F2BBD" w:rsidP="003150A8">
      <w:pPr>
        <w:tabs>
          <w:tab w:val="right" w:pos="1474"/>
          <w:tab w:val="left" w:pos="1559"/>
        </w:tabs>
        <w:spacing w:after="120"/>
        <w:ind w:left="397"/>
        <w:jc w:val="both"/>
        <w:rPr>
          <w:rFonts w:ascii="Arial" w:hAnsi="Arial" w:cs="Arial"/>
          <w:sz w:val="22"/>
          <w:szCs w:val="22"/>
          <w:lang w:val="fr-FR"/>
        </w:rPr>
      </w:pPr>
    </w:p>
    <w:p w14:paraId="7BFD316F" w14:textId="77777777" w:rsidR="0030437D" w:rsidRPr="000D782D" w:rsidRDefault="0030437D" w:rsidP="00596CE5">
      <w:pPr>
        <w:pStyle w:val="Heading1"/>
        <w:keepLines/>
        <w:tabs>
          <w:tab w:val="left" w:pos="901"/>
        </w:tabs>
        <w:ind w:right="78"/>
        <w:rPr>
          <w:rFonts w:ascii="Calibri" w:hAnsi="Calibri" w:cs="Calibri"/>
          <w:b w:val="0"/>
          <w:sz w:val="22"/>
          <w:szCs w:val="22"/>
          <w:lang w:val="fr-FR"/>
        </w:rPr>
      </w:pPr>
      <w:r w:rsidRPr="000D782D">
        <w:rPr>
          <w:rFonts w:ascii="Calibri" w:hAnsi="Calibri" w:cs="Calibri"/>
          <w:sz w:val="22"/>
          <w:szCs w:val="22"/>
          <w:lang w:val="fr-FR"/>
        </w:rPr>
        <w:t>LOI 33</w:t>
      </w:r>
      <w:r w:rsidRPr="000D782D">
        <w:rPr>
          <w:rFonts w:ascii="Calibri" w:hAnsi="Calibri" w:cs="Calibri"/>
          <w:sz w:val="22"/>
          <w:szCs w:val="22"/>
          <w:lang w:val="fr-FR"/>
        </w:rPr>
        <w:tab/>
        <w:t xml:space="preserve">ARRÊT DE VOLÉE </w:t>
      </w:r>
    </w:p>
    <w:p w14:paraId="3B5E5C92" w14:textId="77777777" w:rsidR="0030437D" w:rsidRPr="000D782D" w:rsidRDefault="0030437D" w:rsidP="0030437D">
      <w:pPr>
        <w:pStyle w:val="Default"/>
        <w:keepNext/>
        <w:rPr>
          <w:rFonts w:ascii="Calibri" w:hAnsi="Calibri" w:cs="Calibri"/>
          <w:sz w:val="22"/>
          <w:szCs w:val="22"/>
        </w:rPr>
      </w:pPr>
    </w:p>
    <w:p w14:paraId="2E122096" w14:textId="77777777" w:rsidR="0030437D" w:rsidRPr="000D782D" w:rsidRDefault="0030437D" w:rsidP="0030437D">
      <w:pPr>
        <w:pStyle w:val="Default"/>
        <w:keepNext/>
        <w:rPr>
          <w:rFonts w:ascii="Calibri" w:hAnsi="Calibri" w:cs="Calibri"/>
          <w:sz w:val="22"/>
          <w:szCs w:val="22"/>
        </w:rPr>
      </w:pPr>
      <w:r w:rsidRPr="000D782D">
        <w:rPr>
          <w:rFonts w:ascii="Calibri" w:hAnsi="Calibri" w:cs="Calibri"/>
          <w:b/>
          <w:bCs/>
          <w:sz w:val="22"/>
          <w:szCs w:val="22"/>
        </w:rPr>
        <w:t xml:space="preserve">33.1. Élimination par Arrêt de Volée </w:t>
      </w:r>
    </w:p>
    <w:p w14:paraId="0878E247" w14:textId="77777777" w:rsidR="0030437D" w:rsidRPr="000D782D" w:rsidRDefault="0030437D" w:rsidP="0030437D">
      <w:pPr>
        <w:pStyle w:val="Default"/>
        <w:rPr>
          <w:rFonts w:ascii="Calibri" w:hAnsi="Calibri" w:cs="Calibri"/>
          <w:sz w:val="22"/>
          <w:szCs w:val="22"/>
        </w:rPr>
      </w:pPr>
      <w:r w:rsidRPr="000D782D">
        <w:rPr>
          <w:rFonts w:ascii="Calibri" w:hAnsi="Calibri" w:cs="Calibri"/>
          <w:sz w:val="22"/>
          <w:szCs w:val="22"/>
        </w:rPr>
        <w:t xml:space="preserve">Le frappeur est éliminé par Arrêt de Volée si une balle lancée par le lanceur, autre qu’une Faute, touche sa batte sans contact préalable avec un chasseur autre que le lanceur, et si la balle est ensuite attrapée valablement, tel que défini en alinéas 33.2 et 33.3 ci-dessous, par un chasseur avant que la balle ne touche le sol. </w:t>
      </w:r>
    </w:p>
    <w:p w14:paraId="208D71B8" w14:textId="77777777" w:rsidR="0030437D" w:rsidRPr="000D782D" w:rsidRDefault="0030437D" w:rsidP="0030437D">
      <w:pPr>
        <w:pStyle w:val="Default"/>
        <w:rPr>
          <w:rFonts w:ascii="Calibri" w:hAnsi="Calibri" w:cs="Calibri"/>
          <w:sz w:val="22"/>
          <w:szCs w:val="22"/>
        </w:rPr>
      </w:pPr>
    </w:p>
    <w:p w14:paraId="6D5074F6" w14:textId="77777777" w:rsidR="0030437D" w:rsidRPr="000D782D" w:rsidRDefault="0030437D" w:rsidP="0030437D">
      <w:pPr>
        <w:pStyle w:val="Default"/>
        <w:keepNext/>
        <w:rPr>
          <w:rFonts w:ascii="Calibri" w:hAnsi="Calibri" w:cs="Calibri"/>
          <w:sz w:val="22"/>
          <w:szCs w:val="22"/>
        </w:rPr>
      </w:pPr>
      <w:r w:rsidRPr="000D782D">
        <w:rPr>
          <w:rFonts w:ascii="Calibri" w:hAnsi="Calibri" w:cs="Calibri"/>
          <w:b/>
          <w:bCs/>
          <w:sz w:val="22"/>
          <w:szCs w:val="22"/>
        </w:rPr>
        <w:t xml:space="preserve">33.2. Balle attrapée valablement </w:t>
      </w:r>
    </w:p>
    <w:p w14:paraId="42A3E865" w14:textId="361FBD9D" w:rsidR="0030437D" w:rsidRPr="000D782D" w:rsidRDefault="0030437D" w:rsidP="0030437D">
      <w:pPr>
        <w:pStyle w:val="Default"/>
        <w:rPr>
          <w:rFonts w:ascii="Calibri" w:hAnsi="Calibri" w:cs="Calibri"/>
          <w:sz w:val="22"/>
          <w:szCs w:val="22"/>
        </w:rPr>
      </w:pPr>
      <w:r w:rsidRPr="000D782D">
        <w:rPr>
          <w:rFonts w:ascii="Calibri" w:hAnsi="Calibri" w:cs="Calibri"/>
          <w:sz w:val="22"/>
          <w:szCs w:val="22"/>
        </w:rPr>
        <w:t xml:space="preserve">33.2.1 Une balle n’est valablement attrapée à la volée que si soit la balle soit le chasseur en contact avec la balle </w:t>
      </w:r>
      <w:r w:rsidR="00EC27D8" w:rsidRPr="000D782D">
        <w:rPr>
          <w:rFonts w:ascii="Calibri" w:hAnsi="Calibri" w:cs="Calibri"/>
          <w:sz w:val="22"/>
          <w:szCs w:val="22"/>
        </w:rPr>
        <w:t xml:space="preserve">n’ait </w:t>
      </w:r>
      <w:r w:rsidRPr="000D782D">
        <w:rPr>
          <w:rFonts w:ascii="Calibri" w:hAnsi="Calibri" w:cs="Calibri"/>
          <w:sz w:val="22"/>
          <w:szCs w:val="22"/>
        </w:rPr>
        <w:t>pas atterri au-delà de la touche avant que l’arrêt de volée n’ait été finalisé.</w:t>
      </w:r>
    </w:p>
    <w:p w14:paraId="25173B3E" w14:textId="77777777" w:rsidR="0030437D" w:rsidRPr="000D782D" w:rsidRDefault="0030437D" w:rsidP="0030437D">
      <w:pPr>
        <w:pStyle w:val="Default"/>
        <w:rPr>
          <w:rFonts w:ascii="Calibri" w:hAnsi="Calibri" w:cs="Calibri"/>
          <w:sz w:val="22"/>
          <w:szCs w:val="22"/>
        </w:rPr>
      </w:pPr>
      <w:r w:rsidRPr="000D782D">
        <w:rPr>
          <w:rFonts w:ascii="Calibri" w:hAnsi="Calibri" w:cs="Calibri"/>
          <w:sz w:val="22"/>
          <w:szCs w:val="22"/>
        </w:rPr>
        <w:t xml:space="preserve">Voir les Lois 19.4 (Balle atterrie au-delà de la touche) et 19.5 (Chasseur atterri au-delà de la touche). </w:t>
      </w:r>
    </w:p>
    <w:p w14:paraId="0748771E" w14:textId="77777777" w:rsidR="0030437D" w:rsidRPr="000D782D" w:rsidRDefault="0030437D" w:rsidP="0030437D">
      <w:pPr>
        <w:pStyle w:val="Default"/>
        <w:keepNext/>
        <w:rPr>
          <w:rFonts w:ascii="Calibri" w:hAnsi="Calibri" w:cs="Calibri"/>
          <w:sz w:val="22"/>
          <w:szCs w:val="22"/>
        </w:rPr>
      </w:pPr>
      <w:r w:rsidRPr="000D782D">
        <w:rPr>
          <w:rFonts w:ascii="Calibri" w:hAnsi="Calibri" w:cs="Calibri"/>
          <w:sz w:val="22"/>
          <w:szCs w:val="22"/>
        </w:rPr>
        <w:t xml:space="preserve">33.2.2 De plus, une balle est valablement attrapée à la volée dans chacun des cas suivants : </w:t>
      </w:r>
    </w:p>
    <w:p w14:paraId="020E7938" w14:textId="5A91177F" w:rsidR="0030437D" w:rsidRPr="000D782D" w:rsidRDefault="0030437D" w:rsidP="0030437D">
      <w:pPr>
        <w:pStyle w:val="Default"/>
        <w:spacing w:after="21"/>
        <w:ind w:left="708"/>
        <w:rPr>
          <w:rFonts w:ascii="Calibri" w:hAnsi="Calibri" w:cs="Calibri"/>
          <w:sz w:val="22"/>
          <w:szCs w:val="22"/>
        </w:rPr>
      </w:pPr>
      <w:r w:rsidRPr="000D782D">
        <w:rPr>
          <w:rFonts w:ascii="Calibri" w:hAnsi="Calibri" w:cs="Calibri"/>
          <w:sz w:val="22"/>
          <w:szCs w:val="22"/>
        </w:rPr>
        <w:t xml:space="preserve">33.2.2.1 La balle est </w:t>
      </w:r>
      <w:r w:rsidR="002B476A" w:rsidRPr="000D782D">
        <w:rPr>
          <w:rFonts w:ascii="Calibri" w:hAnsi="Calibri" w:cs="Calibri"/>
          <w:sz w:val="22"/>
          <w:szCs w:val="22"/>
        </w:rPr>
        <w:t xml:space="preserve">soit retenue </w:t>
      </w:r>
      <w:r w:rsidRPr="000D782D">
        <w:rPr>
          <w:rFonts w:ascii="Calibri" w:hAnsi="Calibri" w:cs="Calibri"/>
          <w:sz w:val="22"/>
          <w:szCs w:val="22"/>
        </w:rPr>
        <w:t xml:space="preserve">dans la main ou les mains d’un chasseur, même si la main tenant la balle touche la terre ; </w:t>
      </w:r>
      <w:r w:rsidR="002B476A" w:rsidRPr="000D782D">
        <w:rPr>
          <w:rFonts w:ascii="Calibri" w:hAnsi="Calibri" w:cs="Calibri"/>
          <w:sz w:val="22"/>
          <w:szCs w:val="22"/>
        </w:rPr>
        <w:t>soit elle</w:t>
      </w:r>
      <w:r w:rsidRPr="000D782D">
        <w:rPr>
          <w:rFonts w:ascii="Calibri" w:hAnsi="Calibri" w:cs="Calibri"/>
          <w:sz w:val="22"/>
          <w:szCs w:val="22"/>
        </w:rPr>
        <w:t xml:space="preserve"> est serrée contre le corps du chasseur ; </w:t>
      </w:r>
      <w:r w:rsidR="002B476A" w:rsidRPr="000D782D">
        <w:rPr>
          <w:rFonts w:ascii="Calibri" w:hAnsi="Calibri" w:cs="Calibri"/>
          <w:sz w:val="22"/>
          <w:szCs w:val="22"/>
        </w:rPr>
        <w:t>soit elle</w:t>
      </w:r>
      <w:r w:rsidRPr="000D782D">
        <w:rPr>
          <w:rFonts w:ascii="Calibri" w:hAnsi="Calibri" w:cs="Calibri"/>
          <w:sz w:val="22"/>
          <w:szCs w:val="22"/>
        </w:rPr>
        <w:t xml:space="preserve"> se loge dans un élément de protection externe portée par un chasseur ; </w:t>
      </w:r>
      <w:r w:rsidR="002B476A" w:rsidRPr="000D782D">
        <w:rPr>
          <w:rFonts w:ascii="Calibri" w:hAnsi="Calibri" w:cs="Calibri"/>
          <w:sz w:val="22"/>
          <w:szCs w:val="22"/>
        </w:rPr>
        <w:t>soit elle</w:t>
      </w:r>
      <w:r w:rsidRPr="000D782D">
        <w:rPr>
          <w:rFonts w:ascii="Calibri" w:hAnsi="Calibri" w:cs="Calibri"/>
          <w:sz w:val="22"/>
          <w:szCs w:val="22"/>
        </w:rPr>
        <w:t xml:space="preserve"> se loge par hasard dans l’habillement d’un chasseur.</w:t>
      </w:r>
    </w:p>
    <w:p w14:paraId="004CF91E" w14:textId="4ECEBFE6" w:rsidR="0030437D" w:rsidRPr="000D782D" w:rsidRDefault="0030437D" w:rsidP="0030437D">
      <w:pPr>
        <w:pStyle w:val="Default"/>
        <w:spacing w:after="21"/>
        <w:ind w:left="708"/>
        <w:rPr>
          <w:rFonts w:ascii="Calibri" w:hAnsi="Calibri" w:cs="Calibri"/>
          <w:sz w:val="22"/>
          <w:szCs w:val="22"/>
        </w:rPr>
      </w:pPr>
      <w:r w:rsidRPr="000D782D">
        <w:rPr>
          <w:rFonts w:ascii="Calibri" w:hAnsi="Calibri" w:cs="Calibri"/>
          <w:sz w:val="22"/>
          <w:szCs w:val="22"/>
        </w:rPr>
        <w:t xml:space="preserve">33.2.2.2 Un chasseur attrape une balle qui vient d’être doublée de façon légitime par le frappeur, mais seulement si elle n’a pas été mise par terre depuis la première frappe. </w:t>
      </w:r>
      <w:r w:rsidR="00A019D3" w:rsidRPr="000D782D">
        <w:rPr>
          <w:rFonts w:ascii="Calibri" w:hAnsi="Calibri" w:cs="Calibri"/>
          <w:sz w:val="22"/>
          <w:szCs w:val="22"/>
        </w:rPr>
        <w:t>Voir la Loi</w:t>
      </w:r>
      <w:r w:rsidR="00EC27D8" w:rsidRPr="000D782D">
        <w:rPr>
          <w:rFonts w:ascii="Calibri" w:hAnsi="Calibri" w:cs="Calibri"/>
          <w:sz w:val="22"/>
          <w:szCs w:val="22"/>
        </w:rPr>
        <w:t> </w:t>
      </w:r>
      <w:r w:rsidR="00EC27D8" w:rsidRPr="000D782D" w:rsidDel="00EC27D8">
        <w:rPr>
          <w:rFonts w:ascii="Calibri" w:hAnsi="Calibri" w:cs="Calibri"/>
          <w:sz w:val="22"/>
          <w:szCs w:val="22"/>
        </w:rPr>
        <w:t xml:space="preserve"> </w:t>
      </w:r>
      <w:r w:rsidRPr="000D782D">
        <w:rPr>
          <w:rFonts w:ascii="Calibri" w:hAnsi="Calibri" w:cs="Calibri"/>
          <w:sz w:val="22"/>
          <w:szCs w:val="22"/>
        </w:rPr>
        <w:t>34</w:t>
      </w:r>
      <w:r w:rsidR="00EC27D8" w:rsidRPr="000D782D">
        <w:rPr>
          <w:rFonts w:ascii="Calibri" w:hAnsi="Calibri" w:cs="Calibri"/>
          <w:sz w:val="22"/>
          <w:szCs w:val="22"/>
        </w:rPr>
        <w:t> </w:t>
      </w:r>
      <w:r w:rsidR="00EC27D8" w:rsidRPr="000D782D" w:rsidDel="00EC27D8">
        <w:rPr>
          <w:rFonts w:ascii="Calibri" w:hAnsi="Calibri" w:cs="Calibri"/>
          <w:sz w:val="22"/>
          <w:szCs w:val="22"/>
        </w:rPr>
        <w:t xml:space="preserve"> </w:t>
      </w:r>
      <w:r w:rsidRPr="000D782D">
        <w:rPr>
          <w:rFonts w:ascii="Calibri" w:hAnsi="Calibri" w:cs="Calibri"/>
          <w:sz w:val="22"/>
          <w:szCs w:val="22"/>
        </w:rPr>
        <w:t xml:space="preserve">(Balle Doublée). </w:t>
      </w:r>
    </w:p>
    <w:p w14:paraId="23FDA7FA" w14:textId="77777777" w:rsidR="0030437D" w:rsidRPr="000D782D" w:rsidRDefault="0030437D" w:rsidP="0030437D">
      <w:pPr>
        <w:pStyle w:val="Default"/>
        <w:ind w:left="708"/>
        <w:rPr>
          <w:rFonts w:ascii="Calibri" w:hAnsi="Calibri" w:cs="Calibri"/>
          <w:sz w:val="22"/>
          <w:szCs w:val="22"/>
        </w:rPr>
      </w:pPr>
      <w:r w:rsidRPr="000D782D">
        <w:rPr>
          <w:rFonts w:ascii="Calibri" w:hAnsi="Calibri" w:cs="Calibri"/>
          <w:sz w:val="22"/>
          <w:szCs w:val="22"/>
        </w:rPr>
        <w:t>33.2.2.3 Un chasseur attrape une balle qui vient de toucher les guichets, un arbitre, un autre chasseur, un coureur ou l’autre batteur.</w:t>
      </w:r>
    </w:p>
    <w:p w14:paraId="5521F582" w14:textId="77777777" w:rsidR="0030437D" w:rsidRPr="000D782D" w:rsidRDefault="0030437D" w:rsidP="0030437D">
      <w:pPr>
        <w:pStyle w:val="Default"/>
        <w:spacing w:after="21"/>
        <w:ind w:left="708"/>
        <w:rPr>
          <w:rFonts w:ascii="Calibri" w:hAnsi="Calibri" w:cs="Calibri"/>
          <w:sz w:val="22"/>
          <w:szCs w:val="22"/>
        </w:rPr>
      </w:pPr>
      <w:r w:rsidRPr="000D782D">
        <w:rPr>
          <w:rFonts w:ascii="Calibri" w:hAnsi="Calibri" w:cs="Calibri"/>
          <w:sz w:val="22"/>
          <w:szCs w:val="22"/>
        </w:rPr>
        <w:t>33.2.2.4 Un chasseur attrape la balle après qu’elle ait franchi la touche en vol, pourvu que les conditions de 33.2.1 ci-dessus soient satisfaites.</w:t>
      </w:r>
    </w:p>
    <w:p w14:paraId="12D4680D" w14:textId="77777777" w:rsidR="0030437D" w:rsidRPr="000D782D" w:rsidRDefault="0030437D" w:rsidP="0030437D">
      <w:pPr>
        <w:pStyle w:val="Default"/>
        <w:ind w:left="708"/>
        <w:rPr>
          <w:rFonts w:ascii="Calibri" w:hAnsi="Calibri" w:cs="Calibri"/>
          <w:sz w:val="22"/>
          <w:szCs w:val="22"/>
        </w:rPr>
      </w:pPr>
      <w:r w:rsidRPr="000D782D">
        <w:rPr>
          <w:rFonts w:ascii="Calibri" w:hAnsi="Calibri" w:cs="Calibri"/>
          <w:sz w:val="22"/>
          <w:szCs w:val="22"/>
        </w:rPr>
        <w:t>33.2.2.5 La balle est attrapée après avoir heurté</w:t>
      </w:r>
      <w:r w:rsidR="002B476A" w:rsidRPr="000D782D">
        <w:rPr>
          <w:rFonts w:ascii="Calibri" w:hAnsi="Calibri" w:cs="Calibri"/>
          <w:sz w:val="22"/>
          <w:szCs w:val="22"/>
        </w:rPr>
        <w:t>e</w:t>
      </w:r>
      <w:r w:rsidRPr="000D782D">
        <w:rPr>
          <w:rFonts w:ascii="Calibri" w:hAnsi="Calibri" w:cs="Calibri"/>
          <w:sz w:val="22"/>
          <w:szCs w:val="22"/>
        </w:rPr>
        <w:t xml:space="preserve"> un obstacle sur le terrain, à condition que les arbitres n’aient pas désigné l’obstacle comme faisant partie de la ligne de touche. </w:t>
      </w:r>
    </w:p>
    <w:p w14:paraId="79A87CCE" w14:textId="77777777" w:rsidR="0030437D" w:rsidRPr="000D782D" w:rsidRDefault="0030437D" w:rsidP="0030437D">
      <w:pPr>
        <w:pStyle w:val="Default"/>
        <w:spacing w:after="21"/>
        <w:rPr>
          <w:rFonts w:ascii="Calibri" w:hAnsi="Calibri" w:cs="Calibri"/>
          <w:sz w:val="22"/>
          <w:szCs w:val="22"/>
        </w:rPr>
      </w:pPr>
    </w:p>
    <w:p w14:paraId="4FC8F2FB" w14:textId="77777777" w:rsidR="0030437D" w:rsidRPr="000D782D" w:rsidRDefault="0030437D" w:rsidP="0030437D">
      <w:pPr>
        <w:pStyle w:val="Default"/>
        <w:keepNext/>
        <w:rPr>
          <w:rFonts w:ascii="Calibri" w:hAnsi="Calibri" w:cs="Calibri"/>
          <w:b/>
          <w:bCs/>
          <w:sz w:val="22"/>
          <w:szCs w:val="22"/>
        </w:rPr>
      </w:pPr>
      <w:r w:rsidRPr="000D782D">
        <w:rPr>
          <w:rFonts w:ascii="Calibri" w:hAnsi="Calibri" w:cs="Calibri"/>
          <w:b/>
          <w:bCs/>
          <w:sz w:val="22"/>
          <w:szCs w:val="22"/>
        </w:rPr>
        <w:t>33.3. L’action d’Arrêt de Volée</w:t>
      </w:r>
    </w:p>
    <w:p w14:paraId="6B1E62AB" w14:textId="77777777" w:rsidR="0030437D" w:rsidRPr="000D782D" w:rsidRDefault="0030437D" w:rsidP="0030437D">
      <w:pPr>
        <w:pStyle w:val="Default"/>
        <w:rPr>
          <w:rFonts w:ascii="Calibri" w:hAnsi="Calibri" w:cs="Calibri"/>
          <w:sz w:val="22"/>
          <w:szCs w:val="22"/>
        </w:rPr>
      </w:pPr>
      <w:r w:rsidRPr="000D782D">
        <w:rPr>
          <w:rFonts w:ascii="Calibri" w:hAnsi="Calibri" w:cs="Calibri"/>
          <w:sz w:val="22"/>
          <w:szCs w:val="22"/>
        </w:rPr>
        <w:t xml:space="preserve">L’action d’Arrêt de Volée commence à partir du moment où la balle en vol rentre en contact avec une partie de la personne d’un chasseur et se termine quand un chasseur maîtrise complètement aussi bien la balle que ses propres mouvements. </w:t>
      </w:r>
    </w:p>
    <w:p w14:paraId="07BC3203" w14:textId="77777777" w:rsidR="0030437D" w:rsidRPr="000D782D" w:rsidRDefault="0030437D" w:rsidP="0030437D">
      <w:pPr>
        <w:pStyle w:val="Default"/>
        <w:rPr>
          <w:rFonts w:ascii="Calibri" w:hAnsi="Calibri" w:cs="Calibri"/>
          <w:sz w:val="22"/>
          <w:szCs w:val="22"/>
        </w:rPr>
      </w:pPr>
    </w:p>
    <w:p w14:paraId="59D7422E" w14:textId="77777777" w:rsidR="0030437D" w:rsidRPr="000D782D" w:rsidRDefault="0030437D" w:rsidP="0030437D">
      <w:pPr>
        <w:pStyle w:val="Default"/>
        <w:keepNext/>
        <w:rPr>
          <w:rFonts w:ascii="Calibri" w:hAnsi="Calibri" w:cs="Calibri"/>
          <w:sz w:val="22"/>
          <w:szCs w:val="22"/>
        </w:rPr>
      </w:pPr>
      <w:r w:rsidRPr="000D782D">
        <w:rPr>
          <w:rFonts w:ascii="Calibri" w:hAnsi="Calibri" w:cs="Calibri"/>
          <w:b/>
          <w:bCs/>
          <w:sz w:val="22"/>
          <w:szCs w:val="22"/>
        </w:rPr>
        <w:t xml:space="preserve">33.4. Aucune course n’est marquée </w:t>
      </w:r>
    </w:p>
    <w:p w14:paraId="2BF1A07F" w14:textId="1B479501" w:rsidR="00127449" w:rsidRPr="000D782D" w:rsidRDefault="0030437D" w:rsidP="0030437D">
      <w:pPr>
        <w:rPr>
          <w:rFonts w:ascii="Calibri" w:hAnsi="Calibri" w:cs="Calibri"/>
          <w:sz w:val="22"/>
          <w:szCs w:val="22"/>
          <w:lang w:val="fr-FR"/>
        </w:rPr>
      </w:pPr>
      <w:r w:rsidRPr="000D782D">
        <w:rPr>
          <w:rFonts w:ascii="Calibri" w:hAnsi="Calibri" w:cs="Calibri"/>
          <w:sz w:val="22"/>
          <w:szCs w:val="22"/>
          <w:lang w:val="fr-FR"/>
        </w:rPr>
        <w:t xml:space="preserve">Si le frappeur est éliminé par Arrêt de Volée, aucune course provenant du service en question et complétée avant que l’attrape à la volée ne soit finalisée n’est enregistrée ; mais toute course de pénalité </w:t>
      </w:r>
      <w:r w:rsidR="0018424C" w:rsidRPr="000D782D">
        <w:rPr>
          <w:rFonts w:ascii="Calibri" w:hAnsi="Calibri" w:cs="Calibri"/>
          <w:sz w:val="22"/>
          <w:szCs w:val="22"/>
          <w:lang w:val="fr-FR"/>
        </w:rPr>
        <w:t>attribu</w:t>
      </w:r>
      <w:r w:rsidRPr="000D782D">
        <w:rPr>
          <w:rFonts w:ascii="Calibri" w:hAnsi="Calibri" w:cs="Calibri"/>
          <w:sz w:val="22"/>
          <w:szCs w:val="22"/>
          <w:lang w:val="fr-FR"/>
        </w:rPr>
        <w:t>ée à l’une ou l’autre équipe reste valable.</w:t>
      </w:r>
      <w:r w:rsidR="00127449" w:rsidRPr="000D782D">
        <w:rPr>
          <w:rFonts w:ascii="Calibri" w:hAnsi="Calibri" w:cs="Calibri"/>
          <w:sz w:val="22"/>
          <w:szCs w:val="22"/>
          <w:lang w:val="fr-FR"/>
        </w:rPr>
        <w:t xml:space="preserve"> Le </w:t>
      </w:r>
      <w:r w:rsidR="00770B42" w:rsidRPr="000D782D">
        <w:rPr>
          <w:rFonts w:ascii="Calibri" w:hAnsi="Calibri" w:cs="Calibri"/>
          <w:sz w:val="22"/>
          <w:szCs w:val="22"/>
          <w:lang w:val="fr-FR"/>
        </w:rPr>
        <w:t>batteur non-</w:t>
      </w:r>
      <w:r w:rsidR="00127449" w:rsidRPr="000D782D">
        <w:rPr>
          <w:rFonts w:ascii="Calibri" w:hAnsi="Calibri" w:cs="Calibri"/>
          <w:sz w:val="22"/>
          <w:szCs w:val="22"/>
          <w:lang w:val="fr-FR"/>
        </w:rPr>
        <w:t>frappeur doit regag</w:t>
      </w:r>
      <w:r w:rsidR="0089237D" w:rsidRPr="000D782D">
        <w:rPr>
          <w:rFonts w:ascii="Calibri" w:hAnsi="Calibri" w:cs="Calibri"/>
          <w:sz w:val="22"/>
          <w:szCs w:val="22"/>
          <w:lang w:val="fr-FR"/>
        </w:rPr>
        <w:t>n</w:t>
      </w:r>
      <w:r w:rsidR="00127449" w:rsidRPr="000D782D">
        <w:rPr>
          <w:rFonts w:ascii="Calibri" w:hAnsi="Calibri" w:cs="Calibri"/>
          <w:sz w:val="22"/>
          <w:szCs w:val="22"/>
          <w:lang w:val="fr-FR"/>
        </w:rPr>
        <w:t xml:space="preserve">er </w:t>
      </w:r>
      <w:r w:rsidR="00770B42" w:rsidRPr="000D782D">
        <w:rPr>
          <w:rFonts w:ascii="Calibri" w:hAnsi="Calibri" w:cs="Calibri"/>
          <w:sz w:val="22"/>
          <w:szCs w:val="22"/>
          <w:lang w:val="fr-FR"/>
        </w:rPr>
        <w:t>sa base d'origine</w:t>
      </w:r>
      <w:r w:rsidR="0089237D" w:rsidRPr="000D782D">
        <w:rPr>
          <w:rFonts w:ascii="Calibri" w:hAnsi="Calibri" w:cs="Calibri"/>
          <w:sz w:val="22"/>
          <w:szCs w:val="22"/>
          <w:lang w:val="fr-FR"/>
        </w:rPr>
        <w:t>. Voir la Loi 18.11 (</w:t>
      </w:r>
      <w:r w:rsidR="00770B42" w:rsidRPr="000D782D">
        <w:rPr>
          <w:rFonts w:ascii="Calibri" w:hAnsi="Calibri" w:cs="Calibri"/>
          <w:sz w:val="22"/>
          <w:szCs w:val="22"/>
          <w:lang w:val="fr-FR"/>
        </w:rPr>
        <w:t>Batteur regagne sa base d'origine).</w:t>
      </w:r>
      <w:r w:rsidR="00127449" w:rsidRPr="000D782D">
        <w:rPr>
          <w:rFonts w:ascii="Calibri" w:hAnsi="Calibri" w:cs="Calibri"/>
          <w:sz w:val="22"/>
          <w:szCs w:val="22"/>
          <w:lang w:val="fr-FR"/>
        </w:rPr>
        <w:t xml:space="preserve">  </w:t>
      </w:r>
      <w:r w:rsidRPr="000D782D">
        <w:rPr>
          <w:rFonts w:ascii="Calibri" w:hAnsi="Calibri" w:cs="Calibri"/>
          <w:sz w:val="22"/>
          <w:szCs w:val="22"/>
          <w:lang w:val="fr-FR"/>
        </w:rPr>
        <w:t xml:space="preserve"> </w:t>
      </w:r>
    </w:p>
    <w:p w14:paraId="71B68B83" w14:textId="77777777" w:rsidR="00127449" w:rsidRPr="000D782D" w:rsidRDefault="00127449" w:rsidP="0030437D">
      <w:pPr>
        <w:rPr>
          <w:rFonts w:ascii="Calibri" w:hAnsi="Calibri" w:cs="Calibri"/>
          <w:sz w:val="22"/>
          <w:szCs w:val="22"/>
          <w:lang w:val="fr-FR"/>
        </w:rPr>
      </w:pPr>
    </w:p>
    <w:p w14:paraId="3212B52E" w14:textId="6FA6EBF2" w:rsidR="0030437D" w:rsidRPr="000D782D" w:rsidRDefault="0030437D" w:rsidP="0030437D">
      <w:pPr>
        <w:rPr>
          <w:rFonts w:ascii="Calibri" w:hAnsi="Calibri" w:cs="Calibri"/>
          <w:sz w:val="22"/>
          <w:szCs w:val="22"/>
          <w:lang w:val="fr-FR"/>
        </w:rPr>
      </w:pPr>
      <w:r w:rsidRPr="000D782D">
        <w:rPr>
          <w:rFonts w:ascii="Calibri" w:hAnsi="Calibri" w:cs="Calibri"/>
          <w:sz w:val="22"/>
          <w:szCs w:val="22"/>
          <w:lang w:val="fr-FR"/>
        </w:rPr>
        <w:lastRenderedPageBreak/>
        <w:t>Loi 18.11.1 (Un batteur regagne sa base d’origine) s’applique à partir du moment où l’Arrêt de Volée est déclaré achevé.</w:t>
      </w:r>
    </w:p>
    <w:p w14:paraId="12BD70B8" w14:textId="77777777" w:rsidR="0030437D" w:rsidRPr="000D782D" w:rsidRDefault="0030437D" w:rsidP="0030437D">
      <w:pPr>
        <w:rPr>
          <w:rFonts w:ascii="Calibri" w:hAnsi="Calibri" w:cs="Calibri"/>
          <w:sz w:val="22"/>
          <w:szCs w:val="22"/>
          <w:lang w:val="fr-FR"/>
        </w:rPr>
      </w:pPr>
    </w:p>
    <w:p w14:paraId="0899EF81" w14:textId="77777777" w:rsidR="0030437D" w:rsidRPr="000D782D" w:rsidRDefault="0030437D" w:rsidP="0030437D">
      <w:pPr>
        <w:pStyle w:val="Default"/>
        <w:keepNext/>
        <w:rPr>
          <w:rFonts w:ascii="Calibri" w:hAnsi="Calibri" w:cs="Calibri"/>
          <w:sz w:val="22"/>
          <w:szCs w:val="22"/>
        </w:rPr>
      </w:pPr>
      <w:r w:rsidRPr="000D782D">
        <w:rPr>
          <w:rFonts w:ascii="Calibri" w:hAnsi="Calibri" w:cs="Calibri"/>
          <w:b/>
          <w:bCs/>
          <w:sz w:val="22"/>
          <w:szCs w:val="22"/>
        </w:rPr>
        <w:t xml:space="preserve">33.5. Priorité donnée à Arrêt de Volée </w:t>
      </w:r>
    </w:p>
    <w:p w14:paraId="1485E53C" w14:textId="77777777" w:rsidR="0030437D" w:rsidRPr="000D782D" w:rsidRDefault="0030437D" w:rsidP="0030437D">
      <w:pPr>
        <w:pStyle w:val="Default"/>
        <w:rPr>
          <w:rFonts w:ascii="Calibri" w:hAnsi="Calibri" w:cs="Calibri"/>
          <w:sz w:val="22"/>
          <w:szCs w:val="22"/>
        </w:rPr>
      </w:pPr>
      <w:r w:rsidRPr="000D782D">
        <w:rPr>
          <w:rFonts w:ascii="Calibri" w:hAnsi="Calibri" w:cs="Calibri"/>
          <w:sz w:val="22"/>
          <w:szCs w:val="22"/>
        </w:rPr>
        <w:t xml:space="preserve">Si les critères de l’alinéa 33.1 ci-dessus sont respectés et le frappeur n’est pas éliminé Brisé, il est éliminé par Arrêt de Volée même si l’un ou l’autre des batteurs aurait légitimement été donné éliminé pour une raison différente. </w:t>
      </w:r>
    </w:p>
    <w:p w14:paraId="6FB7D934" w14:textId="77777777" w:rsidR="009778C1" w:rsidRPr="000D782D" w:rsidRDefault="009778C1" w:rsidP="003150A8">
      <w:pPr>
        <w:tabs>
          <w:tab w:val="left" w:pos="1134"/>
        </w:tabs>
        <w:spacing w:after="120"/>
        <w:ind w:left="425" w:hanging="425"/>
        <w:jc w:val="both"/>
        <w:rPr>
          <w:rFonts w:ascii="Arial" w:hAnsi="Arial" w:cs="Arial"/>
          <w:b/>
          <w:sz w:val="22"/>
          <w:szCs w:val="22"/>
          <w:lang w:val="fr-FR"/>
        </w:rPr>
      </w:pPr>
    </w:p>
    <w:p w14:paraId="7B1498BF" w14:textId="77777777" w:rsidR="00971993" w:rsidRPr="000D782D" w:rsidRDefault="00971993" w:rsidP="00596CE5">
      <w:pPr>
        <w:pStyle w:val="Heading1"/>
        <w:keepLines/>
        <w:tabs>
          <w:tab w:val="left" w:pos="901"/>
        </w:tabs>
        <w:ind w:right="78"/>
        <w:rPr>
          <w:rFonts w:ascii="Calibri" w:hAnsi="Calibri" w:cs="Calibri"/>
          <w:b w:val="0"/>
          <w:sz w:val="22"/>
          <w:szCs w:val="22"/>
          <w:lang w:val="fr-FR"/>
        </w:rPr>
      </w:pPr>
      <w:r w:rsidRPr="000D782D">
        <w:rPr>
          <w:rFonts w:ascii="Calibri" w:hAnsi="Calibri" w:cs="Calibri"/>
          <w:sz w:val="22"/>
          <w:szCs w:val="22"/>
          <w:lang w:val="fr-FR"/>
        </w:rPr>
        <w:t>LOI 34</w:t>
      </w:r>
      <w:r w:rsidRPr="000D782D">
        <w:rPr>
          <w:rFonts w:ascii="Calibri" w:hAnsi="Calibri" w:cs="Calibri"/>
          <w:sz w:val="22"/>
          <w:szCs w:val="22"/>
          <w:lang w:val="fr-FR"/>
        </w:rPr>
        <w:tab/>
        <w:t xml:space="preserve">BALLE DOUBLÉE </w:t>
      </w:r>
    </w:p>
    <w:p w14:paraId="6034D723" w14:textId="77777777" w:rsidR="00971993" w:rsidRPr="000D782D" w:rsidRDefault="00971993" w:rsidP="00971993">
      <w:pPr>
        <w:pStyle w:val="Default"/>
        <w:keepNext/>
        <w:keepLines/>
        <w:rPr>
          <w:rFonts w:ascii="Calibri" w:hAnsi="Calibri" w:cs="Calibri"/>
          <w:sz w:val="22"/>
          <w:szCs w:val="22"/>
        </w:rPr>
      </w:pPr>
    </w:p>
    <w:p w14:paraId="662E4E60" w14:textId="77777777" w:rsidR="00971993" w:rsidRPr="000D782D" w:rsidRDefault="00971993" w:rsidP="00971993">
      <w:pPr>
        <w:pStyle w:val="Default"/>
        <w:keepNext/>
        <w:keepLines/>
        <w:spacing w:after="20"/>
        <w:rPr>
          <w:rFonts w:ascii="Calibri" w:hAnsi="Calibri" w:cs="Calibri"/>
          <w:sz w:val="22"/>
          <w:szCs w:val="22"/>
        </w:rPr>
      </w:pPr>
      <w:r w:rsidRPr="000D782D">
        <w:rPr>
          <w:rFonts w:ascii="Calibri" w:hAnsi="Calibri" w:cs="Calibri"/>
          <w:b/>
          <w:bCs/>
          <w:sz w:val="22"/>
          <w:szCs w:val="22"/>
        </w:rPr>
        <w:t xml:space="preserve">34.1. Élimination Balle Doublée </w:t>
      </w:r>
    </w:p>
    <w:p w14:paraId="1981B1F6" w14:textId="5DD086D9" w:rsidR="00971993" w:rsidRPr="000D782D" w:rsidRDefault="00971993" w:rsidP="00971993">
      <w:pPr>
        <w:pStyle w:val="Default"/>
        <w:keepLines/>
        <w:spacing w:after="20"/>
        <w:rPr>
          <w:rFonts w:ascii="Calibri" w:hAnsi="Calibri" w:cs="Calibri"/>
          <w:sz w:val="22"/>
          <w:szCs w:val="22"/>
        </w:rPr>
      </w:pPr>
      <w:r w:rsidRPr="000D782D">
        <w:rPr>
          <w:rFonts w:ascii="Calibri" w:hAnsi="Calibri" w:cs="Calibri"/>
          <w:sz w:val="22"/>
          <w:szCs w:val="22"/>
        </w:rPr>
        <w:t>34.</w:t>
      </w:r>
      <w:r w:rsidR="00BA3815" w:rsidRPr="000D782D">
        <w:rPr>
          <w:rFonts w:ascii="Calibri" w:hAnsi="Calibri" w:cs="Calibri"/>
          <w:sz w:val="22"/>
          <w:szCs w:val="22"/>
        </w:rPr>
        <w:t>1.</w:t>
      </w:r>
      <w:r w:rsidRPr="000D782D">
        <w:rPr>
          <w:rFonts w:ascii="Calibri" w:hAnsi="Calibri" w:cs="Calibri"/>
          <w:sz w:val="22"/>
          <w:szCs w:val="22"/>
        </w:rPr>
        <w:t>1 Le frappeur est éliminé Balle Doublée si, pendant qu’elle est en jeu, la balle est en contact avec une partie de son corps ou est frappée par la batte</w:t>
      </w:r>
      <w:r w:rsidR="005308D4" w:rsidRPr="000D782D">
        <w:rPr>
          <w:rFonts w:ascii="Calibri" w:hAnsi="Calibri" w:cs="Calibri"/>
          <w:sz w:val="22"/>
          <w:szCs w:val="22"/>
        </w:rPr>
        <w:t> ;</w:t>
      </w:r>
      <w:r w:rsidRPr="000D782D">
        <w:rPr>
          <w:rFonts w:ascii="Calibri" w:hAnsi="Calibri" w:cs="Calibri"/>
          <w:sz w:val="22"/>
          <w:szCs w:val="22"/>
        </w:rPr>
        <w:t xml:space="preserve"> et si, avant que la balle ne soit touchée par un chasseur, le frappeur la frappe de nouveau et volontairement, soit avec la batte, soit avec une partie de son corps autre que la main qui ne tient pas la batte</w:t>
      </w:r>
      <w:r w:rsidR="005308D4" w:rsidRPr="000D782D">
        <w:rPr>
          <w:rFonts w:ascii="Calibri" w:hAnsi="Calibri" w:cs="Calibri"/>
          <w:sz w:val="22"/>
          <w:szCs w:val="22"/>
        </w:rPr>
        <w:t> ;</w:t>
      </w:r>
      <w:r w:rsidRPr="000D782D">
        <w:rPr>
          <w:rFonts w:ascii="Calibri" w:hAnsi="Calibri" w:cs="Calibri"/>
          <w:sz w:val="22"/>
          <w:szCs w:val="22"/>
        </w:rPr>
        <w:t xml:space="preserve"> et si </w:t>
      </w:r>
      <w:r w:rsidR="005308D4" w:rsidRPr="000D782D">
        <w:rPr>
          <w:rFonts w:ascii="Calibri" w:hAnsi="Calibri" w:cs="Calibri"/>
          <w:sz w:val="22"/>
          <w:szCs w:val="22"/>
        </w:rPr>
        <w:t>ces actions ne sont pas destinées à</w:t>
      </w:r>
      <w:r w:rsidRPr="000D782D">
        <w:rPr>
          <w:rFonts w:ascii="Calibri" w:hAnsi="Calibri" w:cs="Calibri"/>
          <w:sz w:val="22"/>
          <w:szCs w:val="22"/>
        </w:rPr>
        <w:t xml:space="preserve"> protéger son guichet. Voir l’alinéa 34.3 ci-dessous et la Loi 37 (Obstruction d’un Chasseur). </w:t>
      </w:r>
    </w:p>
    <w:p w14:paraId="6E59876A" w14:textId="77777777" w:rsidR="00FB2B73" w:rsidRPr="000D782D" w:rsidRDefault="00971993" w:rsidP="00971993">
      <w:pPr>
        <w:pStyle w:val="Default"/>
        <w:keepLines/>
        <w:rPr>
          <w:rFonts w:ascii="Calibri" w:hAnsi="Calibri" w:cs="Calibri"/>
          <w:sz w:val="22"/>
          <w:szCs w:val="22"/>
        </w:rPr>
      </w:pPr>
      <w:r w:rsidRPr="000D782D">
        <w:rPr>
          <w:rFonts w:ascii="Calibri" w:hAnsi="Calibri" w:cs="Calibri"/>
          <w:sz w:val="22"/>
          <w:szCs w:val="22"/>
        </w:rPr>
        <w:t>34.</w:t>
      </w:r>
      <w:r w:rsidR="00BA3815" w:rsidRPr="000D782D">
        <w:rPr>
          <w:rFonts w:ascii="Calibri" w:hAnsi="Calibri" w:cs="Calibri"/>
          <w:sz w:val="22"/>
          <w:szCs w:val="22"/>
        </w:rPr>
        <w:t>1.</w:t>
      </w:r>
      <w:r w:rsidRPr="000D782D">
        <w:rPr>
          <w:rFonts w:ascii="Calibri" w:hAnsi="Calibri" w:cs="Calibri"/>
          <w:sz w:val="22"/>
          <w:szCs w:val="22"/>
        </w:rPr>
        <w:t xml:space="preserve">2 Dans le cadre de cette Loi, </w:t>
      </w:r>
      <w:r w:rsidR="00EC27D8" w:rsidRPr="000D782D">
        <w:rPr>
          <w:rFonts w:ascii="Calibri" w:hAnsi="Calibri" w:cs="Calibri"/>
          <w:sz w:val="22"/>
          <w:szCs w:val="22"/>
        </w:rPr>
        <w:t>« frappé </w:t>
      </w:r>
      <w:r w:rsidRPr="000D782D">
        <w:rPr>
          <w:rFonts w:ascii="Calibri" w:hAnsi="Calibri" w:cs="Calibri"/>
          <w:sz w:val="22"/>
          <w:szCs w:val="22"/>
        </w:rPr>
        <w:t xml:space="preserve">» ou </w:t>
      </w:r>
      <w:r w:rsidR="00EC27D8" w:rsidRPr="000D782D">
        <w:rPr>
          <w:rFonts w:ascii="Calibri" w:hAnsi="Calibri" w:cs="Calibri"/>
          <w:sz w:val="22"/>
          <w:szCs w:val="22"/>
        </w:rPr>
        <w:t>« frappe </w:t>
      </w:r>
      <w:r w:rsidRPr="000D782D">
        <w:rPr>
          <w:rFonts w:ascii="Calibri" w:hAnsi="Calibri" w:cs="Calibri"/>
          <w:sz w:val="22"/>
          <w:szCs w:val="22"/>
        </w:rPr>
        <w:t>» comprend également tout contact avec le corps du frappeur.</w:t>
      </w:r>
    </w:p>
    <w:p w14:paraId="01422D73" w14:textId="65286B50" w:rsidR="00FB2B73" w:rsidRPr="000D782D" w:rsidRDefault="00FB2B73" w:rsidP="00971993">
      <w:pPr>
        <w:pStyle w:val="Default"/>
        <w:keepLines/>
        <w:rPr>
          <w:rFonts w:ascii="Calibri" w:hAnsi="Calibri" w:cs="Calibri"/>
          <w:sz w:val="22"/>
          <w:szCs w:val="22"/>
        </w:rPr>
      </w:pPr>
      <w:r w:rsidRPr="000D782D">
        <w:rPr>
          <w:rFonts w:ascii="Calibri" w:hAnsi="Calibri" w:cs="Calibri"/>
          <w:sz w:val="22"/>
          <w:szCs w:val="22"/>
        </w:rPr>
        <w:t xml:space="preserve">34.1.3 Cette Loi s'applique que Faute soit annoncée ou pas. </w:t>
      </w:r>
    </w:p>
    <w:p w14:paraId="5AA9C8DB" w14:textId="77777777" w:rsidR="00FB2B73" w:rsidRPr="000D782D" w:rsidRDefault="00FB2B73" w:rsidP="00971993">
      <w:pPr>
        <w:pStyle w:val="Default"/>
        <w:keepLines/>
        <w:rPr>
          <w:rFonts w:ascii="Calibri" w:hAnsi="Calibri" w:cs="Calibri"/>
          <w:sz w:val="22"/>
          <w:szCs w:val="22"/>
        </w:rPr>
      </w:pPr>
    </w:p>
    <w:p w14:paraId="7077B5BA" w14:textId="77777777" w:rsidR="00971993" w:rsidRPr="000D782D" w:rsidRDefault="00971993" w:rsidP="00971993">
      <w:pPr>
        <w:pStyle w:val="Default"/>
        <w:keepNext/>
        <w:keepLines/>
        <w:rPr>
          <w:rFonts w:ascii="Calibri" w:hAnsi="Calibri" w:cs="Calibri"/>
          <w:sz w:val="22"/>
          <w:szCs w:val="22"/>
        </w:rPr>
      </w:pPr>
      <w:r w:rsidRPr="000D782D">
        <w:rPr>
          <w:rFonts w:ascii="Calibri" w:hAnsi="Calibri" w:cs="Calibri"/>
          <w:b/>
          <w:bCs/>
          <w:sz w:val="22"/>
          <w:szCs w:val="22"/>
        </w:rPr>
        <w:t xml:space="preserve">34.2. </w:t>
      </w:r>
      <w:r w:rsidR="00BA3815" w:rsidRPr="000D782D">
        <w:rPr>
          <w:rFonts w:ascii="Calibri" w:hAnsi="Calibri" w:cs="Calibri"/>
          <w:b/>
          <w:bCs/>
          <w:sz w:val="22"/>
          <w:szCs w:val="22"/>
        </w:rPr>
        <w:t>Élimination</w:t>
      </w:r>
      <w:r w:rsidRPr="000D782D">
        <w:rPr>
          <w:rFonts w:ascii="Calibri" w:hAnsi="Calibri" w:cs="Calibri"/>
          <w:b/>
          <w:bCs/>
          <w:sz w:val="22"/>
          <w:szCs w:val="22"/>
        </w:rPr>
        <w:t xml:space="preserve"> Balle Doublée ne compte pas </w:t>
      </w:r>
    </w:p>
    <w:p w14:paraId="3B8387F9" w14:textId="63DAB188" w:rsidR="00971993" w:rsidRPr="000D782D" w:rsidRDefault="00971993" w:rsidP="00971993">
      <w:pPr>
        <w:pStyle w:val="Default"/>
        <w:keepNext/>
        <w:keepLines/>
        <w:rPr>
          <w:rFonts w:ascii="Calibri" w:hAnsi="Calibri" w:cs="Calibri"/>
          <w:sz w:val="22"/>
          <w:szCs w:val="22"/>
        </w:rPr>
      </w:pPr>
      <w:r w:rsidRPr="000D782D">
        <w:rPr>
          <w:rFonts w:ascii="Calibri" w:hAnsi="Calibri" w:cs="Calibri"/>
          <w:sz w:val="22"/>
          <w:szCs w:val="22"/>
        </w:rPr>
        <w:t xml:space="preserve">Le frappeur n’est pas éliminé selon les dispositions de cette Loi,  </w:t>
      </w:r>
    </w:p>
    <w:p w14:paraId="40042869" w14:textId="77777777" w:rsidR="00971993" w:rsidRPr="000D782D" w:rsidRDefault="00971993" w:rsidP="00971993">
      <w:pPr>
        <w:pStyle w:val="Default"/>
        <w:keepLines/>
        <w:spacing w:after="20"/>
        <w:rPr>
          <w:rFonts w:ascii="Calibri" w:hAnsi="Calibri" w:cs="Calibri"/>
          <w:sz w:val="22"/>
          <w:szCs w:val="22"/>
        </w:rPr>
      </w:pPr>
      <w:r w:rsidRPr="000D782D">
        <w:rPr>
          <w:rFonts w:ascii="Calibri" w:hAnsi="Calibri" w:cs="Calibri"/>
          <w:sz w:val="22"/>
          <w:szCs w:val="22"/>
        </w:rPr>
        <w:t xml:space="preserve">34.2.1 </w:t>
      </w:r>
      <w:r w:rsidR="008042EB" w:rsidRPr="000D782D">
        <w:rPr>
          <w:rFonts w:ascii="Calibri" w:hAnsi="Calibri" w:cs="Calibri"/>
          <w:sz w:val="22"/>
          <w:szCs w:val="22"/>
        </w:rPr>
        <w:t xml:space="preserve">s’il </w:t>
      </w:r>
      <w:r w:rsidRPr="000D782D">
        <w:rPr>
          <w:rFonts w:ascii="Calibri" w:hAnsi="Calibri" w:cs="Calibri"/>
          <w:sz w:val="22"/>
          <w:szCs w:val="22"/>
        </w:rPr>
        <w:t xml:space="preserve">frappe la balle une deuxième voire une troisième fois afin de rendre la balle à n’importe quel chasseur. Voir, toutefois, les dispositions de la Loi 37.4 (Renvoi de la balle à un chasseur). </w:t>
      </w:r>
    </w:p>
    <w:p w14:paraId="7A8F0C86" w14:textId="77777777" w:rsidR="00971993" w:rsidRPr="000D782D" w:rsidRDefault="00971993" w:rsidP="00971993">
      <w:pPr>
        <w:pStyle w:val="Default"/>
        <w:keepLines/>
        <w:rPr>
          <w:rFonts w:ascii="Calibri" w:hAnsi="Calibri" w:cs="Calibri"/>
          <w:sz w:val="22"/>
          <w:szCs w:val="22"/>
        </w:rPr>
      </w:pPr>
      <w:r w:rsidRPr="000D782D">
        <w:rPr>
          <w:rFonts w:ascii="Calibri" w:hAnsi="Calibri" w:cs="Calibri"/>
          <w:sz w:val="22"/>
          <w:szCs w:val="22"/>
        </w:rPr>
        <w:t xml:space="preserve">34.2.2 </w:t>
      </w:r>
      <w:r w:rsidR="008042EB" w:rsidRPr="000D782D">
        <w:rPr>
          <w:rFonts w:ascii="Calibri" w:hAnsi="Calibri" w:cs="Calibri"/>
          <w:sz w:val="22"/>
          <w:szCs w:val="22"/>
        </w:rPr>
        <w:t xml:space="preserve">s’il </w:t>
      </w:r>
      <w:r w:rsidRPr="000D782D">
        <w:rPr>
          <w:rFonts w:ascii="Calibri" w:hAnsi="Calibri" w:cs="Calibri"/>
          <w:sz w:val="22"/>
          <w:szCs w:val="22"/>
        </w:rPr>
        <w:t>frappe la balle volontairement après qu’elle ait touché un chasseur. Voir, toutefois, les dispositions de la loi 37.1 (</w:t>
      </w:r>
      <w:r w:rsidR="00BA3815" w:rsidRPr="000D782D">
        <w:rPr>
          <w:rFonts w:ascii="Calibri" w:hAnsi="Calibri" w:cs="Calibri"/>
          <w:sz w:val="22"/>
          <w:szCs w:val="22"/>
        </w:rPr>
        <w:t>Élimination</w:t>
      </w:r>
      <w:r w:rsidRPr="000D782D">
        <w:rPr>
          <w:rFonts w:ascii="Calibri" w:hAnsi="Calibri" w:cs="Calibri"/>
          <w:sz w:val="22"/>
          <w:szCs w:val="22"/>
        </w:rPr>
        <w:t xml:space="preserve"> pour Obstruction). </w:t>
      </w:r>
    </w:p>
    <w:p w14:paraId="5CE05C5A" w14:textId="77777777" w:rsidR="00971993" w:rsidRPr="000D782D" w:rsidRDefault="00971993" w:rsidP="00971993">
      <w:pPr>
        <w:pStyle w:val="Default"/>
        <w:keepLines/>
        <w:rPr>
          <w:rFonts w:ascii="Calibri" w:hAnsi="Calibri" w:cs="Calibri"/>
          <w:sz w:val="22"/>
          <w:szCs w:val="22"/>
        </w:rPr>
      </w:pPr>
    </w:p>
    <w:p w14:paraId="2643C349" w14:textId="77777777" w:rsidR="00971993" w:rsidRPr="000D782D" w:rsidRDefault="00971993" w:rsidP="00971993">
      <w:pPr>
        <w:pStyle w:val="Default"/>
        <w:keepNext/>
        <w:keepLines/>
        <w:rPr>
          <w:rFonts w:ascii="Calibri" w:hAnsi="Calibri" w:cs="Calibri"/>
          <w:sz w:val="22"/>
          <w:szCs w:val="22"/>
        </w:rPr>
      </w:pPr>
      <w:r w:rsidRPr="000D782D">
        <w:rPr>
          <w:rFonts w:ascii="Calibri" w:hAnsi="Calibri" w:cs="Calibri"/>
          <w:b/>
          <w:bCs/>
          <w:sz w:val="22"/>
          <w:szCs w:val="22"/>
        </w:rPr>
        <w:t xml:space="preserve">34.3. Balle valablement doublée </w:t>
      </w:r>
    </w:p>
    <w:p w14:paraId="10A79227" w14:textId="77777777" w:rsidR="00971993" w:rsidRPr="000D782D" w:rsidRDefault="00971993" w:rsidP="00971993">
      <w:pPr>
        <w:pStyle w:val="Default"/>
        <w:keepLines/>
        <w:rPr>
          <w:rFonts w:ascii="Calibri" w:hAnsi="Calibri" w:cs="Calibri"/>
          <w:sz w:val="22"/>
          <w:szCs w:val="22"/>
        </w:rPr>
      </w:pPr>
      <w:r w:rsidRPr="000D782D">
        <w:rPr>
          <w:rFonts w:ascii="Calibri" w:hAnsi="Calibri" w:cs="Calibri"/>
          <w:sz w:val="22"/>
          <w:szCs w:val="22"/>
        </w:rPr>
        <w:t xml:space="preserve">Dans le seul but de protéger son guichet et avant que la balle n’ait été touchée par un chasseur, le frappeur a le droit de frapper la balle une deuxième fois (voire plusieurs fois) avec sa batte ou avec toute partie de sa personne sauf la main qui ne tient pas la batte.  </w:t>
      </w:r>
    </w:p>
    <w:p w14:paraId="079E925A" w14:textId="77777777" w:rsidR="00971993" w:rsidRPr="000D782D" w:rsidRDefault="00971993" w:rsidP="00971993">
      <w:pPr>
        <w:pStyle w:val="Default"/>
        <w:keepLines/>
        <w:rPr>
          <w:rFonts w:ascii="Calibri" w:hAnsi="Calibri" w:cs="Calibri"/>
          <w:sz w:val="22"/>
          <w:szCs w:val="22"/>
        </w:rPr>
      </w:pPr>
      <w:r w:rsidRPr="000D782D">
        <w:rPr>
          <w:rFonts w:ascii="Calibri" w:hAnsi="Calibri" w:cs="Calibri"/>
          <w:sz w:val="22"/>
          <w:szCs w:val="22"/>
        </w:rPr>
        <w:t xml:space="preserve">Cependant, il n’a pas le droit de frapper la balle plus d’une fois en défense de son guichet si son intention est d’empêcher que la balle soit attrapée. </w:t>
      </w:r>
      <w:r w:rsidR="00A019D3" w:rsidRPr="000D782D">
        <w:rPr>
          <w:rFonts w:ascii="Calibri" w:hAnsi="Calibri" w:cs="Calibri"/>
          <w:sz w:val="22"/>
          <w:szCs w:val="22"/>
        </w:rPr>
        <w:t>Voir la Loi</w:t>
      </w:r>
      <w:r w:rsidRPr="000D782D">
        <w:rPr>
          <w:rFonts w:ascii="Calibri" w:hAnsi="Calibri" w:cs="Calibri"/>
          <w:sz w:val="22"/>
          <w:szCs w:val="22"/>
        </w:rPr>
        <w:t xml:space="preserve"> 37.3 (Chasseur gêné pendant qu’il attrape la balle à la volée). </w:t>
      </w:r>
    </w:p>
    <w:p w14:paraId="6961324D" w14:textId="77777777" w:rsidR="00971993" w:rsidRPr="000D782D" w:rsidRDefault="00971993" w:rsidP="00971993">
      <w:pPr>
        <w:pStyle w:val="Default"/>
        <w:keepLines/>
        <w:rPr>
          <w:rFonts w:ascii="Calibri" w:hAnsi="Calibri" w:cs="Calibri"/>
          <w:sz w:val="22"/>
          <w:szCs w:val="22"/>
        </w:rPr>
      </w:pPr>
    </w:p>
    <w:p w14:paraId="50D3A93C" w14:textId="77777777" w:rsidR="00971993" w:rsidRPr="000D782D" w:rsidRDefault="00971993" w:rsidP="00971993">
      <w:pPr>
        <w:pStyle w:val="Default"/>
        <w:keepNext/>
        <w:keepLines/>
        <w:rPr>
          <w:rFonts w:ascii="Calibri" w:hAnsi="Calibri" w:cs="Calibri"/>
          <w:sz w:val="22"/>
          <w:szCs w:val="22"/>
        </w:rPr>
      </w:pPr>
      <w:r w:rsidRPr="000D782D">
        <w:rPr>
          <w:rFonts w:ascii="Calibri" w:hAnsi="Calibri" w:cs="Calibri"/>
          <w:b/>
          <w:bCs/>
          <w:sz w:val="22"/>
          <w:szCs w:val="22"/>
        </w:rPr>
        <w:t xml:space="preserve">34.4. Courses marquées suite à une balle valablement doublée </w:t>
      </w:r>
    </w:p>
    <w:p w14:paraId="631046E6" w14:textId="281E870F" w:rsidR="00971993" w:rsidRPr="000D782D" w:rsidRDefault="00971993" w:rsidP="00971993">
      <w:pPr>
        <w:pStyle w:val="Default"/>
        <w:keepLines/>
        <w:rPr>
          <w:rFonts w:ascii="Calibri" w:hAnsi="Calibri" w:cs="Calibri"/>
          <w:sz w:val="22"/>
          <w:szCs w:val="22"/>
        </w:rPr>
      </w:pPr>
      <w:r w:rsidRPr="000D782D">
        <w:rPr>
          <w:rFonts w:ascii="Calibri" w:hAnsi="Calibri" w:cs="Calibri"/>
          <w:sz w:val="22"/>
          <w:szCs w:val="22"/>
        </w:rPr>
        <w:t>Quand la balle est frappée valablement plus d'une fois</w:t>
      </w:r>
      <w:r w:rsidR="00F64D4A" w:rsidRPr="000D782D">
        <w:rPr>
          <w:rFonts w:ascii="Calibri" w:hAnsi="Calibri" w:cs="Calibri"/>
          <w:sz w:val="22"/>
          <w:szCs w:val="22"/>
        </w:rPr>
        <w:t xml:space="preserve"> </w:t>
      </w:r>
      <w:r w:rsidR="008042EB" w:rsidRPr="000D782D">
        <w:rPr>
          <w:rFonts w:ascii="Calibri" w:hAnsi="Calibri" w:cs="Calibri"/>
          <w:sz w:val="22"/>
          <w:szCs w:val="22"/>
        </w:rPr>
        <w:t>conformément aux</w:t>
      </w:r>
      <w:r w:rsidRPr="000D782D">
        <w:rPr>
          <w:rFonts w:ascii="Calibri" w:hAnsi="Calibri" w:cs="Calibri"/>
          <w:sz w:val="22"/>
          <w:szCs w:val="22"/>
        </w:rPr>
        <w:t xml:space="preserve"> dispositions de l’alinéa 34.3 ci-dessus, si la balle ne devient pas Morte pour </w:t>
      </w:r>
      <w:r w:rsidR="008042EB" w:rsidRPr="000D782D">
        <w:rPr>
          <w:rFonts w:ascii="Calibri" w:hAnsi="Calibri" w:cs="Calibri"/>
          <w:sz w:val="22"/>
          <w:szCs w:val="22"/>
        </w:rPr>
        <w:t>quelque raison que ce soit</w:t>
      </w:r>
      <w:r w:rsidRPr="000D782D">
        <w:rPr>
          <w:rFonts w:ascii="Calibri" w:hAnsi="Calibri" w:cs="Calibri"/>
          <w:sz w:val="22"/>
          <w:szCs w:val="22"/>
        </w:rPr>
        <w:t>, l’arbitre annonce et signale Balle Morte dès que la balle atteigne la touche ou dès que la première course soit complétée. Cependant, il retarde son annonce de Balle Morte s’il y a la possibilité d’arrêt de volée.</w:t>
      </w:r>
    </w:p>
    <w:p w14:paraId="027CD92C" w14:textId="77777777" w:rsidR="00971993" w:rsidRPr="000D782D" w:rsidRDefault="00971993" w:rsidP="00971993">
      <w:pPr>
        <w:pStyle w:val="Default"/>
        <w:keepNext/>
        <w:keepLines/>
        <w:rPr>
          <w:rFonts w:ascii="Calibri" w:hAnsi="Calibri" w:cs="Calibri"/>
          <w:sz w:val="22"/>
          <w:szCs w:val="22"/>
        </w:rPr>
      </w:pPr>
      <w:r w:rsidRPr="000D782D">
        <w:rPr>
          <w:rFonts w:ascii="Calibri" w:hAnsi="Calibri" w:cs="Calibri"/>
          <w:sz w:val="22"/>
          <w:szCs w:val="22"/>
        </w:rPr>
        <w:t xml:space="preserve">Ensuite l’arbitre </w:t>
      </w:r>
    </w:p>
    <w:p w14:paraId="0AA42AE1" w14:textId="71D896EA" w:rsidR="00971993" w:rsidRPr="000D782D" w:rsidRDefault="00971993" w:rsidP="00596CE5">
      <w:pPr>
        <w:keepLines/>
        <w:autoSpaceDE w:val="0"/>
        <w:autoSpaceDN w:val="0"/>
        <w:adjustRightInd w:val="0"/>
        <w:ind w:left="851" w:hanging="143"/>
        <w:rPr>
          <w:rFonts w:ascii="Calibri" w:hAnsi="Calibri" w:cs="Calibri"/>
          <w:sz w:val="22"/>
          <w:szCs w:val="22"/>
          <w:lang w:val="fr-FR"/>
        </w:rPr>
      </w:pPr>
      <w:r w:rsidRPr="000D782D">
        <w:rPr>
          <w:rFonts w:ascii="Calibri" w:hAnsi="Calibri" w:cs="Calibri"/>
          <w:color w:val="000000"/>
          <w:sz w:val="22"/>
          <w:szCs w:val="22"/>
          <w:lang w:val="fr-FR"/>
        </w:rPr>
        <w:t>- annule la course ou les courses de touche</w:t>
      </w:r>
    </w:p>
    <w:p w14:paraId="570DAE90" w14:textId="77777777" w:rsidR="00971993" w:rsidRPr="000D782D" w:rsidRDefault="00971993" w:rsidP="00596CE5">
      <w:pPr>
        <w:keepLines/>
        <w:autoSpaceDE w:val="0"/>
        <w:autoSpaceDN w:val="0"/>
        <w:adjustRightInd w:val="0"/>
        <w:ind w:left="851" w:hanging="143"/>
        <w:rPr>
          <w:rFonts w:ascii="Calibri" w:hAnsi="Calibri" w:cs="Calibri"/>
          <w:sz w:val="22"/>
          <w:szCs w:val="22"/>
          <w:lang w:val="fr-FR"/>
        </w:rPr>
      </w:pPr>
      <w:r w:rsidRPr="000D782D">
        <w:rPr>
          <w:rFonts w:ascii="Calibri" w:hAnsi="Calibri" w:cs="Calibri"/>
          <w:color w:val="000000"/>
          <w:sz w:val="22"/>
          <w:szCs w:val="22"/>
          <w:lang w:val="fr-FR"/>
        </w:rPr>
        <w:t>- renvoi les batteurs à leur base d’origine</w:t>
      </w:r>
    </w:p>
    <w:p w14:paraId="42EEBD51" w14:textId="77777777" w:rsidR="00971993" w:rsidRPr="000D782D" w:rsidRDefault="00971993" w:rsidP="00596CE5">
      <w:pPr>
        <w:keepLines/>
        <w:autoSpaceDE w:val="0"/>
        <w:autoSpaceDN w:val="0"/>
        <w:adjustRightInd w:val="0"/>
        <w:ind w:left="851" w:hanging="143"/>
        <w:rPr>
          <w:rFonts w:ascii="Calibri" w:hAnsi="Calibri" w:cs="Calibri"/>
          <w:sz w:val="22"/>
          <w:szCs w:val="22"/>
          <w:lang w:val="fr-FR"/>
        </w:rPr>
      </w:pPr>
      <w:r w:rsidRPr="000D782D">
        <w:rPr>
          <w:rFonts w:ascii="Calibri" w:hAnsi="Calibri" w:cs="Calibri"/>
          <w:color w:val="000000"/>
          <w:sz w:val="22"/>
          <w:szCs w:val="22"/>
          <w:lang w:val="fr-FR"/>
        </w:rPr>
        <w:t>- signale Faute aux scoreurs, le cas échéant</w:t>
      </w:r>
    </w:p>
    <w:p w14:paraId="5BE1B65F" w14:textId="005E4624" w:rsidR="00971993" w:rsidRPr="000D782D" w:rsidRDefault="00971993" w:rsidP="00971993">
      <w:pPr>
        <w:pStyle w:val="Default"/>
        <w:keepLines/>
        <w:ind w:left="142" w:hanging="142"/>
        <w:rPr>
          <w:rFonts w:ascii="Calibri" w:hAnsi="Calibri" w:cs="Calibri"/>
          <w:sz w:val="22"/>
          <w:szCs w:val="22"/>
        </w:rPr>
      </w:pPr>
      <w:r w:rsidRPr="000D782D">
        <w:rPr>
          <w:rFonts w:ascii="Calibri" w:hAnsi="Calibri" w:cs="Calibri"/>
          <w:sz w:val="22"/>
          <w:szCs w:val="22"/>
        </w:rPr>
        <w:t xml:space="preserve">- </w:t>
      </w:r>
      <w:r w:rsidR="0018424C" w:rsidRPr="000D782D">
        <w:rPr>
          <w:rFonts w:ascii="Calibri" w:hAnsi="Calibri" w:cs="Calibri"/>
          <w:sz w:val="22"/>
          <w:szCs w:val="22"/>
        </w:rPr>
        <w:t>attribu</w:t>
      </w:r>
      <w:r w:rsidRPr="000D782D">
        <w:rPr>
          <w:rFonts w:ascii="Calibri" w:hAnsi="Calibri" w:cs="Calibri"/>
          <w:sz w:val="22"/>
          <w:szCs w:val="22"/>
        </w:rPr>
        <w:t>e toute pénalité de 5 courses de pénalité qui s’impose, sauf les courses de pénalité de la Loi</w:t>
      </w:r>
      <w:r w:rsidR="00F64D4A" w:rsidRPr="000D782D">
        <w:rPr>
          <w:rFonts w:ascii="Calibri" w:hAnsi="Calibri" w:cs="Calibri"/>
          <w:sz w:val="22"/>
          <w:szCs w:val="22"/>
        </w:rPr>
        <w:t> </w:t>
      </w:r>
      <w:r w:rsidRPr="000D782D">
        <w:rPr>
          <w:rFonts w:ascii="Calibri" w:hAnsi="Calibri" w:cs="Calibri"/>
          <w:sz w:val="22"/>
          <w:szCs w:val="22"/>
        </w:rPr>
        <w:t>28.3</w:t>
      </w:r>
      <w:r w:rsidR="00F64D4A" w:rsidRPr="000D782D">
        <w:rPr>
          <w:rFonts w:ascii="Calibri" w:hAnsi="Calibri" w:cs="Calibri"/>
          <w:sz w:val="22"/>
          <w:szCs w:val="22"/>
        </w:rPr>
        <w:t> </w:t>
      </w:r>
      <w:r w:rsidRPr="000D782D">
        <w:rPr>
          <w:rFonts w:ascii="Calibri" w:hAnsi="Calibri" w:cs="Calibri"/>
          <w:sz w:val="22"/>
          <w:szCs w:val="22"/>
        </w:rPr>
        <w:t>(Casquettes de protection des chasseurs)</w:t>
      </w:r>
      <w:r w:rsidR="00B879DE" w:rsidRPr="000D782D">
        <w:rPr>
          <w:rFonts w:ascii="Calibri" w:hAnsi="Calibri" w:cs="Calibri"/>
          <w:sz w:val="22"/>
          <w:szCs w:val="22"/>
        </w:rPr>
        <w:t>.</w:t>
      </w:r>
      <w:r w:rsidRPr="000D782D">
        <w:rPr>
          <w:rFonts w:ascii="Calibri" w:hAnsi="Calibri" w:cs="Calibri"/>
          <w:sz w:val="22"/>
          <w:szCs w:val="22"/>
        </w:rPr>
        <w:t xml:space="preserve"> </w:t>
      </w:r>
    </w:p>
    <w:p w14:paraId="7D1E5491" w14:textId="77777777" w:rsidR="00971993" w:rsidRPr="000D782D" w:rsidRDefault="00971993" w:rsidP="00971993">
      <w:pPr>
        <w:pStyle w:val="Default"/>
        <w:keepLines/>
        <w:rPr>
          <w:rFonts w:ascii="Calibri" w:hAnsi="Calibri" w:cs="Calibri"/>
          <w:b/>
          <w:bCs/>
          <w:sz w:val="22"/>
          <w:szCs w:val="22"/>
        </w:rPr>
      </w:pPr>
    </w:p>
    <w:p w14:paraId="0F9F3AC3" w14:textId="77777777" w:rsidR="00971993" w:rsidRPr="000D782D" w:rsidRDefault="00971993" w:rsidP="00971993">
      <w:pPr>
        <w:pStyle w:val="Default"/>
        <w:keepNext/>
        <w:keepLines/>
        <w:rPr>
          <w:rFonts w:ascii="Calibri" w:hAnsi="Calibri" w:cs="Calibri"/>
          <w:sz w:val="22"/>
          <w:szCs w:val="22"/>
        </w:rPr>
      </w:pPr>
      <w:r w:rsidRPr="000D782D">
        <w:rPr>
          <w:rFonts w:ascii="Calibri" w:hAnsi="Calibri" w:cs="Calibri"/>
          <w:b/>
          <w:bCs/>
          <w:sz w:val="22"/>
          <w:szCs w:val="22"/>
        </w:rPr>
        <w:lastRenderedPageBreak/>
        <w:t xml:space="preserve">34.5. Attribution de l’élimination </w:t>
      </w:r>
    </w:p>
    <w:p w14:paraId="6A9DF685" w14:textId="77777777" w:rsidR="00971993" w:rsidRPr="000D782D" w:rsidRDefault="00971993" w:rsidP="00971993">
      <w:pPr>
        <w:keepLines/>
        <w:rPr>
          <w:rFonts w:ascii="Calibri" w:hAnsi="Calibri" w:cs="Calibri"/>
          <w:b/>
          <w:sz w:val="22"/>
          <w:szCs w:val="22"/>
          <w:lang w:val="fr-FR"/>
        </w:rPr>
      </w:pPr>
      <w:r w:rsidRPr="000D782D">
        <w:rPr>
          <w:rFonts w:ascii="Calibri" w:hAnsi="Calibri" w:cs="Calibri"/>
          <w:sz w:val="22"/>
          <w:szCs w:val="22"/>
          <w:lang w:val="fr-FR"/>
        </w:rPr>
        <w:t>L’élimination n’est pas attribuée au lanceur.</w:t>
      </w:r>
    </w:p>
    <w:p w14:paraId="4907488C" w14:textId="77777777" w:rsidR="009778C1" w:rsidRPr="000D782D" w:rsidRDefault="009778C1" w:rsidP="003150A8">
      <w:pPr>
        <w:tabs>
          <w:tab w:val="left" w:pos="1134"/>
        </w:tabs>
        <w:spacing w:after="120"/>
        <w:ind w:left="425" w:hanging="425"/>
        <w:jc w:val="both"/>
        <w:rPr>
          <w:rFonts w:ascii="Arial" w:hAnsi="Arial" w:cs="Arial"/>
          <w:b/>
          <w:sz w:val="22"/>
          <w:szCs w:val="22"/>
          <w:lang w:val="fr-FR"/>
        </w:rPr>
      </w:pPr>
    </w:p>
    <w:p w14:paraId="377702D8" w14:textId="77777777" w:rsidR="00971993" w:rsidRPr="000D782D" w:rsidRDefault="00971993" w:rsidP="00596CE5">
      <w:pPr>
        <w:pStyle w:val="Heading1"/>
        <w:keepLines/>
        <w:tabs>
          <w:tab w:val="left" w:pos="901"/>
        </w:tabs>
        <w:ind w:right="78"/>
        <w:rPr>
          <w:rFonts w:ascii="Calibri" w:hAnsi="Calibri" w:cs="Calibri"/>
          <w:sz w:val="22"/>
          <w:szCs w:val="22"/>
          <w:lang w:val="fr-FR"/>
        </w:rPr>
      </w:pPr>
      <w:r w:rsidRPr="000D782D">
        <w:rPr>
          <w:rFonts w:ascii="Calibri" w:hAnsi="Calibri" w:cs="Calibri"/>
          <w:sz w:val="22"/>
          <w:szCs w:val="22"/>
          <w:lang w:val="fr-FR"/>
        </w:rPr>
        <w:t>LOI 35</w:t>
      </w:r>
      <w:r w:rsidRPr="000D782D">
        <w:rPr>
          <w:rFonts w:ascii="Calibri" w:hAnsi="Calibri" w:cs="Calibri"/>
          <w:sz w:val="22"/>
          <w:szCs w:val="22"/>
          <w:lang w:val="fr-FR"/>
        </w:rPr>
        <w:tab/>
        <w:t>AUTO-ÉLIMINATION</w:t>
      </w:r>
    </w:p>
    <w:p w14:paraId="6BB4E618" w14:textId="77777777" w:rsidR="00971993" w:rsidRPr="000D782D" w:rsidRDefault="00971993" w:rsidP="00971993">
      <w:pPr>
        <w:pStyle w:val="BodyText"/>
        <w:keepNext/>
        <w:keepLines/>
        <w:rPr>
          <w:rFonts w:ascii="Calibri" w:hAnsi="Calibri" w:cs="Calibri"/>
          <w:b/>
          <w:sz w:val="22"/>
          <w:szCs w:val="22"/>
          <w:lang w:val="fr-FR"/>
        </w:rPr>
      </w:pPr>
    </w:p>
    <w:p w14:paraId="15EC0774" w14:textId="77777777" w:rsidR="00971993" w:rsidRPr="000D782D" w:rsidRDefault="00971993" w:rsidP="00971993">
      <w:pPr>
        <w:keepNext/>
        <w:keepLines/>
        <w:tabs>
          <w:tab w:val="left" w:pos="1180"/>
          <w:tab w:val="left" w:pos="1181"/>
        </w:tabs>
        <w:rPr>
          <w:rFonts w:ascii="Calibri" w:hAnsi="Calibri" w:cs="Calibri"/>
          <w:b/>
          <w:sz w:val="22"/>
          <w:szCs w:val="22"/>
          <w:lang w:val="fr-FR"/>
        </w:rPr>
      </w:pPr>
      <w:r w:rsidRPr="000D782D">
        <w:rPr>
          <w:rFonts w:ascii="Calibri" w:hAnsi="Calibri" w:cs="Calibri"/>
          <w:b/>
          <w:sz w:val="22"/>
          <w:szCs w:val="22"/>
          <w:lang w:val="fr-FR"/>
        </w:rPr>
        <w:t>35.1. Auto-élimination</w:t>
      </w:r>
    </w:p>
    <w:p w14:paraId="1AE6B3CD" w14:textId="7D296188" w:rsidR="00971993" w:rsidRPr="000D782D" w:rsidRDefault="00971993" w:rsidP="00971993">
      <w:pPr>
        <w:keepNext/>
        <w:keepLines/>
        <w:tabs>
          <w:tab w:val="left" w:pos="1180"/>
          <w:tab w:val="left" w:pos="1181"/>
        </w:tabs>
        <w:rPr>
          <w:rFonts w:ascii="Calibri" w:hAnsi="Calibri" w:cs="Calibri"/>
          <w:sz w:val="22"/>
          <w:szCs w:val="22"/>
          <w:lang w:val="fr-FR"/>
        </w:rPr>
      </w:pPr>
      <w:r w:rsidRPr="000D782D">
        <w:rPr>
          <w:rFonts w:ascii="Calibri" w:hAnsi="Calibri" w:cs="Calibri"/>
          <w:sz w:val="22"/>
          <w:szCs w:val="22"/>
          <w:lang w:val="fr-FR"/>
        </w:rPr>
        <w:t>35.1.1 Le</w:t>
      </w:r>
      <w:r w:rsidRPr="000D782D">
        <w:rPr>
          <w:rFonts w:ascii="Calibri" w:hAnsi="Calibri" w:cs="Calibri"/>
          <w:spacing w:val="-6"/>
          <w:sz w:val="22"/>
          <w:szCs w:val="22"/>
          <w:lang w:val="fr-FR"/>
        </w:rPr>
        <w:t xml:space="preserve"> </w:t>
      </w:r>
      <w:r w:rsidRPr="000D782D">
        <w:rPr>
          <w:rFonts w:ascii="Calibri" w:hAnsi="Calibri" w:cs="Calibri"/>
          <w:sz w:val="22"/>
          <w:szCs w:val="22"/>
          <w:lang w:val="fr-FR"/>
        </w:rPr>
        <w:t>frappeur</w:t>
      </w:r>
      <w:r w:rsidRPr="000D782D">
        <w:rPr>
          <w:rFonts w:ascii="Calibri" w:hAnsi="Calibri" w:cs="Calibri"/>
          <w:spacing w:val="-3"/>
          <w:sz w:val="22"/>
          <w:szCs w:val="22"/>
          <w:lang w:val="fr-FR"/>
        </w:rPr>
        <w:t xml:space="preserve"> </w:t>
      </w:r>
      <w:r w:rsidRPr="000D782D">
        <w:rPr>
          <w:rFonts w:ascii="Calibri" w:hAnsi="Calibri" w:cs="Calibri"/>
          <w:sz w:val="22"/>
          <w:szCs w:val="22"/>
          <w:lang w:val="fr-FR"/>
        </w:rPr>
        <w:t>s’auto-élimine</w:t>
      </w:r>
      <w:r w:rsidRPr="000D782D">
        <w:rPr>
          <w:rFonts w:ascii="Calibri" w:hAnsi="Calibri" w:cs="Calibri"/>
          <w:spacing w:val="-3"/>
          <w:sz w:val="22"/>
          <w:szCs w:val="22"/>
          <w:lang w:val="fr-FR"/>
        </w:rPr>
        <w:t xml:space="preserve"> </w:t>
      </w:r>
      <w:r w:rsidRPr="000D782D">
        <w:rPr>
          <w:rFonts w:ascii="Calibri" w:hAnsi="Calibri" w:cs="Calibri"/>
          <w:sz w:val="22"/>
          <w:szCs w:val="22"/>
          <w:lang w:val="fr-FR"/>
        </w:rPr>
        <w:t>si,</w:t>
      </w:r>
      <w:r w:rsidRPr="000D782D">
        <w:rPr>
          <w:rFonts w:ascii="Calibri" w:hAnsi="Calibri" w:cs="Calibri"/>
          <w:spacing w:val="-4"/>
          <w:sz w:val="22"/>
          <w:szCs w:val="22"/>
          <w:lang w:val="fr-FR"/>
        </w:rPr>
        <w:t xml:space="preserve"> </w:t>
      </w:r>
      <w:r w:rsidRPr="000D782D">
        <w:rPr>
          <w:rFonts w:ascii="Calibri" w:hAnsi="Calibri" w:cs="Calibri"/>
          <w:sz w:val="22"/>
          <w:szCs w:val="22"/>
          <w:lang w:val="fr-FR"/>
        </w:rPr>
        <w:t>après</w:t>
      </w:r>
      <w:r w:rsidRPr="000D782D">
        <w:rPr>
          <w:rFonts w:ascii="Calibri" w:hAnsi="Calibri" w:cs="Calibri"/>
          <w:spacing w:val="-4"/>
          <w:sz w:val="22"/>
          <w:szCs w:val="22"/>
          <w:lang w:val="fr-FR"/>
        </w:rPr>
        <w:t xml:space="preserve"> </w:t>
      </w:r>
      <w:r w:rsidRPr="000D782D">
        <w:rPr>
          <w:rFonts w:ascii="Calibri" w:hAnsi="Calibri" w:cs="Calibri"/>
          <w:sz w:val="22"/>
          <w:szCs w:val="22"/>
          <w:lang w:val="fr-FR"/>
        </w:rPr>
        <w:t>la</w:t>
      </w:r>
      <w:r w:rsidRPr="000D782D">
        <w:rPr>
          <w:rFonts w:ascii="Calibri" w:hAnsi="Calibri" w:cs="Calibri"/>
          <w:spacing w:val="-4"/>
          <w:sz w:val="22"/>
          <w:szCs w:val="22"/>
          <w:lang w:val="fr-FR"/>
        </w:rPr>
        <w:t xml:space="preserve"> </w:t>
      </w:r>
      <w:r w:rsidRPr="000D782D">
        <w:rPr>
          <w:rFonts w:ascii="Calibri" w:hAnsi="Calibri" w:cs="Calibri"/>
          <w:sz w:val="22"/>
          <w:szCs w:val="22"/>
          <w:lang w:val="fr-FR"/>
        </w:rPr>
        <w:t>rentrée</w:t>
      </w:r>
      <w:r w:rsidRPr="000D782D">
        <w:rPr>
          <w:rFonts w:ascii="Calibri" w:hAnsi="Calibri" w:cs="Calibri"/>
          <w:spacing w:val="-6"/>
          <w:sz w:val="22"/>
          <w:szCs w:val="22"/>
          <w:lang w:val="fr-FR"/>
        </w:rPr>
        <w:t xml:space="preserve"> </w:t>
      </w:r>
      <w:r w:rsidRPr="000D782D">
        <w:rPr>
          <w:rFonts w:ascii="Calibri" w:hAnsi="Calibri" w:cs="Calibri"/>
          <w:sz w:val="22"/>
          <w:szCs w:val="22"/>
          <w:lang w:val="fr-FR"/>
        </w:rPr>
        <w:t>du</w:t>
      </w:r>
      <w:r w:rsidRPr="000D782D">
        <w:rPr>
          <w:rFonts w:ascii="Calibri" w:hAnsi="Calibri" w:cs="Calibri"/>
          <w:spacing w:val="-4"/>
          <w:sz w:val="22"/>
          <w:szCs w:val="22"/>
          <w:lang w:val="fr-FR"/>
        </w:rPr>
        <w:t xml:space="preserve"> </w:t>
      </w:r>
      <w:r w:rsidRPr="000D782D">
        <w:rPr>
          <w:rFonts w:ascii="Calibri" w:hAnsi="Calibri" w:cs="Calibri"/>
          <w:sz w:val="22"/>
          <w:szCs w:val="22"/>
          <w:lang w:val="fr-FR"/>
        </w:rPr>
        <w:t>lanceur</w:t>
      </w:r>
      <w:r w:rsidRPr="000D782D">
        <w:rPr>
          <w:rFonts w:ascii="Calibri" w:hAnsi="Calibri" w:cs="Calibri"/>
          <w:spacing w:val="-7"/>
          <w:sz w:val="22"/>
          <w:szCs w:val="22"/>
          <w:lang w:val="fr-FR"/>
        </w:rPr>
        <w:t xml:space="preserve"> </w:t>
      </w:r>
      <w:r w:rsidRPr="000D782D">
        <w:rPr>
          <w:rFonts w:ascii="Calibri" w:hAnsi="Calibri" w:cs="Calibri"/>
          <w:sz w:val="22"/>
          <w:szCs w:val="22"/>
          <w:lang w:val="fr-FR"/>
        </w:rPr>
        <w:t>dans</w:t>
      </w:r>
      <w:r w:rsidRPr="000D782D">
        <w:rPr>
          <w:rFonts w:ascii="Calibri" w:hAnsi="Calibri" w:cs="Calibri"/>
          <w:spacing w:val="-7"/>
          <w:sz w:val="22"/>
          <w:szCs w:val="22"/>
          <w:lang w:val="fr-FR"/>
        </w:rPr>
        <w:t xml:space="preserve"> </w:t>
      </w:r>
      <w:r w:rsidRPr="000D782D">
        <w:rPr>
          <w:rFonts w:ascii="Calibri" w:hAnsi="Calibri" w:cs="Calibri"/>
          <w:sz w:val="22"/>
          <w:szCs w:val="22"/>
          <w:lang w:val="fr-FR"/>
        </w:rPr>
        <w:t>la</w:t>
      </w:r>
      <w:r w:rsidRPr="000D782D">
        <w:rPr>
          <w:rFonts w:ascii="Calibri" w:hAnsi="Calibri" w:cs="Calibri"/>
          <w:spacing w:val="-6"/>
          <w:sz w:val="22"/>
          <w:szCs w:val="22"/>
          <w:lang w:val="fr-FR"/>
        </w:rPr>
        <w:t xml:space="preserve"> </w:t>
      </w:r>
      <w:r w:rsidRPr="000D782D">
        <w:rPr>
          <w:rFonts w:ascii="Calibri" w:hAnsi="Calibri" w:cs="Calibri"/>
          <w:sz w:val="22"/>
          <w:szCs w:val="22"/>
          <w:lang w:val="fr-FR"/>
        </w:rPr>
        <w:t>foulée</w:t>
      </w:r>
      <w:r w:rsidRPr="000D782D">
        <w:rPr>
          <w:rFonts w:ascii="Calibri" w:hAnsi="Calibri" w:cs="Calibri"/>
          <w:spacing w:val="-4"/>
          <w:sz w:val="22"/>
          <w:szCs w:val="22"/>
          <w:lang w:val="fr-FR"/>
        </w:rPr>
        <w:t xml:space="preserve"> </w:t>
      </w:r>
      <w:r w:rsidRPr="000D782D">
        <w:rPr>
          <w:rFonts w:ascii="Calibri" w:hAnsi="Calibri" w:cs="Calibri"/>
          <w:sz w:val="22"/>
          <w:szCs w:val="22"/>
          <w:lang w:val="fr-FR"/>
        </w:rPr>
        <w:t>de</w:t>
      </w:r>
      <w:r w:rsidRPr="000D782D">
        <w:rPr>
          <w:rFonts w:ascii="Calibri" w:hAnsi="Calibri" w:cs="Calibri"/>
          <w:spacing w:val="-4"/>
          <w:sz w:val="22"/>
          <w:szCs w:val="22"/>
          <w:lang w:val="fr-FR"/>
        </w:rPr>
        <w:t xml:space="preserve"> </w:t>
      </w:r>
      <w:r w:rsidRPr="000D782D">
        <w:rPr>
          <w:rFonts w:ascii="Calibri" w:hAnsi="Calibri" w:cs="Calibri"/>
          <w:sz w:val="22"/>
          <w:szCs w:val="22"/>
          <w:lang w:val="fr-FR"/>
        </w:rPr>
        <w:t xml:space="preserve">service et pendant que la balle est en jeu, son guichet est cassé soit par sa propre batte soit par sa personne selon les dispositions de </w:t>
      </w:r>
      <w:r w:rsidR="00F14A4F" w:rsidRPr="000D782D">
        <w:rPr>
          <w:rFonts w:ascii="Calibri" w:hAnsi="Calibri" w:cs="Calibri"/>
          <w:sz w:val="22"/>
          <w:szCs w:val="22"/>
          <w:lang w:val="fr-FR"/>
        </w:rPr>
        <w:t xml:space="preserve">la </w:t>
      </w:r>
      <w:r w:rsidRPr="000D782D">
        <w:rPr>
          <w:rFonts w:ascii="Calibri" w:hAnsi="Calibri" w:cs="Calibri"/>
          <w:sz w:val="22"/>
          <w:szCs w:val="22"/>
          <w:lang w:val="fr-FR"/>
        </w:rPr>
        <w:t>Loi 29.</w:t>
      </w:r>
      <w:r w:rsidR="00C97C59" w:rsidRPr="000D782D">
        <w:rPr>
          <w:rFonts w:ascii="Calibri" w:hAnsi="Calibri" w:cs="Calibri"/>
          <w:sz w:val="22"/>
          <w:szCs w:val="22"/>
          <w:lang w:val="fr-FR"/>
        </w:rPr>
        <w:t>2</w:t>
      </w:r>
      <w:r w:rsidRPr="000D782D">
        <w:rPr>
          <w:rFonts w:ascii="Calibri" w:hAnsi="Calibri" w:cs="Calibri"/>
          <w:sz w:val="22"/>
          <w:szCs w:val="22"/>
          <w:lang w:val="fr-FR"/>
        </w:rPr>
        <w:t>.1.2 à 29.</w:t>
      </w:r>
      <w:r w:rsidR="00C97C59" w:rsidRPr="000D782D">
        <w:rPr>
          <w:rFonts w:ascii="Calibri" w:hAnsi="Calibri" w:cs="Calibri"/>
          <w:sz w:val="22"/>
          <w:szCs w:val="22"/>
          <w:lang w:val="fr-FR"/>
        </w:rPr>
        <w:t>2</w:t>
      </w:r>
      <w:r w:rsidRPr="000D782D">
        <w:rPr>
          <w:rFonts w:ascii="Calibri" w:hAnsi="Calibri" w:cs="Calibri"/>
          <w:sz w:val="22"/>
          <w:szCs w:val="22"/>
          <w:lang w:val="fr-FR"/>
        </w:rPr>
        <w:t>.1.4 (Casser le guichet) et dans n’importe quel des cas suivants :</w:t>
      </w:r>
    </w:p>
    <w:p w14:paraId="1F8C7DF7" w14:textId="56598104" w:rsidR="00971993" w:rsidRPr="000D782D" w:rsidRDefault="00971993" w:rsidP="00971993">
      <w:pPr>
        <w:keepLines/>
        <w:tabs>
          <w:tab w:val="left" w:pos="1361"/>
        </w:tabs>
        <w:ind w:left="708" w:right="312"/>
        <w:rPr>
          <w:rFonts w:ascii="Calibri" w:hAnsi="Calibri" w:cs="Calibri"/>
          <w:sz w:val="22"/>
          <w:szCs w:val="22"/>
          <w:lang w:val="fr-FR"/>
        </w:rPr>
      </w:pPr>
      <w:r w:rsidRPr="000D782D">
        <w:rPr>
          <w:rFonts w:ascii="Calibri" w:hAnsi="Calibri" w:cs="Calibri"/>
          <w:sz w:val="22"/>
          <w:szCs w:val="22"/>
          <w:lang w:val="fr-FR"/>
        </w:rPr>
        <w:t xml:space="preserve">35.1.1.1 en se préparant </w:t>
      </w:r>
      <w:r w:rsidR="006D6E40" w:rsidRPr="000D782D">
        <w:rPr>
          <w:rFonts w:ascii="Calibri" w:hAnsi="Calibri" w:cs="Calibri"/>
          <w:sz w:val="22"/>
          <w:szCs w:val="22"/>
          <w:lang w:val="fr-FR"/>
        </w:rPr>
        <w:t>à</w:t>
      </w:r>
      <w:r w:rsidRPr="000D782D">
        <w:rPr>
          <w:rFonts w:ascii="Calibri" w:hAnsi="Calibri" w:cs="Calibri"/>
          <w:sz w:val="22"/>
          <w:szCs w:val="22"/>
          <w:lang w:val="fr-FR"/>
        </w:rPr>
        <w:t xml:space="preserve"> recevoir ou en recevant un service</w:t>
      </w:r>
    </w:p>
    <w:p w14:paraId="6BC932F0" w14:textId="77777777" w:rsidR="00971993" w:rsidRPr="000D782D" w:rsidRDefault="00971993" w:rsidP="00971993">
      <w:pPr>
        <w:pStyle w:val="BodyText"/>
        <w:keepLines/>
        <w:tabs>
          <w:tab w:val="left" w:pos="2260"/>
        </w:tabs>
        <w:ind w:left="1608" w:right="227" w:hanging="900"/>
        <w:rPr>
          <w:rFonts w:ascii="Calibri" w:hAnsi="Calibri" w:cs="Calibri"/>
          <w:sz w:val="22"/>
          <w:szCs w:val="22"/>
          <w:lang w:val="fr-FR"/>
        </w:rPr>
      </w:pPr>
      <w:r w:rsidRPr="000D782D">
        <w:rPr>
          <w:rFonts w:ascii="Calibri" w:hAnsi="Calibri" w:cs="Calibri"/>
          <w:sz w:val="22"/>
          <w:szCs w:val="22"/>
          <w:lang w:val="fr-FR"/>
        </w:rPr>
        <w:t>35.1.1.2 en démarrant sa première course après avoir frappé, ou</w:t>
      </w:r>
      <w:r w:rsidRPr="000D782D">
        <w:rPr>
          <w:rFonts w:ascii="Calibri" w:hAnsi="Calibri" w:cs="Calibri"/>
          <w:spacing w:val="1"/>
          <w:sz w:val="22"/>
          <w:szCs w:val="22"/>
          <w:lang w:val="fr-FR"/>
        </w:rPr>
        <w:t xml:space="preserve"> </w:t>
      </w:r>
      <w:r w:rsidRPr="000D782D">
        <w:rPr>
          <w:rFonts w:ascii="Calibri" w:hAnsi="Calibri" w:cs="Calibri"/>
          <w:sz w:val="22"/>
          <w:szCs w:val="22"/>
          <w:lang w:val="fr-FR"/>
        </w:rPr>
        <w:t>tenté</w:t>
      </w:r>
      <w:r w:rsidRPr="000D782D">
        <w:rPr>
          <w:rFonts w:ascii="Calibri" w:hAnsi="Calibri" w:cs="Calibri"/>
          <w:spacing w:val="-4"/>
          <w:sz w:val="22"/>
          <w:szCs w:val="22"/>
          <w:lang w:val="fr-FR"/>
        </w:rPr>
        <w:t xml:space="preserve"> </w:t>
      </w:r>
      <w:r w:rsidRPr="000D782D">
        <w:rPr>
          <w:rFonts w:ascii="Calibri" w:hAnsi="Calibri" w:cs="Calibri"/>
          <w:sz w:val="22"/>
          <w:szCs w:val="22"/>
          <w:lang w:val="fr-FR"/>
        </w:rPr>
        <w:t>de</w:t>
      </w:r>
      <w:r w:rsidRPr="000D782D">
        <w:rPr>
          <w:rFonts w:ascii="Calibri" w:hAnsi="Calibri" w:cs="Calibri"/>
          <w:w w:val="99"/>
          <w:sz w:val="22"/>
          <w:szCs w:val="22"/>
          <w:lang w:val="fr-FR"/>
        </w:rPr>
        <w:t xml:space="preserve"> </w:t>
      </w:r>
      <w:r w:rsidRPr="000D782D">
        <w:rPr>
          <w:rFonts w:ascii="Calibri" w:hAnsi="Calibri" w:cs="Calibri"/>
          <w:sz w:val="22"/>
          <w:szCs w:val="22"/>
          <w:lang w:val="fr-FR"/>
        </w:rPr>
        <w:t>frapper, la balle</w:t>
      </w:r>
    </w:p>
    <w:p w14:paraId="20B40299" w14:textId="77777777" w:rsidR="00971993" w:rsidRPr="000D782D" w:rsidRDefault="00971993" w:rsidP="00971993">
      <w:pPr>
        <w:keepLines/>
        <w:tabs>
          <w:tab w:val="left" w:pos="1361"/>
        </w:tabs>
        <w:ind w:left="708" w:right="312"/>
        <w:rPr>
          <w:rFonts w:ascii="Calibri" w:hAnsi="Calibri" w:cs="Calibri"/>
          <w:sz w:val="22"/>
          <w:szCs w:val="22"/>
          <w:lang w:val="fr-FR"/>
        </w:rPr>
      </w:pPr>
      <w:r w:rsidRPr="000D782D">
        <w:rPr>
          <w:rFonts w:ascii="Calibri" w:hAnsi="Calibri" w:cs="Calibri"/>
          <w:sz w:val="22"/>
          <w:szCs w:val="22"/>
          <w:lang w:val="fr-FR"/>
        </w:rPr>
        <w:t>35.1.1.3 en partant pour sa première course, mais sans avoir essayé de frapper la balle, pourvu qu’à l’avis de l’arbitre cette action se produit immédiatement après que le frappeur ait eu l’opportunité de frapper la balle</w:t>
      </w:r>
    </w:p>
    <w:p w14:paraId="34D46027" w14:textId="680AE8B5" w:rsidR="00971993" w:rsidRPr="000D782D" w:rsidRDefault="00971993" w:rsidP="00971993">
      <w:pPr>
        <w:keepLines/>
        <w:tabs>
          <w:tab w:val="left" w:pos="1361"/>
        </w:tabs>
        <w:ind w:left="708" w:right="312"/>
        <w:rPr>
          <w:rFonts w:ascii="Calibri" w:hAnsi="Calibri" w:cs="Calibri"/>
          <w:sz w:val="22"/>
          <w:szCs w:val="22"/>
          <w:lang w:val="fr-FR"/>
        </w:rPr>
      </w:pPr>
      <w:r w:rsidRPr="000D782D">
        <w:rPr>
          <w:rFonts w:ascii="Calibri" w:hAnsi="Calibri" w:cs="Calibri"/>
          <w:sz w:val="22"/>
          <w:szCs w:val="22"/>
          <w:lang w:val="fr-FR"/>
        </w:rPr>
        <w:t>35.1.1.4 en frappant légitimement la balle une deuxième, voire troisième, fois afin de protéger son guichet selon les dispositions de</w:t>
      </w:r>
      <w:r w:rsidR="00F14A4F" w:rsidRPr="000D782D">
        <w:rPr>
          <w:rFonts w:ascii="Calibri" w:hAnsi="Calibri" w:cs="Calibri"/>
          <w:sz w:val="22"/>
          <w:szCs w:val="22"/>
          <w:lang w:val="fr-FR"/>
        </w:rPr>
        <w:t xml:space="preserve"> la </w:t>
      </w:r>
      <w:r w:rsidRPr="000D782D">
        <w:rPr>
          <w:rFonts w:ascii="Calibri" w:hAnsi="Calibri" w:cs="Calibri"/>
          <w:sz w:val="22"/>
          <w:szCs w:val="22"/>
          <w:lang w:val="fr-FR"/>
        </w:rPr>
        <w:t>Loi 34.3 (Balle valablement</w:t>
      </w:r>
      <w:r w:rsidRPr="000D782D">
        <w:rPr>
          <w:rFonts w:ascii="Calibri" w:hAnsi="Calibri" w:cs="Calibri"/>
          <w:spacing w:val="-6"/>
          <w:sz w:val="22"/>
          <w:szCs w:val="22"/>
          <w:lang w:val="fr-FR"/>
        </w:rPr>
        <w:t xml:space="preserve"> </w:t>
      </w:r>
      <w:r w:rsidRPr="000D782D">
        <w:rPr>
          <w:rFonts w:ascii="Calibri" w:hAnsi="Calibri" w:cs="Calibri"/>
          <w:sz w:val="22"/>
          <w:szCs w:val="22"/>
          <w:lang w:val="fr-FR"/>
        </w:rPr>
        <w:t>doublée).</w:t>
      </w:r>
    </w:p>
    <w:p w14:paraId="52799753" w14:textId="3ADD626D" w:rsidR="00971993" w:rsidRPr="000D782D" w:rsidRDefault="00971993" w:rsidP="00971993">
      <w:pPr>
        <w:keepLines/>
        <w:tabs>
          <w:tab w:val="left" w:pos="1361"/>
        </w:tabs>
        <w:rPr>
          <w:rFonts w:ascii="Calibri" w:hAnsi="Calibri" w:cs="Calibri"/>
          <w:sz w:val="22"/>
          <w:szCs w:val="22"/>
          <w:lang w:val="fr-FR"/>
        </w:rPr>
      </w:pPr>
      <w:r w:rsidRPr="000D782D">
        <w:rPr>
          <w:rFonts w:ascii="Calibri" w:hAnsi="Calibri" w:cs="Calibri"/>
          <w:sz w:val="22"/>
          <w:szCs w:val="22"/>
          <w:lang w:val="fr-FR"/>
        </w:rPr>
        <w:t>35.1.2 Si</w:t>
      </w:r>
      <w:r w:rsidRPr="000D782D">
        <w:rPr>
          <w:rFonts w:ascii="Calibri" w:hAnsi="Calibri" w:cs="Calibri"/>
          <w:spacing w:val="-3"/>
          <w:sz w:val="22"/>
          <w:szCs w:val="22"/>
          <w:lang w:val="fr-FR"/>
        </w:rPr>
        <w:t xml:space="preserve"> </w:t>
      </w:r>
      <w:r w:rsidRPr="000D782D">
        <w:rPr>
          <w:rFonts w:ascii="Calibri" w:hAnsi="Calibri" w:cs="Calibri"/>
          <w:sz w:val="22"/>
          <w:szCs w:val="22"/>
          <w:lang w:val="fr-FR"/>
        </w:rPr>
        <w:t>le</w:t>
      </w:r>
      <w:r w:rsidRPr="000D782D">
        <w:rPr>
          <w:rFonts w:ascii="Calibri" w:hAnsi="Calibri" w:cs="Calibri"/>
          <w:spacing w:val="-5"/>
          <w:sz w:val="22"/>
          <w:szCs w:val="22"/>
          <w:lang w:val="fr-FR"/>
        </w:rPr>
        <w:t xml:space="preserve"> </w:t>
      </w:r>
      <w:r w:rsidRPr="000D782D">
        <w:rPr>
          <w:rFonts w:ascii="Calibri" w:hAnsi="Calibri" w:cs="Calibri"/>
          <w:sz w:val="22"/>
          <w:szCs w:val="22"/>
          <w:lang w:val="fr-FR"/>
        </w:rPr>
        <w:t>frappeur</w:t>
      </w:r>
      <w:r w:rsidRPr="000D782D">
        <w:rPr>
          <w:rFonts w:ascii="Calibri" w:hAnsi="Calibri" w:cs="Calibri"/>
          <w:spacing w:val="-3"/>
          <w:sz w:val="22"/>
          <w:szCs w:val="22"/>
          <w:lang w:val="fr-FR"/>
        </w:rPr>
        <w:t xml:space="preserve"> </w:t>
      </w:r>
      <w:r w:rsidRPr="000D782D">
        <w:rPr>
          <w:rFonts w:ascii="Calibri" w:hAnsi="Calibri" w:cs="Calibri"/>
          <w:sz w:val="22"/>
          <w:szCs w:val="22"/>
          <w:lang w:val="fr-FR"/>
        </w:rPr>
        <w:t>casse</w:t>
      </w:r>
      <w:r w:rsidRPr="000D782D">
        <w:rPr>
          <w:rFonts w:ascii="Calibri" w:hAnsi="Calibri" w:cs="Calibri"/>
          <w:spacing w:val="-3"/>
          <w:sz w:val="22"/>
          <w:szCs w:val="22"/>
          <w:lang w:val="fr-FR"/>
        </w:rPr>
        <w:t xml:space="preserve"> </w:t>
      </w:r>
      <w:r w:rsidRPr="000D782D">
        <w:rPr>
          <w:rFonts w:ascii="Calibri" w:hAnsi="Calibri" w:cs="Calibri"/>
          <w:sz w:val="22"/>
          <w:szCs w:val="22"/>
          <w:lang w:val="fr-FR"/>
        </w:rPr>
        <w:t>son</w:t>
      </w:r>
      <w:r w:rsidRPr="000D782D">
        <w:rPr>
          <w:rFonts w:ascii="Calibri" w:hAnsi="Calibri" w:cs="Calibri"/>
          <w:spacing w:val="-3"/>
          <w:sz w:val="22"/>
          <w:szCs w:val="22"/>
          <w:lang w:val="fr-FR"/>
        </w:rPr>
        <w:t xml:space="preserve"> propre </w:t>
      </w:r>
      <w:r w:rsidRPr="000D782D">
        <w:rPr>
          <w:rFonts w:ascii="Calibri" w:hAnsi="Calibri" w:cs="Calibri"/>
          <w:sz w:val="22"/>
          <w:szCs w:val="22"/>
          <w:lang w:val="fr-FR"/>
        </w:rPr>
        <w:t>guichet</w:t>
      </w:r>
      <w:r w:rsidRPr="000D782D">
        <w:rPr>
          <w:rFonts w:ascii="Calibri" w:hAnsi="Calibri" w:cs="Calibri"/>
          <w:spacing w:val="-5"/>
          <w:sz w:val="22"/>
          <w:szCs w:val="22"/>
          <w:lang w:val="fr-FR"/>
        </w:rPr>
        <w:t xml:space="preserve"> </w:t>
      </w:r>
      <w:r w:rsidRPr="000D782D">
        <w:rPr>
          <w:rFonts w:ascii="Calibri" w:hAnsi="Calibri" w:cs="Calibri"/>
          <w:sz w:val="22"/>
          <w:szCs w:val="22"/>
          <w:lang w:val="fr-FR"/>
        </w:rPr>
        <w:t>par</w:t>
      </w:r>
      <w:r w:rsidRPr="000D782D">
        <w:rPr>
          <w:rFonts w:ascii="Calibri" w:hAnsi="Calibri" w:cs="Calibri"/>
          <w:spacing w:val="-3"/>
          <w:sz w:val="22"/>
          <w:szCs w:val="22"/>
          <w:lang w:val="fr-FR"/>
        </w:rPr>
        <w:t xml:space="preserve"> </w:t>
      </w:r>
      <w:r w:rsidRPr="000D782D">
        <w:rPr>
          <w:rFonts w:ascii="Calibri" w:hAnsi="Calibri" w:cs="Calibri"/>
          <w:sz w:val="22"/>
          <w:szCs w:val="22"/>
          <w:lang w:val="fr-FR"/>
        </w:rPr>
        <w:t>l’un</w:t>
      </w:r>
      <w:r w:rsidRPr="000D782D">
        <w:rPr>
          <w:rFonts w:ascii="Calibri" w:hAnsi="Calibri" w:cs="Calibri"/>
          <w:spacing w:val="-5"/>
          <w:sz w:val="22"/>
          <w:szCs w:val="22"/>
          <w:lang w:val="fr-FR"/>
        </w:rPr>
        <w:t xml:space="preserve"> </w:t>
      </w:r>
      <w:r w:rsidRPr="000D782D">
        <w:rPr>
          <w:rFonts w:ascii="Calibri" w:hAnsi="Calibri" w:cs="Calibri"/>
          <w:sz w:val="22"/>
          <w:szCs w:val="22"/>
          <w:lang w:val="fr-FR"/>
        </w:rPr>
        <w:t>des</w:t>
      </w:r>
      <w:r w:rsidRPr="000D782D">
        <w:rPr>
          <w:rFonts w:ascii="Calibri" w:hAnsi="Calibri" w:cs="Calibri"/>
          <w:spacing w:val="-8"/>
          <w:sz w:val="22"/>
          <w:szCs w:val="22"/>
          <w:lang w:val="fr-FR"/>
        </w:rPr>
        <w:t xml:space="preserve"> </w:t>
      </w:r>
      <w:r w:rsidRPr="000D782D">
        <w:rPr>
          <w:rFonts w:ascii="Calibri" w:hAnsi="Calibri" w:cs="Calibri"/>
          <w:sz w:val="22"/>
          <w:szCs w:val="22"/>
          <w:lang w:val="fr-FR"/>
        </w:rPr>
        <w:t>moyens</w:t>
      </w:r>
      <w:r w:rsidRPr="000D782D">
        <w:rPr>
          <w:rFonts w:ascii="Calibri" w:hAnsi="Calibri" w:cs="Calibri"/>
          <w:spacing w:val="-3"/>
          <w:sz w:val="22"/>
          <w:szCs w:val="22"/>
          <w:lang w:val="fr-FR"/>
        </w:rPr>
        <w:t xml:space="preserve"> </w:t>
      </w:r>
      <w:r w:rsidRPr="000D782D">
        <w:rPr>
          <w:rFonts w:ascii="Calibri" w:hAnsi="Calibri" w:cs="Calibri"/>
          <w:sz w:val="22"/>
          <w:szCs w:val="22"/>
          <w:lang w:val="fr-FR"/>
        </w:rPr>
        <w:t>indiqués</w:t>
      </w:r>
      <w:r w:rsidRPr="000D782D">
        <w:rPr>
          <w:rFonts w:ascii="Calibri" w:hAnsi="Calibri" w:cs="Calibri"/>
          <w:spacing w:val="-3"/>
          <w:sz w:val="22"/>
          <w:szCs w:val="22"/>
          <w:lang w:val="fr-FR"/>
        </w:rPr>
        <w:t xml:space="preserve"> </w:t>
      </w:r>
      <w:r w:rsidRPr="000D782D">
        <w:rPr>
          <w:rFonts w:ascii="Calibri" w:hAnsi="Calibri" w:cs="Calibri"/>
          <w:sz w:val="22"/>
          <w:szCs w:val="22"/>
          <w:lang w:val="fr-FR"/>
        </w:rPr>
        <w:t>en</w:t>
      </w:r>
      <w:r w:rsidRPr="000D782D">
        <w:rPr>
          <w:rFonts w:ascii="Calibri" w:hAnsi="Calibri" w:cs="Calibri"/>
          <w:spacing w:val="-5"/>
          <w:sz w:val="22"/>
          <w:szCs w:val="22"/>
          <w:lang w:val="fr-FR"/>
        </w:rPr>
        <w:t xml:space="preserve"> </w:t>
      </w:r>
      <w:r w:rsidR="00F14A4F" w:rsidRPr="000D782D">
        <w:rPr>
          <w:rFonts w:ascii="Calibri" w:hAnsi="Calibri" w:cs="Calibri"/>
          <w:spacing w:val="-5"/>
          <w:sz w:val="22"/>
          <w:szCs w:val="22"/>
          <w:lang w:val="fr-FR"/>
        </w:rPr>
        <w:t xml:space="preserve">la </w:t>
      </w:r>
      <w:r w:rsidRPr="000D782D">
        <w:rPr>
          <w:rFonts w:ascii="Calibri" w:hAnsi="Calibri" w:cs="Calibri"/>
          <w:sz w:val="22"/>
          <w:szCs w:val="22"/>
          <w:lang w:val="fr-FR"/>
        </w:rPr>
        <w:t>Loi</w:t>
      </w:r>
      <w:r w:rsidRPr="000D782D">
        <w:rPr>
          <w:rFonts w:ascii="Calibri" w:hAnsi="Calibri" w:cs="Calibri"/>
          <w:spacing w:val="-3"/>
          <w:sz w:val="22"/>
          <w:szCs w:val="22"/>
          <w:lang w:val="fr-FR"/>
        </w:rPr>
        <w:t xml:space="preserve"> </w:t>
      </w:r>
      <w:r w:rsidRPr="000D782D">
        <w:rPr>
          <w:rFonts w:ascii="Calibri" w:hAnsi="Calibri" w:cs="Calibri"/>
          <w:sz w:val="22"/>
          <w:szCs w:val="22"/>
          <w:lang w:val="fr-FR"/>
        </w:rPr>
        <w:t>29.</w:t>
      </w:r>
      <w:r w:rsidR="008E41A5" w:rsidRPr="000D782D">
        <w:rPr>
          <w:rFonts w:ascii="Calibri" w:hAnsi="Calibri" w:cs="Calibri"/>
          <w:sz w:val="22"/>
          <w:szCs w:val="22"/>
          <w:lang w:val="fr-FR"/>
        </w:rPr>
        <w:t>2</w:t>
      </w:r>
      <w:r w:rsidRPr="000D782D">
        <w:rPr>
          <w:rFonts w:ascii="Calibri" w:hAnsi="Calibri" w:cs="Calibri"/>
          <w:sz w:val="22"/>
          <w:szCs w:val="22"/>
          <w:lang w:val="fr-FR"/>
        </w:rPr>
        <w:t>.1.2 à 29.</w:t>
      </w:r>
      <w:r w:rsidR="008E41A5" w:rsidRPr="000D782D">
        <w:rPr>
          <w:rFonts w:ascii="Calibri" w:hAnsi="Calibri" w:cs="Calibri"/>
          <w:sz w:val="22"/>
          <w:szCs w:val="22"/>
          <w:lang w:val="fr-FR"/>
        </w:rPr>
        <w:t>2</w:t>
      </w:r>
      <w:r w:rsidRPr="000D782D">
        <w:rPr>
          <w:rFonts w:ascii="Calibri" w:hAnsi="Calibri" w:cs="Calibri"/>
          <w:sz w:val="22"/>
          <w:szCs w:val="22"/>
          <w:lang w:val="fr-FR"/>
        </w:rPr>
        <w:t>.1.4 (Casser le guichet)</w:t>
      </w:r>
      <w:r w:rsidRPr="000D782D">
        <w:rPr>
          <w:rFonts w:ascii="Calibri" w:hAnsi="Calibri" w:cs="Calibri"/>
          <w:spacing w:val="-7"/>
          <w:sz w:val="22"/>
          <w:szCs w:val="22"/>
          <w:lang w:val="fr-FR"/>
        </w:rPr>
        <w:t xml:space="preserve"> </w:t>
      </w:r>
      <w:r w:rsidRPr="000D782D">
        <w:rPr>
          <w:rFonts w:ascii="Calibri" w:hAnsi="Calibri" w:cs="Calibri"/>
          <w:sz w:val="22"/>
          <w:szCs w:val="22"/>
          <w:lang w:val="fr-FR"/>
        </w:rPr>
        <w:t>avant</w:t>
      </w:r>
      <w:r w:rsidRPr="000D782D">
        <w:rPr>
          <w:rFonts w:ascii="Calibri" w:hAnsi="Calibri" w:cs="Calibri"/>
          <w:spacing w:val="-4"/>
          <w:sz w:val="22"/>
          <w:szCs w:val="22"/>
          <w:lang w:val="fr-FR"/>
        </w:rPr>
        <w:t xml:space="preserve"> </w:t>
      </w:r>
      <w:r w:rsidRPr="000D782D">
        <w:rPr>
          <w:rFonts w:ascii="Calibri" w:hAnsi="Calibri" w:cs="Calibri"/>
          <w:sz w:val="22"/>
          <w:szCs w:val="22"/>
          <w:lang w:val="fr-FR"/>
        </w:rPr>
        <w:t>que</w:t>
      </w:r>
      <w:r w:rsidRPr="000D782D">
        <w:rPr>
          <w:rFonts w:ascii="Calibri" w:hAnsi="Calibri" w:cs="Calibri"/>
          <w:spacing w:val="-4"/>
          <w:sz w:val="22"/>
          <w:szCs w:val="22"/>
          <w:lang w:val="fr-FR"/>
        </w:rPr>
        <w:t xml:space="preserve"> </w:t>
      </w:r>
      <w:r w:rsidRPr="000D782D">
        <w:rPr>
          <w:rFonts w:ascii="Calibri" w:hAnsi="Calibri" w:cs="Calibri"/>
          <w:sz w:val="22"/>
          <w:szCs w:val="22"/>
          <w:lang w:val="fr-FR"/>
        </w:rPr>
        <w:t>le</w:t>
      </w:r>
      <w:r w:rsidRPr="000D782D">
        <w:rPr>
          <w:rFonts w:ascii="Calibri" w:hAnsi="Calibri" w:cs="Calibri"/>
          <w:spacing w:val="-6"/>
          <w:sz w:val="22"/>
          <w:szCs w:val="22"/>
          <w:lang w:val="fr-FR"/>
        </w:rPr>
        <w:t xml:space="preserve"> </w:t>
      </w:r>
      <w:r w:rsidRPr="000D782D">
        <w:rPr>
          <w:rFonts w:ascii="Calibri" w:hAnsi="Calibri" w:cs="Calibri"/>
          <w:sz w:val="22"/>
          <w:szCs w:val="22"/>
          <w:lang w:val="fr-FR"/>
        </w:rPr>
        <w:t>lanceur</w:t>
      </w:r>
      <w:r w:rsidRPr="000D782D">
        <w:rPr>
          <w:rFonts w:ascii="Calibri" w:hAnsi="Calibri" w:cs="Calibri"/>
          <w:spacing w:val="-4"/>
          <w:sz w:val="22"/>
          <w:szCs w:val="22"/>
          <w:lang w:val="fr-FR"/>
        </w:rPr>
        <w:t xml:space="preserve"> </w:t>
      </w:r>
      <w:r w:rsidRPr="000D782D">
        <w:rPr>
          <w:rFonts w:ascii="Calibri" w:hAnsi="Calibri" w:cs="Calibri"/>
          <w:sz w:val="22"/>
          <w:szCs w:val="22"/>
          <w:lang w:val="fr-FR"/>
        </w:rPr>
        <w:t>n’entre</w:t>
      </w:r>
      <w:r w:rsidRPr="000D782D">
        <w:rPr>
          <w:rFonts w:ascii="Calibri" w:hAnsi="Calibri" w:cs="Calibri"/>
          <w:spacing w:val="-3"/>
          <w:sz w:val="22"/>
          <w:szCs w:val="22"/>
          <w:lang w:val="fr-FR"/>
        </w:rPr>
        <w:t xml:space="preserve"> </w:t>
      </w:r>
      <w:r w:rsidRPr="000D782D">
        <w:rPr>
          <w:rFonts w:ascii="Calibri" w:hAnsi="Calibri" w:cs="Calibri"/>
          <w:sz w:val="22"/>
          <w:szCs w:val="22"/>
          <w:lang w:val="fr-FR"/>
        </w:rPr>
        <w:t>dans</w:t>
      </w:r>
      <w:r w:rsidRPr="000D782D">
        <w:rPr>
          <w:rFonts w:ascii="Calibri" w:hAnsi="Calibri" w:cs="Calibri"/>
          <w:spacing w:val="-4"/>
          <w:sz w:val="22"/>
          <w:szCs w:val="22"/>
          <w:lang w:val="fr-FR"/>
        </w:rPr>
        <w:t xml:space="preserve"> </w:t>
      </w:r>
      <w:r w:rsidRPr="000D782D">
        <w:rPr>
          <w:rFonts w:ascii="Calibri" w:hAnsi="Calibri" w:cs="Calibri"/>
          <w:sz w:val="22"/>
          <w:szCs w:val="22"/>
          <w:lang w:val="fr-FR"/>
        </w:rPr>
        <w:t>sa</w:t>
      </w:r>
      <w:r w:rsidRPr="000D782D">
        <w:rPr>
          <w:rFonts w:ascii="Calibri" w:hAnsi="Calibri" w:cs="Calibri"/>
          <w:spacing w:val="-6"/>
          <w:sz w:val="22"/>
          <w:szCs w:val="22"/>
          <w:lang w:val="fr-FR"/>
        </w:rPr>
        <w:t xml:space="preserve"> </w:t>
      </w:r>
      <w:r w:rsidRPr="000D782D">
        <w:rPr>
          <w:rFonts w:ascii="Calibri" w:hAnsi="Calibri" w:cs="Calibri"/>
          <w:sz w:val="22"/>
          <w:szCs w:val="22"/>
          <w:lang w:val="fr-FR"/>
        </w:rPr>
        <w:t>foulée</w:t>
      </w:r>
      <w:r w:rsidRPr="000D782D">
        <w:rPr>
          <w:rFonts w:ascii="Calibri" w:hAnsi="Calibri" w:cs="Calibri"/>
          <w:spacing w:val="-4"/>
          <w:sz w:val="22"/>
          <w:szCs w:val="22"/>
          <w:lang w:val="fr-FR"/>
        </w:rPr>
        <w:t xml:space="preserve"> </w:t>
      </w:r>
      <w:r w:rsidRPr="000D782D">
        <w:rPr>
          <w:rFonts w:ascii="Calibri" w:hAnsi="Calibri" w:cs="Calibri"/>
          <w:sz w:val="22"/>
          <w:szCs w:val="22"/>
          <w:lang w:val="fr-FR"/>
        </w:rPr>
        <w:t>de</w:t>
      </w:r>
      <w:r w:rsidRPr="000D782D">
        <w:rPr>
          <w:rFonts w:ascii="Calibri" w:hAnsi="Calibri" w:cs="Calibri"/>
          <w:spacing w:val="-4"/>
          <w:sz w:val="22"/>
          <w:szCs w:val="22"/>
          <w:lang w:val="fr-FR"/>
        </w:rPr>
        <w:t xml:space="preserve"> </w:t>
      </w:r>
      <w:r w:rsidRPr="000D782D">
        <w:rPr>
          <w:rFonts w:ascii="Calibri" w:hAnsi="Calibri" w:cs="Calibri"/>
          <w:sz w:val="22"/>
          <w:szCs w:val="22"/>
          <w:lang w:val="fr-FR"/>
        </w:rPr>
        <w:t>service, l’arbitre annonce et signale Balle Morte.</w:t>
      </w:r>
    </w:p>
    <w:p w14:paraId="1DAF3F38" w14:textId="77777777" w:rsidR="00971993" w:rsidRPr="000D782D" w:rsidRDefault="00971993" w:rsidP="00971993">
      <w:pPr>
        <w:keepLines/>
        <w:tabs>
          <w:tab w:val="left" w:pos="1361"/>
        </w:tabs>
        <w:rPr>
          <w:rFonts w:ascii="Calibri" w:hAnsi="Calibri" w:cs="Calibri"/>
          <w:sz w:val="22"/>
          <w:szCs w:val="22"/>
          <w:lang w:val="fr-FR"/>
        </w:rPr>
      </w:pPr>
    </w:p>
    <w:p w14:paraId="671908AE" w14:textId="77777777" w:rsidR="00971993" w:rsidRPr="000D782D" w:rsidRDefault="00971993" w:rsidP="00971993">
      <w:pPr>
        <w:pStyle w:val="Heading1"/>
        <w:keepLines/>
        <w:tabs>
          <w:tab w:val="left" w:pos="1180"/>
          <w:tab w:val="left" w:pos="1181"/>
        </w:tabs>
        <w:rPr>
          <w:rFonts w:ascii="Calibri" w:hAnsi="Calibri" w:cs="Calibri"/>
          <w:sz w:val="22"/>
          <w:szCs w:val="22"/>
          <w:lang w:val="fr-FR"/>
        </w:rPr>
      </w:pPr>
      <w:r w:rsidRPr="000D782D">
        <w:rPr>
          <w:rFonts w:ascii="Calibri" w:hAnsi="Calibri" w:cs="Calibri"/>
          <w:sz w:val="22"/>
          <w:szCs w:val="22"/>
          <w:lang w:val="fr-FR"/>
        </w:rPr>
        <w:t>35.2. Auto-élimination ne compte</w:t>
      </w:r>
      <w:r w:rsidRPr="000D782D">
        <w:rPr>
          <w:rFonts w:ascii="Calibri" w:hAnsi="Calibri" w:cs="Calibri"/>
          <w:spacing w:val="-7"/>
          <w:sz w:val="22"/>
          <w:szCs w:val="22"/>
          <w:lang w:val="fr-FR"/>
        </w:rPr>
        <w:t xml:space="preserve"> </w:t>
      </w:r>
      <w:r w:rsidRPr="000D782D">
        <w:rPr>
          <w:rFonts w:ascii="Calibri" w:hAnsi="Calibri" w:cs="Calibri"/>
          <w:sz w:val="22"/>
          <w:szCs w:val="22"/>
          <w:lang w:val="fr-FR"/>
        </w:rPr>
        <w:t>pas</w:t>
      </w:r>
    </w:p>
    <w:p w14:paraId="466EE409" w14:textId="77777777" w:rsidR="00971993" w:rsidRPr="000D782D" w:rsidRDefault="00971993" w:rsidP="00596CE5">
      <w:pPr>
        <w:pStyle w:val="BodyText"/>
        <w:keepNext/>
        <w:keepLines/>
        <w:ind w:right="110"/>
        <w:rPr>
          <w:rFonts w:ascii="Calibri" w:hAnsi="Calibri" w:cs="Calibri"/>
          <w:sz w:val="22"/>
          <w:szCs w:val="22"/>
          <w:lang w:val="fr-FR"/>
        </w:rPr>
      </w:pPr>
      <w:r w:rsidRPr="000D782D">
        <w:rPr>
          <w:rFonts w:ascii="Calibri" w:hAnsi="Calibri" w:cs="Calibri"/>
          <w:sz w:val="22"/>
          <w:szCs w:val="22"/>
          <w:lang w:val="fr-FR"/>
        </w:rPr>
        <w:t>Même si le guichet du frappeur est cassé</w:t>
      </w:r>
      <w:r w:rsidRPr="000D782D">
        <w:rPr>
          <w:rFonts w:ascii="Calibri" w:hAnsi="Calibri" w:cs="Calibri"/>
          <w:spacing w:val="-4"/>
          <w:sz w:val="22"/>
          <w:szCs w:val="22"/>
          <w:lang w:val="fr-FR"/>
        </w:rPr>
        <w:t xml:space="preserve"> </w:t>
      </w:r>
      <w:r w:rsidRPr="000D782D">
        <w:rPr>
          <w:rFonts w:ascii="Calibri" w:hAnsi="Calibri" w:cs="Calibri"/>
          <w:sz w:val="22"/>
          <w:szCs w:val="22"/>
          <w:lang w:val="fr-FR"/>
        </w:rPr>
        <w:t>par</w:t>
      </w:r>
      <w:r w:rsidRPr="000D782D">
        <w:rPr>
          <w:rFonts w:ascii="Calibri" w:hAnsi="Calibri" w:cs="Calibri"/>
          <w:spacing w:val="-4"/>
          <w:sz w:val="22"/>
          <w:szCs w:val="22"/>
          <w:lang w:val="fr-FR"/>
        </w:rPr>
        <w:t xml:space="preserve"> </w:t>
      </w:r>
      <w:r w:rsidRPr="000D782D">
        <w:rPr>
          <w:rFonts w:ascii="Calibri" w:hAnsi="Calibri" w:cs="Calibri"/>
          <w:sz w:val="22"/>
          <w:szCs w:val="22"/>
          <w:lang w:val="fr-FR"/>
        </w:rPr>
        <w:t>l’un</w:t>
      </w:r>
      <w:r w:rsidRPr="000D782D">
        <w:rPr>
          <w:rFonts w:ascii="Calibri" w:hAnsi="Calibri" w:cs="Calibri"/>
          <w:spacing w:val="-6"/>
          <w:sz w:val="22"/>
          <w:szCs w:val="22"/>
          <w:lang w:val="fr-FR"/>
        </w:rPr>
        <w:t xml:space="preserve"> </w:t>
      </w:r>
      <w:r w:rsidRPr="000D782D">
        <w:rPr>
          <w:rFonts w:ascii="Calibri" w:hAnsi="Calibri" w:cs="Calibri"/>
          <w:sz w:val="22"/>
          <w:szCs w:val="22"/>
          <w:lang w:val="fr-FR"/>
        </w:rPr>
        <w:t>des</w:t>
      </w:r>
      <w:r w:rsidRPr="000D782D">
        <w:rPr>
          <w:rFonts w:ascii="Calibri" w:hAnsi="Calibri" w:cs="Calibri"/>
          <w:spacing w:val="-6"/>
          <w:sz w:val="22"/>
          <w:szCs w:val="22"/>
          <w:lang w:val="fr-FR"/>
        </w:rPr>
        <w:t xml:space="preserve"> </w:t>
      </w:r>
      <w:r w:rsidRPr="000D782D">
        <w:rPr>
          <w:rFonts w:ascii="Calibri" w:hAnsi="Calibri" w:cs="Calibri"/>
          <w:sz w:val="22"/>
          <w:szCs w:val="22"/>
          <w:lang w:val="fr-FR"/>
        </w:rPr>
        <w:t>moyens</w:t>
      </w:r>
      <w:r w:rsidRPr="000D782D">
        <w:rPr>
          <w:rFonts w:ascii="Calibri" w:hAnsi="Calibri" w:cs="Calibri"/>
          <w:spacing w:val="-4"/>
          <w:sz w:val="22"/>
          <w:szCs w:val="22"/>
          <w:lang w:val="fr-FR"/>
        </w:rPr>
        <w:t xml:space="preserve"> </w:t>
      </w:r>
      <w:r w:rsidRPr="000D782D">
        <w:rPr>
          <w:rFonts w:ascii="Calibri" w:hAnsi="Calibri" w:cs="Calibri"/>
          <w:sz w:val="22"/>
          <w:szCs w:val="22"/>
          <w:lang w:val="fr-FR"/>
        </w:rPr>
        <w:t>décrits</w:t>
      </w:r>
      <w:r w:rsidRPr="000D782D">
        <w:rPr>
          <w:rFonts w:ascii="Calibri" w:hAnsi="Calibri" w:cs="Calibri"/>
          <w:spacing w:val="-4"/>
          <w:sz w:val="22"/>
          <w:szCs w:val="22"/>
          <w:lang w:val="fr-FR"/>
        </w:rPr>
        <w:t xml:space="preserve"> </w:t>
      </w:r>
      <w:r w:rsidRPr="000D782D">
        <w:rPr>
          <w:rFonts w:ascii="Calibri" w:hAnsi="Calibri" w:cs="Calibri"/>
          <w:sz w:val="22"/>
          <w:szCs w:val="22"/>
          <w:lang w:val="fr-FR"/>
        </w:rPr>
        <w:t>à</w:t>
      </w:r>
      <w:r w:rsidRPr="000D782D">
        <w:rPr>
          <w:rFonts w:ascii="Calibri" w:hAnsi="Calibri" w:cs="Calibri"/>
          <w:spacing w:val="-3"/>
          <w:sz w:val="22"/>
          <w:szCs w:val="22"/>
          <w:lang w:val="fr-FR"/>
        </w:rPr>
        <w:t xml:space="preserve"> </w:t>
      </w:r>
      <w:r w:rsidRPr="000D782D">
        <w:rPr>
          <w:rFonts w:ascii="Calibri" w:hAnsi="Calibri" w:cs="Calibri"/>
          <w:sz w:val="22"/>
          <w:szCs w:val="22"/>
          <w:lang w:val="fr-FR"/>
        </w:rPr>
        <w:t>l’alinéa</w:t>
      </w:r>
      <w:r w:rsidRPr="000D782D">
        <w:rPr>
          <w:rFonts w:ascii="Calibri" w:hAnsi="Calibri" w:cs="Calibri"/>
          <w:spacing w:val="-4"/>
          <w:sz w:val="22"/>
          <w:szCs w:val="22"/>
          <w:lang w:val="fr-FR"/>
        </w:rPr>
        <w:t xml:space="preserve"> 35.</w:t>
      </w:r>
      <w:r w:rsidRPr="000D782D">
        <w:rPr>
          <w:rFonts w:ascii="Calibri" w:hAnsi="Calibri" w:cs="Calibri"/>
          <w:sz w:val="22"/>
          <w:szCs w:val="22"/>
          <w:lang w:val="fr-FR"/>
        </w:rPr>
        <w:t>1</w:t>
      </w:r>
      <w:r w:rsidRPr="000D782D">
        <w:rPr>
          <w:rFonts w:ascii="Calibri" w:hAnsi="Calibri" w:cs="Calibri"/>
          <w:spacing w:val="-5"/>
          <w:sz w:val="22"/>
          <w:szCs w:val="22"/>
          <w:lang w:val="fr-FR"/>
        </w:rPr>
        <w:t xml:space="preserve"> </w:t>
      </w:r>
      <w:r w:rsidRPr="000D782D">
        <w:rPr>
          <w:rFonts w:ascii="Calibri" w:hAnsi="Calibri" w:cs="Calibri"/>
          <w:sz w:val="22"/>
          <w:szCs w:val="22"/>
          <w:lang w:val="fr-FR"/>
        </w:rPr>
        <w:t>ci-dessus, le</w:t>
      </w:r>
      <w:r w:rsidRPr="000D782D">
        <w:rPr>
          <w:rFonts w:ascii="Calibri" w:hAnsi="Calibri" w:cs="Calibri"/>
          <w:spacing w:val="-6"/>
          <w:sz w:val="22"/>
          <w:szCs w:val="22"/>
          <w:lang w:val="fr-FR"/>
        </w:rPr>
        <w:t xml:space="preserve"> </w:t>
      </w:r>
      <w:r w:rsidRPr="000D782D">
        <w:rPr>
          <w:rFonts w:ascii="Calibri" w:hAnsi="Calibri" w:cs="Calibri"/>
          <w:sz w:val="22"/>
          <w:szCs w:val="22"/>
          <w:lang w:val="fr-FR"/>
        </w:rPr>
        <w:t>frappeur n'est</w:t>
      </w:r>
      <w:r w:rsidRPr="000D782D">
        <w:rPr>
          <w:rFonts w:ascii="Calibri" w:hAnsi="Calibri" w:cs="Calibri"/>
          <w:spacing w:val="-4"/>
          <w:sz w:val="22"/>
          <w:szCs w:val="22"/>
          <w:lang w:val="fr-FR"/>
        </w:rPr>
        <w:t xml:space="preserve"> </w:t>
      </w:r>
      <w:r w:rsidRPr="000D782D">
        <w:rPr>
          <w:rFonts w:ascii="Calibri" w:hAnsi="Calibri" w:cs="Calibri"/>
          <w:sz w:val="22"/>
          <w:szCs w:val="22"/>
          <w:lang w:val="fr-FR"/>
        </w:rPr>
        <w:t>pas</w:t>
      </w:r>
      <w:r w:rsidRPr="000D782D">
        <w:rPr>
          <w:rFonts w:ascii="Calibri" w:hAnsi="Calibri" w:cs="Calibri"/>
          <w:spacing w:val="-4"/>
          <w:sz w:val="22"/>
          <w:szCs w:val="22"/>
          <w:lang w:val="fr-FR"/>
        </w:rPr>
        <w:t xml:space="preserve"> </w:t>
      </w:r>
      <w:r w:rsidRPr="000D782D">
        <w:rPr>
          <w:rFonts w:ascii="Calibri" w:hAnsi="Calibri" w:cs="Calibri"/>
          <w:sz w:val="22"/>
          <w:szCs w:val="22"/>
          <w:lang w:val="fr-FR"/>
        </w:rPr>
        <w:t>éliminé</w:t>
      </w:r>
      <w:r w:rsidRPr="000D782D">
        <w:rPr>
          <w:rFonts w:ascii="Calibri" w:hAnsi="Calibri" w:cs="Calibri"/>
          <w:spacing w:val="-4"/>
          <w:sz w:val="22"/>
          <w:szCs w:val="22"/>
          <w:lang w:val="fr-FR"/>
        </w:rPr>
        <w:t xml:space="preserve"> </w:t>
      </w:r>
      <w:r w:rsidRPr="000D782D">
        <w:rPr>
          <w:rFonts w:ascii="Calibri" w:hAnsi="Calibri" w:cs="Calibri"/>
          <w:sz w:val="22"/>
          <w:szCs w:val="22"/>
          <w:lang w:val="fr-FR"/>
        </w:rPr>
        <w:t>selon</w:t>
      </w:r>
      <w:r w:rsidRPr="000D782D">
        <w:rPr>
          <w:rFonts w:ascii="Calibri" w:hAnsi="Calibri" w:cs="Calibri"/>
          <w:spacing w:val="-3"/>
          <w:sz w:val="22"/>
          <w:szCs w:val="22"/>
          <w:lang w:val="fr-FR"/>
        </w:rPr>
        <w:t xml:space="preserve"> </w:t>
      </w:r>
      <w:r w:rsidRPr="000D782D">
        <w:rPr>
          <w:rFonts w:ascii="Calibri" w:hAnsi="Calibri" w:cs="Calibri"/>
          <w:sz w:val="22"/>
          <w:szCs w:val="22"/>
          <w:lang w:val="fr-FR"/>
        </w:rPr>
        <w:t>les</w:t>
      </w:r>
      <w:r w:rsidRPr="000D782D">
        <w:rPr>
          <w:rFonts w:ascii="Calibri" w:hAnsi="Calibri" w:cs="Calibri"/>
          <w:spacing w:val="-4"/>
          <w:sz w:val="22"/>
          <w:szCs w:val="22"/>
          <w:lang w:val="fr-FR"/>
        </w:rPr>
        <w:t xml:space="preserve"> </w:t>
      </w:r>
      <w:r w:rsidRPr="000D782D">
        <w:rPr>
          <w:rFonts w:ascii="Calibri" w:hAnsi="Calibri" w:cs="Calibri"/>
          <w:sz w:val="22"/>
          <w:szCs w:val="22"/>
          <w:lang w:val="fr-FR"/>
        </w:rPr>
        <w:t>dispositions</w:t>
      </w:r>
      <w:r w:rsidRPr="000D782D">
        <w:rPr>
          <w:rFonts w:ascii="Calibri" w:hAnsi="Calibri" w:cs="Calibri"/>
          <w:spacing w:val="-6"/>
          <w:sz w:val="22"/>
          <w:szCs w:val="22"/>
          <w:lang w:val="fr-FR"/>
        </w:rPr>
        <w:t xml:space="preserve"> </w:t>
      </w:r>
      <w:r w:rsidRPr="000D782D">
        <w:rPr>
          <w:rFonts w:ascii="Calibri" w:hAnsi="Calibri" w:cs="Calibri"/>
          <w:sz w:val="22"/>
          <w:szCs w:val="22"/>
          <w:lang w:val="fr-FR"/>
        </w:rPr>
        <w:t>de cette</w:t>
      </w:r>
      <w:r w:rsidRPr="000D782D">
        <w:rPr>
          <w:rFonts w:ascii="Calibri" w:hAnsi="Calibri" w:cs="Calibri"/>
          <w:spacing w:val="-6"/>
          <w:sz w:val="22"/>
          <w:szCs w:val="22"/>
          <w:lang w:val="fr-FR"/>
        </w:rPr>
        <w:t xml:space="preserve"> </w:t>
      </w:r>
      <w:r w:rsidRPr="000D782D">
        <w:rPr>
          <w:rFonts w:ascii="Calibri" w:hAnsi="Calibri" w:cs="Calibri"/>
          <w:sz w:val="22"/>
          <w:szCs w:val="22"/>
          <w:lang w:val="fr-FR"/>
        </w:rPr>
        <w:t>Loi</w:t>
      </w:r>
      <w:r w:rsidRPr="000D782D">
        <w:rPr>
          <w:rFonts w:ascii="Calibri" w:hAnsi="Calibri" w:cs="Calibri"/>
          <w:spacing w:val="-4"/>
          <w:sz w:val="22"/>
          <w:szCs w:val="22"/>
          <w:lang w:val="fr-FR"/>
        </w:rPr>
        <w:t xml:space="preserve"> </w:t>
      </w:r>
      <w:r w:rsidRPr="000D782D">
        <w:rPr>
          <w:rFonts w:ascii="Calibri" w:hAnsi="Calibri" w:cs="Calibri"/>
          <w:sz w:val="22"/>
          <w:szCs w:val="22"/>
          <w:lang w:val="fr-FR"/>
        </w:rPr>
        <w:t>si :</w:t>
      </w:r>
    </w:p>
    <w:p w14:paraId="272F0B88" w14:textId="77777777" w:rsidR="00971993" w:rsidRPr="000D782D" w:rsidRDefault="00971993" w:rsidP="00971993">
      <w:pPr>
        <w:keepLines/>
        <w:tabs>
          <w:tab w:val="left" w:pos="1361"/>
        </w:tabs>
        <w:ind w:left="851" w:right="122" w:hanging="143"/>
        <w:rPr>
          <w:rFonts w:ascii="Calibri" w:hAnsi="Calibri" w:cs="Calibri"/>
          <w:sz w:val="22"/>
          <w:szCs w:val="22"/>
          <w:lang w:val="fr-FR"/>
        </w:rPr>
      </w:pPr>
      <w:r w:rsidRPr="000D782D">
        <w:rPr>
          <w:rFonts w:ascii="Calibri" w:hAnsi="Calibri" w:cs="Calibri"/>
          <w:sz w:val="22"/>
          <w:szCs w:val="22"/>
          <w:lang w:val="fr-FR"/>
        </w:rPr>
        <w:t>- le guichet est cassé après que le frappeur a terminé toute action de réception du service, sauf selon alinéas 35.1.1.2 à 35.1.1.4</w:t>
      </w:r>
      <w:r w:rsidRPr="000D782D">
        <w:rPr>
          <w:rFonts w:ascii="Calibri" w:hAnsi="Calibri" w:cs="Calibri"/>
          <w:spacing w:val="-13"/>
          <w:sz w:val="22"/>
          <w:szCs w:val="22"/>
          <w:lang w:val="fr-FR"/>
        </w:rPr>
        <w:t xml:space="preserve"> </w:t>
      </w:r>
      <w:r w:rsidRPr="000D782D">
        <w:rPr>
          <w:rFonts w:ascii="Calibri" w:hAnsi="Calibri" w:cs="Calibri"/>
          <w:sz w:val="22"/>
          <w:szCs w:val="22"/>
          <w:lang w:val="fr-FR"/>
        </w:rPr>
        <w:t>ci-dessus</w:t>
      </w:r>
    </w:p>
    <w:p w14:paraId="52DA2736" w14:textId="77777777" w:rsidR="00971993" w:rsidRPr="000D782D" w:rsidRDefault="00971993" w:rsidP="00971993">
      <w:pPr>
        <w:keepLines/>
        <w:tabs>
          <w:tab w:val="left" w:pos="1361"/>
        </w:tabs>
        <w:ind w:left="851" w:right="951" w:hanging="143"/>
        <w:rPr>
          <w:rFonts w:ascii="Calibri" w:hAnsi="Calibri" w:cs="Calibri"/>
          <w:sz w:val="22"/>
          <w:szCs w:val="22"/>
          <w:lang w:val="fr-FR"/>
        </w:rPr>
      </w:pPr>
      <w:r w:rsidRPr="000D782D">
        <w:rPr>
          <w:rFonts w:ascii="Calibri" w:hAnsi="Calibri" w:cs="Calibri"/>
          <w:sz w:val="22"/>
          <w:szCs w:val="22"/>
          <w:lang w:val="fr-FR"/>
        </w:rPr>
        <w:t>- le</w:t>
      </w:r>
      <w:r w:rsidRPr="000D782D">
        <w:rPr>
          <w:rFonts w:ascii="Calibri" w:hAnsi="Calibri" w:cs="Calibri"/>
          <w:spacing w:val="-6"/>
          <w:sz w:val="22"/>
          <w:szCs w:val="22"/>
          <w:lang w:val="fr-FR"/>
        </w:rPr>
        <w:t xml:space="preserve"> </w:t>
      </w:r>
      <w:r w:rsidRPr="000D782D">
        <w:rPr>
          <w:rFonts w:ascii="Calibri" w:hAnsi="Calibri" w:cs="Calibri"/>
          <w:sz w:val="22"/>
          <w:szCs w:val="22"/>
          <w:lang w:val="fr-FR"/>
        </w:rPr>
        <w:t>guichet</w:t>
      </w:r>
      <w:r w:rsidRPr="000D782D">
        <w:rPr>
          <w:rFonts w:ascii="Calibri" w:hAnsi="Calibri" w:cs="Calibri"/>
          <w:spacing w:val="-8"/>
          <w:sz w:val="22"/>
          <w:szCs w:val="22"/>
          <w:lang w:val="fr-FR"/>
        </w:rPr>
        <w:t xml:space="preserve"> </w:t>
      </w:r>
      <w:r w:rsidRPr="000D782D">
        <w:rPr>
          <w:rFonts w:ascii="Calibri" w:hAnsi="Calibri" w:cs="Calibri"/>
          <w:sz w:val="22"/>
          <w:szCs w:val="22"/>
          <w:lang w:val="fr-FR"/>
        </w:rPr>
        <w:t>est</w:t>
      </w:r>
      <w:r w:rsidRPr="000D782D">
        <w:rPr>
          <w:rFonts w:ascii="Calibri" w:hAnsi="Calibri" w:cs="Calibri"/>
          <w:spacing w:val="-8"/>
          <w:sz w:val="22"/>
          <w:szCs w:val="22"/>
          <w:lang w:val="fr-FR"/>
        </w:rPr>
        <w:t xml:space="preserve"> </w:t>
      </w:r>
      <w:r w:rsidRPr="000D782D">
        <w:rPr>
          <w:rFonts w:ascii="Calibri" w:hAnsi="Calibri" w:cs="Calibri"/>
          <w:sz w:val="22"/>
          <w:szCs w:val="22"/>
          <w:lang w:val="fr-FR"/>
        </w:rPr>
        <w:t>cassé</w:t>
      </w:r>
      <w:r w:rsidRPr="000D782D">
        <w:rPr>
          <w:rFonts w:ascii="Calibri" w:hAnsi="Calibri" w:cs="Calibri"/>
          <w:spacing w:val="-8"/>
          <w:sz w:val="22"/>
          <w:szCs w:val="22"/>
          <w:lang w:val="fr-FR"/>
        </w:rPr>
        <w:t xml:space="preserve"> </w:t>
      </w:r>
      <w:r w:rsidRPr="000D782D">
        <w:rPr>
          <w:rFonts w:ascii="Calibri" w:hAnsi="Calibri" w:cs="Calibri"/>
          <w:sz w:val="22"/>
          <w:szCs w:val="22"/>
          <w:lang w:val="fr-FR"/>
        </w:rPr>
        <w:t>pendant</w:t>
      </w:r>
      <w:r w:rsidRPr="000D782D">
        <w:rPr>
          <w:rFonts w:ascii="Calibri" w:hAnsi="Calibri" w:cs="Calibri"/>
          <w:spacing w:val="-6"/>
          <w:sz w:val="22"/>
          <w:szCs w:val="22"/>
          <w:lang w:val="fr-FR"/>
        </w:rPr>
        <w:t xml:space="preserve"> </w:t>
      </w:r>
      <w:r w:rsidRPr="000D782D">
        <w:rPr>
          <w:rFonts w:ascii="Calibri" w:hAnsi="Calibri" w:cs="Calibri"/>
          <w:sz w:val="22"/>
          <w:szCs w:val="22"/>
          <w:lang w:val="fr-FR"/>
        </w:rPr>
        <w:t>que le frappeur court,</w:t>
      </w:r>
      <w:r w:rsidRPr="000D782D">
        <w:rPr>
          <w:rFonts w:ascii="Calibri" w:hAnsi="Calibri" w:cs="Calibri"/>
          <w:spacing w:val="-6"/>
          <w:sz w:val="22"/>
          <w:szCs w:val="22"/>
          <w:lang w:val="fr-FR"/>
        </w:rPr>
        <w:t xml:space="preserve"> </w:t>
      </w:r>
      <w:r w:rsidRPr="000D782D">
        <w:rPr>
          <w:rFonts w:ascii="Calibri" w:hAnsi="Calibri" w:cs="Calibri"/>
          <w:sz w:val="22"/>
          <w:szCs w:val="22"/>
          <w:lang w:val="fr-FR"/>
        </w:rPr>
        <w:t>sauf</w:t>
      </w:r>
      <w:r w:rsidRPr="000D782D">
        <w:rPr>
          <w:rFonts w:ascii="Calibri" w:hAnsi="Calibri" w:cs="Calibri"/>
          <w:spacing w:val="-6"/>
          <w:sz w:val="22"/>
          <w:szCs w:val="22"/>
          <w:lang w:val="fr-FR"/>
        </w:rPr>
        <w:t xml:space="preserve"> </w:t>
      </w:r>
      <w:r w:rsidRPr="000D782D">
        <w:rPr>
          <w:rFonts w:ascii="Calibri" w:hAnsi="Calibri" w:cs="Calibri"/>
          <w:sz w:val="22"/>
          <w:szCs w:val="22"/>
          <w:lang w:val="fr-FR"/>
        </w:rPr>
        <w:t>à</w:t>
      </w:r>
      <w:r w:rsidRPr="000D782D">
        <w:rPr>
          <w:rFonts w:ascii="Calibri" w:hAnsi="Calibri" w:cs="Calibri"/>
          <w:spacing w:val="-6"/>
          <w:sz w:val="22"/>
          <w:szCs w:val="22"/>
          <w:lang w:val="fr-FR"/>
        </w:rPr>
        <w:t xml:space="preserve"> </w:t>
      </w:r>
      <w:r w:rsidRPr="000D782D">
        <w:rPr>
          <w:rFonts w:ascii="Calibri" w:hAnsi="Calibri" w:cs="Calibri"/>
          <w:sz w:val="22"/>
          <w:szCs w:val="22"/>
          <w:lang w:val="fr-FR"/>
        </w:rPr>
        <w:t>l’instant</w:t>
      </w:r>
      <w:r w:rsidRPr="000D782D">
        <w:rPr>
          <w:rFonts w:ascii="Calibri" w:hAnsi="Calibri" w:cs="Calibri"/>
          <w:spacing w:val="-6"/>
          <w:sz w:val="22"/>
          <w:szCs w:val="22"/>
          <w:lang w:val="fr-FR"/>
        </w:rPr>
        <w:t xml:space="preserve"> </w:t>
      </w:r>
      <w:r w:rsidRPr="000D782D">
        <w:rPr>
          <w:rFonts w:ascii="Calibri" w:hAnsi="Calibri" w:cs="Calibri"/>
          <w:sz w:val="22"/>
          <w:szCs w:val="22"/>
          <w:lang w:val="fr-FR"/>
        </w:rPr>
        <w:t>de</w:t>
      </w:r>
      <w:r w:rsidRPr="000D782D">
        <w:rPr>
          <w:rFonts w:ascii="Calibri" w:hAnsi="Calibri" w:cs="Calibri"/>
          <w:spacing w:val="-6"/>
          <w:sz w:val="22"/>
          <w:szCs w:val="22"/>
          <w:lang w:val="fr-FR"/>
        </w:rPr>
        <w:t xml:space="preserve"> </w:t>
      </w:r>
      <w:r w:rsidRPr="000D782D">
        <w:rPr>
          <w:rFonts w:ascii="Calibri" w:hAnsi="Calibri" w:cs="Calibri"/>
          <w:sz w:val="22"/>
          <w:szCs w:val="22"/>
          <w:lang w:val="fr-FR"/>
        </w:rPr>
        <w:t>démarrage</w:t>
      </w:r>
      <w:r w:rsidRPr="000D782D">
        <w:rPr>
          <w:rFonts w:ascii="Calibri" w:hAnsi="Calibri" w:cs="Calibri"/>
          <w:spacing w:val="-6"/>
          <w:sz w:val="22"/>
          <w:szCs w:val="22"/>
          <w:lang w:val="fr-FR"/>
        </w:rPr>
        <w:t xml:space="preserve"> </w:t>
      </w:r>
      <w:r w:rsidRPr="000D782D">
        <w:rPr>
          <w:rFonts w:ascii="Calibri" w:hAnsi="Calibri" w:cs="Calibri"/>
          <w:sz w:val="22"/>
          <w:szCs w:val="22"/>
          <w:lang w:val="fr-FR"/>
        </w:rPr>
        <w:t>de</w:t>
      </w:r>
      <w:r w:rsidRPr="000D782D">
        <w:rPr>
          <w:rFonts w:ascii="Calibri" w:hAnsi="Calibri" w:cs="Calibri"/>
          <w:spacing w:val="-6"/>
          <w:sz w:val="22"/>
          <w:szCs w:val="22"/>
          <w:lang w:val="fr-FR"/>
        </w:rPr>
        <w:t xml:space="preserve"> </w:t>
      </w:r>
      <w:r w:rsidRPr="000D782D">
        <w:rPr>
          <w:rFonts w:ascii="Calibri" w:hAnsi="Calibri" w:cs="Calibri"/>
          <w:sz w:val="22"/>
          <w:szCs w:val="22"/>
          <w:lang w:val="fr-FR"/>
        </w:rPr>
        <w:t>sa première</w:t>
      </w:r>
      <w:r w:rsidRPr="000D782D">
        <w:rPr>
          <w:rFonts w:ascii="Calibri" w:hAnsi="Calibri" w:cs="Calibri"/>
          <w:spacing w:val="-4"/>
          <w:sz w:val="22"/>
          <w:szCs w:val="22"/>
          <w:lang w:val="fr-FR"/>
        </w:rPr>
        <w:t xml:space="preserve"> </w:t>
      </w:r>
      <w:r w:rsidRPr="000D782D">
        <w:rPr>
          <w:rFonts w:ascii="Calibri" w:hAnsi="Calibri" w:cs="Calibri"/>
          <w:sz w:val="22"/>
          <w:szCs w:val="22"/>
          <w:lang w:val="fr-FR"/>
        </w:rPr>
        <w:t>course</w:t>
      </w:r>
    </w:p>
    <w:p w14:paraId="161F3569" w14:textId="77777777" w:rsidR="00971993" w:rsidRPr="000D782D" w:rsidRDefault="00971993" w:rsidP="00971993">
      <w:pPr>
        <w:keepLines/>
        <w:tabs>
          <w:tab w:val="left" w:pos="1361"/>
        </w:tabs>
        <w:ind w:left="851" w:right="537" w:hanging="143"/>
        <w:rPr>
          <w:rFonts w:ascii="Calibri" w:hAnsi="Calibri" w:cs="Calibri"/>
          <w:sz w:val="22"/>
          <w:szCs w:val="22"/>
          <w:lang w:val="fr-FR"/>
        </w:rPr>
      </w:pPr>
      <w:r w:rsidRPr="000D782D">
        <w:rPr>
          <w:rFonts w:ascii="Calibri" w:hAnsi="Calibri" w:cs="Calibri"/>
          <w:sz w:val="22"/>
          <w:szCs w:val="22"/>
          <w:lang w:val="fr-FR"/>
        </w:rPr>
        <w:t>- le</w:t>
      </w:r>
      <w:r w:rsidRPr="000D782D">
        <w:rPr>
          <w:rFonts w:ascii="Calibri" w:hAnsi="Calibri" w:cs="Calibri"/>
          <w:spacing w:val="-7"/>
          <w:sz w:val="22"/>
          <w:szCs w:val="22"/>
          <w:lang w:val="fr-FR"/>
        </w:rPr>
        <w:t xml:space="preserve"> </w:t>
      </w:r>
      <w:r w:rsidRPr="000D782D">
        <w:rPr>
          <w:rFonts w:ascii="Calibri" w:hAnsi="Calibri" w:cs="Calibri"/>
          <w:sz w:val="22"/>
          <w:szCs w:val="22"/>
          <w:lang w:val="fr-FR"/>
        </w:rPr>
        <w:t>guichet</w:t>
      </w:r>
      <w:r w:rsidRPr="000D782D">
        <w:rPr>
          <w:rFonts w:ascii="Calibri" w:hAnsi="Calibri" w:cs="Calibri"/>
          <w:spacing w:val="-9"/>
          <w:sz w:val="22"/>
          <w:szCs w:val="22"/>
          <w:lang w:val="fr-FR"/>
        </w:rPr>
        <w:t xml:space="preserve"> </w:t>
      </w:r>
      <w:r w:rsidRPr="000D782D">
        <w:rPr>
          <w:rFonts w:ascii="Calibri" w:hAnsi="Calibri" w:cs="Calibri"/>
          <w:sz w:val="22"/>
          <w:szCs w:val="22"/>
          <w:lang w:val="fr-FR"/>
        </w:rPr>
        <w:t>est</w:t>
      </w:r>
      <w:r w:rsidRPr="000D782D">
        <w:rPr>
          <w:rFonts w:ascii="Calibri" w:hAnsi="Calibri" w:cs="Calibri"/>
          <w:spacing w:val="-9"/>
          <w:sz w:val="22"/>
          <w:szCs w:val="22"/>
          <w:lang w:val="fr-FR"/>
        </w:rPr>
        <w:t xml:space="preserve"> </w:t>
      </w:r>
      <w:r w:rsidRPr="000D782D">
        <w:rPr>
          <w:rFonts w:ascii="Calibri" w:hAnsi="Calibri" w:cs="Calibri"/>
          <w:sz w:val="22"/>
          <w:szCs w:val="22"/>
          <w:lang w:val="fr-FR"/>
        </w:rPr>
        <w:t>cassé</w:t>
      </w:r>
      <w:r w:rsidRPr="000D782D">
        <w:rPr>
          <w:rFonts w:ascii="Calibri" w:hAnsi="Calibri" w:cs="Calibri"/>
          <w:spacing w:val="-7"/>
          <w:sz w:val="22"/>
          <w:szCs w:val="22"/>
          <w:lang w:val="fr-FR"/>
        </w:rPr>
        <w:t xml:space="preserve"> </w:t>
      </w:r>
      <w:r w:rsidRPr="000D782D">
        <w:rPr>
          <w:rFonts w:ascii="Calibri" w:hAnsi="Calibri" w:cs="Calibri"/>
          <w:sz w:val="22"/>
          <w:szCs w:val="22"/>
          <w:lang w:val="fr-FR"/>
        </w:rPr>
        <w:t>lorsque le frappeur tente d’éviter</w:t>
      </w:r>
      <w:r w:rsidRPr="000D782D">
        <w:rPr>
          <w:rFonts w:ascii="Calibri" w:hAnsi="Calibri" w:cs="Calibri"/>
          <w:spacing w:val="-7"/>
          <w:sz w:val="22"/>
          <w:szCs w:val="22"/>
          <w:lang w:val="fr-FR"/>
        </w:rPr>
        <w:t xml:space="preserve"> </w:t>
      </w:r>
      <w:r w:rsidRPr="000D782D">
        <w:rPr>
          <w:rFonts w:ascii="Calibri" w:hAnsi="Calibri" w:cs="Calibri"/>
          <w:sz w:val="22"/>
          <w:szCs w:val="22"/>
          <w:lang w:val="fr-FR"/>
        </w:rPr>
        <w:t>d’être</w:t>
      </w:r>
      <w:r w:rsidRPr="000D782D">
        <w:rPr>
          <w:rFonts w:ascii="Calibri" w:hAnsi="Calibri" w:cs="Calibri"/>
          <w:spacing w:val="-9"/>
          <w:sz w:val="22"/>
          <w:szCs w:val="22"/>
          <w:lang w:val="fr-FR"/>
        </w:rPr>
        <w:t xml:space="preserve"> </w:t>
      </w:r>
      <w:r w:rsidRPr="000D782D">
        <w:rPr>
          <w:rFonts w:ascii="Calibri" w:hAnsi="Calibri" w:cs="Calibri"/>
          <w:sz w:val="22"/>
          <w:szCs w:val="22"/>
          <w:lang w:val="fr-FR"/>
        </w:rPr>
        <w:t>éliminé</w:t>
      </w:r>
      <w:r w:rsidRPr="000D782D">
        <w:rPr>
          <w:rFonts w:ascii="Calibri" w:hAnsi="Calibri" w:cs="Calibri"/>
          <w:spacing w:val="-7"/>
          <w:sz w:val="22"/>
          <w:szCs w:val="22"/>
          <w:lang w:val="fr-FR"/>
        </w:rPr>
        <w:t xml:space="preserve"> </w:t>
      </w:r>
      <w:r w:rsidRPr="000D782D">
        <w:rPr>
          <w:rFonts w:ascii="Calibri" w:hAnsi="Calibri" w:cs="Calibri"/>
          <w:sz w:val="22"/>
          <w:szCs w:val="22"/>
          <w:lang w:val="fr-FR"/>
        </w:rPr>
        <w:t>pour</w:t>
      </w:r>
      <w:r w:rsidRPr="000D782D">
        <w:rPr>
          <w:rFonts w:ascii="Calibri" w:hAnsi="Calibri" w:cs="Calibri"/>
          <w:spacing w:val="-10"/>
          <w:sz w:val="22"/>
          <w:szCs w:val="22"/>
          <w:lang w:val="fr-FR"/>
        </w:rPr>
        <w:t xml:space="preserve"> </w:t>
      </w:r>
      <w:proofErr w:type="spellStart"/>
      <w:r w:rsidRPr="000D782D">
        <w:rPr>
          <w:rFonts w:ascii="Calibri" w:hAnsi="Calibri" w:cs="Calibri"/>
          <w:sz w:val="22"/>
          <w:szCs w:val="22"/>
          <w:lang w:val="fr-FR"/>
        </w:rPr>
        <w:t>Hors</w:t>
      </w:r>
      <w:r w:rsidRPr="000D782D">
        <w:rPr>
          <w:rFonts w:ascii="Calibri" w:hAnsi="Calibri" w:cs="Calibri"/>
          <w:spacing w:val="-7"/>
          <w:sz w:val="22"/>
          <w:szCs w:val="22"/>
          <w:lang w:val="fr-FR"/>
        </w:rPr>
        <w:t xml:space="preserve"> </w:t>
      </w:r>
      <w:r w:rsidRPr="000D782D">
        <w:rPr>
          <w:rFonts w:ascii="Calibri" w:hAnsi="Calibri" w:cs="Calibri"/>
          <w:sz w:val="22"/>
          <w:szCs w:val="22"/>
          <w:lang w:val="fr-FR"/>
        </w:rPr>
        <w:t>Jeu</w:t>
      </w:r>
      <w:proofErr w:type="spellEnd"/>
      <w:r w:rsidRPr="000D782D">
        <w:rPr>
          <w:rFonts w:ascii="Calibri" w:hAnsi="Calibri" w:cs="Calibri"/>
          <w:spacing w:val="-7"/>
          <w:sz w:val="22"/>
          <w:szCs w:val="22"/>
          <w:lang w:val="fr-FR"/>
        </w:rPr>
        <w:t xml:space="preserve"> </w:t>
      </w:r>
      <w:r w:rsidRPr="000D782D">
        <w:rPr>
          <w:rFonts w:ascii="Calibri" w:hAnsi="Calibri" w:cs="Calibri"/>
          <w:sz w:val="22"/>
          <w:szCs w:val="22"/>
          <w:lang w:val="fr-FR"/>
        </w:rPr>
        <w:t>ou Délogé</w:t>
      </w:r>
    </w:p>
    <w:p w14:paraId="4650BB1C" w14:textId="615B1467" w:rsidR="00971993" w:rsidRPr="000D782D" w:rsidRDefault="00971993" w:rsidP="00971993">
      <w:pPr>
        <w:keepLines/>
        <w:tabs>
          <w:tab w:val="left" w:pos="1361"/>
        </w:tabs>
        <w:ind w:left="851" w:hanging="143"/>
        <w:rPr>
          <w:rFonts w:ascii="Calibri" w:hAnsi="Calibri" w:cs="Calibri"/>
          <w:sz w:val="22"/>
          <w:szCs w:val="22"/>
          <w:lang w:val="fr-FR"/>
        </w:rPr>
      </w:pPr>
      <w:r w:rsidRPr="000D782D">
        <w:rPr>
          <w:rFonts w:ascii="Calibri" w:hAnsi="Calibri" w:cs="Calibri"/>
          <w:sz w:val="22"/>
          <w:szCs w:val="22"/>
          <w:lang w:val="fr-FR"/>
        </w:rPr>
        <w:t>- le</w:t>
      </w:r>
      <w:r w:rsidRPr="000D782D">
        <w:rPr>
          <w:rFonts w:ascii="Calibri" w:hAnsi="Calibri" w:cs="Calibri"/>
          <w:spacing w:val="-4"/>
          <w:sz w:val="22"/>
          <w:szCs w:val="22"/>
          <w:lang w:val="fr-FR"/>
        </w:rPr>
        <w:t xml:space="preserve"> </w:t>
      </w:r>
      <w:r w:rsidRPr="000D782D">
        <w:rPr>
          <w:rFonts w:ascii="Calibri" w:hAnsi="Calibri" w:cs="Calibri"/>
          <w:sz w:val="22"/>
          <w:szCs w:val="22"/>
          <w:lang w:val="fr-FR"/>
        </w:rPr>
        <w:t>guichet</w:t>
      </w:r>
      <w:r w:rsidRPr="000D782D">
        <w:rPr>
          <w:rFonts w:ascii="Calibri" w:hAnsi="Calibri" w:cs="Calibri"/>
          <w:spacing w:val="-6"/>
          <w:sz w:val="22"/>
          <w:szCs w:val="22"/>
          <w:lang w:val="fr-FR"/>
        </w:rPr>
        <w:t xml:space="preserve"> </w:t>
      </w:r>
      <w:r w:rsidRPr="000D782D">
        <w:rPr>
          <w:rFonts w:ascii="Calibri" w:hAnsi="Calibri" w:cs="Calibri"/>
          <w:sz w:val="22"/>
          <w:szCs w:val="22"/>
          <w:lang w:val="fr-FR"/>
        </w:rPr>
        <w:t>est</w:t>
      </w:r>
      <w:r w:rsidRPr="000D782D">
        <w:rPr>
          <w:rFonts w:ascii="Calibri" w:hAnsi="Calibri" w:cs="Calibri"/>
          <w:spacing w:val="-4"/>
          <w:sz w:val="22"/>
          <w:szCs w:val="22"/>
          <w:lang w:val="fr-FR"/>
        </w:rPr>
        <w:t xml:space="preserve"> </w:t>
      </w:r>
      <w:r w:rsidRPr="000D782D">
        <w:rPr>
          <w:rFonts w:ascii="Calibri" w:hAnsi="Calibri" w:cs="Calibri"/>
          <w:sz w:val="22"/>
          <w:szCs w:val="22"/>
          <w:lang w:val="fr-FR"/>
        </w:rPr>
        <w:t>cassé</w:t>
      </w:r>
      <w:r w:rsidRPr="000D782D">
        <w:rPr>
          <w:rFonts w:ascii="Calibri" w:hAnsi="Calibri" w:cs="Calibri"/>
          <w:spacing w:val="-4"/>
          <w:sz w:val="22"/>
          <w:szCs w:val="22"/>
          <w:lang w:val="fr-FR"/>
        </w:rPr>
        <w:t xml:space="preserve"> </w:t>
      </w:r>
      <w:r w:rsidRPr="000D782D">
        <w:rPr>
          <w:rFonts w:ascii="Calibri" w:hAnsi="Calibri" w:cs="Calibri"/>
          <w:sz w:val="22"/>
          <w:szCs w:val="22"/>
          <w:lang w:val="fr-FR"/>
        </w:rPr>
        <w:t xml:space="preserve">lorsque </w:t>
      </w:r>
      <w:r w:rsidR="006D6E40" w:rsidRPr="000D782D">
        <w:rPr>
          <w:rFonts w:ascii="Calibri" w:hAnsi="Calibri" w:cs="Calibri"/>
          <w:sz w:val="22"/>
          <w:szCs w:val="22"/>
          <w:lang w:val="fr-FR"/>
        </w:rPr>
        <w:t>l</w:t>
      </w:r>
      <w:r w:rsidRPr="000D782D">
        <w:rPr>
          <w:rFonts w:ascii="Calibri" w:hAnsi="Calibri" w:cs="Calibri"/>
          <w:sz w:val="22"/>
          <w:szCs w:val="22"/>
          <w:lang w:val="fr-FR"/>
        </w:rPr>
        <w:t>e frappeur tente</w:t>
      </w:r>
      <w:r w:rsidRPr="000D782D">
        <w:rPr>
          <w:rFonts w:ascii="Calibri" w:hAnsi="Calibri" w:cs="Calibri"/>
          <w:spacing w:val="-4"/>
          <w:sz w:val="22"/>
          <w:szCs w:val="22"/>
          <w:lang w:val="fr-FR"/>
        </w:rPr>
        <w:t xml:space="preserve"> </w:t>
      </w:r>
      <w:r w:rsidRPr="000D782D">
        <w:rPr>
          <w:rFonts w:ascii="Calibri" w:hAnsi="Calibri" w:cs="Calibri"/>
          <w:sz w:val="22"/>
          <w:szCs w:val="22"/>
          <w:lang w:val="fr-FR"/>
        </w:rPr>
        <w:t>d'éviter</w:t>
      </w:r>
      <w:r w:rsidRPr="000D782D">
        <w:rPr>
          <w:rFonts w:ascii="Calibri" w:hAnsi="Calibri" w:cs="Calibri"/>
          <w:spacing w:val="-4"/>
          <w:sz w:val="22"/>
          <w:szCs w:val="22"/>
          <w:lang w:val="fr-FR"/>
        </w:rPr>
        <w:t xml:space="preserve"> </w:t>
      </w:r>
      <w:r w:rsidRPr="000D782D">
        <w:rPr>
          <w:rFonts w:ascii="Calibri" w:hAnsi="Calibri" w:cs="Calibri"/>
          <w:sz w:val="22"/>
          <w:szCs w:val="22"/>
          <w:lang w:val="fr-FR"/>
        </w:rPr>
        <w:t>un</w:t>
      </w:r>
      <w:r w:rsidRPr="000D782D">
        <w:rPr>
          <w:rFonts w:ascii="Calibri" w:hAnsi="Calibri" w:cs="Calibri"/>
          <w:spacing w:val="-4"/>
          <w:sz w:val="22"/>
          <w:szCs w:val="22"/>
          <w:lang w:val="fr-FR"/>
        </w:rPr>
        <w:t xml:space="preserve"> </w:t>
      </w:r>
      <w:r w:rsidRPr="000D782D">
        <w:rPr>
          <w:rFonts w:ascii="Calibri" w:hAnsi="Calibri" w:cs="Calibri"/>
          <w:sz w:val="22"/>
          <w:szCs w:val="22"/>
          <w:lang w:val="fr-FR"/>
        </w:rPr>
        <w:t>renvoi</w:t>
      </w:r>
      <w:r w:rsidRPr="000D782D">
        <w:rPr>
          <w:rFonts w:ascii="Calibri" w:hAnsi="Calibri" w:cs="Calibri"/>
          <w:spacing w:val="-4"/>
          <w:sz w:val="22"/>
          <w:szCs w:val="22"/>
          <w:lang w:val="fr-FR"/>
        </w:rPr>
        <w:t xml:space="preserve"> </w:t>
      </w:r>
      <w:r w:rsidRPr="000D782D">
        <w:rPr>
          <w:rFonts w:ascii="Calibri" w:hAnsi="Calibri" w:cs="Calibri"/>
          <w:sz w:val="22"/>
          <w:szCs w:val="22"/>
          <w:lang w:val="fr-FR"/>
        </w:rPr>
        <w:t>de</w:t>
      </w:r>
      <w:r w:rsidRPr="000D782D">
        <w:rPr>
          <w:rFonts w:ascii="Calibri" w:hAnsi="Calibri" w:cs="Calibri"/>
          <w:spacing w:val="-4"/>
          <w:sz w:val="22"/>
          <w:szCs w:val="22"/>
          <w:lang w:val="fr-FR"/>
        </w:rPr>
        <w:t xml:space="preserve"> </w:t>
      </w:r>
      <w:r w:rsidRPr="000D782D">
        <w:rPr>
          <w:rFonts w:ascii="Calibri" w:hAnsi="Calibri" w:cs="Calibri"/>
          <w:sz w:val="22"/>
          <w:szCs w:val="22"/>
          <w:lang w:val="fr-FR"/>
        </w:rPr>
        <w:t>balle</w:t>
      </w:r>
    </w:p>
    <w:p w14:paraId="22270355" w14:textId="42202038" w:rsidR="00971993" w:rsidRPr="000D782D" w:rsidRDefault="00971993" w:rsidP="00971993">
      <w:pPr>
        <w:keepLines/>
        <w:tabs>
          <w:tab w:val="left" w:pos="1361"/>
        </w:tabs>
        <w:ind w:left="851" w:right="151" w:hanging="143"/>
        <w:rPr>
          <w:rFonts w:ascii="Calibri" w:hAnsi="Calibri" w:cs="Calibri"/>
          <w:sz w:val="22"/>
          <w:szCs w:val="22"/>
          <w:lang w:val="fr-FR"/>
        </w:rPr>
      </w:pPr>
      <w:r w:rsidRPr="000D782D">
        <w:rPr>
          <w:rFonts w:ascii="Calibri" w:hAnsi="Calibri" w:cs="Calibri"/>
          <w:sz w:val="22"/>
          <w:szCs w:val="22"/>
          <w:lang w:val="fr-FR"/>
        </w:rPr>
        <w:t xml:space="preserve">- le lanceur, après avoir commencé sa foulée de service, ne lâche pas la balle. Dans ce cas, l’un ou l’autre des arbitres annonce et signale Balle Morte immédiatement. </w:t>
      </w:r>
      <w:r w:rsidR="00A019D3" w:rsidRPr="000D782D">
        <w:rPr>
          <w:rFonts w:ascii="Calibri" w:hAnsi="Calibri" w:cs="Calibri"/>
          <w:sz w:val="22"/>
          <w:szCs w:val="22"/>
          <w:lang w:val="fr-FR"/>
        </w:rPr>
        <w:t>Voir la Loi</w:t>
      </w:r>
      <w:r w:rsidR="00F64D4A" w:rsidRPr="000D782D">
        <w:rPr>
          <w:rFonts w:ascii="Calibri" w:hAnsi="Calibri" w:cs="Calibri"/>
          <w:sz w:val="22"/>
          <w:szCs w:val="22"/>
          <w:lang w:val="fr-FR"/>
        </w:rPr>
        <w:t> </w:t>
      </w:r>
      <w:r w:rsidRPr="000D782D">
        <w:rPr>
          <w:rFonts w:ascii="Calibri" w:hAnsi="Calibri" w:cs="Calibri"/>
          <w:sz w:val="22"/>
          <w:szCs w:val="22"/>
          <w:lang w:val="fr-FR"/>
        </w:rPr>
        <w:t>20.4</w:t>
      </w:r>
      <w:r w:rsidR="00F64D4A" w:rsidRPr="000D782D">
        <w:rPr>
          <w:rFonts w:ascii="Calibri" w:hAnsi="Calibri" w:cs="Calibri"/>
          <w:sz w:val="22"/>
          <w:szCs w:val="22"/>
          <w:lang w:val="fr-FR"/>
        </w:rPr>
        <w:t> </w:t>
      </w:r>
      <w:r w:rsidRPr="000D782D">
        <w:rPr>
          <w:rFonts w:ascii="Calibri" w:hAnsi="Calibri" w:cs="Calibri"/>
          <w:sz w:val="22"/>
          <w:szCs w:val="22"/>
          <w:lang w:val="fr-FR"/>
        </w:rPr>
        <w:t>(Arbitre annonçant et signalant Balle</w:t>
      </w:r>
      <w:r w:rsidRPr="000D782D">
        <w:rPr>
          <w:rFonts w:ascii="Calibri" w:hAnsi="Calibri" w:cs="Calibri"/>
          <w:spacing w:val="-13"/>
          <w:sz w:val="22"/>
          <w:szCs w:val="22"/>
          <w:lang w:val="fr-FR"/>
        </w:rPr>
        <w:t xml:space="preserve"> </w:t>
      </w:r>
      <w:r w:rsidRPr="000D782D">
        <w:rPr>
          <w:rFonts w:ascii="Calibri" w:hAnsi="Calibri" w:cs="Calibri"/>
          <w:sz w:val="22"/>
          <w:szCs w:val="22"/>
          <w:lang w:val="fr-FR"/>
        </w:rPr>
        <w:t>Morte)</w:t>
      </w:r>
    </w:p>
    <w:p w14:paraId="4DB78568" w14:textId="77777777" w:rsidR="00971993" w:rsidRPr="000D782D" w:rsidRDefault="00971993" w:rsidP="00971993">
      <w:pPr>
        <w:keepLines/>
        <w:tabs>
          <w:tab w:val="left" w:pos="1361"/>
        </w:tabs>
        <w:ind w:left="851" w:right="122" w:hanging="143"/>
        <w:rPr>
          <w:rFonts w:ascii="Calibri" w:hAnsi="Calibri" w:cs="Calibri"/>
          <w:sz w:val="22"/>
          <w:szCs w:val="22"/>
          <w:lang w:val="fr-FR"/>
        </w:rPr>
      </w:pPr>
      <w:r w:rsidRPr="000D782D">
        <w:rPr>
          <w:rFonts w:ascii="Calibri" w:hAnsi="Calibri" w:cs="Calibri"/>
          <w:sz w:val="22"/>
          <w:szCs w:val="22"/>
          <w:lang w:val="fr-FR"/>
        </w:rPr>
        <w:t>- le service est une</w:t>
      </w:r>
      <w:r w:rsidRPr="000D782D">
        <w:rPr>
          <w:rFonts w:ascii="Calibri" w:hAnsi="Calibri" w:cs="Calibri"/>
          <w:spacing w:val="-7"/>
          <w:sz w:val="22"/>
          <w:szCs w:val="22"/>
          <w:lang w:val="fr-FR"/>
        </w:rPr>
        <w:t xml:space="preserve"> </w:t>
      </w:r>
      <w:r w:rsidRPr="000D782D">
        <w:rPr>
          <w:rFonts w:ascii="Calibri" w:hAnsi="Calibri" w:cs="Calibri"/>
          <w:sz w:val="22"/>
          <w:szCs w:val="22"/>
          <w:lang w:val="fr-FR"/>
        </w:rPr>
        <w:t>Faute.</w:t>
      </w:r>
    </w:p>
    <w:p w14:paraId="1485C319" w14:textId="77777777" w:rsidR="002D7914" w:rsidRPr="000D782D" w:rsidRDefault="002D7914" w:rsidP="007F7511">
      <w:pPr>
        <w:spacing w:after="120"/>
        <w:ind w:left="964" w:hanging="113"/>
        <w:jc w:val="both"/>
        <w:rPr>
          <w:rFonts w:ascii="Calibri" w:hAnsi="Calibri" w:cs="Calibri"/>
          <w:sz w:val="22"/>
          <w:szCs w:val="22"/>
          <w:lang w:val="fr-FR"/>
        </w:rPr>
      </w:pPr>
    </w:p>
    <w:p w14:paraId="7DECD9EA" w14:textId="77777777" w:rsidR="00F0559B" w:rsidRPr="000D782D" w:rsidRDefault="00F0559B" w:rsidP="00596CE5">
      <w:pPr>
        <w:pStyle w:val="Heading1"/>
        <w:keepLines/>
        <w:tabs>
          <w:tab w:val="left" w:pos="901"/>
        </w:tabs>
        <w:ind w:right="78"/>
        <w:rPr>
          <w:rFonts w:ascii="Calibri" w:hAnsi="Calibri" w:cs="Calibri"/>
          <w:sz w:val="22"/>
          <w:szCs w:val="22"/>
          <w:lang w:val="fr-FR"/>
        </w:rPr>
      </w:pPr>
      <w:r w:rsidRPr="000D782D">
        <w:rPr>
          <w:rFonts w:ascii="Calibri" w:hAnsi="Calibri" w:cs="Calibri"/>
          <w:sz w:val="22"/>
          <w:szCs w:val="22"/>
          <w:lang w:val="fr-FR"/>
        </w:rPr>
        <w:t>35.3. Courses marquées</w:t>
      </w:r>
    </w:p>
    <w:p w14:paraId="4161AA2C" w14:textId="48E0587E" w:rsidR="00F0559B" w:rsidRPr="000D782D" w:rsidRDefault="00F0559B" w:rsidP="00596CE5">
      <w:pPr>
        <w:pStyle w:val="Heading1"/>
        <w:keepLines/>
        <w:tabs>
          <w:tab w:val="left" w:pos="901"/>
        </w:tabs>
        <w:ind w:right="78"/>
        <w:rPr>
          <w:rFonts w:ascii="Calibri" w:hAnsi="Calibri" w:cs="Calibri"/>
          <w:b w:val="0"/>
          <w:bCs/>
          <w:sz w:val="22"/>
          <w:szCs w:val="22"/>
          <w:lang w:val="fr-FR"/>
        </w:rPr>
      </w:pPr>
      <w:r w:rsidRPr="000D782D">
        <w:rPr>
          <w:rFonts w:ascii="Calibri" w:hAnsi="Calibri" w:cs="Calibri"/>
          <w:b w:val="0"/>
          <w:bCs/>
          <w:sz w:val="22"/>
          <w:szCs w:val="22"/>
          <w:lang w:val="fr-FR"/>
        </w:rPr>
        <w:t xml:space="preserve">Quand le frappeur s'auto-élimine aucune course n'est marquée, à l'exception, le cas échéant, de la pénalité d'une course pour Injouable ou de l'attribution de 5 courses de pénalité. </w:t>
      </w:r>
    </w:p>
    <w:p w14:paraId="1B6C603C" w14:textId="77777777" w:rsidR="00F0559B" w:rsidRPr="000D782D" w:rsidRDefault="00F0559B" w:rsidP="00596CE5">
      <w:pPr>
        <w:pStyle w:val="Heading1"/>
        <w:keepLines/>
        <w:tabs>
          <w:tab w:val="left" w:pos="901"/>
        </w:tabs>
        <w:ind w:right="78"/>
        <w:rPr>
          <w:rFonts w:ascii="Calibri" w:hAnsi="Calibri" w:cs="Calibri"/>
          <w:b w:val="0"/>
          <w:bCs/>
          <w:sz w:val="22"/>
          <w:szCs w:val="22"/>
          <w:lang w:val="fr-FR"/>
        </w:rPr>
      </w:pPr>
    </w:p>
    <w:p w14:paraId="470B0548" w14:textId="77777777" w:rsidR="00F0559B" w:rsidRPr="000D782D" w:rsidRDefault="00F0559B" w:rsidP="00F0559B">
      <w:pPr>
        <w:rPr>
          <w:lang w:val="fr-FR"/>
        </w:rPr>
      </w:pPr>
    </w:p>
    <w:p w14:paraId="6A9A412A" w14:textId="64E607BB" w:rsidR="00971993" w:rsidRPr="000D782D" w:rsidRDefault="00971993" w:rsidP="00596CE5">
      <w:pPr>
        <w:pStyle w:val="Heading1"/>
        <w:keepLines/>
        <w:tabs>
          <w:tab w:val="left" w:pos="901"/>
        </w:tabs>
        <w:ind w:right="78"/>
        <w:rPr>
          <w:rFonts w:ascii="Calibri" w:hAnsi="Calibri" w:cs="Calibri"/>
          <w:b w:val="0"/>
          <w:sz w:val="22"/>
          <w:szCs w:val="22"/>
          <w:lang w:val="fr-FR"/>
        </w:rPr>
      </w:pPr>
      <w:r w:rsidRPr="000D782D">
        <w:rPr>
          <w:rFonts w:ascii="Calibri" w:hAnsi="Calibri" w:cs="Calibri"/>
          <w:sz w:val="22"/>
          <w:szCs w:val="22"/>
          <w:lang w:val="fr-FR"/>
        </w:rPr>
        <w:t>LOI 36</w:t>
      </w:r>
      <w:r w:rsidRPr="000D782D">
        <w:rPr>
          <w:rFonts w:ascii="Calibri" w:hAnsi="Calibri" w:cs="Calibri"/>
          <w:sz w:val="22"/>
          <w:szCs w:val="22"/>
          <w:lang w:val="fr-FR"/>
        </w:rPr>
        <w:tab/>
        <w:t xml:space="preserve">JAMBE DEVANT GUICHET </w:t>
      </w:r>
    </w:p>
    <w:p w14:paraId="3AC2D31B" w14:textId="77777777" w:rsidR="00971993" w:rsidRPr="000D782D" w:rsidRDefault="00971993" w:rsidP="00971993">
      <w:pPr>
        <w:keepNext/>
        <w:keepLines/>
        <w:tabs>
          <w:tab w:val="right" w:pos="1247"/>
          <w:tab w:val="left" w:pos="1418"/>
        </w:tabs>
        <w:ind w:left="1418" w:hanging="992"/>
        <w:jc w:val="both"/>
        <w:rPr>
          <w:rFonts w:ascii="Calibri" w:hAnsi="Calibri" w:cs="Calibri"/>
          <w:sz w:val="22"/>
          <w:szCs w:val="22"/>
          <w:lang w:val="fr-FR"/>
        </w:rPr>
      </w:pPr>
      <w:r w:rsidRPr="000D782D">
        <w:rPr>
          <w:rFonts w:ascii="Calibri" w:hAnsi="Calibri" w:cs="Calibri"/>
          <w:sz w:val="22"/>
          <w:szCs w:val="22"/>
          <w:lang w:val="fr-FR"/>
        </w:rPr>
        <w:tab/>
      </w:r>
      <w:r w:rsidRPr="000D782D">
        <w:rPr>
          <w:rFonts w:ascii="Calibri" w:hAnsi="Calibri" w:cs="Calibri"/>
          <w:b/>
          <w:sz w:val="22"/>
          <w:szCs w:val="22"/>
          <w:lang w:val="fr-FR"/>
        </w:rPr>
        <w:tab/>
      </w:r>
    </w:p>
    <w:p w14:paraId="5F298D65" w14:textId="77777777" w:rsidR="00971993" w:rsidRPr="000D782D" w:rsidRDefault="00971993" w:rsidP="00971993">
      <w:pPr>
        <w:pStyle w:val="Default"/>
        <w:keepNext/>
        <w:keepLines/>
        <w:rPr>
          <w:rFonts w:ascii="Calibri" w:hAnsi="Calibri" w:cs="Calibri"/>
          <w:sz w:val="22"/>
          <w:szCs w:val="22"/>
        </w:rPr>
      </w:pPr>
      <w:r w:rsidRPr="000D782D">
        <w:rPr>
          <w:rFonts w:ascii="Calibri" w:hAnsi="Calibri" w:cs="Calibri"/>
          <w:b/>
          <w:bCs/>
          <w:sz w:val="22"/>
          <w:szCs w:val="22"/>
        </w:rPr>
        <w:t xml:space="preserve">36.1. Élimination JDG </w:t>
      </w:r>
    </w:p>
    <w:p w14:paraId="58224CAF" w14:textId="6580EDD7" w:rsidR="00971993" w:rsidRPr="000D782D" w:rsidRDefault="00971993" w:rsidP="00971993">
      <w:pPr>
        <w:pStyle w:val="Default"/>
        <w:keepNext/>
        <w:keepLines/>
        <w:rPr>
          <w:rFonts w:ascii="Calibri" w:hAnsi="Calibri" w:cs="Calibri"/>
          <w:sz w:val="22"/>
          <w:szCs w:val="22"/>
        </w:rPr>
      </w:pPr>
      <w:r w:rsidRPr="000D782D">
        <w:rPr>
          <w:rFonts w:ascii="Calibri" w:hAnsi="Calibri" w:cs="Calibri"/>
          <w:sz w:val="22"/>
          <w:szCs w:val="22"/>
        </w:rPr>
        <w:t xml:space="preserve">Le frappeur est éliminé JDG uniquement si toutes les circonstances suivantes </w:t>
      </w:r>
      <w:r w:rsidR="00F64D4A" w:rsidRPr="000D782D">
        <w:rPr>
          <w:rFonts w:ascii="Calibri" w:hAnsi="Calibri" w:cs="Calibri"/>
          <w:sz w:val="22"/>
          <w:szCs w:val="22"/>
        </w:rPr>
        <w:t>soient réunies </w:t>
      </w:r>
      <w:r w:rsidRPr="000D782D">
        <w:rPr>
          <w:rFonts w:ascii="Calibri" w:hAnsi="Calibri" w:cs="Calibri"/>
          <w:sz w:val="22"/>
          <w:szCs w:val="22"/>
        </w:rPr>
        <w:t xml:space="preserve">: </w:t>
      </w:r>
    </w:p>
    <w:p w14:paraId="36E4AC1E" w14:textId="77777777" w:rsidR="00971993" w:rsidRPr="000D782D" w:rsidRDefault="00971993" w:rsidP="00971993">
      <w:pPr>
        <w:pStyle w:val="Default"/>
        <w:keepLines/>
        <w:rPr>
          <w:rFonts w:ascii="Calibri" w:hAnsi="Calibri" w:cs="Calibri"/>
          <w:sz w:val="22"/>
          <w:szCs w:val="22"/>
        </w:rPr>
      </w:pPr>
      <w:r w:rsidRPr="000D782D">
        <w:rPr>
          <w:rFonts w:ascii="Calibri" w:hAnsi="Calibri" w:cs="Calibri"/>
          <w:sz w:val="22"/>
          <w:szCs w:val="22"/>
        </w:rPr>
        <w:t xml:space="preserve">36.1.1 Le lanceur sert la balle, laquelle n’est pas Faute. </w:t>
      </w:r>
    </w:p>
    <w:p w14:paraId="7DABCCDE" w14:textId="0550C4E6" w:rsidR="00971993" w:rsidRPr="000D782D" w:rsidRDefault="00971993" w:rsidP="00971993">
      <w:pPr>
        <w:pStyle w:val="Default"/>
        <w:keepLines/>
        <w:rPr>
          <w:rFonts w:ascii="Calibri" w:hAnsi="Calibri" w:cs="Calibri"/>
          <w:sz w:val="22"/>
          <w:szCs w:val="22"/>
        </w:rPr>
      </w:pPr>
      <w:r w:rsidRPr="000D782D">
        <w:rPr>
          <w:rFonts w:ascii="Calibri" w:hAnsi="Calibri" w:cs="Calibri"/>
          <w:sz w:val="22"/>
          <w:szCs w:val="22"/>
        </w:rPr>
        <w:t xml:space="preserve">36.1.2 La balle, à moins d’être </w:t>
      </w:r>
      <w:r w:rsidR="00F64D4A" w:rsidRPr="000D782D">
        <w:rPr>
          <w:rFonts w:ascii="Calibri" w:hAnsi="Calibri" w:cs="Calibri"/>
          <w:sz w:val="22"/>
          <w:szCs w:val="22"/>
        </w:rPr>
        <w:t xml:space="preserve">interceptée </w:t>
      </w:r>
      <w:r w:rsidRPr="000D782D">
        <w:rPr>
          <w:rFonts w:ascii="Calibri" w:hAnsi="Calibri" w:cs="Calibri"/>
          <w:sz w:val="22"/>
          <w:szCs w:val="22"/>
        </w:rPr>
        <w:t xml:space="preserve">sans rebond, </w:t>
      </w:r>
      <w:r w:rsidR="00B85383" w:rsidRPr="000D782D">
        <w:rPr>
          <w:rFonts w:ascii="Calibri" w:hAnsi="Calibri" w:cs="Calibri"/>
          <w:sz w:val="22"/>
          <w:szCs w:val="22"/>
        </w:rPr>
        <w:t xml:space="preserve">a </w:t>
      </w:r>
      <w:r w:rsidRPr="000D782D">
        <w:rPr>
          <w:rFonts w:ascii="Calibri" w:hAnsi="Calibri" w:cs="Calibri"/>
          <w:sz w:val="22"/>
          <w:szCs w:val="22"/>
        </w:rPr>
        <w:t xml:space="preserve">rebondi en ligne droite entre les guichets ou sur le côté ouvert du guichet du frappeur. </w:t>
      </w:r>
    </w:p>
    <w:p w14:paraId="42DF55E9" w14:textId="77777777" w:rsidR="00971993" w:rsidRPr="000D782D" w:rsidRDefault="00971993" w:rsidP="00971993">
      <w:pPr>
        <w:pStyle w:val="Default"/>
        <w:keepLines/>
        <w:rPr>
          <w:rFonts w:ascii="Calibri" w:hAnsi="Calibri" w:cs="Calibri"/>
          <w:sz w:val="22"/>
          <w:szCs w:val="22"/>
        </w:rPr>
      </w:pPr>
      <w:r w:rsidRPr="000D782D">
        <w:rPr>
          <w:rFonts w:ascii="Calibri" w:hAnsi="Calibri" w:cs="Calibri"/>
          <w:sz w:val="22"/>
          <w:szCs w:val="22"/>
        </w:rPr>
        <w:lastRenderedPageBreak/>
        <w:t xml:space="preserve">36.1.3 La balle n’ayant pas déjà touché sa batte, le frappeur intercepte la balle, soit avant soit après rebond, avec n’importe quelle partie de sa personne. </w:t>
      </w:r>
    </w:p>
    <w:p w14:paraId="0CEFAFD4" w14:textId="721A5265" w:rsidR="00971993" w:rsidRPr="000D782D" w:rsidRDefault="00971993" w:rsidP="00971993">
      <w:pPr>
        <w:pStyle w:val="Default"/>
        <w:keepNext/>
        <w:keepLines/>
        <w:rPr>
          <w:rFonts w:ascii="Calibri" w:hAnsi="Calibri" w:cs="Calibri"/>
          <w:sz w:val="22"/>
          <w:szCs w:val="22"/>
        </w:rPr>
      </w:pPr>
      <w:r w:rsidRPr="000D782D">
        <w:rPr>
          <w:rFonts w:ascii="Calibri" w:hAnsi="Calibri" w:cs="Calibri"/>
          <w:sz w:val="22"/>
          <w:szCs w:val="22"/>
        </w:rPr>
        <w:t>36.1.4 Le point de contact, même si au-dessus du niveau des témoins</w:t>
      </w:r>
      <w:r w:rsidR="00F64D4A" w:rsidRPr="000D782D">
        <w:rPr>
          <w:rFonts w:ascii="Calibri" w:hAnsi="Calibri" w:cs="Calibri"/>
          <w:sz w:val="22"/>
          <w:szCs w:val="22"/>
        </w:rPr>
        <w:t>, est</w:t>
      </w:r>
      <w:r w:rsidRPr="000D782D">
        <w:rPr>
          <w:rFonts w:ascii="Calibri" w:hAnsi="Calibri" w:cs="Calibri"/>
          <w:sz w:val="22"/>
          <w:szCs w:val="22"/>
        </w:rPr>
        <w:t xml:space="preserve"> </w:t>
      </w:r>
    </w:p>
    <w:p w14:paraId="623905DF" w14:textId="069E7031" w:rsidR="00971993" w:rsidRPr="000D782D" w:rsidRDefault="00971993" w:rsidP="00971993">
      <w:pPr>
        <w:pStyle w:val="Default"/>
        <w:keepLines/>
        <w:ind w:left="708"/>
        <w:rPr>
          <w:rFonts w:ascii="Calibri" w:hAnsi="Calibri" w:cs="Calibri"/>
          <w:sz w:val="22"/>
          <w:szCs w:val="22"/>
        </w:rPr>
      </w:pPr>
      <w:r w:rsidRPr="000D782D">
        <w:rPr>
          <w:rFonts w:ascii="Calibri" w:hAnsi="Calibri" w:cs="Calibri"/>
          <w:sz w:val="22"/>
          <w:szCs w:val="22"/>
        </w:rPr>
        <w:t xml:space="preserve">soit entre guichet et guichet </w:t>
      </w:r>
    </w:p>
    <w:p w14:paraId="40A31C25" w14:textId="0742C9F7" w:rsidR="00971993" w:rsidRPr="000D782D" w:rsidRDefault="00971993" w:rsidP="00971993">
      <w:pPr>
        <w:pStyle w:val="Default"/>
        <w:keepLines/>
        <w:ind w:left="708"/>
        <w:rPr>
          <w:rFonts w:ascii="Calibri" w:hAnsi="Calibri" w:cs="Calibri"/>
          <w:sz w:val="22"/>
          <w:szCs w:val="22"/>
        </w:rPr>
      </w:pPr>
      <w:r w:rsidRPr="000D782D">
        <w:rPr>
          <w:rFonts w:ascii="Calibri" w:hAnsi="Calibri" w:cs="Calibri"/>
          <w:sz w:val="22"/>
          <w:szCs w:val="22"/>
        </w:rPr>
        <w:t>soit</w:t>
      </w:r>
      <w:r w:rsidR="00CF5B48" w:rsidRPr="000D782D">
        <w:rPr>
          <w:rFonts w:ascii="Calibri" w:hAnsi="Calibri" w:cs="Calibri"/>
          <w:sz w:val="22"/>
          <w:szCs w:val="22"/>
        </w:rPr>
        <w:t>,</w:t>
      </w:r>
      <w:r w:rsidRPr="000D782D">
        <w:rPr>
          <w:rFonts w:ascii="Calibri" w:hAnsi="Calibri" w:cs="Calibri"/>
          <w:sz w:val="22"/>
          <w:szCs w:val="22"/>
        </w:rPr>
        <w:t xml:space="preserve"> si le frappeur n’a fait aucune tentative valable de jouer la balle avec sa batte, entre guichet et guichet ou au-delà de la ligne du piquet côté ouvert. </w:t>
      </w:r>
    </w:p>
    <w:p w14:paraId="4C7B9301" w14:textId="77777777" w:rsidR="00971993" w:rsidRPr="000D782D" w:rsidRDefault="00971993" w:rsidP="00971993">
      <w:pPr>
        <w:pStyle w:val="Default"/>
        <w:keepLines/>
        <w:rPr>
          <w:rFonts w:ascii="Calibri" w:hAnsi="Calibri" w:cs="Calibri"/>
          <w:sz w:val="22"/>
          <w:szCs w:val="22"/>
        </w:rPr>
      </w:pPr>
      <w:r w:rsidRPr="000D782D">
        <w:rPr>
          <w:rFonts w:ascii="Calibri" w:hAnsi="Calibri" w:cs="Calibri"/>
          <w:sz w:val="22"/>
          <w:szCs w:val="22"/>
        </w:rPr>
        <w:t xml:space="preserve">36.1.5 Sans l’interception, la balle aurait touché le guichet. </w:t>
      </w:r>
    </w:p>
    <w:p w14:paraId="3BC365DB" w14:textId="77777777" w:rsidR="00971993" w:rsidRPr="000D782D" w:rsidRDefault="00971993" w:rsidP="00971993">
      <w:pPr>
        <w:pStyle w:val="Default"/>
        <w:keepLines/>
        <w:rPr>
          <w:rFonts w:ascii="Calibri" w:hAnsi="Calibri" w:cs="Calibri"/>
          <w:sz w:val="22"/>
          <w:szCs w:val="22"/>
        </w:rPr>
      </w:pPr>
    </w:p>
    <w:p w14:paraId="522749E4" w14:textId="77777777" w:rsidR="00971993" w:rsidRPr="000D782D" w:rsidRDefault="00971993" w:rsidP="00971993">
      <w:pPr>
        <w:pStyle w:val="Default"/>
        <w:keepNext/>
        <w:keepLines/>
        <w:rPr>
          <w:rFonts w:ascii="Calibri" w:hAnsi="Calibri" w:cs="Calibri"/>
          <w:sz w:val="22"/>
          <w:szCs w:val="22"/>
        </w:rPr>
      </w:pPr>
      <w:r w:rsidRPr="000D782D">
        <w:rPr>
          <w:rFonts w:ascii="Calibri" w:hAnsi="Calibri" w:cs="Calibri"/>
          <w:b/>
          <w:bCs/>
          <w:sz w:val="22"/>
          <w:szCs w:val="22"/>
        </w:rPr>
        <w:t xml:space="preserve">36.2. Interception de la balle </w:t>
      </w:r>
    </w:p>
    <w:p w14:paraId="484A86AB" w14:textId="77777777" w:rsidR="00971993" w:rsidRPr="000D782D" w:rsidRDefault="00971993" w:rsidP="00971993">
      <w:pPr>
        <w:pStyle w:val="Default"/>
        <w:keepLines/>
        <w:spacing w:after="20"/>
        <w:rPr>
          <w:rFonts w:ascii="Calibri" w:hAnsi="Calibri" w:cs="Calibri"/>
          <w:sz w:val="22"/>
          <w:szCs w:val="22"/>
        </w:rPr>
      </w:pPr>
      <w:r w:rsidRPr="000D782D">
        <w:rPr>
          <w:rFonts w:ascii="Calibri" w:hAnsi="Calibri" w:cs="Calibri"/>
          <w:sz w:val="22"/>
          <w:szCs w:val="22"/>
        </w:rPr>
        <w:t xml:space="preserve">36.2.1 Lors d’une évaluation des alinéas 36.1.3, 36.1.4 et 36.1.5 ci-dessus, seule la première interception est prise en compte. </w:t>
      </w:r>
    </w:p>
    <w:p w14:paraId="6E1D3BF7" w14:textId="77777777" w:rsidR="00971993" w:rsidRPr="000D782D" w:rsidRDefault="00971993" w:rsidP="00971993">
      <w:pPr>
        <w:pStyle w:val="Default"/>
        <w:keepLines/>
        <w:spacing w:after="20"/>
        <w:rPr>
          <w:rFonts w:ascii="Calibri" w:hAnsi="Calibri" w:cs="Calibri"/>
          <w:sz w:val="22"/>
          <w:szCs w:val="22"/>
        </w:rPr>
      </w:pPr>
      <w:r w:rsidRPr="000D782D">
        <w:rPr>
          <w:rFonts w:ascii="Calibri" w:hAnsi="Calibri" w:cs="Calibri"/>
          <w:sz w:val="22"/>
          <w:szCs w:val="22"/>
        </w:rPr>
        <w:t xml:space="preserve">36.2.2 Lors d’une évaluation de l’alinéa 36.1.3 ci-dessus, si la balle rentre en contact simultanément avec la personne du frappeur et avec sa batte, c’est le contact avec la batte qui prime.  </w:t>
      </w:r>
    </w:p>
    <w:p w14:paraId="72925782" w14:textId="77777777" w:rsidR="00971993" w:rsidRPr="000D782D" w:rsidRDefault="00971993" w:rsidP="00971993">
      <w:pPr>
        <w:pStyle w:val="Default"/>
        <w:keepLines/>
        <w:rPr>
          <w:rFonts w:ascii="Calibri" w:hAnsi="Calibri" w:cs="Calibri"/>
          <w:sz w:val="22"/>
          <w:szCs w:val="22"/>
        </w:rPr>
      </w:pPr>
      <w:r w:rsidRPr="000D782D">
        <w:rPr>
          <w:rFonts w:ascii="Calibri" w:hAnsi="Calibri" w:cs="Calibri"/>
          <w:sz w:val="22"/>
          <w:szCs w:val="22"/>
        </w:rPr>
        <w:t xml:space="preserve">36.2.3 Une évaluation de l’alinéa 36.1.5 ci-dessus part du principe que la trajectoire de la balle aurait continué après l'interception comme avant, sans tenir compte du fait que la balle aurait pu rebondir après l’interception ou non. </w:t>
      </w:r>
    </w:p>
    <w:p w14:paraId="7333FBE7" w14:textId="77777777" w:rsidR="00971993" w:rsidRPr="000D782D" w:rsidRDefault="00971993" w:rsidP="00971993">
      <w:pPr>
        <w:pStyle w:val="Default"/>
        <w:keepLines/>
        <w:rPr>
          <w:rFonts w:ascii="Calibri" w:hAnsi="Calibri" w:cs="Calibri"/>
          <w:sz w:val="22"/>
          <w:szCs w:val="22"/>
        </w:rPr>
      </w:pPr>
    </w:p>
    <w:p w14:paraId="2C53B97E" w14:textId="77777777" w:rsidR="00971993" w:rsidRPr="000D782D" w:rsidRDefault="00971993" w:rsidP="00971993">
      <w:pPr>
        <w:pStyle w:val="Default"/>
        <w:keepNext/>
        <w:keepLines/>
        <w:rPr>
          <w:rFonts w:ascii="Calibri" w:hAnsi="Calibri" w:cs="Calibri"/>
          <w:sz w:val="22"/>
          <w:szCs w:val="22"/>
        </w:rPr>
      </w:pPr>
      <w:r w:rsidRPr="000D782D">
        <w:rPr>
          <w:rFonts w:ascii="Calibri" w:hAnsi="Calibri" w:cs="Calibri"/>
          <w:b/>
          <w:bCs/>
          <w:sz w:val="22"/>
          <w:szCs w:val="22"/>
        </w:rPr>
        <w:t xml:space="preserve">36.3. Côté ouvert du guichet </w:t>
      </w:r>
    </w:p>
    <w:p w14:paraId="22FFD1E5" w14:textId="0116066B" w:rsidR="00971993" w:rsidRPr="000D782D" w:rsidRDefault="00971993" w:rsidP="00971993">
      <w:pPr>
        <w:keepLines/>
        <w:rPr>
          <w:rFonts w:ascii="Calibri" w:hAnsi="Calibri" w:cs="Calibri"/>
          <w:b/>
          <w:sz w:val="22"/>
          <w:szCs w:val="22"/>
          <w:lang w:val="fr-FR"/>
        </w:rPr>
      </w:pPr>
      <w:r w:rsidRPr="000D782D">
        <w:rPr>
          <w:rFonts w:ascii="Calibri" w:hAnsi="Calibri" w:cs="Calibri"/>
          <w:sz w:val="22"/>
          <w:szCs w:val="22"/>
          <w:lang w:val="fr-FR"/>
        </w:rPr>
        <w:t>Le côté ouvert du guichet est déterminé par l</w:t>
      </w:r>
      <w:r w:rsidR="004F50BD" w:rsidRPr="000D782D">
        <w:rPr>
          <w:rFonts w:ascii="Calibri" w:hAnsi="Calibri" w:cs="Calibri"/>
          <w:sz w:val="22"/>
          <w:szCs w:val="22"/>
          <w:lang w:val="fr-FR"/>
        </w:rPr>
        <w:t xml:space="preserve">'endroit où se trouve le </w:t>
      </w:r>
      <w:r w:rsidRPr="000D782D">
        <w:rPr>
          <w:rFonts w:ascii="Calibri" w:hAnsi="Calibri" w:cs="Calibri"/>
          <w:sz w:val="22"/>
          <w:szCs w:val="22"/>
          <w:lang w:val="fr-FR"/>
        </w:rPr>
        <w:t>frappeur au moment où la balle rentre en jeu pour ce service. Voir Annexe A.13.</w:t>
      </w:r>
    </w:p>
    <w:p w14:paraId="4B23FDBB" w14:textId="77777777" w:rsidR="009778C1" w:rsidRPr="000D782D" w:rsidRDefault="009778C1" w:rsidP="003150A8">
      <w:pPr>
        <w:tabs>
          <w:tab w:val="left" w:pos="1134"/>
        </w:tabs>
        <w:spacing w:after="120"/>
        <w:ind w:left="425" w:hanging="425"/>
        <w:jc w:val="both"/>
        <w:rPr>
          <w:rFonts w:ascii="Arial" w:hAnsi="Arial" w:cs="Arial"/>
          <w:b/>
          <w:sz w:val="22"/>
          <w:szCs w:val="22"/>
          <w:lang w:val="fr-FR"/>
        </w:rPr>
      </w:pPr>
    </w:p>
    <w:p w14:paraId="3EC9C9F9" w14:textId="6D826653" w:rsidR="00971993" w:rsidRPr="000D782D" w:rsidRDefault="00971993" w:rsidP="00584B7A">
      <w:pPr>
        <w:pStyle w:val="Heading1"/>
        <w:keepLines/>
        <w:tabs>
          <w:tab w:val="left" w:pos="901"/>
        </w:tabs>
        <w:ind w:right="78"/>
        <w:rPr>
          <w:rFonts w:ascii="Calibri" w:hAnsi="Calibri" w:cs="Calibri"/>
          <w:sz w:val="22"/>
          <w:szCs w:val="22"/>
          <w:lang w:val="fr-FR"/>
        </w:rPr>
      </w:pPr>
      <w:r w:rsidRPr="000D782D">
        <w:rPr>
          <w:rFonts w:ascii="Calibri" w:hAnsi="Calibri" w:cs="Calibri"/>
          <w:sz w:val="22"/>
          <w:szCs w:val="22"/>
          <w:lang w:val="fr-FR"/>
        </w:rPr>
        <w:t xml:space="preserve">LOI </w:t>
      </w:r>
      <w:r w:rsidR="00584B7A" w:rsidRPr="000D782D">
        <w:rPr>
          <w:rFonts w:ascii="Calibri" w:hAnsi="Calibri" w:cs="Calibri"/>
          <w:sz w:val="22"/>
          <w:szCs w:val="22"/>
          <w:lang w:val="fr-FR"/>
        </w:rPr>
        <w:t>37</w:t>
      </w:r>
      <w:r w:rsidR="00584B7A" w:rsidRPr="000D782D">
        <w:rPr>
          <w:rFonts w:ascii="Calibri" w:hAnsi="Calibri" w:cs="Calibri"/>
          <w:sz w:val="22"/>
          <w:szCs w:val="22"/>
          <w:lang w:val="fr-FR"/>
        </w:rPr>
        <w:tab/>
      </w:r>
      <w:r w:rsidRPr="000D782D">
        <w:rPr>
          <w:rFonts w:ascii="Calibri" w:hAnsi="Calibri" w:cs="Calibri"/>
          <w:sz w:val="22"/>
          <w:szCs w:val="22"/>
          <w:lang w:val="fr-FR"/>
        </w:rPr>
        <w:t xml:space="preserve">OBSTRUCTION D’UN CHASSEUR </w:t>
      </w:r>
    </w:p>
    <w:p w14:paraId="5E562388" w14:textId="77777777" w:rsidR="00971993" w:rsidRPr="000D782D" w:rsidRDefault="00971993" w:rsidP="00971993">
      <w:pPr>
        <w:pStyle w:val="Default"/>
        <w:keepNext/>
        <w:keepLines/>
        <w:rPr>
          <w:rFonts w:ascii="Calibri" w:hAnsi="Calibri" w:cs="Calibri"/>
          <w:sz w:val="22"/>
          <w:szCs w:val="22"/>
        </w:rPr>
      </w:pPr>
    </w:p>
    <w:p w14:paraId="299DFC96" w14:textId="77777777" w:rsidR="00971993" w:rsidRPr="000D782D" w:rsidRDefault="00971993" w:rsidP="00971993">
      <w:pPr>
        <w:pStyle w:val="Default"/>
        <w:keepNext/>
        <w:keepLines/>
        <w:rPr>
          <w:rFonts w:ascii="Calibri" w:hAnsi="Calibri" w:cs="Calibri"/>
          <w:sz w:val="22"/>
          <w:szCs w:val="22"/>
        </w:rPr>
      </w:pPr>
      <w:r w:rsidRPr="000D782D">
        <w:rPr>
          <w:rFonts w:ascii="Calibri" w:hAnsi="Calibri" w:cs="Calibri"/>
          <w:b/>
          <w:bCs/>
          <w:sz w:val="22"/>
          <w:szCs w:val="22"/>
        </w:rPr>
        <w:t xml:space="preserve">37.1. Élimination pour Obstruction </w:t>
      </w:r>
    </w:p>
    <w:p w14:paraId="2CEFDAB7" w14:textId="77777777" w:rsidR="00971993" w:rsidRPr="000D782D" w:rsidRDefault="00971993" w:rsidP="00971993">
      <w:pPr>
        <w:pStyle w:val="Default"/>
        <w:keepLines/>
        <w:rPr>
          <w:rFonts w:ascii="Calibri" w:hAnsi="Calibri" w:cs="Calibri"/>
          <w:sz w:val="22"/>
          <w:szCs w:val="22"/>
        </w:rPr>
      </w:pPr>
      <w:r w:rsidRPr="000D782D">
        <w:rPr>
          <w:rFonts w:ascii="Calibri" w:hAnsi="Calibri" w:cs="Calibri"/>
          <w:sz w:val="22"/>
          <w:szCs w:val="22"/>
        </w:rPr>
        <w:t>37.1.1 L’un ou l’autre des batteurs est éliminé pour Obstruction d’un chasseur si, sauf dans les circonstances décrites à l’alinéa 37.2 ci-dessous et pendant que la balle est en jeu, il gène volontairement l’équipe à la chasse par parole ou par action. Voir également</w:t>
      </w:r>
      <w:r w:rsidR="00C1054C" w:rsidRPr="000D782D">
        <w:rPr>
          <w:rFonts w:ascii="Calibri" w:hAnsi="Calibri" w:cs="Calibri"/>
          <w:sz w:val="22"/>
          <w:szCs w:val="22"/>
        </w:rPr>
        <w:t xml:space="preserve"> la</w:t>
      </w:r>
      <w:r w:rsidRPr="000D782D">
        <w:rPr>
          <w:rFonts w:ascii="Calibri" w:hAnsi="Calibri" w:cs="Calibri"/>
          <w:sz w:val="22"/>
          <w:szCs w:val="22"/>
        </w:rPr>
        <w:t xml:space="preserve"> Loi 34 (Balle doublée). </w:t>
      </w:r>
    </w:p>
    <w:p w14:paraId="08A65841" w14:textId="77777777" w:rsidR="00971993" w:rsidRPr="000D782D" w:rsidRDefault="00971993" w:rsidP="00971993">
      <w:pPr>
        <w:pStyle w:val="Default"/>
        <w:keepLines/>
        <w:rPr>
          <w:rFonts w:ascii="Calibri" w:hAnsi="Calibri" w:cs="Calibri"/>
          <w:sz w:val="22"/>
          <w:szCs w:val="22"/>
        </w:rPr>
      </w:pPr>
      <w:r w:rsidRPr="000D782D">
        <w:rPr>
          <w:rFonts w:ascii="Calibri" w:hAnsi="Calibri" w:cs="Calibri"/>
          <w:sz w:val="22"/>
          <w:szCs w:val="22"/>
        </w:rPr>
        <w:t xml:space="preserve">37.1.2 Le frappeur est éliminé pour Obstruction d’un chasseur si, sauf dans les circonstances décrites à l’alinéa 37.2 ci-dessous, pendant qu’il reçoit une balle lancée par le lanceur, il frappe la balle volontairement avec une main qui ne tient pas la batte. </w:t>
      </w:r>
    </w:p>
    <w:p w14:paraId="70946ACF" w14:textId="5CF63B3E" w:rsidR="00971993" w:rsidRPr="000D782D" w:rsidRDefault="00971993" w:rsidP="00971993">
      <w:pPr>
        <w:pStyle w:val="Default"/>
        <w:keepLines/>
        <w:rPr>
          <w:rFonts w:ascii="Calibri" w:hAnsi="Calibri" w:cs="Calibri"/>
          <w:sz w:val="22"/>
          <w:szCs w:val="22"/>
        </w:rPr>
      </w:pPr>
      <w:r w:rsidRPr="000D782D">
        <w:rPr>
          <w:rFonts w:ascii="Calibri" w:hAnsi="Calibri" w:cs="Calibri"/>
          <w:sz w:val="22"/>
          <w:szCs w:val="22"/>
        </w:rPr>
        <w:t xml:space="preserve">Cette sanction s’applique à la première frappe ainsi qu’à toute frappe ultérieure. L’acte de recevoir la balle comprend </w:t>
      </w:r>
      <w:r w:rsidR="00E53631" w:rsidRPr="000D782D">
        <w:rPr>
          <w:rFonts w:ascii="Calibri" w:hAnsi="Calibri" w:cs="Calibri"/>
          <w:sz w:val="22"/>
          <w:szCs w:val="22"/>
        </w:rPr>
        <w:t>à la fois</w:t>
      </w:r>
      <w:r w:rsidRPr="000D782D">
        <w:rPr>
          <w:rFonts w:ascii="Calibri" w:hAnsi="Calibri" w:cs="Calibri"/>
          <w:sz w:val="22"/>
          <w:szCs w:val="22"/>
        </w:rPr>
        <w:t xml:space="preserve"> l’acte de jouer la balle ainsi </w:t>
      </w:r>
      <w:r w:rsidR="00E53631" w:rsidRPr="000D782D">
        <w:rPr>
          <w:rFonts w:ascii="Calibri" w:hAnsi="Calibri" w:cs="Calibri"/>
          <w:sz w:val="22"/>
          <w:szCs w:val="22"/>
        </w:rPr>
        <w:t>que</w:t>
      </w:r>
      <w:r w:rsidRPr="000D782D">
        <w:rPr>
          <w:rFonts w:ascii="Calibri" w:hAnsi="Calibri" w:cs="Calibri"/>
          <w:sz w:val="22"/>
          <w:szCs w:val="22"/>
        </w:rPr>
        <w:t xml:space="preserve"> l’acte de frapper la balle plusieurs fois en défendant son guichet.</w:t>
      </w:r>
    </w:p>
    <w:p w14:paraId="08D2860E" w14:textId="68EA37B6" w:rsidR="00971993" w:rsidRPr="000D782D" w:rsidRDefault="00971993" w:rsidP="00971993">
      <w:pPr>
        <w:pStyle w:val="Default"/>
        <w:keepLines/>
        <w:rPr>
          <w:rFonts w:ascii="Calibri" w:hAnsi="Calibri" w:cs="Calibri"/>
          <w:sz w:val="22"/>
          <w:szCs w:val="22"/>
        </w:rPr>
      </w:pPr>
      <w:r w:rsidRPr="000D782D">
        <w:rPr>
          <w:rFonts w:ascii="Calibri" w:hAnsi="Calibri" w:cs="Calibri"/>
          <w:sz w:val="22"/>
          <w:szCs w:val="22"/>
        </w:rPr>
        <w:t>37.1.3 Cette Loi s’applique sans tenir compte d</w:t>
      </w:r>
      <w:r w:rsidR="000E0AFA" w:rsidRPr="000D782D">
        <w:rPr>
          <w:rFonts w:ascii="Calibri" w:hAnsi="Calibri" w:cs="Calibri"/>
          <w:sz w:val="22"/>
          <w:szCs w:val="22"/>
        </w:rPr>
        <w:t>’une</w:t>
      </w:r>
      <w:r w:rsidRPr="000D782D">
        <w:rPr>
          <w:rFonts w:ascii="Calibri" w:hAnsi="Calibri" w:cs="Calibri"/>
          <w:sz w:val="22"/>
          <w:szCs w:val="22"/>
        </w:rPr>
        <w:t xml:space="preserve"> </w:t>
      </w:r>
      <w:r w:rsidR="00584B7A" w:rsidRPr="000D782D">
        <w:rPr>
          <w:rFonts w:ascii="Calibri" w:hAnsi="Calibri" w:cs="Calibri"/>
          <w:sz w:val="22"/>
          <w:szCs w:val="22"/>
        </w:rPr>
        <w:t>annonce éventuelle de</w:t>
      </w:r>
      <w:r w:rsidRPr="000D782D">
        <w:rPr>
          <w:rFonts w:ascii="Calibri" w:hAnsi="Calibri" w:cs="Calibri"/>
          <w:sz w:val="22"/>
          <w:szCs w:val="22"/>
        </w:rPr>
        <w:t xml:space="preserve"> Faute.</w:t>
      </w:r>
    </w:p>
    <w:p w14:paraId="0F6D8E7F" w14:textId="77777777" w:rsidR="00971993" w:rsidRPr="000D782D" w:rsidRDefault="00971993" w:rsidP="00971993">
      <w:pPr>
        <w:pStyle w:val="Default"/>
        <w:keepLines/>
        <w:rPr>
          <w:rFonts w:ascii="Calibri" w:hAnsi="Calibri" w:cs="Calibri"/>
          <w:sz w:val="22"/>
          <w:szCs w:val="22"/>
        </w:rPr>
      </w:pPr>
    </w:p>
    <w:p w14:paraId="79005595" w14:textId="77777777" w:rsidR="00971993" w:rsidRPr="000D782D" w:rsidRDefault="00971993" w:rsidP="00971993">
      <w:pPr>
        <w:pStyle w:val="Default"/>
        <w:keepNext/>
        <w:keepLines/>
        <w:rPr>
          <w:rFonts w:ascii="Calibri" w:hAnsi="Calibri" w:cs="Calibri"/>
          <w:b/>
          <w:bCs/>
          <w:sz w:val="22"/>
          <w:szCs w:val="22"/>
        </w:rPr>
      </w:pPr>
      <w:r w:rsidRPr="000D782D">
        <w:rPr>
          <w:rFonts w:ascii="Calibri" w:hAnsi="Calibri" w:cs="Calibri"/>
          <w:b/>
          <w:bCs/>
          <w:sz w:val="22"/>
          <w:szCs w:val="22"/>
        </w:rPr>
        <w:t>37.2. Élimination pour Obstruction ne s’applique pas</w:t>
      </w:r>
    </w:p>
    <w:p w14:paraId="1CE01EDB" w14:textId="77777777" w:rsidR="00971993" w:rsidRPr="000D782D" w:rsidRDefault="00971993" w:rsidP="00971993">
      <w:pPr>
        <w:pStyle w:val="Default"/>
        <w:keepNext/>
        <w:keepLines/>
        <w:rPr>
          <w:rFonts w:ascii="Calibri" w:hAnsi="Calibri" w:cs="Calibri"/>
          <w:bCs/>
          <w:sz w:val="22"/>
          <w:szCs w:val="22"/>
        </w:rPr>
      </w:pPr>
      <w:r w:rsidRPr="000D782D">
        <w:rPr>
          <w:rFonts w:ascii="Calibri" w:hAnsi="Calibri" w:cs="Calibri"/>
          <w:bCs/>
          <w:sz w:val="22"/>
          <w:szCs w:val="22"/>
        </w:rPr>
        <w:t xml:space="preserve">Un batteur n’est pas éliminé pour Obstruction d’un chasseur </w:t>
      </w:r>
    </w:p>
    <w:p w14:paraId="5D0C766C" w14:textId="7C6823F2" w:rsidR="00971993" w:rsidRPr="000D782D" w:rsidRDefault="00971993" w:rsidP="00971993">
      <w:pPr>
        <w:pStyle w:val="Default"/>
        <w:keepLines/>
        <w:ind w:left="708"/>
        <w:rPr>
          <w:rFonts w:ascii="Calibri" w:hAnsi="Calibri" w:cs="Calibri"/>
          <w:bCs/>
          <w:sz w:val="22"/>
          <w:szCs w:val="22"/>
        </w:rPr>
      </w:pPr>
      <w:r w:rsidRPr="000D782D">
        <w:rPr>
          <w:rFonts w:ascii="Calibri" w:hAnsi="Calibri" w:cs="Calibri"/>
          <w:bCs/>
          <w:sz w:val="22"/>
          <w:szCs w:val="22"/>
        </w:rPr>
        <w:t>si l’obstruction ou distraction est involontaire</w:t>
      </w:r>
    </w:p>
    <w:p w14:paraId="4227F649" w14:textId="4237EB28" w:rsidR="00971993" w:rsidRPr="000D782D" w:rsidRDefault="00971993" w:rsidP="00971993">
      <w:pPr>
        <w:pStyle w:val="Default"/>
        <w:keepLines/>
        <w:ind w:left="708"/>
        <w:rPr>
          <w:rFonts w:ascii="Calibri" w:hAnsi="Calibri" w:cs="Calibri"/>
          <w:bCs/>
          <w:sz w:val="22"/>
          <w:szCs w:val="22"/>
        </w:rPr>
      </w:pPr>
      <w:r w:rsidRPr="000D782D">
        <w:rPr>
          <w:rFonts w:ascii="Calibri" w:hAnsi="Calibri" w:cs="Calibri"/>
          <w:bCs/>
          <w:sz w:val="22"/>
          <w:szCs w:val="22"/>
        </w:rPr>
        <w:t>ou si l’obstruction se produit afin d’éviter une blessure</w:t>
      </w:r>
    </w:p>
    <w:p w14:paraId="12201B53" w14:textId="77777777" w:rsidR="00971993" w:rsidRPr="000D782D" w:rsidRDefault="00971993" w:rsidP="00971993">
      <w:pPr>
        <w:pStyle w:val="Default"/>
        <w:keepLines/>
        <w:ind w:left="708"/>
        <w:rPr>
          <w:rFonts w:ascii="Calibri" w:hAnsi="Calibri" w:cs="Calibri"/>
          <w:sz w:val="22"/>
          <w:szCs w:val="22"/>
        </w:rPr>
      </w:pPr>
      <w:r w:rsidRPr="000D782D">
        <w:rPr>
          <w:rFonts w:ascii="Calibri" w:hAnsi="Calibri" w:cs="Calibri"/>
          <w:bCs/>
          <w:sz w:val="22"/>
          <w:szCs w:val="22"/>
        </w:rPr>
        <w:t xml:space="preserve">ou si, s’agissant d’un frappeur, il frappe légitimement la balle deux fois voire plus afin de protéger son guichet comme prévu en </w:t>
      </w:r>
      <w:r w:rsidR="00F14A4F" w:rsidRPr="000D782D">
        <w:rPr>
          <w:rFonts w:ascii="Calibri" w:hAnsi="Calibri" w:cs="Calibri"/>
          <w:bCs/>
          <w:sz w:val="22"/>
          <w:szCs w:val="22"/>
        </w:rPr>
        <w:t xml:space="preserve">la </w:t>
      </w:r>
      <w:r w:rsidRPr="000D782D">
        <w:rPr>
          <w:rFonts w:ascii="Calibri" w:hAnsi="Calibri" w:cs="Calibri"/>
          <w:bCs/>
          <w:sz w:val="22"/>
          <w:szCs w:val="22"/>
        </w:rPr>
        <w:t>Loi 34.3 (Balle valablement doublée). Cependant, Voir 37.3 ci-dessous.</w:t>
      </w:r>
      <w:r w:rsidRPr="000D782D">
        <w:rPr>
          <w:rFonts w:ascii="Calibri" w:hAnsi="Calibri" w:cs="Calibri"/>
          <w:b/>
          <w:bCs/>
          <w:sz w:val="22"/>
          <w:szCs w:val="22"/>
        </w:rPr>
        <w:t xml:space="preserve"> </w:t>
      </w:r>
    </w:p>
    <w:p w14:paraId="74C4F998" w14:textId="77777777" w:rsidR="00971993" w:rsidRPr="000D782D" w:rsidRDefault="00971993" w:rsidP="00971993">
      <w:pPr>
        <w:pStyle w:val="Default"/>
        <w:keepLines/>
        <w:rPr>
          <w:rFonts w:ascii="Calibri" w:hAnsi="Calibri" w:cs="Calibri"/>
          <w:sz w:val="22"/>
          <w:szCs w:val="22"/>
        </w:rPr>
      </w:pPr>
    </w:p>
    <w:p w14:paraId="43A83022" w14:textId="77777777" w:rsidR="00971993" w:rsidRPr="000D782D" w:rsidRDefault="00971993" w:rsidP="00971993">
      <w:pPr>
        <w:pStyle w:val="Default"/>
        <w:keepNext/>
        <w:keepLines/>
        <w:rPr>
          <w:rFonts w:ascii="Calibri" w:hAnsi="Calibri" w:cs="Calibri"/>
          <w:sz w:val="22"/>
          <w:szCs w:val="22"/>
        </w:rPr>
      </w:pPr>
      <w:r w:rsidRPr="000D782D">
        <w:rPr>
          <w:rFonts w:ascii="Calibri" w:hAnsi="Calibri" w:cs="Calibri"/>
          <w:b/>
          <w:bCs/>
          <w:sz w:val="22"/>
          <w:szCs w:val="22"/>
        </w:rPr>
        <w:t xml:space="preserve">37.3. Chasseur gêné pendant qu’il attrape la balle à la volée </w:t>
      </w:r>
    </w:p>
    <w:p w14:paraId="0432EB4F" w14:textId="3079FB89" w:rsidR="00F95064" w:rsidRPr="000D782D" w:rsidRDefault="00F95064" w:rsidP="00971993">
      <w:pPr>
        <w:pStyle w:val="Default"/>
        <w:keepLines/>
        <w:rPr>
          <w:rFonts w:ascii="Calibri" w:hAnsi="Calibri" w:cs="Calibri"/>
          <w:sz w:val="22"/>
          <w:szCs w:val="22"/>
        </w:rPr>
      </w:pPr>
    </w:p>
    <w:p w14:paraId="0EC6B00D" w14:textId="3689C374" w:rsidR="00576123" w:rsidRPr="000D782D" w:rsidRDefault="00F95064" w:rsidP="00576123">
      <w:pPr>
        <w:pStyle w:val="Default"/>
        <w:keepLines/>
        <w:rPr>
          <w:rFonts w:ascii="Calibri" w:hAnsi="Calibri" w:cs="Calibri"/>
          <w:sz w:val="22"/>
          <w:szCs w:val="22"/>
        </w:rPr>
      </w:pPr>
      <w:r w:rsidRPr="000D782D">
        <w:rPr>
          <w:rFonts w:ascii="Calibri" w:hAnsi="Calibri" w:cs="Calibri"/>
          <w:sz w:val="22"/>
          <w:szCs w:val="22"/>
        </w:rPr>
        <w:t>37.3.1</w:t>
      </w:r>
      <w:r w:rsidR="00576123" w:rsidRPr="000D782D">
        <w:rPr>
          <w:rFonts w:ascii="Calibri" w:hAnsi="Calibri" w:cs="Calibri"/>
          <w:sz w:val="22"/>
          <w:szCs w:val="22"/>
        </w:rPr>
        <w:t xml:space="preserve"> Si la balle n'est pas Faute, le frappeur est éliminé pour Obstruction si l’obstruction ou distraction volontaire de la part de l’un ou de l’autre batteur empêche un chasseur d’attraper la balle à la volée. </w:t>
      </w:r>
    </w:p>
    <w:p w14:paraId="6B6CCF52" w14:textId="2F26B89E" w:rsidR="00F95064" w:rsidRPr="000D782D" w:rsidRDefault="00F95064" w:rsidP="00971993">
      <w:pPr>
        <w:pStyle w:val="Default"/>
        <w:keepLines/>
        <w:rPr>
          <w:rFonts w:ascii="Calibri" w:hAnsi="Calibri" w:cs="Calibri"/>
          <w:sz w:val="22"/>
          <w:szCs w:val="22"/>
        </w:rPr>
      </w:pPr>
      <w:r w:rsidRPr="000D782D">
        <w:rPr>
          <w:rFonts w:ascii="Calibri" w:hAnsi="Calibri" w:cs="Calibri"/>
          <w:sz w:val="22"/>
          <w:szCs w:val="22"/>
        </w:rPr>
        <w:lastRenderedPageBreak/>
        <w:t>37.3.2</w:t>
      </w:r>
      <w:r w:rsidR="00576123" w:rsidRPr="000D782D">
        <w:rPr>
          <w:rFonts w:ascii="Calibri" w:hAnsi="Calibri" w:cs="Calibri"/>
          <w:sz w:val="22"/>
          <w:szCs w:val="22"/>
        </w:rPr>
        <w:t xml:space="preserve"> </w:t>
      </w:r>
      <w:r w:rsidR="00990D72" w:rsidRPr="000D782D">
        <w:rPr>
          <w:rFonts w:ascii="Calibri" w:hAnsi="Calibri" w:cs="Calibri"/>
          <w:sz w:val="22"/>
          <w:szCs w:val="22"/>
        </w:rPr>
        <w:t xml:space="preserve"> 37.3.1 ci-dessus s'applique même si l'obstruction se produit lorsque le frappeur protège légitimement son guichet </w:t>
      </w:r>
      <w:r w:rsidR="00990D72" w:rsidRPr="000D782D">
        <w:rPr>
          <w:rFonts w:ascii="Calibri" w:hAnsi="Calibri" w:cs="Calibri"/>
          <w:bCs/>
          <w:sz w:val="22"/>
          <w:szCs w:val="22"/>
        </w:rPr>
        <w:t xml:space="preserve">comme prévu en la Loi 34.3 (Balle valablement doublée). </w:t>
      </w:r>
      <w:r w:rsidR="00990D72" w:rsidRPr="000D782D">
        <w:rPr>
          <w:rFonts w:ascii="Calibri" w:hAnsi="Calibri" w:cs="Calibri"/>
          <w:sz w:val="22"/>
          <w:szCs w:val="22"/>
        </w:rPr>
        <w:t xml:space="preserve">  </w:t>
      </w:r>
    </w:p>
    <w:p w14:paraId="199A3130" w14:textId="56CD1F60" w:rsidR="006072FB" w:rsidRPr="000D782D" w:rsidRDefault="00F95064" w:rsidP="00971993">
      <w:pPr>
        <w:pStyle w:val="Default"/>
        <w:keepLines/>
        <w:rPr>
          <w:rFonts w:ascii="Calibri" w:hAnsi="Calibri" w:cs="Calibri"/>
          <w:sz w:val="22"/>
          <w:szCs w:val="22"/>
        </w:rPr>
      </w:pPr>
      <w:r w:rsidRPr="000D782D">
        <w:rPr>
          <w:rFonts w:ascii="Calibri" w:hAnsi="Calibri" w:cs="Calibri"/>
          <w:sz w:val="22"/>
          <w:szCs w:val="22"/>
        </w:rPr>
        <w:t>37.3.3</w:t>
      </w:r>
      <w:r w:rsidR="00990D72" w:rsidRPr="000D782D">
        <w:rPr>
          <w:rFonts w:ascii="Calibri" w:hAnsi="Calibri" w:cs="Calibri"/>
          <w:sz w:val="22"/>
          <w:szCs w:val="22"/>
        </w:rPr>
        <w:t xml:space="preserve"> </w:t>
      </w:r>
      <w:r w:rsidR="00ED4B8B" w:rsidRPr="000D782D">
        <w:rPr>
          <w:rFonts w:ascii="Calibri" w:hAnsi="Calibri" w:cs="Calibri"/>
          <w:sz w:val="22"/>
          <w:szCs w:val="22"/>
        </w:rPr>
        <w:t xml:space="preserve">Dans le cadre d'une balle qui est annoncée Faute, le batteur qui est à l'origine de </w:t>
      </w:r>
      <w:r w:rsidR="00990D72" w:rsidRPr="000D782D">
        <w:rPr>
          <w:rFonts w:ascii="Calibri" w:hAnsi="Calibri" w:cs="Calibri"/>
          <w:sz w:val="22"/>
          <w:szCs w:val="22"/>
        </w:rPr>
        <w:t xml:space="preserve">l'obstruction ou </w:t>
      </w:r>
      <w:r w:rsidR="00ED4B8B" w:rsidRPr="000D782D">
        <w:rPr>
          <w:rFonts w:ascii="Calibri" w:hAnsi="Calibri" w:cs="Calibri"/>
          <w:sz w:val="22"/>
          <w:szCs w:val="22"/>
        </w:rPr>
        <w:t xml:space="preserve">de la </w:t>
      </w:r>
      <w:r w:rsidR="00990D72" w:rsidRPr="000D782D">
        <w:rPr>
          <w:rFonts w:ascii="Calibri" w:hAnsi="Calibri" w:cs="Calibri"/>
          <w:sz w:val="22"/>
          <w:szCs w:val="22"/>
        </w:rPr>
        <w:t>distraction</w:t>
      </w:r>
      <w:r w:rsidR="00ED4B8B" w:rsidRPr="000D782D">
        <w:rPr>
          <w:rFonts w:ascii="Calibri" w:hAnsi="Calibri" w:cs="Calibri"/>
          <w:sz w:val="22"/>
          <w:szCs w:val="22"/>
        </w:rPr>
        <w:t xml:space="preserve"> est éliminé pour Obstruction. Cependant, le frappeur  n'est pas éliminé pour Obstruction sur balle Faute </w:t>
      </w:r>
      <w:r w:rsidR="00370802" w:rsidRPr="000D782D">
        <w:rPr>
          <w:rFonts w:ascii="Calibri" w:hAnsi="Calibri" w:cs="Calibri"/>
          <w:sz w:val="22"/>
          <w:szCs w:val="22"/>
        </w:rPr>
        <w:t xml:space="preserve">dans le cas où </w:t>
      </w:r>
      <w:r w:rsidR="00ED4B8B" w:rsidRPr="000D782D">
        <w:rPr>
          <w:rFonts w:ascii="Calibri" w:hAnsi="Calibri" w:cs="Calibri"/>
          <w:sz w:val="22"/>
          <w:szCs w:val="22"/>
        </w:rPr>
        <w:t xml:space="preserve">il protège légalement avec son guichet selon les dispositions de la Loi 34.3 (Balle valablement doublée). </w:t>
      </w:r>
    </w:p>
    <w:p w14:paraId="4611D259" w14:textId="77777777" w:rsidR="00971993" w:rsidRPr="000D782D" w:rsidRDefault="00971993" w:rsidP="00971993">
      <w:pPr>
        <w:keepLines/>
        <w:spacing w:line="259" w:lineRule="auto"/>
        <w:jc w:val="both"/>
        <w:rPr>
          <w:rFonts w:ascii="Calibri" w:eastAsia="Calibri" w:hAnsi="Calibri" w:cs="Calibri"/>
          <w:b/>
          <w:sz w:val="22"/>
          <w:szCs w:val="22"/>
          <w:lang w:val="fr-FR"/>
        </w:rPr>
      </w:pPr>
    </w:p>
    <w:p w14:paraId="34BF6E8F" w14:textId="77777777" w:rsidR="00971993" w:rsidRPr="000D782D" w:rsidRDefault="00971993" w:rsidP="00971993">
      <w:pPr>
        <w:pStyle w:val="Default"/>
        <w:keepNext/>
        <w:keepLines/>
        <w:rPr>
          <w:rFonts w:ascii="Calibri" w:hAnsi="Calibri" w:cs="Calibri"/>
          <w:sz w:val="22"/>
          <w:szCs w:val="22"/>
        </w:rPr>
      </w:pPr>
      <w:r w:rsidRPr="000D782D">
        <w:rPr>
          <w:rFonts w:ascii="Calibri" w:hAnsi="Calibri" w:cs="Calibri"/>
          <w:b/>
          <w:bCs/>
          <w:sz w:val="22"/>
          <w:szCs w:val="22"/>
        </w:rPr>
        <w:t xml:space="preserve">37.4. Renvoi de la balle à un chasseur </w:t>
      </w:r>
    </w:p>
    <w:p w14:paraId="2F012FB4" w14:textId="77777777" w:rsidR="00971993" w:rsidRPr="000D782D" w:rsidRDefault="00971993" w:rsidP="00971993">
      <w:pPr>
        <w:pStyle w:val="Default"/>
        <w:keepLines/>
        <w:rPr>
          <w:rFonts w:ascii="Calibri" w:hAnsi="Calibri" w:cs="Calibri"/>
          <w:sz w:val="22"/>
          <w:szCs w:val="22"/>
        </w:rPr>
      </w:pPr>
      <w:r w:rsidRPr="000D782D">
        <w:rPr>
          <w:rFonts w:ascii="Calibri" w:hAnsi="Calibri" w:cs="Calibri"/>
          <w:sz w:val="22"/>
          <w:szCs w:val="22"/>
        </w:rPr>
        <w:t xml:space="preserve">L’un ou l’autre batteur est éliminé pour Obstruction si, pendant que la balle est en jeu et sans l’accord préalable d’un chasseur, il utilise sa batte ou toute partie de sa personne pour renvoyer la balle à tout chasseur. </w:t>
      </w:r>
    </w:p>
    <w:p w14:paraId="5B8FD85E" w14:textId="77777777" w:rsidR="00971993" w:rsidRPr="000D782D" w:rsidRDefault="00971993" w:rsidP="00971993">
      <w:pPr>
        <w:keepLines/>
        <w:spacing w:line="259" w:lineRule="auto"/>
        <w:jc w:val="both"/>
        <w:rPr>
          <w:rFonts w:ascii="Calibri" w:eastAsia="Calibri" w:hAnsi="Calibri" w:cs="Calibri"/>
          <w:b/>
          <w:sz w:val="22"/>
          <w:szCs w:val="22"/>
          <w:lang w:val="fr-FR"/>
        </w:rPr>
      </w:pPr>
    </w:p>
    <w:p w14:paraId="386C6F08" w14:textId="77777777" w:rsidR="00971993" w:rsidRPr="000D782D" w:rsidRDefault="00971993" w:rsidP="00971993">
      <w:pPr>
        <w:pStyle w:val="Default"/>
        <w:keepNext/>
        <w:keepLines/>
        <w:rPr>
          <w:rFonts w:ascii="Calibri" w:hAnsi="Calibri" w:cs="Calibri"/>
          <w:sz w:val="22"/>
          <w:szCs w:val="22"/>
        </w:rPr>
      </w:pPr>
      <w:r w:rsidRPr="000D782D">
        <w:rPr>
          <w:rFonts w:ascii="Calibri" w:hAnsi="Calibri" w:cs="Calibri"/>
          <w:b/>
          <w:bCs/>
          <w:sz w:val="22"/>
          <w:szCs w:val="22"/>
        </w:rPr>
        <w:t xml:space="preserve">37.5. Courses marquées </w:t>
      </w:r>
    </w:p>
    <w:p w14:paraId="32EC5A6D" w14:textId="77777777" w:rsidR="00971993" w:rsidRPr="000D782D" w:rsidRDefault="00971993" w:rsidP="00971993">
      <w:pPr>
        <w:pStyle w:val="Default"/>
        <w:keepLines/>
        <w:rPr>
          <w:rFonts w:ascii="Calibri" w:hAnsi="Calibri" w:cs="Calibri"/>
          <w:sz w:val="22"/>
          <w:szCs w:val="22"/>
        </w:rPr>
      </w:pPr>
      <w:r w:rsidRPr="000D782D">
        <w:rPr>
          <w:rFonts w:ascii="Calibri" w:hAnsi="Calibri" w:cs="Calibri"/>
          <w:sz w:val="22"/>
          <w:szCs w:val="22"/>
        </w:rPr>
        <w:t>Quand l’un ou l’autre batteur est éliminé pour Obstruction,</w:t>
      </w:r>
    </w:p>
    <w:p w14:paraId="3055DD3E" w14:textId="3BB58581" w:rsidR="00971993" w:rsidRPr="000D782D" w:rsidRDefault="00971993" w:rsidP="00971993">
      <w:pPr>
        <w:pStyle w:val="Default"/>
        <w:keepLines/>
        <w:rPr>
          <w:rFonts w:ascii="Calibri" w:hAnsi="Calibri" w:cs="Calibri"/>
          <w:sz w:val="22"/>
          <w:szCs w:val="22"/>
        </w:rPr>
      </w:pPr>
      <w:r w:rsidRPr="000D782D">
        <w:rPr>
          <w:rFonts w:ascii="Calibri" w:hAnsi="Calibri" w:cs="Calibri"/>
          <w:sz w:val="22"/>
          <w:szCs w:val="22"/>
        </w:rPr>
        <w:t xml:space="preserve">37.5.1 si l’Obstruction n’empêche </w:t>
      </w:r>
      <w:r w:rsidR="00F34FA5" w:rsidRPr="000D782D">
        <w:rPr>
          <w:rFonts w:ascii="Calibri" w:hAnsi="Calibri" w:cs="Calibri"/>
          <w:sz w:val="22"/>
          <w:szCs w:val="22"/>
        </w:rPr>
        <w:t>pas la réalisation d’un arrêt de volée</w:t>
      </w:r>
      <w:r w:rsidRPr="000D782D">
        <w:rPr>
          <w:rFonts w:ascii="Calibri" w:hAnsi="Calibri" w:cs="Calibri"/>
          <w:sz w:val="22"/>
          <w:szCs w:val="22"/>
        </w:rPr>
        <w:t xml:space="preserve">, les courses achevées avant l’incident sont enregistrées, ainsi que toute course de pénalité </w:t>
      </w:r>
      <w:r w:rsidR="0018424C" w:rsidRPr="000D782D">
        <w:rPr>
          <w:rFonts w:ascii="Calibri" w:hAnsi="Calibri" w:cs="Calibri"/>
          <w:sz w:val="22"/>
          <w:szCs w:val="22"/>
        </w:rPr>
        <w:t>attribu</w:t>
      </w:r>
      <w:r w:rsidRPr="000D782D">
        <w:rPr>
          <w:rFonts w:ascii="Calibri" w:hAnsi="Calibri" w:cs="Calibri"/>
          <w:sz w:val="22"/>
          <w:szCs w:val="22"/>
        </w:rPr>
        <w:t>ée à l’une ou l’autre équipe. Voir</w:t>
      </w:r>
      <w:r w:rsidR="00BF2F07" w:rsidRPr="000D782D">
        <w:rPr>
          <w:rFonts w:ascii="Calibri" w:hAnsi="Calibri" w:cs="Calibri"/>
          <w:sz w:val="22"/>
          <w:szCs w:val="22"/>
        </w:rPr>
        <w:t xml:space="preserve"> les </w:t>
      </w:r>
      <w:r w:rsidRPr="000D782D">
        <w:rPr>
          <w:rFonts w:ascii="Calibri" w:hAnsi="Calibri" w:cs="Calibri"/>
          <w:sz w:val="22"/>
          <w:szCs w:val="22"/>
        </w:rPr>
        <w:t xml:space="preserve">Lois 18.6 (Courses de pénalité) et 18.8 (Courses marquées quand un batteur est éliminé). </w:t>
      </w:r>
    </w:p>
    <w:p w14:paraId="7BA6C698" w14:textId="386DFA6E" w:rsidR="000071CB" w:rsidRPr="000D782D" w:rsidRDefault="00971993" w:rsidP="00971993">
      <w:pPr>
        <w:pStyle w:val="Default"/>
        <w:keepLines/>
        <w:rPr>
          <w:rFonts w:ascii="Calibri" w:hAnsi="Calibri" w:cs="Calibri"/>
          <w:sz w:val="22"/>
          <w:szCs w:val="22"/>
        </w:rPr>
      </w:pPr>
      <w:r w:rsidRPr="000D782D">
        <w:rPr>
          <w:rFonts w:ascii="Calibri" w:hAnsi="Calibri" w:cs="Calibri"/>
          <w:sz w:val="22"/>
          <w:szCs w:val="22"/>
        </w:rPr>
        <w:t xml:space="preserve">37.5.2 si l’Obstruction </w:t>
      </w:r>
      <w:r w:rsidR="000071CB" w:rsidRPr="000D782D">
        <w:rPr>
          <w:rFonts w:ascii="Calibri" w:hAnsi="Calibri" w:cs="Calibri"/>
          <w:sz w:val="22"/>
          <w:szCs w:val="22"/>
        </w:rPr>
        <w:t xml:space="preserve">ou distraction </w:t>
      </w:r>
      <w:r w:rsidRPr="000D782D">
        <w:rPr>
          <w:rFonts w:ascii="Calibri" w:hAnsi="Calibri" w:cs="Calibri"/>
          <w:sz w:val="22"/>
          <w:szCs w:val="22"/>
        </w:rPr>
        <w:t xml:space="preserve">empêche </w:t>
      </w:r>
      <w:r w:rsidR="00F34FA5" w:rsidRPr="000D782D">
        <w:rPr>
          <w:rFonts w:ascii="Calibri" w:hAnsi="Calibri" w:cs="Calibri"/>
          <w:sz w:val="22"/>
          <w:szCs w:val="22"/>
        </w:rPr>
        <w:t>l</w:t>
      </w:r>
      <w:r w:rsidR="000071CB" w:rsidRPr="000D782D">
        <w:rPr>
          <w:rFonts w:ascii="Calibri" w:hAnsi="Calibri" w:cs="Calibri"/>
          <w:sz w:val="22"/>
          <w:szCs w:val="22"/>
        </w:rPr>
        <w:t xml:space="preserve">'élimination du frappeur sur arrêt de volée, </w:t>
      </w:r>
      <w:r w:rsidRPr="000D782D">
        <w:rPr>
          <w:rFonts w:ascii="Calibri" w:hAnsi="Calibri" w:cs="Calibri"/>
          <w:sz w:val="22"/>
          <w:szCs w:val="22"/>
        </w:rPr>
        <w:t xml:space="preserve">les courses achevées par les batteurs ne sont pas enregistrées, mais toutes </w:t>
      </w:r>
      <w:r w:rsidR="000071CB" w:rsidRPr="000D782D">
        <w:rPr>
          <w:rFonts w:ascii="Calibri" w:hAnsi="Calibri" w:cs="Calibri"/>
          <w:sz w:val="22"/>
          <w:szCs w:val="22"/>
        </w:rPr>
        <w:t xml:space="preserve">attribution de 5 </w:t>
      </w:r>
      <w:r w:rsidRPr="000D782D">
        <w:rPr>
          <w:rFonts w:ascii="Calibri" w:hAnsi="Calibri" w:cs="Calibri"/>
          <w:sz w:val="22"/>
          <w:szCs w:val="22"/>
        </w:rPr>
        <w:t xml:space="preserve">courses de pénalité </w:t>
      </w:r>
      <w:r w:rsidR="0018424C" w:rsidRPr="000D782D">
        <w:rPr>
          <w:rFonts w:ascii="Calibri" w:hAnsi="Calibri" w:cs="Calibri"/>
          <w:sz w:val="22"/>
          <w:szCs w:val="22"/>
        </w:rPr>
        <w:t>attribu</w:t>
      </w:r>
      <w:r w:rsidRPr="000D782D">
        <w:rPr>
          <w:rFonts w:ascii="Calibri" w:hAnsi="Calibri" w:cs="Calibri"/>
          <w:sz w:val="22"/>
          <w:szCs w:val="22"/>
        </w:rPr>
        <w:t>ées à l’une ou l’autre équipe sont enregistrées.</w:t>
      </w:r>
      <w:r w:rsidR="000071CB" w:rsidRPr="000D782D">
        <w:rPr>
          <w:rFonts w:ascii="Calibri" w:hAnsi="Calibri" w:cs="Calibri"/>
          <w:sz w:val="22"/>
          <w:szCs w:val="22"/>
        </w:rPr>
        <w:t xml:space="preserve"> La Loi 18.11 (Batteur regagne</w:t>
      </w:r>
      <w:r w:rsidR="00A259CF" w:rsidRPr="000D782D">
        <w:rPr>
          <w:rFonts w:ascii="Calibri" w:hAnsi="Calibri" w:cs="Calibri"/>
          <w:sz w:val="22"/>
          <w:szCs w:val="22"/>
        </w:rPr>
        <w:t xml:space="preserve"> sa base d'origine) </w:t>
      </w:r>
      <w:r w:rsidR="000071CB" w:rsidRPr="000D782D">
        <w:rPr>
          <w:rFonts w:ascii="Calibri" w:hAnsi="Calibri" w:cs="Calibri"/>
          <w:sz w:val="22"/>
          <w:szCs w:val="22"/>
        </w:rPr>
        <w:t>s'applique</w:t>
      </w:r>
      <w:r w:rsidR="00A259CF" w:rsidRPr="000D782D">
        <w:rPr>
          <w:rFonts w:ascii="Calibri" w:hAnsi="Calibri" w:cs="Calibri"/>
          <w:sz w:val="22"/>
          <w:szCs w:val="22"/>
        </w:rPr>
        <w:t>.</w:t>
      </w:r>
    </w:p>
    <w:p w14:paraId="73DB13EE" w14:textId="77777777" w:rsidR="00971993" w:rsidRPr="000D782D" w:rsidRDefault="00971993" w:rsidP="00971993">
      <w:pPr>
        <w:pStyle w:val="Default"/>
        <w:keepLines/>
        <w:rPr>
          <w:rFonts w:ascii="Calibri" w:hAnsi="Calibri" w:cs="Calibri"/>
          <w:sz w:val="22"/>
          <w:szCs w:val="22"/>
        </w:rPr>
      </w:pPr>
    </w:p>
    <w:p w14:paraId="3698976F" w14:textId="77777777" w:rsidR="00971993" w:rsidRPr="000D782D" w:rsidRDefault="00971993" w:rsidP="00971993">
      <w:pPr>
        <w:pStyle w:val="Default"/>
        <w:keepNext/>
        <w:keepLines/>
        <w:rPr>
          <w:rFonts w:ascii="Calibri" w:hAnsi="Calibri" w:cs="Calibri"/>
          <w:sz w:val="22"/>
          <w:szCs w:val="22"/>
        </w:rPr>
      </w:pPr>
      <w:r w:rsidRPr="000D782D">
        <w:rPr>
          <w:rFonts w:ascii="Calibri" w:hAnsi="Calibri" w:cs="Calibri"/>
          <w:b/>
          <w:bCs/>
          <w:sz w:val="22"/>
          <w:szCs w:val="22"/>
        </w:rPr>
        <w:t xml:space="preserve">37.6. Attribution de l’élimination </w:t>
      </w:r>
    </w:p>
    <w:p w14:paraId="16F64E79" w14:textId="77777777" w:rsidR="00971993" w:rsidRPr="000D782D" w:rsidRDefault="00971993" w:rsidP="00971993">
      <w:pPr>
        <w:keepLines/>
        <w:rPr>
          <w:rFonts w:ascii="Calibri" w:hAnsi="Calibri" w:cs="Calibri"/>
          <w:b/>
          <w:sz w:val="22"/>
          <w:szCs w:val="22"/>
          <w:lang w:val="fr-FR"/>
        </w:rPr>
      </w:pPr>
      <w:r w:rsidRPr="000D782D">
        <w:rPr>
          <w:rFonts w:ascii="Calibri" w:hAnsi="Calibri" w:cs="Calibri"/>
          <w:sz w:val="22"/>
          <w:szCs w:val="22"/>
          <w:lang w:val="fr-FR"/>
        </w:rPr>
        <w:t>L’élimination n’est pas attribuée au lanceur.</w:t>
      </w:r>
    </w:p>
    <w:p w14:paraId="022D46F0" w14:textId="77777777" w:rsidR="009778C1" w:rsidRPr="000D782D" w:rsidRDefault="009778C1" w:rsidP="003150A8">
      <w:pPr>
        <w:tabs>
          <w:tab w:val="left" w:pos="1134"/>
        </w:tabs>
        <w:spacing w:after="120"/>
        <w:ind w:left="425" w:hanging="425"/>
        <w:jc w:val="both"/>
        <w:rPr>
          <w:rFonts w:ascii="Arial" w:hAnsi="Arial" w:cs="Arial"/>
          <w:b/>
          <w:sz w:val="22"/>
          <w:szCs w:val="22"/>
          <w:lang w:val="fr-FR"/>
        </w:rPr>
      </w:pPr>
    </w:p>
    <w:p w14:paraId="1E070389" w14:textId="77777777" w:rsidR="00971993" w:rsidRPr="000D782D" w:rsidRDefault="00971993" w:rsidP="000E0AFA">
      <w:pPr>
        <w:pStyle w:val="Heading1"/>
        <w:keepLines/>
        <w:tabs>
          <w:tab w:val="left" w:pos="901"/>
        </w:tabs>
        <w:ind w:right="78"/>
        <w:rPr>
          <w:rFonts w:ascii="Calibri" w:hAnsi="Calibri" w:cs="Calibri"/>
          <w:b w:val="0"/>
          <w:sz w:val="22"/>
          <w:szCs w:val="22"/>
          <w:lang w:val="fr-FR"/>
        </w:rPr>
      </w:pPr>
      <w:r w:rsidRPr="000D782D">
        <w:rPr>
          <w:rFonts w:ascii="Calibri" w:hAnsi="Calibri" w:cs="Calibri"/>
          <w:sz w:val="22"/>
          <w:szCs w:val="22"/>
          <w:lang w:val="fr-FR"/>
        </w:rPr>
        <w:t>LOI 38</w:t>
      </w:r>
      <w:r w:rsidRPr="000D782D">
        <w:rPr>
          <w:rFonts w:ascii="Calibri" w:hAnsi="Calibri" w:cs="Calibri"/>
          <w:sz w:val="22"/>
          <w:szCs w:val="22"/>
          <w:lang w:val="fr-FR"/>
        </w:rPr>
        <w:tab/>
        <w:t xml:space="preserve">HORS JEU </w:t>
      </w:r>
    </w:p>
    <w:p w14:paraId="0E1F67E8" w14:textId="77777777" w:rsidR="00971993" w:rsidRPr="000D782D" w:rsidRDefault="00971993" w:rsidP="00971993">
      <w:pPr>
        <w:pStyle w:val="Default"/>
        <w:keepNext/>
        <w:keepLines/>
        <w:rPr>
          <w:rFonts w:ascii="Calibri" w:hAnsi="Calibri" w:cs="Calibri"/>
          <w:sz w:val="22"/>
          <w:szCs w:val="22"/>
        </w:rPr>
      </w:pPr>
    </w:p>
    <w:p w14:paraId="65E1DE2F" w14:textId="77777777" w:rsidR="00971993" w:rsidRPr="000D782D" w:rsidRDefault="00971993" w:rsidP="00971993">
      <w:pPr>
        <w:pStyle w:val="Default"/>
        <w:keepNext/>
        <w:keepLines/>
        <w:spacing w:after="20"/>
        <w:rPr>
          <w:rFonts w:ascii="Calibri" w:hAnsi="Calibri" w:cs="Calibri"/>
          <w:sz w:val="22"/>
          <w:szCs w:val="22"/>
        </w:rPr>
      </w:pPr>
      <w:r w:rsidRPr="000D782D">
        <w:rPr>
          <w:rFonts w:ascii="Calibri" w:hAnsi="Calibri" w:cs="Calibri"/>
          <w:b/>
          <w:bCs/>
          <w:sz w:val="22"/>
          <w:szCs w:val="22"/>
        </w:rPr>
        <w:t xml:space="preserve">38.1. </w:t>
      </w:r>
      <w:r w:rsidR="00BA3815" w:rsidRPr="000D782D">
        <w:rPr>
          <w:rFonts w:ascii="Calibri" w:hAnsi="Calibri" w:cs="Calibri"/>
          <w:b/>
          <w:bCs/>
          <w:sz w:val="22"/>
          <w:szCs w:val="22"/>
        </w:rPr>
        <w:t>Élimination</w:t>
      </w:r>
      <w:r w:rsidRPr="000D782D">
        <w:rPr>
          <w:rFonts w:ascii="Calibri" w:hAnsi="Calibri" w:cs="Calibri"/>
          <w:b/>
          <w:bCs/>
          <w:sz w:val="22"/>
          <w:szCs w:val="22"/>
        </w:rPr>
        <w:t xml:space="preserve"> pour </w:t>
      </w:r>
      <w:proofErr w:type="spellStart"/>
      <w:r w:rsidRPr="000D782D">
        <w:rPr>
          <w:rFonts w:ascii="Calibri" w:hAnsi="Calibri" w:cs="Calibri"/>
          <w:b/>
          <w:bCs/>
          <w:sz w:val="22"/>
          <w:szCs w:val="22"/>
        </w:rPr>
        <w:t>Hors Jeu</w:t>
      </w:r>
      <w:proofErr w:type="spellEnd"/>
      <w:r w:rsidRPr="000D782D">
        <w:rPr>
          <w:rFonts w:ascii="Calibri" w:hAnsi="Calibri" w:cs="Calibri"/>
          <w:b/>
          <w:bCs/>
          <w:sz w:val="22"/>
          <w:szCs w:val="22"/>
        </w:rPr>
        <w:t xml:space="preserve"> </w:t>
      </w:r>
    </w:p>
    <w:p w14:paraId="2515A60A" w14:textId="77777777" w:rsidR="00971993" w:rsidRPr="000D782D" w:rsidRDefault="00971993" w:rsidP="00971993">
      <w:pPr>
        <w:pStyle w:val="Default"/>
        <w:keepNext/>
        <w:keepLines/>
        <w:spacing w:after="20"/>
        <w:rPr>
          <w:rFonts w:ascii="Calibri" w:hAnsi="Calibri" w:cs="Calibri"/>
          <w:sz w:val="22"/>
          <w:szCs w:val="22"/>
        </w:rPr>
      </w:pPr>
      <w:r w:rsidRPr="000D782D">
        <w:rPr>
          <w:rFonts w:ascii="Calibri" w:hAnsi="Calibri" w:cs="Calibri"/>
          <w:sz w:val="22"/>
          <w:szCs w:val="22"/>
        </w:rPr>
        <w:t xml:space="preserve">L’un ou l’autre des batteurs est éliminé pour </w:t>
      </w:r>
      <w:proofErr w:type="spellStart"/>
      <w:r w:rsidRPr="000D782D">
        <w:rPr>
          <w:rFonts w:ascii="Calibri" w:hAnsi="Calibri" w:cs="Calibri"/>
          <w:sz w:val="22"/>
          <w:szCs w:val="22"/>
        </w:rPr>
        <w:t>Hors Jeu</w:t>
      </w:r>
      <w:proofErr w:type="spellEnd"/>
      <w:r w:rsidRPr="000D782D">
        <w:rPr>
          <w:rFonts w:ascii="Calibri" w:hAnsi="Calibri" w:cs="Calibri"/>
          <w:sz w:val="22"/>
          <w:szCs w:val="22"/>
        </w:rPr>
        <w:t xml:space="preserve">, sauf selon l’alinéa 38.2 ci-dessous, si à tout moment pendant que la balle est en jeu : </w:t>
      </w:r>
    </w:p>
    <w:p w14:paraId="4A8F95DD" w14:textId="77777777" w:rsidR="00971993" w:rsidRPr="000D782D" w:rsidRDefault="00971993" w:rsidP="00971993">
      <w:pPr>
        <w:pStyle w:val="Default"/>
        <w:keepLines/>
        <w:ind w:left="708"/>
        <w:rPr>
          <w:rFonts w:ascii="Calibri" w:hAnsi="Calibri" w:cs="Calibri"/>
          <w:sz w:val="22"/>
          <w:szCs w:val="22"/>
        </w:rPr>
      </w:pPr>
      <w:r w:rsidRPr="000D782D">
        <w:rPr>
          <w:rFonts w:ascii="Calibri" w:hAnsi="Calibri" w:cs="Calibri"/>
          <w:sz w:val="22"/>
          <w:szCs w:val="22"/>
        </w:rPr>
        <w:t xml:space="preserve">il est hors de sa base </w:t>
      </w:r>
    </w:p>
    <w:p w14:paraId="01751D06" w14:textId="73D96A20" w:rsidR="00971993" w:rsidRPr="000D782D" w:rsidRDefault="00971993" w:rsidP="00971993">
      <w:pPr>
        <w:pStyle w:val="Default"/>
        <w:keepLines/>
        <w:ind w:left="708"/>
        <w:rPr>
          <w:rFonts w:ascii="Calibri" w:hAnsi="Calibri" w:cs="Calibri"/>
          <w:sz w:val="22"/>
          <w:szCs w:val="22"/>
        </w:rPr>
      </w:pPr>
      <w:r w:rsidRPr="000D782D">
        <w:rPr>
          <w:rFonts w:ascii="Calibri" w:hAnsi="Calibri" w:cs="Calibri"/>
          <w:sz w:val="22"/>
          <w:szCs w:val="22"/>
        </w:rPr>
        <w:t xml:space="preserve">et son guichet est cassé valablement </w:t>
      </w:r>
      <w:r w:rsidR="00133273" w:rsidRPr="000D782D">
        <w:rPr>
          <w:rFonts w:ascii="Calibri" w:hAnsi="Calibri" w:cs="Calibri"/>
          <w:sz w:val="22"/>
          <w:szCs w:val="22"/>
        </w:rPr>
        <w:t xml:space="preserve">soit </w:t>
      </w:r>
      <w:r w:rsidRPr="000D782D">
        <w:rPr>
          <w:rFonts w:ascii="Calibri" w:hAnsi="Calibri" w:cs="Calibri"/>
          <w:sz w:val="22"/>
          <w:szCs w:val="22"/>
        </w:rPr>
        <w:t>par l’action d’un chasseur</w:t>
      </w:r>
      <w:r w:rsidR="00133273" w:rsidRPr="000D782D">
        <w:rPr>
          <w:rFonts w:ascii="Calibri" w:hAnsi="Calibri" w:cs="Calibri"/>
          <w:sz w:val="22"/>
          <w:szCs w:val="22"/>
        </w:rPr>
        <w:t xml:space="preserve"> soit par une balle qui rebond d'un chasseur</w:t>
      </w:r>
      <w:r w:rsidRPr="000D782D">
        <w:rPr>
          <w:rFonts w:ascii="Calibri" w:hAnsi="Calibri" w:cs="Calibri"/>
          <w:sz w:val="22"/>
          <w:szCs w:val="22"/>
        </w:rPr>
        <w:t xml:space="preserve"> </w:t>
      </w:r>
    </w:p>
    <w:p w14:paraId="04E72B93" w14:textId="77777777" w:rsidR="00971993" w:rsidRPr="000D782D" w:rsidRDefault="00971993" w:rsidP="00971993">
      <w:pPr>
        <w:pStyle w:val="Default"/>
        <w:keepLines/>
        <w:rPr>
          <w:rFonts w:ascii="Calibri" w:hAnsi="Calibri" w:cs="Calibri"/>
          <w:sz w:val="22"/>
          <w:szCs w:val="22"/>
        </w:rPr>
      </w:pPr>
      <w:r w:rsidRPr="000D782D">
        <w:rPr>
          <w:rFonts w:ascii="Calibri" w:hAnsi="Calibri" w:cs="Calibri"/>
          <w:sz w:val="22"/>
          <w:szCs w:val="22"/>
        </w:rPr>
        <w:t xml:space="preserve">même en cas de Faute annoncée, sauf selon les dispositions de l’alinéa 38.2.2 ci-dessous, et même s’il n’y a pas de tentative de course. </w:t>
      </w:r>
    </w:p>
    <w:p w14:paraId="337F6951" w14:textId="77777777" w:rsidR="00971993" w:rsidRPr="000D782D" w:rsidRDefault="00971993" w:rsidP="00971993">
      <w:pPr>
        <w:pStyle w:val="List2"/>
        <w:keepLines/>
        <w:ind w:left="0" w:firstLine="0"/>
        <w:jc w:val="both"/>
        <w:rPr>
          <w:rFonts w:ascii="Calibri" w:hAnsi="Calibri" w:cs="Calibri"/>
          <w:b/>
          <w:sz w:val="22"/>
          <w:szCs w:val="22"/>
          <w:lang w:val="fr-FR"/>
        </w:rPr>
      </w:pPr>
    </w:p>
    <w:p w14:paraId="39F80F44" w14:textId="77777777" w:rsidR="00971993" w:rsidRPr="000D782D" w:rsidRDefault="00971993" w:rsidP="00971993">
      <w:pPr>
        <w:pStyle w:val="Default"/>
        <w:keepNext/>
        <w:keepLines/>
        <w:rPr>
          <w:rFonts w:ascii="Calibri" w:hAnsi="Calibri" w:cs="Calibri"/>
          <w:sz w:val="22"/>
          <w:szCs w:val="22"/>
        </w:rPr>
      </w:pPr>
      <w:r w:rsidRPr="000D782D">
        <w:rPr>
          <w:rFonts w:ascii="Calibri" w:hAnsi="Calibri" w:cs="Calibri"/>
          <w:b/>
          <w:bCs/>
          <w:sz w:val="22"/>
          <w:szCs w:val="22"/>
        </w:rPr>
        <w:t xml:space="preserve">38.2. </w:t>
      </w:r>
      <w:r w:rsidR="00BA3815" w:rsidRPr="000D782D">
        <w:rPr>
          <w:rFonts w:ascii="Calibri" w:hAnsi="Calibri" w:cs="Calibri"/>
          <w:b/>
          <w:bCs/>
          <w:sz w:val="22"/>
          <w:szCs w:val="22"/>
        </w:rPr>
        <w:t>Élimination</w:t>
      </w:r>
      <w:r w:rsidRPr="000D782D">
        <w:rPr>
          <w:rFonts w:ascii="Calibri" w:hAnsi="Calibri" w:cs="Calibri"/>
          <w:b/>
          <w:bCs/>
          <w:sz w:val="22"/>
          <w:szCs w:val="22"/>
        </w:rPr>
        <w:t xml:space="preserve"> pour </w:t>
      </w:r>
      <w:proofErr w:type="spellStart"/>
      <w:r w:rsidRPr="000D782D">
        <w:rPr>
          <w:rFonts w:ascii="Calibri" w:hAnsi="Calibri" w:cs="Calibri"/>
          <w:b/>
          <w:bCs/>
          <w:sz w:val="22"/>
          <w:szCs w:val="22"/>
        </w:rPr>
        <w:t>Hors Jeu</w:t>
      </w:r>
      <w:proofErr w:type="spellEnd"/>
      <w:r w:rsidRPr="000D782D">
        <w:rPr>
          <w:rFonts w:ascii="Calibri" w:hAnsi="Calibri" w:cs="Calibri"/>
          <w:b/>
          <w:bCs/>
          <w:sz w:val="22"/>
          <w:szCs w:val="22"/>
        </w:rPr>
        <w:t xml:space="preserve"> ne compte pas </w:t>
      </w:r>
    </w:p>
    <w:p w14:paraId="7C6E7F26" w14:textId="77777777" w:rsidR="00971993" w:rsidRPr="000D782D" w:rsidRDefault="00971993" w:rsidP="00971993">
      <w:pPr>
        <w:pStyle w:val="Default"/>
        <w:keepNext/>
        <w:keepLines/>
        <w:rPr>
          <w:rFonts w:ascii="Calibri" w:hAnsi="Calibri" w:cs="Calibri"/>
          <w:sz w:val="22"/>
          <w:szCs w:val="22"/>
        </w:rPr>
      </w:pPr>
      <w:r w:rsidRPr="000D782D">
        <w:rPr>
          <w:rFonts w:ascii="Calibri" w:hAnsi="Calibri" w:cs="Calibri"/>
          <w:sz w:val="22"/>
          <w:szCs w:val="22"/>
        </w:rPr>
        <w:t xml:space="preserve">38.2.1 Un batteur n'est pas éliminé pour </w:t>
      </w:r>
      <w:proofErr w:type="spellStart"/>
      <w:r w:rsidRPr="000D782D">
        <w:rPr>
          <w:rFonts w:ascii="Calibri" w:hAnsi="Calibri" w:cs="Calibri"/>
          <w:sz w:val="22"/>
          <w:szCs w:val="22"/>
        </w:rPr>
        <w:t>Hors Jeu</w:t>
      </w:r>
      <w:proofErr w:type="spellEnd"/>
      <w:r w:rsidRPr="000D782D">
        <w:rPr>
          <w:rFonts w:ascii="Calibri" w:hAnsi="Calibri" w:cs="Calibri"/>
          <w:sz w:val="22"/>
          <w:szCs w:val="22"/>
        </w:rPr>
        <w:t xml:space="preserve"> dans les circonstances de 38.2.1.1 ou 38.2.1.2  </w:t>
      </w:r>
    </w:p>
    <w:p w14:paraId="3FE512BF" w14:textId="1AC6612E" w:rsidR="00971993" w:rsidRPr="000D782D" w:rsidRDefault="00971993" w:rsidP="00584B7A">
      <w:pPr>
        <w:pStyle w:val="Default"/>
        <w:keepLines/>
        <w:ind w:left="708"/>
        <w:rPr>
          <w:rFonts w:ascii="Calibri" w:hAnsi="Calibri" w:cs="Calibri"/>
          <w:sz w:val="22"/>
          <w:szCs w:val="22"/>
        </w:rPr>
      </w:pPr>
      <w:r w:rsidRPr="000D782D">
        <w:rPr>
          <w:rFonts w:ascii="Calibri" w:hAnsi="Calibri" w:cs="Calibri"/>
          <w:sz w:val="22"/>
          <w:szCs w:val="22"/>
        </w:rPr>
        <w:t>38.2.1.1 Il avait été dans sa base mais l’a quitté pour éviter une blessure au moment où le guichet est cassé.</w:t>
      </w:r>
      <w:r w:rsidR="00584B7A" w:rsidRPr="000D782D">
        <w:rPr>
          <w:rFonts w:ascii="Calibri" w:hAnsi="Calibri" w:cs="Calibri"/>
          <w:sz w:val="22"/>
          <w:szCs w:val="22"/>
        </w:rPr>
        <w:t xml:space="preserve"> </w:t>
      </w:r>
      <w:r w:rsidRPr="000D782D">
        <w:rPr>
          <w:rFonts w:ascii="Calibri" w:hAnsi="Calibri" w:cs="Calibri"/>
          <w:sz w:val="22"/>
          <w:szCs w:val="22"/>
        </w:rPr>
        <w:t>Voir également</w:t>
      </w:r>
      <w:r w:rsidR="00C1054C" w:rsidRPr="000D782D">
        <w:rPr>
          <w:rFonts w:ascii="Calibri" w:hAnsi="Calibri" w:cs="Calibri"/>
          <w:sz w:val="22"/>
          <w:szCs w:val="22"/>
        </w:rPr>
        <w:t xml:space="preserve"> la</w:t>
      </w:r>
      <w:r w:rsidRPr="000D782D">
        <w:rPr>
          <w:rFonts w:ascii="Calibri" w:hAnsi="Calibri" w:cs="Calibri"/>
          <w:sz w:val="22"/>
          <w:szCs w:val="22"/>
        </w:rPr>
        <w:t xml:space="preserve"> Loi 30.1.2 (Batteur hors de sa base). </w:t>
      </w:r>
    </w:p>
    <w:p w14:paraId="520CF85C" w14:textId="246B1CC0" w:rsidR="00971993" w:rsidRPr="000D782D" w:rsidRDefault="00971993" w:rsidP="00971993">
      <w:pPr>
        <w:pStyle w:val="Default"/>
        <w:keepLines/>
        <w:spacing w:after="20"/>
        <w:ind w:left="708"/>
        <w:rPr>
          <w:rFonts w:ascii="Calibri" w:hAnsi="Calibri" w:cs="Calibri"/>
          <w:sz w:val="22"/>
          <w:szCs w:val="22"/>
        </w:rPr>
      </w:pPr>
      <w:r w:rsidRPr="000D782D">
        <w:rPr>
          <w:rFonts w:ascii="Calibri" w:hAnsi="Calibri" w:cs="Calibri"/>
          <w:sz w:val="22"/>
          <w:szCs w:val="22"/>
        </w:rPr>
        <w:t>38.2.1.2 La balle, lancée par le lanceur, n'</w:t>
      </w:r>
      <w:r w:rsidR="00185538" w:rsidRPr="000D782D">
        <w:rPr>
          <w:rFonts w:ascii="Calibri" w:hAnsi="Calibri" w:cs="Calibri"/>
          <w:sz w:val="22"/>
          <w:szCs w:val="22"/>
        </w:rPr>
        <w:t>est</w:t>
      </w:r>
      <w:r w:rsidRPr="000D782D">
        <w:rPr>
          <w:rFonts w:ascii="Calibri" w:hAnsi="Calibri" w:cs="Calibri"/>
          <w:sz w:val="22"/>
          <w:szCs w:val="22"/>
        </w:rPr>
        <w:t xml:space="preserve"> pas rentré</w:t>
      </w:r>
      <w:r w:rsidR="00185538" w:rsidRPr="000D782D">
        <w:rPr>
          <w:rFonts w:ascii="Calibri" w:hAnsi="Calibri" w:cs="Calibri"/>
          <w:sz w:val="22"/>
          <w:szCs w:val="22"/>
        </w:rPr>
        <w:t>e</w:t>
      </w:r>
      <w:r w:rsidRPr="000D782D">
        <w:rPr>
          <w:rFonts w:ascii="Calibri" w:hAnsi="Calibri" w:cs="Calibri"/>
          <w:sz w:val="22"/>
          <w:szCs w:val="22"/>
        </w:rPr>
        <w:t xml:space="preserve"> en contact avec un chasseur avant que le guichet ne soit cassé </w:t>
      </w:r>
    </w:p>
    <w:p w14:paraId="56A0CC7E" w14:textId="77777777" w:rsidR="00971993" w:rsidRPr="000D782D" w:rsidRDefault="00971993" w:rsidP="00971993">
      <w:pPr>
        <w:pStyle w:val="Default"/>
        <w:keepLines/>
        <w:spacing w:after="20"/>
        <w:rPr>
          <w:rFonts w:ascii="Calibri" w:hAnsi="Calibri" w:cs="Calibri"/>
          <w:sz w:val="22"/>
          <w:szCs w:val="22"/>
        </w:rPr>
      </w:pPr>
      <w:r w:rsidRPr="000D782D">
        <w:rPr>
          <w:rFonts w:ascii="Calibri" w:hAnsi="Calibri" w:cs="Calibri"/>
          <w:sz w:val="22"/>
          <w:szCs w:val="22"/>
        </w:rPr>
        <w:t xml:space="preserve">38.2.2 Le frappeur n'est pas éliminé pour </w:t>
      </w:r>
      <w:proofErr w:type="spellStart"/>
      <w:r w:rsidRPr="000D782D">
        <w:rPr>
          <w:rFonts w:ascii="Calibri" w:hAnsi="Calibri" w:cs="Calibri"/>
          <w:sz w:val="22"/>
          <w:szCs w:val="22"/>
        </w:rPr>
        <w:t>Hors Jeu</w:t>
      </w:r>
      <w:proofErr w:type="spellEnd"/>
      <w:r w:rsidRPr="000D782D">
        <w:rPr>
          <w:rFonts w:ascii="Calibri" w:hAnsi="Calibri" w:cs="Calibri"/>
          <w:sz w:val="22"/>
          <w:szCs w:val="22"/>
        </w:rPr>
        <w:t xml:space="preserve"> dans les circonstances de 38.2.2.1 ou 38.2.2.2  </w:t>
      </w:r>
    </w:p>
    <w:p w14:paraId="71D1ED44" w14:textId="77777777" w:rsidR="00971993" w:rsidRPr="000D782D" w:rsidRDefault="00971993" w:rsidP="00971993">
      <w:pPr>
        <w:pStyle w:val="Default"/>
        <w:keepLines/>
        <w:spacing w:after="20"/>
        <w:ind w:left="708"/>
        <w:rPr>
          <w:rFonts w:ascii="Calibri" w:hAnsi="Calibri" w:cs="Calibri"/>
          <w:sz w:val="22"/>
          <w:szCs w:val="22"/>
        </w:rPr>
      </w:pPr>
      <w:r w:rsidRPr="000D782D">
        <w:rPr>
          <w:rFonts w:ascii="Calibri" w:hAnsi="Calibri" w:cs="Calibri"/>
          <w:sz w:val="22"/>
          <w:szCs w:val="22"/>
        </w:rPr>
        <w:t xml:space="preserve">38.2.2.1 Il est éliminé Délogé. Voir les </w:t>
      </w:r>
      <w:r w:rsidR="00485540" w:rsidRPr="000D782D">
        <w:rPr>
          <w:rFonts w:ascii="Calibri" w:hAnsi="Calibri" w:cs="Calibri"/>
          <w:sz w:val="22"/>
          <w:szCs w:val="22"/>
        </w:rPr>
        <w:t>L</w:t>
      </w:r>
      <w:r w:rsidRPr="000D782D">
        <w:rPr>
          <w:rFonts w:ascii="Calibri" w:hAnsi="Calibri" w:cs="Calibri"/>
          <w:sz w:val="22"/>
          <w:szCs w:val="22"/>
        </w:rPr>
        <w:t>ois 25.6.5 (Élimination et comportement d’un batteur et de son coureur) et 39.1.2 (</w:t>
      </w:r>
      <w:r w:rsidR="00BA3815" w:rsidRPr="000D782D">
        <w:rPr>
          <w:rFonts w:ascii="Calibri" w:hAnsi="Calibri" w:cs="Calibri"/>
          <w:sz w:val="22"/>
          <w:szCs w:val="22"/>
        </w:rPr>
        <w:t>Élimination</w:t>
      </w:r>
      <w:r w:rsidRPr="000D782D">
        <w:rPr>
          <w:rFonts w:ascii="Calibri" w:hAnsi="Calibri" w:cs="Calibri"/>
          <w:sz w:val="22"/>
          <w:szCs w:val="22"/>
        </w:rPr>
        <w:t xml:space="preserve"> Délogé). </w:t>
      </w:r>
    </w:p>
    <w:p w14:paraId="1D882E56" w14:textId="77777777" w:rsidR="00971993" w:rsidRPr="000D782D" w:rsidRDefault="00971993" w:rsidP="00971993">
      <w:pPr>
        <w:pStyle w:val="Default"/>
        <w:keepNext/>
        <w:keepLines/>
        <w:ind w:left="709"/>
        <w:rPr>
          <w:rFonts w:ascii="Calibri" w:hAnsi="Calibri" w:cs="Calibri"/>
          <w:sz w:val="22"/>
          <w:szCs w:val="22"/>
        </w:rPr>
      </w:pPr>
      <w:r w:rsidRPr="000D782D">
        <w:rPr>
          <w:rFonts w:ascii="Calibri" w:hAnsi="Calibri" w:cs="Calibri"/>
          <w:sz w:val="22"/>
          <w:szCs w:val="22"/>
        </w:rPr>
        <w:t xml:space="preserve">38.2.2.2 Faute a été annoncée </w:t>
      </w:r>
    </w:p>
    <w:p w14:paraId="0C664AA0" w14:textId="77777777" w:rsidR="00971993" w:rsidRPr="000D782D" w:rsidRDefault="00971993" w:rsidP="00971993">
      <w:pPr>
        <w:pStyle w:val="Default"/>
        <w:keepLines/>
        <w:ind w:left="1416"/>
        <w:rPr>
          <w:rFonts w:ascii="Calibri" w:hAnsi="Calibri" w:cs="Calibri"/>
          <w:sz w:val="22"/>
          <w:szCs w:val="22"/>
        </w:rPr>
      </w:pPr>
      <w:r w:rsidRPr="000D782D">
        <w:rPr>
          <w:rFonts w:ascii="Calibri" w:hAnsi="Calibri" w:cs="Calibri"/>
          <w:sz w:val="22"/>
          <w:szCs w:val="22"/>
        </w:rPr>
        <w:t xml:space="preserve">et il est hors de sa base et n’est pas en train de tenter une course </w:t>
      </w:r>
    </w:p>
    <w:p w14:paraId="4B498423" w14:textId="77777777" w:rsidR="00971993" w:rsidRPr="000D782D" w:rsidRDefault="00971993" w:rsidP="00971993">
      <w:pPr>
        <w:pStyle w:val="Default"/>
        <w:keepLines/>
        <w:ind w:left="1416"/>
        <w:rPr>
          <w:rFonts w:ascii="Calibri" w:hAnsi="Calibri" w:cs="Calibri"/>
          <w:sz w:val="22"/>
          <w:szCs w:val="22"/>
        </w:rPr>
      </w:pPr>
      <w:r w:rsidRPr="000D782D">
        <w:rPr>
          <w:rFonts w:ascii="Calibri" w:hAnsi="Calibri" w:cs="Calibri"/>
          <w:sz w:val="22"/>
          <w:szCs w:val="22"/>
        </w:rPr>
        <w:lastRenderedPageBreak/>
        <w:t>et son guichet est valablement cassé par le gardien du guichet, mais sans l'intervention d'un autre chasseur.</w:t>
      </w:r>
    </w:p>
    <w:p w14:paraId="5E5F0C67" w14:textId="7AFBA507" w:rsidR="00971993" w:rsidRPr="000D782D" w:rsidRDefault="00971993" w:rsidP="00971993">
      <w:pPr>
        <w:pStyle w:val="Default"/>
        <w:keepLines/>
        <w:ind w:left="1416"/>
        <w:rPr>
          <w:rFonts w:ascii="Calibri" w:hAnsi="Calibri" w:cs="Calibri"/>
          <w:sz w:val="22"/>
          <w:szCs w:val="22"/>
        </w:rPr>
      </w:pPr>
      <w:r w:rsidRPr="000D782D">
        <w:rPr>
          <w:rFonts w:ascii="Calibri" w:hAnsi="Calibri" w:cs="Calibri"/>
          <w:sz w:val="22"/>
          <w:szCs w:val="22"/>
        </w:rPr>
        <w:t xml:space="preserve">Cependant, si le frappeur est assisté d’un coureur et le coureur se trouve hors de sa propre base, alors uniquement 38.1 s’applique. </w:t>
      </w:r>
    </w:p>
    <w:p w14:paraId="22F6F5A8" w14:textId="77777777" w:rsidR="00E80C7C" w:rsidRPr="000D782D" w:rsidRDefault="00E80C7C" w:rsidP="00E80C7C">
      <w:pPr>
        <w:pStyle w:val="Default"/>
        <w:keepLines/>
        <w:rPr>
          <w:rFonts w:ascii="Calibri" w:hAnsi="Calibri" w:cs="Calibri"/>
          <w:sz w:val="22"/>
          <w:szCs w:val="22"/>
        </w:rPr>
      </w:pPr>
    </w:p>
    <w:p w14:paraId="7F6BB583" w14:textId="581E7857" w:rsidR="00971993" w:rsidRPr="000D782D" w:rsidRDefault="00E80C7C" w:rsidP="00971993">
      <w:pPr>
        <w:pStyle w:val="Default"/>
        <w:keepLines/>
        <w:rPr>
          <w:rFonts w:ascii="Calibri" w:hAnsi="Calibri" w:cs="Calibri"/>
          <w:b/>
          <w:bCs/>
          <w:sz w:val="22"/>
          <w:szCs w:val="22"/>
        </w:rPr>
      </w:pPr>
      <w:r w:rsidRPr="000D782D">
        <w:rPr>
          <w:rFonts w:ascii="Calibri" w:hAnsi="Calibri" w:cs="Calibri"/>
          <w:b/>
          <w:bCs/>
          <w:sz w:val="22"/>
          <w:szCs w:val="22"/>
        </w:rPr>
        <w:t>38.3. Le non-frappeur quitte sa base prématurément</w:t>
      </w:r>
    </w:p>
    <w:p w14:paraId="23FB930D" w14:textId="540837CE" w:rsidR="00E80C7C" w:rsidRPr="000D782D" w:rsidRDefault="008F0F46" w:rsidP="00971993">
      <w:pPr>
        <w:pStyle w:val="Default"/>
        <w:keepLines/>
        <w:rPr>
          <w:rFonts w:ascii="Calibri" w:hAnsi="Calibri" w:cs="Calibri"/>
          <w:sz w:val="22"/>
          <w:szCs w:val="22"/>
        </w:rPr>
      </w:pPr>
      <w:r w:rsidRPr="000D782D">
        <w:rPr>
          <w:rFonts w:ascii="Calibri" w:hAnsi="Calibri" w:cs="Calibri"/>
          <w:sz w:val="22"/>
          <w:szCs w:val="22"/>
        </w:rPr>
        <w:t xml:space="preserve">38.3.1 </w:t>
      </w:r>
      <w:r w:rsidR="00E80C7C" w:rsidRPr="000D782D">
        <w:rPr>
          <w:rFonts w:ascii="Calibri" w:hAnsi="Calibri" w:cs="Calibri"/>
          <w:sz w:val="22"/>
          <w:szCs w:val="22"/>
        </w:rPr>
        <w:t xml:space="preserve">Si le non-frapper quitte sa base prématurément entre le moment où la balle rentre en jeu et l'instant où le lanceur aurait normalement la balle, le non-frappeur s'expose </w:t>
      </w:r>
      <w:r w:rsidR="00F16B4B" w:rsidRPr="000D782D">
        <w:rPr>
          <w:rFonts w:ascii="Calibri" w:hAnsi="Calibri" w:cs="Calibri"/>
          <w:sz w:val="22"/>
          <w:szCs w:val="22"/>
        </w:rPr>
        <w:t>au risque</w:t>
      </w:r>
      <w:r w:rsidR="00E80C7C" w:rsidRPr="000D782D">
        <w:rPr>
          <w:rFonts w:ascii="Calibri" w:hAnsi="Calibri" w:cs="Calibri"/>
          <w:sz w:val="22"/>
          <w:szCs w:val="22"/>
        </w:rPr>
        <w:t xml:space="preserve"> d'être élimin</w:t>
      </w:r>
      <w:r w:rsidR="00EE3B80" w:rsidRPr="000D782D">
        <w:rPr>
          <w:rFonts w:ascii="Calibri" w:hAnsi="Calibri" w:cs="Calibri"/>
          <w:sz w:val="22"/>
          <w:szCs w:val="22"/>
        </w:rPr>
        <w:t xml:space="preserve">é </w:t>
      </w:r>
      <w:proofErr w:type="spellStart"/>
      <w:r w:rsidR="00EE3B80" w:rsidRPr="000D782D">
        <w:rPr>
          <w:rFonts w:ascii="Calibri" w:hAnsi="Calibri" w:cs="Calibri"/>
          <w:sz w:val="22"/>
          <w:szCs w:val="22"/>
        </w:rPr>
        <w:t>Hors Jeu</w:t>
      </w:r>
      <w:proofErr w:type="spellEnd"/>
      <w:r w:rsidR="00EE3B80" w:rsidRPr="000D782D">
        <w:rPr>
          <w:rFonts w:ascii="Calibri" w:hAnsi="Calibri" w:cs="Calibri"/>
          <w:sz w:val="22"/>
          <w:szCs w:val="22"/>
        </w:rPr>
        <w:t>.</w:t>
      </w:r>
      <w:r w:rsidR="00F16B4B" w:rsidRPr="000D782D">
        <w:rPr>
          <w:rFonts w:ascii="Calibri" w:hAnsi="Calibri" w:cs="Calibri"/>
          <w:sz w:val="22"/>
          <w:szCs w:val="22"/>
        </w:rPr>
        <w:t xml:space="preserve"> Ainsi, le non-frappeur est éliminé </w:t>
      </w:r>
      <w:proofErr w:type="spellStart"/>
      <w:r w:rsidR="00F16B4B" w:rsidRPr="000D782D">
        <w:rPr>
          <w:rFonts w:ascii="Calibri" w:hAnsi="Calibri" w:cs="Calibri"/>
          <w:sz w:val="22"/>
          <w:szCs w:val="22"/>
        </w:rPr>
        <w:t>Hors Jeu</w:t>
      </w:r>
      <w:proofErr w:type="spellEnd"/>
      <w:r w:rsidR="00F16B4B" w:rsidRPr="000D782D">
        <w:rPr>
          <w:rFonts w:ascii="Calibri" w:hAnsi="Calibri" w:cs="Calibri"/>
          <w:sz w:val="22"/>
          <w:szCs w:val="22"/>
        </w:rPr>
        <w:t xml:space="preserve"> s'il est hors de sa base au moment où son guichet est cassé soit par la balle, jetée par le lanceur sur le guichet, soit par la main du lanceur </w:t>
      </w:r>
      <w:r w:rsidRPr="000D782D">
        <w:rPr>
          <w:rFonts w:ascii="Calibri" w:hAnsi="Calibri" w:cs="Calibri"/>
          <w:sz w:val="22"/>
          <w:szCs w:val="22"/>
        </w:rPr>
        <w:t>qui contient la balle, n'importe si la balle soit lancée par la suite.</w:t>
      </w:r>
      <w:r w:rsidR="00EE3B80" w:rsidRPr="000D782D">
        <w:rPr>
          <w:rFonts w:ascii="Calibri" w:hAnsi="Calibri" w:cs="Calibri"/>
          <w:sz w:val="22"/>
          <w:szCs w:val="22"/>
        </w:rPr>
        <w:t xml:space="preserve">  </w:t>
      </w:r>
      <w:r w:rsidR="00E80C7C" w:rsidRPr="000D782D">
        <w:rPr>
          <w:rFonts w:ascii="Calibri" w:hAnsi="Calibri" w:cs="Calibri"/>
          <w:sz w:val="22"/>
          <w:szCs w:val="22"/>
        </w:rPr>
        <w:t xml:space="preserve">  </w:t>
      </w:r>
    </w:p>
    <w:p w14:paraId="08376B60" w14:textId="620BE239" w:rsidR="008F0F46" w:rsidRPr="000D782D" w:rsidRDefault="008F0F46" w:rsidP="00971993">
      <w:pPr>
        <w:pStyle w:val="Default"/>
        <w:keepLines/>
        <w:rPr>
          <w:rFonts w:ascii="Calibri" w:hAnsi="Calibri" w:cs="Calibri"/>
          <w:sz w:val="22"/>
          <w:szCs w:val="22"/>
        </w:rPr>
      </w:pPr>
      <w:r w:rsidRPr="000D782D">
        <w:rPr>
          <w:rFonts w:ascii="Calibri" w:hAnsi="Calibri" w:cs="Calibri"/>
          <w:sz w:val="22"/>
          <w:szCs w:val="22"/>
        </w:rPr>
        <w:t>38.3.2 Si la balle n'est pas lancée</w:t>
      </w:r>
    </w:p>
    <w:p w14:paraId="6CD0941E" w14:textId="77777777" w:rsidR="008F0F46" w:rsidRPr="000D782D" w:rsidRDefault="008F0F46" w:rsidP="00971993">
      <w:pPr>
        <w:pStyle w:val="Default"/>
        <w:keepLines/>
        <w:rPr>
          <w:rFonts w:ascii="Calibri" w:hAnsi="Calibri" w:cs="Calibri"/>
          <w:sz w:val="22"/>
          <w:szCs w:val="22"/>
        </w:rPr>
      </w:pPr>
      <w:r w:rsidRPr="000D782D">
        <w:rPr>
          <w:rFonts w:ascii="Calibri" w:hAnsi="Calibri" w:cs="Calibri"/>
          <w:sz w:val="22"/>
          <w:szCs w:val="22"/>
        </w:rPr>
        <w:tab/>
        <w:t xml:space="preserve">- si l'équipe à la chasse clame </w:t>
      </w:r>
      <w:proofErr w:type="spellStart"/>
      <w:r w:rsidRPr="000D782D">
        <w:rPr>
          <w:rFonts w:ascii="Calibri" w:hAnsi="Calibri" w:cs="Calibri"/>
          <w:sz w:val="22"/>
          <w:szCs w:val="22"/>
        </w:rPr>
        <w:t>Hors Jeu</w:t>
      </w:r>
      <w:proofErr w:type="spellEnd"/>
      <w:r w:rsidRPr="000D782D">
        <w:rPr>
          <w:rFonts w:ascii="Calibri" w:hAnsi="Calibri" w:cs="Calibri"/>
          <w:sz w:val="22"/>
          <w:szCs w:val="22"/>
        </w:rPr>
        <w:t xml:space="preserve">, l'arbitre décide </w:t>
      </w:r>
      <w:proofErr w:type="spellStart"/>
      <w:r w:rsidRPr="000D782D">
        <w:rPr>
          <w:rFonts w:ascii="Calibri" w:hAnsi="Calibri" w:cs="Calibri"/>
          <w:sz w:val="22"/>
          <w:szCs w:val="22"/>
        </w:rPr>
        <w:t>sil</w:t>
      </w:r>
      <w:proofErr w:type="spellEnd"/>
      <w:r w:rsidRPr="000D782D">
        <w:rPr>
          <w:rFonts w:ascii="Calibri" w:hAnsi="Calibri" w:cs="Calibri"/>
          <w:sz w:val="22"/>
          <w:szCs w:val="22"/>
        </w:rPr>
        <w:t xml:space="preserve"> s'agit de </w:t>
      </w:r>
      <w:proofErr w:type="spellStart"/>
      <w:r w:rsidRPr="000D782D">
        <w:rPr>
          <w:rFonts w:ascii="Calibri" w:hAnsi="Calibri" w:cs="Calibri"/>
          <w:sz w:val="22"/>
          <w:szCs w:val="22"/>
        </w:rPr>
        <w:t>Hors Jeu</w:t>
      </w:r>
      <w:proofErr w:type="spellEnd"/>
      <w:r w:rsidRPr="000D782D">
        <w:rPr>
          <w:rFonts w:ascii="Calibri" w:hAnsi="Calibri" w:cs="Calibri"/>
          <w:sz w:val="22"/>
          <w:szCs w:val="22"/>
        </w:rPr>
        <w:t>.</w:t>
      </w:r>
    </w:p>
    <w:p w14:paraId="562AD5BC" w14:textId="3806E293" w:rsidR="00967A0D" w:rsidRPr="000D782D" w:rsidRDefault="008F0F46" w:rsidP="00967A0D">
      <w:pPr>
        <w:pStyle w:val="Default"/>
        <w:keepLines/>
        <w:ind w:left="1361"/>
        <w:rPr>
          <w:rFonts w:ascii="Calibri" w:hAnsi="Calibri" w:cs="Calibri"/>
          <w:sz w:val="22"/>
          <w:szCs w:val="22"/>
        </w:rPr>
      </w:pPr>
      <w:r w:rsidRPr="000D782D">
        <w:rPr>
          <w:rFonts w:ascii="Calibri" w:hAnsi="Calibri" w:cs="Calibri"/>
          <w:sz w:val="22"/>
          <w:szCs w:val="22"/>
        </w:rPr>
        <w:t xml:space="preserve">- si l'équipe à la chasse ne clame pas </w:t>
      </w:r>
      <w:proofErr w:type="spellStart"/>
      <w:r w:rsidRPr="000D782D">
        <w:rPr>
          <w:rFonts w:ascii="Calibri" w:hAnsi="Calibri" w:cs="Calibri"/>
          <w:sz w:val="22"/>
          <w:szCs w:val="22"/>
        </w:rPr>
        <w:t>Hors Jeu</w:t>
      </w:r>
      <w:proofErr w:type="spellEnd"/>
      <w:r w:rsidRPr="000D782D">
        <w:rPr>
          <w:rFonts w:ascii="Calibri" w:hAnsi="Calibri" w:cs="Calibri"/>
          <w:sz w:val="22"/>
          <w:szCs w:val="22"/>
        </w:rPr>
        <w:t>, ou si l'arbitre décide que le non-fra</w:t>
      </w:r>
      <w:r w:rsidR="00967A0D" w:rsidRPr="000D782D">
        <w:rPr>
          <w:rFonts w:ascii="Calibri" w:hAnsi="Calibri" w:cs="Calibri"/>
          <w:sz w:val="22"/>
          <w:szCs w:val="22"/>
        </w:rPr>
        <w:t>p</w:t>
      </w:r>
      <w:r w:rsidRPr="000D782D">
        <w:rPr>
          <w:rFonts w:ascii="Calibri" w:hAnsi="Calibri" w:cs="Calibri"/>
          <w:sz w:val="22"/>
          <w:szCs w:val="22"/>
        </w:rPr>
        <w:t xml:space="preserve">peur n'est pas éliminé, </w:t>
      </w:r>
      <w:r w:rsidR="00967A0D" w:rsidRPr="000D782D">
        <w:rPr>
          <w:rFonts w:ascii="Calibri" w:hAnsi="Calibri" w:cs="Calibri"/>
          <w:sz w:val="22"/>
          <w:szCs w:val="22"/>
        </w:rPr>
        <w:t>alors il annonce et signale Balle Morte dès que possible.</w:t>
      </w:r>
    </w:p>
    <w:p w14:paraId="00321B8B" w14:textId="237D52DE" w:rsidR="00967A0D" w:rsidRPr="000D782D" w:rsidRDefault="00967A0D" w:rsidP="00967A0D">
      <w:pPr>
        <w:pStyle w:val="Default"/>
        <w:keepLines/>
        <w:ind w:firstLine="1361"/>
        <w:rPr>
          <w:rFonts w:ascii="Calibri" w:hAnsi="Calibri" w:cs="Calibri"/>
          <w:sz w:val="22"/>
          <w:szCs w:val="22"/>
        </w:rPr>
      </w:pPr>
      <w:r w:rsidRPr="000D782D">
        <w:rPr>
          <w:rFonts w:ascii="Calibri" w:hAnsi="Calibri" w:cs="Calibri"/>
          <w:sz w:val="22"/>
          <w:szCs w:val="22"/>
        </w:rPr>
        <w:t xml:space="preserve">- la balle ne compte pas et n'est pas enregistrée.  </w:t>
      </w:r>
      <w:r w:rsidRPr="000D782D">
        <w:rPr>
          <w:rFonts w:ascii="Calibri" w:hAnsi="Calibri" w:cs="Calibri"/>
          <w:sz w:val="22"/>
          <w:szCs w:val="22"/>
        </w:rPr>
        <w:tab/>
      </w:r>
      <w:r w:rsidRPr="000D782D">
        <w:rPr>
          <w:rFonts w:ascii="Calibri" w:hAnsi="Calibri" w:cs="Calibri"/>
          <w:sz w:val="22"/>
          <w:szCs w:val="22"/>
        </w:rPr>
        <w:tab/>
      </w:r>
    </w:p>
    <w:p w14:paraId="1733454C" w14:textId="5132F1F2" w:rsidR="007F24D6" w:rsidRPr="000D782D" w:rsidRDefault="007F24D6" w:rsidP="007F24D6">
      <w:pPr>
        <w:pStyle w:val="Default"/>
        <w:keepLines/>
        <w:rPr>
          <w:rFonts w:ascii="Calibri" w:hAnsi="Calibri" w:cs="Calibri"/>
          <w:sz w:val="22"/>
          <w:szCs w:val="22"/>
        </w:rPr>
      </w:pPr>
      <w:r w:rsidRPr="000D782D">
        <w:rPr>
          <w:rFonts w:ascii="Calibri" w:hAnsi="Calibri" w:cs="Calibri"/>
          <w:sz w:val="22"/>
          <w:szCs w:val="22"/>
        </w:rPr>
        <w:t xml:space="preserve">38.3.3 Si la balle est lancée et l'équipe à la chasse clame </w:t>
      </w:r>
      <w:proofErr w:type="spellStart"/>
      <w:r w:rsidRPr="000D782D">
        <w:rPr>
          <w:rFonts w:ascii="Calibri" w:hAnsi="Calibri" w:cs="Calibri"/>
          <w:sz w:val="22"/>
          <w:szCs w:val="22"/>
        </w:rPr>
        <w:t>Hors Jeu</w:t>
      </w:r>
      <w:proofErr w:type="spellEnd"/>
      <w:r w:rsidRPr="000D782D">
        <w:rPr>
          <w:rFonts w:ascii="Calibri" w:hAnsi="Calibri" w:cs="Calibri"/>
          <w:sz w:val="22"/>
          <w:szCs w:val="22"/>
        </w:rPr>
        <w:t xml:space="preserve"> </w:t>
      </w:r>
    </w:p>
    <w:p w14:paraId="06A0F792" w14:textId="0D588DF4" w:rsidR="007F24D6" w:rsidRPr="000D782D" w:rsidRDefault="007F24D6" w:rsidP="007F24D6">
      <w:pPr>
        <w:pStyle w:val="Default"/>
        <w:keepLines/>
        <w:ind w:firstLine="1361"/>
        <w:rPr>
          <w:rFonts w:ascii="Calibri" w:hAnsi="Calibri" w:cs="Calibri"/>
          <w:sz w:val="22"/>
          <w:szCs w:val="22"/>
        </w:rPr>
      </w:pPr>
      <w:r w:rsidRPr="000D782D">
        <w:rPr>
          <w:rFonts w:ascii="Calibri" w:hAnsi="Calibri" w:cs="Calibri"/>
          <w:sz w:val="22"/>
          <w:szCs w:val="22"/>
        </w:rPr>
        <w:t>- l'arbitre décide s'il l'appel est valable.</w:t>
      </w:r>
    </w:p>
    <w:p w14:paraId="290D998F" w14:textId="1E5C1E47" w:rsidR="007F24D6" w:rsidRPr="000D782D" w:rsidRDefault="007F24D6" w:rsidP="007F24D6">
      <w:pPr>
        <w:pStyle w:val="Default"/>
        <w:keepLines/>
        <w:ind w:left="1361"/>
        <w:rPr>
          <w:rFonts w:ascii="Calibri" w:hAnsi="Calibri" w:cs="Calibri"/>
          <w:sz w:val="22"/>
          <w:szCs w:val="22"/>
        </w:rPr>
      </w:pPr>
      <w:r w:rsidRPr="000D782D">
        <w:rPr>
          <w:rFonts w:ascii="Calibri" w:hAnsi="Calibri" w:cs="Calibri"/>
          <w:sz w:val="22"/>
          <w:szCs w:val="22"/>
        </w:rPr>
        <w:t xml:space="preserve">- si le non-frappeur n'est pas éliminé </w:t>
      </w:r>
      <w:proofErr w:type="spellStart"/>
      <w:r w:rsidRPr="000D782D">
        <w:rPr>
          <w:rFonts w:ascii="Calibri" w:hAnsi="Calibri" w:cs="Calibri"/>
          <w:sz w:val="22"/>
          <w:szCs w:val="22"/>
        </w:rPr>
        <w:t>Hors Jeu</w:t>
      </w:r>
      <w:proofErr w:type="spellEnd"/>
      <w:r w:rsidRPr="000D782D">
        <w:rPr>
          <w:rFonts w:ascii="Calibri" w:hAnsi="Calibri" w:cs="Calibri"/>
          <w:sz w:val="22"/>
          <w:szCs w:val="22"/>
        </w:rPr>
        <w:t xml:space="preserve">, la balle reste en jeu et la Loi 21.6 </w:t>
      </w:r>
      <w:r w:rsidR="00322503" w:rsidRPr="000D782D">
        <w:rPr>
          <w:rFonts w:ascii="Calibri" w:hAnsi="Calibri" w:cs="Calibri"/>
          <w:sz w:val="22"/>
          <w:szCs w:val="22"/>
        </w:rPr>
        <w:t>(</w:t>
      </w:r>
      <w:r w:rsidR="00322503" w:rsidRPr="000D782D">
        <w:rPr>
          <w:rFonts w:ascii="Calibri" w:hAnsi="Calibri" w:cs="Calibri"/>
          <w:sz w:val="18"/>
          <w:szCs w:val="18"/>
        </w:rPr>
        <w:t>Lanceur qui casse le guichet du non-frappeur)</w:t>
      </w:r>
      <w:r w:rsidRPr="000D782D">
        <w:rPr>
          <w:rFonts w:ascii="Calibri" w:hAnsi="Calibri" w:cs="Calibri"/>
          <w:sz w:val="22"/>
          <w:szCs w:val="22"/>
        </w:rPr>
        <w:t xml:space="preserve"> s'applique.</w:t>
      </w:r>
    </w:p>
    <w:p w14:paraId="76332C70" w14:textId="42AD9C53" w:rsidR="007F24D6" w:rsidRPr="000D782D" w:rsidRDefault="007F24D6" w:rsidP="007F24D6">
      <w:pPr>
        <w:pStyle w:val="Default"/>
        <w:keepLines/>
        <w:ind w:firstLine="1361"/>
        <w:rPr>
          <w:rFonts w:ascii="Calibri" w:hAnsi="Calibri" w:cs="Calibri"/>
          <w:sz w:val="22"/>
          <w:szCs w:val="22"/>
        </w:rPr>
      </w:pPr>
      <w:r w:rsidRPr="000D782D">
        <w:rPr>
          <w:rFonts w:ascii="Calibri" w:hAnsi="Calibri" w:cs="Calibri"/>
          <w:sz w:val="22"/>
          <w:szCs w:val="22"/>
        </w:rPr>
        <w:t>- si le non-frappeur est éliminé, la balle ne compte pas et n'est pas enregistrée.</w:t>
      </w:r>
    </w:p>
    <w:p w14:paraId="25AD6A8C" w14:textId="77777777" w:rsidR="007F24D6" w:rsidRPr="000D782D" w:rsidRDefault="007F24D6" w:rsidP="007F24D6">
      <w:pPr>
        <w:pStyle w:val="Default"/>
        <w:keepLines/>
        <w:rPr>
          <w:rFonts w:ascii="Calibri" w:hAnsi="Calibri" w:cs="Calibri"/>
          <w:sz w:val="22"/>
          <w:szCs w:val="22"/>
        </w:rPr>
      </w:pPr>
    </w:p>
    <w:p w14:paraId="621F6A95" w14:textId="112CB3D5" w:rsidR="00971993" w:rsidRPr="000D782D" w:rsidRDefault="00971993" w:rsidP="00971993">
      <w:pPr>
        <w:pStyle w:val="Default"/>
        <w:keepNext/>
        <w:keepLines/>
        <w:rPr>
          <w:rFonts w:ascii="Calibri" w:hAnsi="Calibri" w:cs="Calibri"/>
          <w:sz w:val="22"/>
          <w:szCs w:val="22"/>
        </w:rPr>
      </w:pPr>
      <w:r w:rsidRPr="000D782D">
        <w:rPr>
          <w:rFonts w:ascii="Calibri" w:hAnsi="Calibri" w:cs="Calibri"/>
          <w:b/>
          <w:bCs/>
          <w:sz w:val="22"/>
          <w:szCs w:val="22"/>
        </w:rPr>
        <w:t>38.</w:t>
      </w:r>
      <w:r w:rsidR="00E80C7C" w:rsidRPr="000D782D">
        <w:rPr>
          <w:rFonts w:ascii="Calibri" w:hAnsi="Calibri" w:cs="Calibri"/>
          <w:b/>
          <w:bCs/>
          <w:sz w:val="22"/>
          <w:szCs w:val="22"/>
        </w:rPr>
        <w:t>4</w:t>
      </w:r>
      <w:r w:rsidRPr="000D782D">
        <w:rPr>
          <w:rFonts w:ascii="Calibri" w:hAnsi="Calibri" w:cs="Calibri"/>
          <w:b/>
          <w:bCs/>
          <w:sz w:val="22"/>
          <w:szCs w:val="22"/>
        </w:rPr>
        <w:t xml:space="preserve"> Déterminer le batteur éliminé </w:t>
      </w:r>
    </w:p>
    <w:p w14:paraId="6A48CA0A" w14:textId="5DCA4C48" w:rsidR="00971993" w:rsidRPr="000D782D" w:rsidRDefault="00971993" w:rsidP="00971993">
      <w:pPr>
        <w:pStyle w:val="Default"/>
        <w:keepLines/>
        <w:rPr>
          <w:rFonts w:ascii="Calibri" w:hAnsi="Calibri" w:cs="Calibri"/>
          <w:sz w:val="22"/>
          <w:szCs w:val="22"/>
        </w:rPr>
      </w:pPr>
      <w:r w:rsidRPr="000D782D">
        <w:rPr>
          <w:rFonts w:ascii="Calibri" w:hAnsi="Calibri" w:cs="Calibri"/>
          <w:sz w:val="22"/>
          <w:szCs w:val="22"/>
        </w:rPr>
        <w:t>Le batteur éliminé selon les dispositions de l’alinéa 38.1 ci-dessus est celui dont la base comporte le guichet cassé. Voir</w:t>
      </w:r>
      <w:r w:rsidR="00BF2F07" w:rsidRPr="000D782D">
        <w:rPr>
          <w:rFonts w:ascii="Calibri" w:hAnsi="Calibri" w:cs="Calibri"/>
          <w:sz w:val="22"/>
          <w:szCs w:val="22"/>
        </w:rPr>
        <w:t xml:space="preserve"> les</w:t>
      </w:r>
      <w:r w:rsidRPr="000D782D">
        <w:rPr>
          <w:rFonts w:ascii="Calibri" w:hAnsi="Calibri" w:cs="Calibri"/>
          <w:sz w:val="22"/>
          <w:szCs w:val="22"/>
        </w:rPr>
        <w:t xml:space="preserve"> Lois 25.6 (Élimination et comportement d’un batteur et de son coureur) et 30.2</w:t>
      </w:r>
      <w:r w:rsidR="00D7463E" w:rsidRPr="000D782D">
        <w:rPr>
          <w:rFonts w:ascii="Calibri" w:hAnsi="Calibri" w:cs="Calibri"/>
          <w:sz w:val="22"/>
          <w:szCs w:val="22"/>
        </w:rPr>
        <w:t> </w:t>
      </w:r>
      <w:r w:rsidRPr="000D782D">
        <w:rPr>
          <w:rFonts w:ascii="Calibri" w:hAnsi="Calibri" w:cs="Calibri"/>
          <w:sz w:val="22"/>
          <w:szCs w:val="22"/>
        </w:rPr>
        <w:t xml:space="preserve">(Définition de la base d’un batteur). </w:t>
      </w:r>
    </w:p>
    <w:p w14:paraId="057BE1C4" w14:textId="77777777" w:rsidR="00971993" w:rsidRPr="000D782D" w:rsidRDefault="00971993" w:rsidP="00971993">
      <w:pPr>
        <w:pStyle w:val="Default"/>
        <w:keepLines/>
        <w:rPr>
          <w:rFonts w:ascii="Calibri" w:hAnsi="Calibri" w:cs="Calibri"/>
          <w:b/>
          <w:bCs/>
          <w:sz w:val="22"/>
          <w:szCs w:val="22"/>
        </w:rPr>
      </w:pPr>
    </w:p>
    <w:p w14:paraId="7C90C08A" w14:textId="46FE6AFB" w:rsidR="00971993" w:rsidRPr="000D782D" w:rsidRDefault="00971993" w:rsidP="00971993">
      <w:pPr>
        <w:pStyle w:val="Default"/>
        <w:keepNext/>
        <w:keepLines/>
        <w:rPr>
          <w:rFonts w:ascii="Calibri" w:hAnsi="Calibri" w:cs="Calibri"/>
          <w:sz w:val="22"/>
          <w:szCs w:val="22"/>
        </w:rPr>
      </w:pPr>
      <w:r w:rsidRPr="000D782D">
        <w:rPr>
          <w:rFonts w:ascii="Calibri" w:hAnsi="Calibri" w:cs="Calibri"/>
          <w:b/>
          <w:bCs/>
          <w:sz w:val="22"/>
          <w:szCs w:val="22"/>
        </w:rPr>
        <w:t>38.</w:t>
      </w:r>
      <w:r w:rsidR="00E80C7C" w:rsidRPr="000D782D">
        <w:rPr>
          <w:rFonts w:ascii="Calibri" w:hAnsi="Calibri" w:cs="Calibri"/>
          <w:b/>
          <w:bCs/>
          <w:sz w:val="22"/>
          <w:szCs w:val="22"/>
        </w:rPr>
        <w:t>5</w:t>
      </w:r>
      <w:r w:rsidRPr="000D782D">
        <w:rPr>
          <w:rFonts w:ascii="Calibri" w:hAnsi="Calibri" w:cs="Calibri"/>
          <w:b/>
          <w:bCs/>
          <w:sz w:val="22"/>
          <w:szCs w:val="22"/>
        </w:rPr>
        <w:t xml:space="preserve">. Courses marquées </w:t>
      </w:r>
    </w:p>
    <w:p w14:paraId="58377201" w14:textId="34DD50B5" w:rsidR="00971993" w:rsidRPr="000D782D" w:rsidRDefault="00971993" w:rsidP="00971993">
      <w:pPr>
        <w:pStyle w:val="Default"/>
        <w:keepLines/>
        <w:rPr>
          <w:rFonts w:ascii="Calibri" w:hAnsi="Calibri" w:cs="Calibri"/>
          <w:sz w:val="22"/>
          <w:szCs w:val="22"/>
        </w:rPr>
      </w:pPr>
      <w:r w:rsidRPr="000D782D">
        <w:rPr>
          <w:rFonts w:ascii="Calibri" w:hAnsi="Calibri" w:cs="Calibri"/>
          <w:sz w:val="22"/>
          <w:szCs w:val="22"/>
        </w:rPr>
        <w:t xml:space="preserve">Si l’un ou l’autre des batteurs est éliminé pour </w:t>
      </w:r>
      <w:proofErr w:type="spellStart"/>
      <w:r w:rsidRPr="000D782D">
        <w:rPr>
          <w:rFonts w:ascii="Calibri" w:hAnsi="Calibri" w:cs="Calibri"/>
          <w:sz w:val="22"/>
          <w:szCs w:val="22"/>
        </w:rPr>
        <w:t>Hors Jeu</w:t>
      </w:r>
      <w:proofErr w:type="spellEnd"/>
      <w:r w:rsidRPr="000D782D">
        <w:rPr>
          <w:rFonts w:ascii="Calibri" w:hAnsi="Calibri" w:cs="Calibri"/>
          <w:sz w:val="22"/>
          <w:szCs w:val="22"/>
        </w:rPr>
        <w:t xml:space="preserve">, la course en cours au moment que le guichet est brisé n’est pas marquée, mais toutes les courses achevées par les batteurs sont enregistrées, ainsi que toute course de pénalité </w:t>
      </w:r>
      <w:r w:rsidR="0018424C" w:rsidRPr="000D782D">
        <w:rPr>
          <w:rFonts w:ascii="Calibri" w:hAnsi="Calibri" w:cs="Calibri"/>
          <w:sz w:val="22"/>
          <w:szCs w:val="22"/>
        </w:rPr>
        <w:t>attribu</w:t>
      </w:r>
      <w:r w:rsidRPr="000D782D">
        <w:rPr>
          <w:rFonts w:ascii="Calibri" w:hAnsi="Calibri" w:cs="Calibri"/>
          <w:sz w:val="22"/>
          <w:szCs w:val="22"/>
        </w:rPr>
        <w:t>ée à l’une ou l’autre des équipes. Voir</w:t>
      </w:r>
      <w:r w:rsidR="00BF2F07" w:rsidRPr="000D782D">
        <w:rPr>
          <w:rFonts w:ascii="Calibri" w:hAnsi="Calibri" w:cs="Calibri"/>
          <w:sz w:val="22"/>
          <w:szCs w:val="22"/>
        </w:rPr>
        <w:t xml:space="preserve"> les</w:t>
      </w:r>
      <w:r w:rsidRPr="000D782D">
        <w:rPr>
          <w:rFonts w:ascii="Calibri" w:hAnsi="Calibri" w:cs="Calibri"/>
          <w:sz w:val="22"/>
          <w:szCs w:val="22"/>
        </w:rPr>
        <w:t xml:space="preserve"> Lois 18.6 (Courses de pénalité) et 18.8 (Courses marquées quand un batteur est éliminé). </w:t>
      </w:r>
    </w:p>
    <w:p w14:paraId="621D8493" w14:textId="77777777" w:rsidR="00971993" w:rsidRPr="000D782D" w:rsidRDefault="00971993" w:rsidP="00971993">
      <w:pPr>
        <w:pStyle w:val="Default"/>
        <w:keepNext/>
        <w:keepLines/>
        <w:rPr>
          <w:rFonts w:ascii="Calibri" w:hAnsi="Calibri" w:cs="Calibri"/>
          <w:sz w:val="22"/>
          <w:szCs w:val="22"/>
        </w:rPr>
      </w:pPr>
      <w:r w:rsidRPr="000D782D">
        <w:rPr>
          <w:rFonts w:ascii="Calibri" w:hAnsi="Calibri" w:cs="Calibri"/>
          <w:sz w:val="22"/>
          <w:szCs w:val="22"/>
        </w:rPr>
        <w:t xml:space="preserve">Toutefois, si un frappeur avec un coureur est lui-même éliminé pour </w:t>
      </w:r>
      <w:proofErr w:type="spellStart"/>
      <w:r w:rsidRPr="000D782D">
        <w:rPr>
          <w:rFonts w:ascii="Calibri" w:hAnsi="Calibri" w:cs="Calibri"/>
          <w:sz w:val="22"/>
          <w:szCs w:val="22"/>
        </w:rPr>
        <w:t>Hors Jeu</w:t>
      </w:r>
      <w:proofErr w:type="spellEnd"/>
      <w:r w:rsidRPr="000D782D">
        <w:rPr>
          <w:rFonts w:ascii="Calibri" w:hAnsi="Calibri" w:cs="Calibri"/>
          <w:sz w:val="22"/>
          <w:szCs w:val="22"/>
        </w:rPr>
        <w:t xml:space="preserve"> et si des courses sont marquées par le coureur et l’autre batteur avant que le guichet ne soit brisé</w:t>
      </w:r>
    </w:p>
    <w:p w14:paraId="2173F10B" w14:textId="77777777" w:rsidR="00971993" w:rsidRPr="000D782D" w:rsidRDefault="00971993" w:rsidP="000E0AFA">
      <w:pPr>
        <w:keepLines/>
        <w:tabs>
          <w:tab w:val="left" w:pos="1361"/>
        </w:tabs>
        <w:ind w:left="851" w:right="122" w:hanging="143"/>
        <w:rPr>
          <w:rFonts w:ascii="Calibri" w:hAnsi="Calibri" w:cs="Calibri"/>
          <w:sz w:val="22"/>
          <w:szCs w:val="22"/>
          <w:lang w:val="fr-FR"/>
        </w:rPr>
      </w:pPr>
      <w:r w:rsidRPr="000D782D">
        <w:rPr>
          <w:rFonts w:ascii="Calibri" w:hAnsi="Calibri" w:cs="Calibri"/>
          <w:sz w:val="22"/>
          <w:szCs w:val="22"/>
          <w:lang w:val="fr-FR"/>
        </w:rPr>
        <w:t>- toutes les courses marquées par l’équipe à la batte de ce service sont annulées.</w:t>
      </w:r>
    </w:p>
    <w:p w14:paraId="77F2ED36" w14:textId="296DEE78" w:rsidR="00971993" w:rsidRPr="000D782D" w:rsidRDefault="00971993" w:rsidP="000E0AFA">
      <w:pPr>
        <w:keepLines/>
        <w:tabs>
          <w:tab w:val="left" w:pos="1361"/>
        </w:tabs>
        <w:ind w:left="851" w:right="122" w:hanging="143"/>
        <w:rPr>
          <w:rFonts w:ascii="Calibri" w:hAnsi="Calibri" w:cs="Calibri"/>
          <w:sz w:val="22"/>
          <w:szCs w:val="22"/>
          <w:lang w:val="fr-FR"/>
        </w:rPr>
      </w:pPr>
      <w:r w:rsidRPr="000D782D">
        <w:rPr>
          <w:rFonts w:ascii="Calibri" w:hAnsi="Calibri" w:cs="Calibri"/>
          <w:sz w:val="22"/>
          <w:szCs w:val="22"/>
          <w:lang w:val="fr-FR"/>
        </w:rPr>
        <w:t xml:space="preserve">- la pénalité d’une course pour Faute est enregistrée ainsi que toutes les courses de pénalité </w:t>
      </w:r>
      <w:r w:rsidR="0018424C" w:rsidRPr="000D782D">
        <w:rPr>
          <w:rFonts w:ascii="Calibri" w:hAnsi="Calibri" w:cs="Calibri"/>
          <w:sz w:val="22"/>
          <w:szCs w:val="22"/>
          <w:lang w:val="fr-FR"/>
        </w:rPr>
        <w:t>attribu</w:t>
      </w:r>
      <w:r w:rsidRPr="000D782D">
        <w:rPr>
          <w:rFonts w:ascii="Calibri" w:hAnsi="Calibri" w:cs="Calibri"/>
          <w:sz w:val="22"/>
          <w:szCs w:val="22"/>
          <w:lang w:val="fr-FR"/>
        </w:rPr>
        <w:t xml:space="preserve">ées à l’une ou l’autre des équipes. </w:t>
      </w:r>
    </w:p>
    <w:p w14:paraId="3D8335FD" w14:textId="77777777" w:rsidR="00971993" w:rsidRPr="000D782D" w:rsidRDefault="00971993" w:rsidP="000E0AFA">
      <w:pPr>
        <w:keepLines/>
        <w:tabs>
          <w:tab w:val="left" w:pos="1361"/>
        </w:tabs>
        <w:ind w:left="851" w:right="122" w:hanging="143"/>
        <w:rPr>
          <w:rFonts w:ascii="Calibri" w:hAnsi="Calibri" w:cs="Calibri"/>
          <w:sz w:val="22"/>
          <w:szCs w:val="22"/>
          <w:lang w:val="fr-FR"/>
        </w:rPr>
      </w:pPr>
      <w:r w:rsidRPr="000D782D">
        <w:rPr>
          <w:rFonts w:ascii="Calibri" w:hAnsi="Calibri" w:cs="Calibri"/>
          <w:sz w:val="22"/>
          <w:szCs w:val="22"/>
          <w:lang w:val="fr-FR"/>
        </w:rPr>
        <w:t>- L’arbitre renvoi le non-frappeur à sa base d’origine.</w:t>
      </w:r>
    </w:p>
    <w:p w14:paraId="6DBB1109" w14:textId="77777777" w:rsidR="00971993" w:rsidRPr="000D782D" w:rsidRDefault="00A019D3" w:rsidP="00971993">
      <w:pPr>
        <w:pStyle w:val="Default"/>
        <w:keepLines/>
        <w:rPr>
          <w:rFonts w:ascii="Calibri" w:hAnsi="Calibri" w:cs="Calibri"/>
          <w:sz w:val="22"/>
          <w:szCs w:val="22"/>
        </w:rPr>
      </w:pPr>
      <w:r w:rsidRPr="000D782D">
        <w:rPr>
          <w:rFonts w:ascii="Calibri" w:hAnsi="Calibri" w:cs="Calibri"/>
          <w:sz w:val="22"/>
          <w:szCs w:val="22"/>
        </w:rPr>
        <w:t>Voir la Loi</w:t>
      </w:r>
      <w:r w:rsidR="00971993" w:rsidRPr="000D782D">
        <w:rPr>
          <w:rFonts w:ascii="Calibri" w:hAnsi="Calibri" w:cs="Calibri"/>
          <w:sz w:val="22"/>
          <w:szCs w:val="22"/>
        </w:rPr>
        <w:t xml:space="preserve"> 25.6 (Élimination et comportement d’un batteur et de son coureur). </w:t>
      </w:r>
    </w:p>
    <w:p w14:paraId="3C897637" w14:textId="77777777" w:rsidR="00971993" w:rsidRPr="000D782D" w:rsidRDefault="00971993" w:rsidP="00971993">
      <w:pPr>
        <w:pStyle w:val="Default"/>
        <w:keepLines/>
        <w:rPr>
          <w:rFonts w:ascii="Calibri" w:hAnsi="Calibri" w:cs="Calibri"/>
          <w:sz w:val="22"/>
          <w:szCs w:val="22"/>
        </w:rPr>
      </w:pPr>
    </w:p>
    <w:p w14:paraId="0088DDD9" w14:textId="7A8C80C2" w:rsidR="00971993" w:rsidRPr="000D782D" w:rsidRDefault="00971993" w:rsidP="00971993">
      <w:pPr>
        <w:pStyle w:val="Default"/>
        <w:keepNext/>
        <w:keepLines/>
        <w:rPr>
          <w:rFonts w:ascii="Calibri" w:hAnsi="Calibri" w:cs="Calibri"/>
          <w:sz w:val="22"/>
          <w:szCs w:val="22"/>
        </w:rPr>
      </w:pPr>
      <w:r w:rsidRPr="000D782D">
        <w:rPr>
          <w:rFonts w:ascii="Calibri" w:hAnsi="Calibri" w:cs="Calibri"/>
          <w:b/>
          <w:bCs/>
          <w:sz w:val="22"/>
          <w:szCs w:val="22"/>
        </w:rPr>
        <w:t>38.</w:t>
      </w:r>
      <w:r w:rsidR="00E80C7C" w:rsidRPr="000D782D">
        <w:rPr>
          <w:rFonts w:ascii="Calibri" w:hAnsi="Calibri" w:cs="Calibri"/>
          <w:b/>
          <w:bCs/>
          <w:sz w:val="22"/>
          <w:szCs w:val="22"/>
        </w:rPr>
        <w:t>6</w:t>
      </w:r>
      <w:r w:rsidRPr="000D782D">
        <w:rPr>
          <w:rFonts w:ascii="Calibri" w:hAnsi="Calibri" w:cs="Calibri"/>
          <w:b/>
          <w:bCs/>
          <w:sz w:val="22"/>
          <w:szCs w:val="22"/>
        </w:rPr>
        <w:t xml:space="preserve">. Attribution de l’élimination </w:t>
      </w:r>
    </w:p>
    <w:p w14:paraId="1DB37459" w14:textId="77777777" w:rsidR="00971993" w:rsidRPr="000D782D" w:rsidRDefault="00971993" w:rsidP="00971993">
      <w:pPr>
        <w:keepLines/>
        <w:rPr>
          <w:rFonts w:ascii="Calibri" w:hAnsi="Calibri" w:cs="Calibri"/>
          <w:b/>
          <w:sz w:val="22"/>
          <w:szCs w:val="22"/>
          <w:lang w:val="fr-FR"/>
        </w:rPr>
      </w:pPr>
      <w:r w:rsidRPr="000D782D">
        <w:rPr>
          <w:rFonts w:ascii="Calibri" w:hAnsi="Calibri" w:cs="Calibri"/>
          <w:sz w:val="22"/>
          <w:szCs w:val="22"/>
          <w:lang w:val="fr-FR"/>
        </w:rPr>
        <w:t>L’élimination n’est pas attribuée au lanceur.</w:t>
      </w:r>
    </w:p>
    <w:p w14:paraId="08833BC0" w14:textId="77777777" w:rsidR="004B2E96" w:rsidRPr="000D782D" w:rsidRDefault="004B2E96" w:rsidP="003150A8">
      <w:pPr>
        <w:spacing w:after="120"/>
        <w:ind w:left="397"/>
        <w:jc w:val="both"/>
        <w:rPr>
          <w:rFonts w:ascii="Arial" w:hAnsi="Arial" w:cs="Arial"/>
          <w:sz w:val="22"/>
          <w:szCs w:val="22"/>
          <w:lang w:val="fr-FR"/>
        </w:rPr>
      </w:pPr>
    </w:p>
    <w:p w14:paraId="2D97E352" w14:textId="77777777" w:rsidR="00971993" w:rsidRPr="000D782D" w:rsidRDefault="00971993" w:rsidP="000E0AFA">
      <w:pPr>
        <w:pStyle w:val="Heading1"/>
        <w:keepLines/>
        <w:tabs>
          <w:tab w:val="left" w:pos="901"/>
        </w:tabs>
        <w:ind w:right="78"/>
        <w:rPr>
          <w:rFonts w:ascii="Calibri" w:hAnsi="Calibri" w:cs="Calibri"/>
          <w:b w:val="0"/>
          <w:sz w:val="22"/>
          <w:szCs w:val="22"/>
          <w:lang w:val="fr-FR"/>
        </w:rPr>
      </w:pPr>
      <w:r w:rsidRPr="000D782D">
        <w:rPr>
          <w:rFonts w:ascii="Calibri" w:hAnsi="Calibri" w:cs="Calibri"/>
          <w:sz w:val="22"/>
          <w:szCs w:val="22"/>
          <w:lang w:val="fr-FR"/>
        </w:rPr>
        <w:lastRenderedPageBreak/>
        <w:t>LOI 39</w:t>
      </w:r>
      <w:r w:rsidRPr="000D782D">
        <w:rPr>
          <w:rFonts w:ascii="Calibri" w:hAnsi="Calibri" w:cs="Calibri"/>
          <w:sz w:val="22"/>
          <w:szCs w:val="22"/>
          <w:lang w:val="fr-FR"/>
        </w:rPr>
        <w:tab/>
        <w:t xml:space="preserve">DÉLOGÉ </w:t>
      </w:r>
    </w:p>
    <w:p w14:paraId="36F88337" w14:textId="77777777" w:rsidR="00971993" w:rsidRPr="000D782D" w:rsidRDefault="00971993" w:rsidP="00971993">
      <w:pPr>
        <w:pStyle w:val="Default"/>
        <w:keepNext/>
        <w:keepLines/>
        <w:rPr>
          <w:rFonts w:ascii="Calibri" w:hAnsi="Calibri" w:cs="Calibri"/>
          <w:sz w:val="22"/>
          <w:szCs w:val="22"/>
        </w:rPr>
      </w:pPr>
    </w:p>
    <w:p w14:paraId="76CE9C92" w14:textId="77777777" w:rsidR="00971993" w:rsidRPr="000D782D" w:rsidRDefault="00971993" w:rsidP="00971993">
      <w:pPr>
        <w:pStyle w:val="Default"/>
        <w:keepNext/>
        <w:keepLines/>
        <w:spacing w:after="20"/>
        <w:rPr>
          <w:rFonts w:ascii="Calibri" w:hAnsi="Calibri" w:cs="Calibri"/>
          <w:sz w:val="22"/>
          <w:szCs w:val="22"/>
        </w:rPr>
      </w:pPr>
      <w:r w:rsidRPr="000D782D">
        <w:rPr>
          <w:rFonts w:ascii="Calibri" w:hAnsi="Calibri" w:cs="Calibri"/>
          <w:b/>
          <w:bCs/>
          <w:sz w:val="22"/>
          <w:szCs w:val="22"/>
        </w:rPr>
        <w:t xml:space="preserve">39.1. Élimination Délogé </w:t>
      </w:r>
    </w:p>
    <w:p w14:paraId="6F598F69" w14:textId="77777777" w:rsidR="00971993" w:rsidRPr="000D782D" w:rsidRDefault="00971993" w:rsidP="00971993">
      <w:pPr>
        <w:pStyle w:val="Default"/>
        <w:keepNext/>
        <w:keepLines/>
        <w:spacing w:after="20"/>
        <w:rPr>
          <w:rFonts w:ascii="Calibri" w:hAnsi="Calibri" w:cs="Calibri"/>
          <w:sz w:val="22"/>
          <w:szCs w:val="22"/>
        </w:rPr>
      </w:pPr>
      <w:r w:rsidRPr="000D782D">
        <w:rPr>
          <w:rFonts w:ascii="Calibri" w:hAnsi="Calibri" w:cs="Calibri"/>
          <w:sz w:val="22"/>
          <w:szCs w:val="22"/>
        </w:rPr>
        <w:t xml:space="preserve">39.1.1 Le frappeur est éliminé Délogé, sauf selon alinéa 39.3 ci-dessous, si : </w:t>
      </w:r>
    </w:p>
    <w:p w14:paraId="59DFB172" w14:textId="77777777" w:rsidR="00971993" w:rsidRPr="000D782D" w:rsidRDefault="00971993" w:rsidP="00971993">
      <w:pPr>
        <w:pStyle w:val="Default"/>
        <w:keepLines/>
        <w:ind w:left="708"/>
        <w:rPr>
          <w:rFonts w:ascii="Calibri" w:hAnsi="Calibri" w:cs="Calibri"/>
          <w:sz w:val="22"/>
          <w:szCs w:val="22"/>
        </w:rPr>
      </w:pPr>
      <w:r w:rsidRPr="000D782D">
        <w:rPr>
          <w:rFonts w:ascii="Calibri" w:hAnsi="Calibri" w:cs="Calibri"/>
          <w:sz w:val="22"/>
          <w:szCs w:val="22"/>
        </w:rPr>
        <w:t xml:space="preserve">une balle qui n’est pas une Faute est servie </w:t>
      </w:r>
    </w:p>
    <w:p w14:paraId="75A73774" w14:textId="77777777" w:rsidR="00971993" w:rsidRPr="000D782D" w:rsidRDefault="00971993" w:rsidP="00971993">
      <w:pPr>
        <w:pStyle w:val="Default"/>
        <w:keepLines/>
        <w:ind w:left="708"/>
        <w:rPr>
          <w:rFonts w:ascii="Calibri" w:hAnsi="Calibri" w:cs="Calibri"/>
          <w:sz w:val="22"/>
          <w:szCs w:val="22"/>
        </w:rPr>
      </w:pPr>
      <w:r w:rsidRPr="000D782D">
        <w:rPr>
          <w:rFonts w:ascii="Calibri" w:hAnsi="Calibri" w:cs="Calibri"/>
          <w:sz w:val="22"/>
          <w:szCs w:val="22"/>
        </w:rPr>
        <w:t xml:space="preserve">et il est hors de sa base, sauf selon alinéa 39.3.1 ci-dessous </w:t>
      </w:r>
    </w:p>
    <w:p w14:paraId="2B076390" w14:textId="77777777" w:rsidR="00971993" w:rsidRPr="000D782D" w:rsidRDefault="00971993" w:rsidP="00971993">
      <w:pPr>
        <w:pStyle w:val="Default"/>
        <w:keepLines/>
        <w:ind w:left="708"/>
        <w:rPr>
          <w:rFonts w:ascii="Calibri" w:hAnsi="Calibri" w:cs="Calibri"/>
          <w:sz w:val="22"/>
          <w:szCs w:val="22"/>
        </w:rPr>
      </w:pPr>
      <w:r w:rsidRPr="000D782D">
        <w:rPr>
          <w:rFonts w:ascii="Calibri" w:hAnsi="Calibri" w:cs="Calibri"/>
          <w:sz w:val="22"/>
          <w:szCs w:val="22"/>
        </w:rPr>
        <w:t xml:space="preserve">et il n’a pas tenté une course </w:t>
      </w:r>
    </w:p>
    <w:p w14:paraId="5583600E" w14:textId="00AFD800" w:rsidR="00971993" w:rsidRPr="000D782D" w:rsidRDefault="00D7463E" w:rsidP="00971993">
      <w:pPr>
        <w:pStyle w:val="Default"/>
        <w:keepLines/>
        <w:ind w:left="708"/>
        <w:rPr>
          <w:rFonts w:ascii="Calibri" w:hAnsi="Calibri" w:cs="Calibri"/>
          <w:sz w:val="22"/>
          <w:szCs w:val="22"/>
        </w:rPr>
      </w:pPr>
      <w:r w:rsidRPr="000D782D">
        <w:rPr>
          <w:rFonts w:ascii="Calibri" w:hAnsi="Calibri" w:cs="Calibri"/>
          <w:sz w:val="22"/>
          <w:szCs w:val="22"/>
        </w:rPr>
        <w:t xml:space="preserve">et si </w:t>
      </w:r>
      <w:r w:rsidR="00971993" w:rsidRPr="000D782D">
        <w:rPr>
          <w:rFonts w:ascii="Calibri" w:hAnsi="Calibri" w:cs="Calibri"/>
          <w:sz w:val="22"/>
          <w:szCs w:val="22"/>
        </w:rPr>
        <w:t>son guichet est cassé valablement par le gardien de guichet, sans l’intervention d’un autre chasseur. Voir, cependant,</w:t>
      </w:r>
      <w:r w:rsidR="00485540" w:rsidRPr="000D782D">
        <w:rPr>
          <w:rFonts w:ascii="Calibri" w:hAnsi="Calibri" w:cs="Calibri"/>
          <w:sz w:val="22"/>
          <w:szCs w:val="22"/>
        </w:rPr>
        <w:t xml:space="preserve"> les</w:t>
      </w:r>
      <w:r w:rsidR="00971993" w:rsidRPr="000D782D">
        <w:rPr>
          <w:rFonts w:ascii="Calibri" w:hAnsi="Calibri" w:cs="Calibri"/>
          <w:sz w:val="22"/>
          <w:szCs w:val="22"/>
        </w:rPr>
        <w:t xml:space="preserve"> Lois 25.6.2 et 25.6.5 (Élimination et comportement d’un batteur et de son coureur) et 27.3 (Position du gardien de guichet)</w:t>
      </w:r>
      <w:r w:rsidRPr="000D782D">
        <w:rPr>
          <w:rFonts w:ascii="Calibri" w:hAnsi="Calibri" w:cs="Calibri"/>
          <w:sz w:val="22"/>
          <w:szCs w:val="22"/>
        </w:rPr>
        <w:t>.</w:t>
      </w:r>
      <w:r w:rsidR="00971993" w:rsidRPr="000D782D">
        <w:rPr>
          <w:rFonts w:ascii="Calibri" w:hAnsi="Calibri" w:cs="Calibri"/>
          <w:sz w:val="22"/>
          <w:szCs w:val="22"/>
        </w:rPr>
        <w:t xml:space="preserve"> </w:t>
      </w:r>
    </w:p>
    <w:p w14:paraId="2C08E3A3" w14:textId="77777777" w:rsidR="00971993" w:rsidRPr="000D782D" w:rsidRDefault="00971993" w:rsidP="00971993">
      <w:pPr>
        <w:pStyle w:val="Default"/>
        <w:keepLines/>
        <w:rPr>
          <w:rFonts w:ascii="Calibri" w:hAnsi="Calibri" w:cs="Calibri"/>
          <w:sz w:val="22"/>
          <w:szCs w:val="22"/>
        </w:rPr>
      </w:pPr>
      <w:r w:rsidRPr="000D782D">
        <w:rPr>
          <w:rFonts w:ascii="Calibri" w:hAnsi="Calibri" w:cs="Calibri"/>
          <w:sz w:val="22"/>
          <w:szCs w:val="22"/>
        </w:rPr>
        <w:t xml:space="preserve">39.1.2 Le frappeur est éliminé Délogé si toutes les dispositions de l’alinéa 39.1.1 ci-dessus sont satisfaites, même si une élimination pour </w:t>
      </w:r>
      <w:proofErr w:type="spellStart"/>
      <w:r w:rsidRPr="000D782D">
        <w:rPr>
          <w:rFonts w:ascii="Calibri" w:hAnsi="Calibri" w:cs="Calibri"/>
          <w:sz w:val="22"/>
          <w:szCs w:val="22"/>
        </w:rPr>
        <w:t>Hors Jeu</w:t>
      </w:r>
      <w:proofErr w:type="spellEnd"/>
      <w:r w:rsidRPr="000D782D">
        <w:rPr>
          <w:rFonts w:ascii="Calibri" w:hAnsi="Calibri" w:cs="Calibri"/>
          <w:sz w:val="22"/>
          <w:szCs w:val="22"/>
        </w:rPr>
        <w:t xml:space="preserve"> pourrait être justifiée. </w:t>
      </w:r>
    </w:p>
    <w:p w14:paraId="6C11A2ED" w14:textId="77777777" w:rsidR="00971993" w:rsidRPr="000D782D" w:rsidRDefault="00971993" w:rsidP="00971993">
      <w:pPr>
        <w:pStyle w:val="Default"/>
        <w:keepLines/>
        <w:rPr>
          <w:rFonts w:ascii="Calibri" w:hAnsi="Calibri" w:cs="Calibri"/>
          <w:sz w:val="22"/>
          <w:szCs w:val="22"/>
        </w:rPr>
      </w:pPr>
    </w:p>
    <w:p w14:paraId="7BA45F92" w14:textId="77777777" w:rsidR="00971993" w:rsidRPr="000D782D" w:rsidRDefault="00971993" w:rsidP="00971993">
      <w:pPr>
        <w:pStyle w:val="Default"/>
        <w:keepNext/>
        <w:keepLines/>
        <w:spacing w:after="20"/>
        <w:rPr>
          <w:rFonts w:ascii="Calibri" w:hAnsi="Calibri" w:cs="Calibri"/>
          <w:sz w:val="22"/>
          <w:szCs w:val="22"/>
        </w:rPr>
      </w:pPr>
      <w:r w:rsidRPr="000D782D">
        <w:rPr>
          <w:rFonts w:ascii="Calibri" w:hAnsi="Calibri" w:cs="Calibri"/>
          <w:b/>
          <w:bCs/>
          <w:sz w:val="22"/>
          <w:szCs w:val="22"/>
        </w:rPr>
        <w:t xml:space="preserve">39.2. Balle rebondissant de la personne du gardien de guichet </w:t>
      </w:r>
    </w:p>
    <w:p w14:paraId="6BF35F72" w14:textId="621E6F4B" w:rsidR="00971993" w:rsidRPr="000D782D" w:rsidRDefault="00971993" w:rsidP="00971993">
      <w:pPr>
        <w:pStyle w:val="Default"/>
        <w:keepNext/>
        <w:keepLines/>
        <w:spacing w:after="20"/>
        <w:rPr>
          <w:rFonts w:ascii="Calibri" w:hAnsi="Calibri" w:cs="Calibri"/>
          <w:sz w:val="22"/>
          <w:szCs w:val="22"/>
        </w:rPr>
      </w:pPr>
      <w:r w:rsidRPr="000D782D">
        <w:rPr>
          <w:rFonts w:ascii="Calibri" w:hAnsi="Calibri" w:cs="Calibri"/>
          <w:sz w:val="22"/>
          <w:szCs w:val="22"/>
        </w:rPr>
        <w:t>Si le guichet est cassé par la balle, il est considéré comme ayant été cassé par le gardien du guichet</w:t>
      </w:r>
      <w:r w:rsidR="00D7463E" w:rsidRPr="000D782D">
        <w:rPr>
          <w:rFonts w:ascii="Calibri" w:hAnsi="Calibri" w:cs="Calibri"/>
          <w:sz w:val="22"/>
          <w:szCs w:val="22"/>
        </w:rPr>
        <w:t> </w:t>
      </w:r>
      <w:r w:rsidRPr="000D782D">
        <w:rPr>
          <w:rFonts w:ascii="Calibri" w:hAnsi="Calibri" w:cs="Calibri"/>
          <w:sz w:val="22"/>
          <w:szCs w:val="22"/>
        </w:rPr>
        <w:t xml:space="preserve">: </w:t>
      </w:r>
    </w:p>
    <w:p w14:paraId="72A1788B" w14:textId="77777777" w:rsidR="00971993" w:rsidRPr="000D782D" w:rsidRDefault="00971993" w:rsidP="00971993">
      <w:pPr>
        <w:pStyle w:val="Default"/>
        <w:keepLines/>
        <w:ind w:left="708"/>
        <w:rPr>
          <w:rFonts w:ascii="Calibri" w:hAnsi="Calibri" w:cs="Calibri"/>
          <w:sz w:val="22"/>
          <w:szCs w:val="22"/>
        </w:rPr>
      </w:pPr>
      <w:r w:rsidRPr="000D782D">
        <w:rPr>
          <w:rFonts w:ascii="Calibri" w:hAnsi="Calibri" w:cs="Calibri"/>
          <w:sz w:val="22"/>
          <w:szCs w:val="22"/>
        </w:rPr>
        <w:t xml:space="preserve">soit si la balle rebondit sur le guichet à partir de toute partie de la personne du gardien de guichet ou de son équipement </w:t>
      </w:r>
    </w:p>
    <w:p w14:paraId="379A6E7F" w14:textId="77777777" w:rsidR="00971993" w:rsidRPr="000D782D" w:rsidRDefault="00971993" w:rsidP="00971993">
      <w:pPr>
        <w:pStyle w:val="Default"/>
        <w:keepLines/>
        <w:ind w:left="708"/>
        <w:rPr>
          <w:rFonts w:ascii="Calibri" w:hAnsi="Calibri" w:cs="Calibri"/>
          <w:sz w:val="22"/>
          <w:szCs w:val="22"/>
        </w:rPr>
      </w:pPr>
      <w:r w:rsidRPr="000D782D">
        <w:rPr>
          <w:rFonts w:ascii="Calibri" w:hAnsi="Calibri" w:cs="Calibri"/>
          <w:sz w:val="22"/>
          <w:szCs w:val="22"/>
        </w:rPr>
        <w:t xml:space="preserve">soit si la balle a été projetée sur le guichet par un coup de pied ou un jet de la part du gardien de guichet. </w:t>
      </w:r>
    </w:p>
    <w:p w14:paraId="3A8DDDAC" w14:textId="77777777" w:rsidR="00971993" w:rsidRPr="000D782D" w:rsidRDefault="00971993" w:rsidP="00971993">
      <w:pPr>
        <w:pStyle w:val="Default"/>
        <w:keepLines/>
        <w:rPr>
          <w:rFonts w:ascii="Calibri" w:hAnsi="Calibri" w:cs="Calibri"/>
          <w:sz w:val="22"/>
          <w:szCs w:val="22"/>
        </w:rPr>
      </w:pPr>
    </w:p>
    <w:p w14:paraId="6F7DD9A9" w14:textId="77777777" w:rsidR="00971993" w:rsidRPr="000D782D" w:rsidRDefault="00971993" w:rsidP="00971993">
      <w:pPr>
        <w:pStyle w:val="Default"/>
        <w:keepNext/>
        <w:keepLines/>
        <w:spacing w:after="20"/>
        <w:rPr>
          <w:rFonts w:ascii="Calibri" w:hAnsi="Calibri" w:cs="Calibri"/>
          <w:sz w:val="22"/>
          <w:szCs w:val="22"/>
        </w:rPr>
      </w:pPr>
      <w:r w:rsidRPr="000D782D">
        <w:rPr>
          <w:rFonts w:ascii="Calibri" w:hAnsi="Calibri" w:cs="Calibri"/>
          <w:b/>
          <w:bCs/>
          <w:sz w:val="22"/>
          <w:szCs w:val="22"/>
        </w:rPr>
        <w:t xml:space="preserve">39.3. Élimination Délogé ne compte pas </w:t>
      </w:r>
    </w:p>
    <w:p w14:paraId="4A1421DA" w14:textId="77777777" w:rsidR="00971993" w:rsidRPr="000D782D" w:rsidRDefault="00971993" w:rsidP="00971993">
      <w:pPr>
        <w:pStyle w:val="Default"/>
        <w:keepLines/>
        <w:spacing w:after="20"/>
        <w:rPr>
          <w:rFonts w:ascii="Calibri" w:hAnsi="Calibri" w:cs="Calibri"/>
          <w:sz w:val="22"/>
          <w:szCs w:val="22"/>
        </w:rPr>
      </w:pPr>
      <w:r w:rsidRPr="000D782D">
        <w:rPr>
          <w:rFonts w:ascii="Calibri" w:hAnsi="Calibri" w:cs="Calibri"/>
          <w:sz w:val="22"/>
          <w:szCs w:val="22"/>
        </w:rPr>
        <w:t xml:space="preserve">39.3.1 Le frappeur n’est pas éliminé Délogé s’il a quitté sa base pour éviter une blessure. </w:t>
      </w:r>
    </w:p>
    <w:p w14:paraId="016392F9" w14:textId="68908B41" w:rsidR="00971993" w:rsidRPr="000D782D" w:rsidRDefault="00971993" w:rsidP="00971993">
      <w:pPr>
        <w:pStyle w:val="Default"/>
        <w:keepLines/>
        <w:rPr>
          <w:rFonts w:ascii="Calibri" w:hAnsi="Calibri" w:cs="Calibri"/>
          <w:sz w:val="22"/>
          <w:szCs w:val="22"/>
        </w:rPr>
      </w:pPr>
      <w:r w:rsidRPr="000D782D">
        <w:rPr>
          <w:rFonts w:ascii="Calibri" w:hAnsi="Calibri" w:cs="Calibri"/>
          <w:sz w:val="22"/>
          <w:szCs w:val="22"/>
        </w:rPr>
        <w:t xml:space="preserve">39.3.2 Si le frappeur n’est pas éliminé Délogé il peut, sauf selon </w:t>
      </w:r>
      <w:r w:rsidR="00C820D9" w:rsidRPr="000D782D">
        <w:rPr>
          <w:rFonts w:ascii="Calibri" w:hAnsi="Calibri" w:cs="Calibri"/>
          <w:sz w:val="22"/>
          <w:szCs w:val="22"/>
        </w:rPr>
        <w:t xml:space="preserve">la </w:t>
      </w:r>
      <w:r w:rsidRPr="000D782D">
        <w:rPr>
          <w:rFonts w:ascii="Calibri" w:hAnsi="Calibri" w:cs="Calibri"/>
          <w:sz w:val="22"/>
          <w:szCs w:val="22"/>
        </w:rPr>
        <w:t>Loi 25.6.5 (Élimination et comportement d’un batteur et de son coureur) ou</w:t>
      </w:r>
      <w:r w:rsidR="00F14A4F" w:rsidRPr="000D782D">
        <w:rPr>
          <w:rFonts w:ascii="Calibri" w:hAnsi="Calibri" w:cs="Calibri"/>
          <w:sz w:val="22"/>
          <w:szCs w:val="22"/>
        </w:rPr>
        <w:t xml:space="preserve"> la</w:t>
      </w:r>
      <w:r w:rsidRPr="000D782D">
        <w:rPr>
          <w:rFonts w:ascii="Calibri" w:hAnsi="Calibri" w:cs="Calibri"/>
          <w:sz w:val="22"/>
          <w:szCs w:val="22"/>
        </w:rPr>
        <w:t xml:space="preserve"> Loi 38.2.2.2 (Élimination pour </w:t>
      </w:r>
      <w:proofErr w:type="spellStart"/>
      <w:r w:rsidRPr="000D782D">
        <w:rPr>
          <w:rFonts w:ascii="Calibri" w:hAnsi="Calibri" w:cs="Calibri"/>
          <w:sz w:val="22"/>
          <w:szCs w:val="22"/>
        </w:rPr>
        <w:t>Hors Jeu</w:t>
      </w:r>
      <w:proofErr w:type="spellEnd"/>
      <w:r w:rsidRPr="000D782D">
        <w:rPr>
          <w:rFonts w:ascii="Calibri" w:hAnsi="Calibri" w:cs="Calibri"/>
          <w:sz w:val="22"/>
          <w:szCs w:val="22"/>
        </w:rPr>
        <w:t xml:space="preserve"> ne compte pas), être éliminé pour </w:t>
      </w:r>
      <w:proofErr w:type="spellStart"/>
      <w:r w:rsidRPr="000D782D">
        <w:rPr>
          <w:rFonts w:ascii="Calibri" w:hAnsi="Calibri" w:cs="Calibri"/>
          <w:sz w:val="22"/>
          <w:szCs w:val="22"/>
        </w:rPr>
        <w:t>Hors Jeu</w:t>
      </w:r>
      <w:proofErr w:type="spellEnd"/>
      <w:r w:rsidRPr="000D782D">
        <w:rPr>
          <w:rFonts w:ascii="Calibri" w:hAnsi="Calibri" w:cs="Calibri"/>
          <w:sz w:val="22"/>
          <w:szCs w:val="22"/>
        </w:rPr>
        <w:t xml:space="preserve"> </w:t>
      </w:r>
      <w:r w:rsidR="00873D5C" w:rsidRPr="000D782D">
        <w:rPr>
          <w:rFonts w:ascii="Calibri" w:hAnsi="Calibri" w:cs="Calibri"/>
          <w:sz w:val="22"/>
          <w:szCs w:val="22"/>
        </w:rPr>
        <w:t>dans le cadre des</w:t>
      </w:r>
      <w:r w:rsidRPr="000D782D">
        <w:rPr>
          <w:rFonts w:ascii="Calibri" w:hAnsi="Calibri" w:cs="Calibri"/>
          <w:sz w:val="22"/>
          <w:szCs w:val="22"/>
        </w:rPr>
        <w:t xml:space="preserve"> dispositions de</w:t>
      </w:r>
      <w:r w:rsidR="00F14A4F" w:rsidRPr="000D782D">
        <w:rPr>
          <w:rFonts w:ascii="Calibri" w:hAnsi="Calibri" w:cs="Calibri"/>
          <w:sz w:val="22"/>
          <w:szCs w:val="22"/>
        </w:rPr>
        <w:t xml:space="preserve"> la</w:t>
      </w:r>
      <w:r w:rsidRPr="000D782D">
        <w:rPr>
          <w:rFonts w:ascii="Calibri" w:hAnsi="Calibri" w:cs="Calibri"/>
          <w:sz w:val="22"/>
          <w:szCs w:val="22"/>
        </w:rPr>
        <w:t xml:space="preserve"> Loi 38.1 (Élimination pour </w:t>
      </w:r>
      <w:proofErr w:type="spellStart"/>
      <w:r w:rsidRPr="000D782D">
        <w:rPr>
          <w:rFonts w:ascii="Calibri" w:hAnsi="Calibri" w:cs="Calibri"/>
          <w:sz w:val="22"/>
          <w:szCs w:val="22"/>
        </w:rPr>
        <w:t>Hors Jeu</w:t>
      </w:r>
      <w:proofErr w:type="spellEnd"/>
      <w:r w:rsidRPr="000D782D">
        <w:rPr>
          <w:rFonts w:ascii="Calibri" w:hAnsi="Calibri" w:cs="Calibri"/>
          <w:sz w:val="22"/>
          <w:szCs w:val="22"/>
        </w:rPr>
        <w:t xml:space="preserve">). </w:t>
      </w:r>
    </w:p>
    <w:p w14:paraId="0C3B2A9D" w14:textId="54DE6F06" w:rsidR="00846125" w:rsidRPr="000D782D" w:rsidRDefault="00846125" w:rsidP="00971993">
      <w:pPr>
        <w:pStyle w:val="Default"/>
        <w:keepLines/>
        <w:rPr>
          <w:rFonts w:ascii="Calibri" w:hAnsi="Calibri" w:cs="Calibri"/>
          <w:sz w:val="22"/>
          <w:szCs w:val="22"/>
        </w:rPr>
      </w:pPr>
    </w:p>
    <w:p w14:paraId="7456168A" w14:textId="57DFAAA7" w:rsidR="00846125" w:rsidRPr="000D782D" w:rsidRDefault="00846125" w:rsidP="00971993">
      <w:pPr>
        <w:pStyle w:val="Default"/>
        <w:keepLines/>
        <w:rPr>
          <w:rFonts w:ascii="Calibri" w:hAnsi="Calibri" w:cs="Calibri"/>
          <w:b/>
          <w:bCs/>
          <w:sz w:val="22"/>
          <w:szCs w:val="22"/>
        </w:rPr>
      </w:pPr>
      <w:r w:rsidRPr="000D782D">
        <w:rPr>
          <w:rFonts w:ascii="Calibri" w:hAnsi="Calibri" w:cs="Calibri"/>
          <w:b/>
          <w:bCs/>
          <w:sz w:val="22"/>
          <w:szCs w:val="22"/>
        </w:rPr>
        <w:t>39.4. Points marqués</w:t>
      </w:r>
    </w:p>
    <w:p w14:paraId="3AA2AFD8" w14:textId="125FDB5D" w:rsidR="00846125" w:rsidRPr="000D782D" w:rsidRDefault="00846125" w:rsidP="00971993">
      <w:pPr>
        <w:pStyle w:val="Default"/>
        <w:keepLines/>
        <w:rPr>
          <w:rFonts w:ascii="Calibri" w:hAnsi="Calibri" w:cs="Calibri"/>
          <w:sz w:val="22"/>
          <w:szCs w:val="22"/>
        </w:rPr>
      </w:pPr>
      <w:r w:rsidRPr="000D782D">
        <w:rPr>
          <w:rFonts w:ascii="Calibri" w:hAnsi="Calibri" w:cs="Calibri"/>
          <w:sz w:val="22"/>
          <w:szCs w:val="22"/>
        </w:rPr>
        <w:t>Si, lors d'une Balle Injouable, un frappeur est éliminé Délogée, la pénalité de 1 point est maintenue. Cependant si l'attribution d'une telle pénalité termine le match</w:t>
      </w:r>
      <w:r w:rsidR="002A2779" w:rsidRPr="000D782D">
        <w:rPr>
          <w:rFonts w:ascii="Calibri" w:hAnsi="Calibri" w:cs="Calibri"/>
          <w:sz w:val="22"/>
          <w:szCs w:val="22"/>
        </w:rPr>
        <w:t>, alors une élimination Délogé n'est plus possible</w:t>
      </w:r>
      <w:r w:rsidRPr="000D782D">
        <w:rPr>
          <w:rFonts w:ascii="Calibri" w:hAnsi="Calibri" w:cs="Calibri"/>
          <w:sz w:val="22"/>
          <w:szCs w:val="22"/>
        </w:rPr>
        <w:t xml:space="preserve"> (voir les Lois 12.9 (</w:t>
      </w:r>
      <w:r w:rsidR="002A2779" w:rsidRPr="000D782D">
        <w:rPr>
          <w:rFonts w:ascii="Calibri" w:hAnsi="Calibri" w:cs="Calibri"/>
          <w:sz w:val="22"/>
          <w:szCs w:val="22"/>
        </w:rPr>
        <w:t>Fin de la partie</w:t>
      </w:r>
      <w:r w:rsidRPr="000D782D">
        <w:rPr>
          <w:rFonts w:ascii="Calibri" w:hAnsi="Calibri" w:cs="Calibri"/>
          <w:sz w:val="22"/>
          <w:szCs w:val="22"/>
        </w:rPr>
        <w:t>), 16.6 (</w:t>
      </w:r>
      <w:r w:rsidR="002A2779" w:rsidRPr="000D782D">
        <w:rPr>
          <w:rFonts w:ascii="Calibri" w:hAnsi="Calibri" w:cs="Calibri"/>
          <w:sz w:val="22"/>
          <w:szCs w:val="22"/>
        </w:rPr>
        <w:t>Frappe gagnante ou courses diverses</w:t>
      </w:r>
      <w:r w:rsidR="002A2779" w:rsidRPr="000D782D">
        <w:rPr>
          <w:rFonts w:ascii="Calibri" w:hAnsi="Calibri" w:cs="Calibri"/>
          <w:spacing w:val="-15"/>
          <w:sz w:val="22"/>
          <w:szCs w:val="22"/>
        </w:rPr>
        <w:t xml:space="preserve"> </w:t>
      </w:r>
      <w:r w:rsidR="002A2779" w:rsidRPr="000D782D">
        <w:rPr>
          <w:rFonts w:ascii="Calibri" w:hAnsi="Calibri" w:cs="Calibri"/>
          <w:sz w:val="22"/>
          <w:szCs w:val="22"/>
        </w:rPr>
        <w:t>gagnantes</w:t>
      </w:r>
      <w:r w:rsidRPr="000D782D">
        <w:rPr>
          <w:rFonts w:ascii="Calibri" w:hAnsi="Calibri" w:cs="Calibri"/>
          <w:sz w:val="22"/>
          <w:szCs w:val="22"/>
        </w:rPr>
        <w:t>) et 22.2 (</w:t>
      </w:r>
      <w:r w:rsidR="002A2779" w:rsidRPr="000D782D">
        <w:rPr>
          <w:rFonts w:ascii="Calibri" w:hAnsi="Calibri" w:cs="Calibri"/>
          <w:sz w:val="22"/>
          <w:szCs w:val="22"/>
        </w:rPr>
        <w:t>Annonce et signal d’une Balle Injouable)). Mais la pénalité de 1 point est maintenue.</w:t>
      </w:r>
      <w:r w:rsidRPr="000D782D">
        <w:rPr>
          <w:rFonts w:ascii="Calibri" w:hAnsi="Calibri" w:cs="Calibri"/>
          <w:sz w:val="22"/>
          <w:szCs w:val="22"/>
        </w:rPr>
        <w:t xml:space="preserve">   </w:t>
      </w:r>
    </w:p>
    <w:p w14:paraId="25FDEC66" w14:textId="1962DEE5" w:rsidR="00846125" w:rsidRPr="000D782D" w:rsidRDefault="00846125" w:rsidP="00971993">
      <w:pPr>
        <w:pStyle w:val="Default"/>
        <w:keepLines/>
        <w:rPr>
          <w:rFonts w:ascii="Calibri" w:hAnsi="Calibri" w:cs="Calibri"/>
          <w:sz w:val="22"/>
          <w:szCs w:val="22"/>
        </w:rPr>
      </w:pPr>
    </w:p>
    <w:p w14:paraId="6FD6C63B" w14:textId="77777777" w:rsidR="00E36CE1" w:rsidRPr="000D782D" w:rsidRDefault="00E36CE1" w:rsidP="000E0AFA">
      <w:pPr>
        <w:pStyle w:val="Heading1"/>
        <w:keepLines/>
        <w:tabs>
          <w:tab w:val="left" w:pos="901"/>
        </w:tabs>
        <w:ind w:right="78"/>
        <w:rPr>
          <w:rFonts w:ascii="Calibri" w:hAnsi="Calibri" w:cs="Calibri"/>
          <w:sz w:val="22"/>
          <w:szCs w:val="22"/>
          <w:lang w:val="fr-FR"/>
        </w:rPr>
      </w:pPr>
      <w:r w:rsidRPr="000D782D">
        <w:rPr>
          <w:rFonts w:ascii="Calibri" w:hAnsi="Calibri" w:cs="Calibri"/>
          <w:sz w:val="22"/>
          <w:szCs w:val="22"/>
          <w:lang w:val="fr-FR"/>
        </w:rPr>
        <w:t>LOI 40</w:t>
      </w:r>
      <w:r w:rsidRPr="000D782D">
        <w:rPr>
          <w:rFonts w:ascii="Calibri" w:hAnsi="Calibri" w:cs="Calibri"/>
          <w:sz w:val="22"/>
          <w:szCs w:val="22"/>
          <w:lang w:val="fr-FR"/>
        </w:rPr>
        <w:tab/>
        <w:t>HORS DÉLAI</w:t>
      </w:r>
    </w:p>
    <w:p w14:paraId="1D7FA711" w14:textId="77777777" w:rsidR="00E36CE1" w:rsidRPr="000D782D" w:rsidRDefault="00E36CE1" w:rsidP="00E36CE1">
      <w:pPr>
        <w:pStyle w:val="BodyText"/>
        <w:keepNext/>
        <w:keepLines/>
        <w:rPr>
          <w:rFonts w:ascii="Calibri" w:hAnsi="Calibri" w:cs="Calibri"/>
          <w:b/>
          <w:sz w:val="22"/>
          <w:szCs w:val="22"/>
          <w:lang w:val="fr-FR"/>
        </w:rPr>
      </w:pPr>
    </w:p>
    <w:p w14:paraId="453904BA" w14:textId="0D581104" w:rsidR="00E36CE1" w:rsidRPr="000D782D" w:rsidRDefault="00E36CE1" w:rsidP="00E36CE1">
      <w:pPr>
        <w:keepNext/>
        <w:keepLines/>
        <w:tabs>
          <w:tab w:val="left" w:pos="1180"/>
          <w:tab w:val="left" w:pos="1181"/>
        </w:tabs>
        <w:rPr>
          <w:rFonts w:ascii="Calibri" w:hAnsi="Calibri" w:cs="Calibri"/>
          <w:b/>
          <w:sz w:val="22"/>
          <w:szCs w:val="22"/>
          <w:lang w:val="fr-FR"/>
        </w:rPr>
      </w:pPr>
      <w:r w:rsidRPr="000D782D">
        <w:rPr>
          <w:rFonts w:ascii="Calibri" w:hAnsi="Calibri" w:cs="Calibri"/>
          <w:b/>
          <w:sz w:val="22"/>
          <w:szCs w:val="22"/>
          <w:lang w:val="fr-FR"/>
        </w:rPr>
        <w:t xml:space="preserve">40.1. </w:t>
      </w:r>
      <w:r w:rsidR="00BA3815" w:rsidRPr="000D782D">
        <w:rPr>
          <w:rFonts w:ascii="Calibri" w:hAnsi="Calibri" w:cs="Calibri"/>
          <w:b/>
          <w:sz w:val="22"/>
          <w:szCs w:val="22"/>
          <w:lang w:val="fr-FR"/>
        </w:rPr>
        <w:t>Élimination</w:t>
      </w:r>
      <w:r w:rsidRPr="000D782D">
        <w:rPr>
          <w:rFonts w:ascii="Calibri" w:hAnsi="Calibri" w:cs="Calibri"/>
          <w:b/>
          <w:sz w:val="22"/>
          <w:szCs w:val="22"/>
          <w:lang w:val="fr-FR"/>
        </w:rPr>
        <w:t xml:space="preserve"> p</w:t>
      </w:r>
      <w:r w:rsidR="000E0AFA" w:rsidRPr="000D782D">
        <w:rPr>
          <w:rFonts w:ascii="Calibri" w:hAnsi="Calibri" w:cs="Calibri"/>
          <w:b/>
          <w:sz w:val="22"/>
          <w:szCs w:val="22"/>
          <w:lang w:val="fr-FR"/>
        </w:rPr>
        <w:t>ou</w:t>
      </w:r>
      <w:r w:rsidRPr="000D782D">
        <w:rPr>
          <w:rFonts w:ascii="Calibri" w:hAnsi="Calibri" w:cs="Calibri"/>
          <w:b/>
          <w:sz w:val="22"/>
          <w:szCs w:val="22"/>
          <w:lang w:val="fr-FR"/>
        </w:rPr>
        <w:t>r Hors</w:t>
      </w:r>
      <w:r w:rsidRPr="000D782D">
        <w:rPr>
          <w:rFonts w:ascii="Calibri" w:hAnsi="Calibri" w:cs="Calibri"/>
          <w:b/>
          <w:spacing w:val="-2"/>
          <w:sz w:val="22"/>
          <w:szCs w:val="22"/>
          <w:lang w:val="fr-FR"/>
        </w:rPr>
        <w:t xml:space="preserve"> </w:t>
      </w:r>
      <w:r w:rsidRPr="000D782D">
        <w:rPr>
          <w:rFonts w:ascii="Calibri" w:hAnsi="Calibri" w:cs="Calibri"/>
          <w:b/>
          <w:sz w:val="22"/>
          <w:szCs w:val="22"/>
          <w:lang w:val="fr-FR"/>
        </w:rPr>
        <w:t>Délai</w:t>
      </w:r>
    </w:p>
    <w:p w14:paraId="37772D56" w14:textId="06F340FB" w:rsidR="00E36CE1" w:rsidRPr="000D782D" w:rsidRDefault="00E36CE1" w:rsidP="00E36CE1">
      <w:pPr>
        <w:keepLines/>
        <w:tabs>
          <w:tab w:val="left" w:pos="1361"/>
        </w:tabs>
        <w:ind w:right="137"/>
        <w:rPr>
          <w:rFonts w:ascii="Calibri" w:hAnsi="Calibri" w:cs="Calibri"/>
          <w:sz w:val="22"/>
          <w:szCs w:val="22"/>
          <w:lang w:val="fr-FR"/>
        </w:rPr>
      </w:pPr>
      <w:r w:rsidRPr="000D782D">
        <w:rPr>
          <w:rFonts w:ascii="Calibri" w:hAnsi="Calibri" w:cs="Calibri"/>
          <w:sz w:val="22"/>
          <w:szCs w:val="22"/>
          <w:lang w:val="fr-FR"/>
        </w:rPr>
        <w:t>40.1.1 Après l’élimination ou le retrait d’un batteur, le batteur suivant qui rentre sur le terrain doit, sauf en cas d’annonce</w:t>
      </w:r>
      <w:r w:rsidRPr="000D782D">
        <w:rPr>
          <w:rFonts w:ascii="Calibri" w:hAnsi="Calibri" w:cs="Calibri"/>
          <w:spacing w:val="-8"/>
          <w:sz w:val="22"/>
          <w:szCs w:val="22"/>
          <w:lang w:val="fr-FR"/>
        </w:rPr>
        <w:t xml:space="preserve"> </w:t>
      </w:r>
      <w:r w:rsidRPr="000D782D">
        <w:rPr>
          <w:rFonts w:ascii="Calibri" w:hAnsi="Calibri" w:cs="Calibri"/>
          <w:sz w:val="22"/>
          <w:szCs w:val="22"/>
          <w:lang w:val="fr-FR"/>
        </w:rPr>
        <w:t>d’ARRÊT,</w:t>
      </w:r>
      <w:r w:rsidRPr="000D782D">
        <w:rPr>
          <w:rFonts w:ascii="Calibri" w:hAnsi="Calibri" w:cs="Calibri"/>
          <w:spacing w:val="-8"/>
          <w:sz w:val="22"/>
          <w:szCs w:val="22"/>
          <w:lang w:val="fr-FR"/>
        </w:rPr>
        <w:t xml:space="preserve"> </w:t>
      </w:r>
      <w:r w:rsidRPr="000D782D">
        <w:rPr>
          <w:rFonts w:ascii="Calibri" w:hAnsi="Calibri" w:cs="Calibri"/>
          <w:sz w:val="22"/>
          <w:szCs w:val="22"/>
          <w:lang w:val="fr-FR"/>
        </w:rPr>
        <w:t>être</w:t>
      </w:r>
      <w:r w:rsidRPr="000D782D">
        <w:rPr>
          <w:rFonts w:ascii="Calibri" w:hAnsi="Calibri" w:cs="Calibri"/>
          <w:spacing w:val="-5"/>
          <w:sz w:val="22"/>
          <w:szCs w:val="22"/>
          <w:lang w:val="fr-FR"/>
        </w:rPr>
        <w:t xml:space="preserve"> </w:t>
      </w:r>
      <w:r w:rsidR="00301B74" w:rsidRPr="000D782D">
        <w:rPr>
          <w:rFonts w:ascii="Calibri" w:hAnsi="Calibri" w:cs="Calibri"/>
          <w:sz w:val="22"/>
          <w:szCs w:val="22"/>
          <w:lang w:val="fr-FR"/>
        </w:rPr>
        <w:t>prêt à recevoir la prochaine balle ou, le cas échéant, que l'autre batteur soit</w:t>
      </w:r>
      <w:r w:rsidRPr="000D782D">
        <w:rPr>
          <w:rFonts w:ascii="Calibri" w:hAnsi="Calibri" w:cs="Calibri"/>
          <w:sz w:val="22"/>
          <w:szCs w:val="22"/>
          <w:lang w:val="fr-FR"/>
        </w:rPr>
        <w:t xml:space="preserve"> prêt à recevoir la prochaine balle, dans les 3 minutes qui suivent l’élimination ou le retrait précédent. Si cette condition n'est pas remplie, le batteur entrant est éliminé p</w:t>
      </w:r>
      <w:r w:rsidR="000E0AFA" w:rsidRPr="000D782D">
        <w:rPr>
          <w:rFonts w:ascii="Calibri" w:hAnsi="Calibri" w:cs="Calibri"/>
          <w:sz w:val="22"/>
          <w:szCs w:val="22"/>
          <w:lang w:val="fr-FR"/>
        </w:rPr>
        <w:t>ou</w:t>
      </w:r>
      <w:r w:rsidRPr="000D782D">
        <w:rPr>
          <w:rFonts w:ascii="Calibri" w:hAnsi="Calibri" w:cs="Calibri"/>
          <w:sz w:val="22"/>
          <w:szCs w:val="22"/>
          <w:lang w:val="fr-FR"/>
        </w:rPr>
        <w:t>r Hors</w:t>
      </w:r>
      <w:r w:rsidRPr="000D782D">
        <w:rPr>
          <w:rFonts w:ascii="Calibri" w:hAnsi="Calibri" w:cs="Calibri"/>
          <w:spacing w:val="-9"/>
          <w:sz w:val="22"/>
          <w:szCs w:val="22"/>
          <w:lang w:val="fr-FR"/>
        </w:rPr>
        <w:t xml:space="preserve"> D</w:t>
      </w:r>
      <w:r w:rsidRPr="000D782D">
        <w:rPr>
          <w:rFonts w:ascii="Calibri" w:hAnsi="Calibri" w:cs="Calibri"/>
          <w:sz w:val="22"/>
          <w:szCs w:val="22"/>
          <w:lang w:val="fr-FR"/>
        </w:rPr>
        <w:t>élai.</w:t>
      </w:r>
    </w:p>
    <w:p w14:paraId="721306F1" w14:textId="77777777" w:rsidR="00E36CE1" w:rsidRPr="000D782D" w:rsidRDefault="00E36CE1" w:rsidP="00E36CE1">
      <w:pPr>
        <w:keepLines/>
        <w:tabs>
          <w:tab w:val="left" w:pos="1361"/>
        </w:tabs>
        <w:ind w:right="111"/>
        <w:rPr>
          <w:rFonts w:ascii="Calibri" w:hAnsi="Calibri" w:cs="Calibri"/>
          <w:sz w:val="22"/>
          <w:szCs w:val="22"/>
          <w:lang w:val="fr-FR"/>
        </w:rPr>
      </w:pPr>
      <w:r w:rsidRPr="000D782D">
        <w:rPr>
          <w:rFonts w:ascii="Calibri" w:hAnsi="Calibri" w:cs="Calibri"/>
          <w:sz w:val="22"/>
          <w:szCs w:val="22"/>
          <w:lang w:val="fr-FR"/>
        </w:rPr>
        <w:t>40.1.2 Dans le cas d’un retard prolongé pendant lequel aucun batteur ne rentre sur le terrain, les arbitres adoptent la procédure de la Loi 16.3 (Victoire dans une partie accordée par les</w:t>
      </w:r>
      <w:r w:rsidRPr="000D782D">
        <w:rPr>
          <w:rFonts w:ascii="Calibri" w:hAnsi="Calibri" w:cs="Calibri"/>
          <w:spacing w:val="-4"/>
          <w:sz w:val="22"/>
          <w:szCs w:val="22"/>
          <w:lang w:val="fr-FR"/>
        </w:rPr>
        <w:t xml:space="preserve"> </w:t>
      </w:r>
      <w:r w:rsidRPr="000D782D">
        <w:rPr>
          <w:rFonts w:ascii="Calibri" w:hAnsi="Calibri" w:cs="Calibri"/>
          <w:sz w:val="22"/>
          <w:szCs w:val="22"/>
          <w:lang w:val="fr-FR"/>
        </w:rPr>
        <w:t>arbitres).</w:t>
      </w:r>
      <w:r w:rsidRPr="000D782D">
        <w:rPr>
          <w:rFonts w:ascii="Calibri" w:hAnsi="Calibri" w:cs="Calibri"/>
          <w:spacing w:val="-4"/>
          <w:sz w:val="22"/>
          <w:szCs w:val="22"/>
          <w:lang w:val="fr-FR"/>
        </w:rPr>
        <w:t xml:space="preserve"> </w:t>
      </w:r>
      <w:r w:rsidRPr="000D782D">
        <w:rPr>
          <w:rFonts w:ascii="Calibri" w:hAnsi="Calibri" w:cs="Calibri"/>
          <w:sz w:val="22"/>
          <w:szCs w:val="22"/>
          <w:lang w:val="fr-FR"/>
        </w:rPr>
        <w:t>Pour</w:t>
      </w:r>
      <w:r w:rsidRPr="000D782D">
        <w:rPr>
          <w:rFonts w:ascii="Calibri" w:hAnsi="Calibri" w:cs="Calibri"/>
          <w:spacing w:val="-4"/>
          <w:sz w:val="22"/>
          <w:szCs w:val="22"/>
          <w:lang w:val="fr-FR"/>
        </w:rPr>
        <w:t xml:space="preserve"> </w:t>
      </w:r>
      <w:r w:rsidRPr="000D782D">
        <w:rPr>
          <w:rFonts w:ascii="Calibri" w:hAnsi="Calibri" w:cs="Calibri"/>
          <w:sz w:val="22"/>
          <w:szCs w:val="22"/>
          <w:lang w:val="fr-FR"/>
        </w:rPr>
        <w:t>l’application</w:t>
      </w:r>
      <w:r w:rsidRPr="000D782D">
        <w:rPr>
          <w:rFonts w:ascii="Calibri" w:hAnsi="Calibri" w:cs="Calibri"/>
          <w:spacing w:val="-6"/>
          <w:sz w:val="22"/>
          <w:szCs w:val="22"/>
          <w:lang w:val="fr-FR"/>
        </w:rPr>
        <w:t xml:space="preserve"> </w:t>
      </w:r>
      <w:r w:rsidRPr="000D782D">
        <w:rPr>
          <w:rFonts w:ascii="Calibri" w:hAnsi="Calibri" w:cs="Calibri"/>
          <w:sz w:val="22"/>
          <w:szCs w:val="22"/>
          <w:lang w:val="fr-FR"/>
        </w:rPr>
        <w:t>de</w:t>
      </w:r>
      <w:r w:rsidRPr="000D782D">
        <w:rPr>
          <w:rFonts w:ascii="Calibri" w:hAnsi="Calibri" w:cs="Calibri"/>
          <w:spacing w:val="-4"/>
          <w:sz w:val="22"/>
          <w:szCs w:val="22"/>
          <w:lang w:val="fr-FR"/>
        </w:rPr>
        <w:t xml:space="preserve"> </w:t>
      </w:r>
      <w:r w:rsidRPr="000D782D">
        <w:rPr>
          <w:rFonts w:ascii="Calibri" w:hAnsi="Calibri" w:cs="Calibri"/>
          <w:sz w:val="22"/>
          <w:szCs w:val="22"/>
          <w:lang w:val="fr-FR"/>
        </w:rPr>
        <w:t>cette</w:t>
      </w:r>
      <w:r w:rsidRPr="000D782D">
        <w:rPr>
          <w:rFonts w:ascii="Calibri" w:hAnsi="Calibri" w:cs="Calibri"/>
          <w:spacing w:val="-6"/>
          <w:sz w:val="22"/>
          <w:szCs w:val="22"/>
          <w:lang w:val="fr-FR"/>
        </w:rPr>
        <w:t xml:space="preserve"> </w:t>
      </w:r>
      <w:r w:rsidRPr="000D782D">
        <w:rPr>
          <w:rFonts w:ascii="Calibri" w:hAnsi="Calibri" w:cs="Calibri"/>
          <w:sz w:val="22"/>
          <w:szCs w:val="22"/>
          <w:lang w:val="fr-FR"/>
        </w:rPr>
        <w:t>Loi-là,</w:t>
      </w:r>
      <w:r w:rsidRPr="000D782D">
        <w:rPr>
          <w:rFonts w:ascii="Calibri" w:hAnsi="Calibri" w:cs="Calibri"/>
          <w:spacing w:val="-7"/>
          <w:sz w:val="22"/>
          <w:szCs w:val="22"/>
          <w:lang w:val="fr-FR"/>
        </w:rPr>
        <w:t xml:space="preserve"> </w:t>
      </w:r>
      <w:r w:rsidRPr="000D782D">
        <w:rPr>
          <w:rFonts w:ascii="Calibri" w:hAnsi="Calibri" w:cs="Calibri"/>
          <w:sz w:val="22"/>
          <w:szCs w:val="22"/>
          <w:lang w:val="fr-FR"/>
        </w:rPr>
        <w:t>l'action</w:t>
      </w:r>
      <w:r w:rsidRPr="000D782D">
        <w:rPr>
          <w:rFonts w:ascii="Calibri" w:hAnsi="Calibri" w:cs="Calibri"/>
          <w:spacing w:val="-6"/>
          <w:sz w:val="22"/>
          <w:szCs w:val="22"/>
          <w:lang w:val="fr-FR"/>
        </w:rPr>
        <w:t xml:space="preserve"> </w:t>
      </w:r>
      <w:r w:rsidRPr="000D782D">
        <w:rPr>
          <w:rFonts w:ascii="Calibri" w:hAnsi="Calibri" w:cs="Calibri"/>
          <w:sz w:val="22"/>
          <w:szCs w:val="22"/>
          <w:lang w:val="fr-FR"/>
        </w:rPr>
        <w:t>est</w:t>
      </w:r>
      <w:r w:rsidRPr="000D782D">
        <w:rPr>
          <w:rFonts w:ascii="Calibri" w:hAnsi="Calibri" w:cs="Calibri"/>
          <w:spacing w:val="-6"/>
          <w:sz w:val="22"/>
          <w:szCs w:val="22"/>
          <w:lang w:val="fr-FR"/>
        </w:rPr>
        <w:t xml:space="preserve"> </w:t>
      </w:r>
      <w:r w:rsidRPr="000D782D">
        <w:rPr>
          <w:rFonts w:ascii="Calibri" w:hAnsi="Calibri" w:cs="Calibri"/>
          <w:sz w:val="22"/>
          <w:szCs w:val="22"/>
          <w:lang w:val="fr-FR"/>
        </w:rPr>
        <w:t>prise</w:t>
      </w:r>
      <w:r w:rsidRPr="000D782D">
        <w:rPr>
          <w:rFonts w:ascii="Calibri" w:hAnsi="Calibri" w:cs="Calibri"/>
          <w:spacing w:val="-4"/>
          <w:sz w:val="22"/>
          <w:szCs w:val="22"/>
          <w:lang w:val="fr-FR"/>
        </w:rPr>
        <w:t xml:space="preserve"> </w:t>
      </w:r>
      <w:r w:rsidRPr="000D782D">
        <w:rPr>
          <w:rFonts w:ascii="Calibri" w:hAnsi="Calibri" w:cs="Calibri"/>
          <w:sz w:val="22"/>
          <w:szCs w:val="22"/>
          <w:lang w:val="fr-FR"/>
        </w:rPr>
        <w:t>à</w:t>
      </w:r>
      <w:r w:rsidRPr="000D782D">
        <w:rPr>
          <w:rFonts w:ascii="Calibri" w:hAnsi="Calibri" w:cs="Calibri"/>
          <w:spacing w:val="-3"/>
          <w:sz w:val="22"/>
          <w:szCs w:val="22"/>
          <w:lang w:val="fr-FR"/>
        </w:rPr>
        <w:t xml:space="preserve"> </w:t>
      </w:r>
      <w:r w:rsidRPr="000D782D">
        <w:rPr>
          <w:rFonts w:ascii="Calibri" w:hAnsi="Calibri" w:cs="Calibri"/>
          <w:sz w:val="22"/>
          <w:szCs w:val="22"/>
          <w:lang w:val="fr-FR"/>
        </w:rPr>
        <w:t>l'expiration</w:t>
      </w:r>
      <w:r w:rsidRPr="000D782D">
        <w:rPr>
          <w:rFonts w:ascii="Calibri" w:hAnsi="Calibri" w:cs="Calibri"/>
          <w:spacing w:val="-4"/>
          <w:sz w:val="22"/>
          <w:szCs w:val="22"/>
          <w:lang w:val="fr-FR"/>
        </w:rPr>
        <w:t xml:space="preserve"> </w:t>
      </w:r>
      <w:r w:rsidRPr="000D782D">
        <w:rPr>
          <w:rFonts w:ascii="Calibri" w:hAnsi="Calibri" w:cs="Calibri"/>
          <w:sz w:val="22"/>
          <w:szCs w:val="22"/>
          <w:lang w:val="fr-FR"/>
        </w:rPr>
        <w:t>du</w:t>
      </w:r>
      <w:r w:rsidRPr="000D782D">
        <w:rPr>
          <w:rFonts w:ascii="Calibri" w:hAnsi="Calibri" w:cs="Calibri"/>
          <w:spacing w:val="-6"/>
          <w:sz w:val="22"/>
          <w:szCs w:val="22"/>
          <w:lang w:val="fr-FR"/>
        </w:rPr>
        <w:t xml:space="preserve"> </w:t>
      </w:r>
      <w:r w:rsidRPr="000D782D">
        <w:rPr>
          <w:rFonts w:ascii="Calibri" w:hAnsi="Calibri" w:cs="Calibri"/>
          <w:sz w:val="22"/>
          <w:szCs w:val="22"/>
          <w:lang w:val="fr-FR"/>
        </w:rPr>
        <w:t>délai de 3 minutes indiqué</w:t>
      </w:r>
      <w:r w:rsidRPr="000D782D">
        <w:rPr>
          <w:rFonts w:ascii="Calibri" w:hAnsi="Calibri" w:cs="Calibri"/>
          <w:spacing w:val="-8"/>
          <w:sz w:val="22"/>
          <w:szCs w:val="22"/>
          <w:lang w:val="fr-FR"/>
        </w:rPr>
        <w:t xml:space="preserve"> </w:t>
      </w:r>
      <w:r w:rsidRPr="000D782D">
        <w:rPr>
          <w:rFonts w:ascii="Calibri" w:hAnsi="Calibri" w:cs="Calibri"/>
          <w:sz w:val="22"/>
          <w:szCs w:val="22"/>
          <w:lang w:val="fr-FR"/>
        </w:rPr>
        <w:t>ci-dessus.</w:t>
      </w:r>
    </w:p>
    <w:p w14:paraId="5EFE4F6C" w14:textId="77777777" w:rsidR="00E36CE1" w:rsidRPr="000D782D" w:rsidRDefault="00E36CE1" w:rsidP="00E36CE1">
      <w:pPr>
        <w:pStyle w:val="BodyText"/>
        <w:keepLines/>
        <w:rPr>
          <w:rFonts w:ascii="Calibri" w:hAnsi="Calibri" w:cs="Calibri"/>
          <w:sz w:val="22"/>
          <w:szCs w:val="22"/>
          <w:lang w:val="fr-FR"/>
        </w:rPr>
      </w:pPr>
    </w:p>
    <w:p w14:paraId="5D39D672" w14:textId="77777777" w:rsidR="00E36CE1" w:rsidRPr="000D782D" w:rsidRDefault="00E36CE1" w:rsidP="00E36CE1">
      <w:pPr>
        <w:pStyle w:val="Heading1"/>
        <w:keepLines/>
        <w:tabs>
          <w:tab w:val="left" w:pos="1180"/>
          <w:tab w:val="left" w:pos="1181"/>
        </w:tabs>
        <w:rPr>
          <w:rFonts w:ascii="Calibri" w:hAnsi="Calibri" w:cs="Calibri"/>
          <w:sz w:val="22"/>
          <w:szCs w:val="22"/>
          <w:lang w:val="fr-FR"/>
        </w:rPr>
      </w:pPr>
      <w:r w:rsidRPr="000D782D">
        <w:rPr>
          <w:rFonts w:ascii="Calibri" w:hAnsi="Calibri" w:cs="Calibri"/>
          <w:sz w:val="22"/>
          <w:szCs w:val="22"/>
          <w:lang w:val="fr-FR"/>
        </w:rPr>
        <w:t>40.2. Attribution de</w:t>
      </w:r>
      <w:r w:rsidRPr="000D782D">
        <w:rPr>
          <w:rFonts w:ascii="Calibri" w:hAnsi="Calibri" w:cs="Calibri"/>
          <w:spacing w:val="-4"/>
          <w:sz w:val="22"/>
          <w:szCs w:val="22"/>
          <w:lang w:val="fr-FR"/>
        </w:rPr>
        <w:t xml:space="preserve"> </w:t>
      </w:r>
      <w:r w:rsidRPr="000D782D">
        <w:rPr>
          <w:rFonts w:ascii="Calibri" w:hAnsi="Calibri" w:cs="Calibri"/>
          <w:sz w:val="22"/>
          <w:szCs w:val="22"/>
          <w:lang w:val="fr-FR"/>
        </w:rPr>
        <w:t>l’élimination</w:t>
      </w:r>
    </w:p>
    <w:p w14:paraId="0EE4C90E" w14:textId="77777777" w:rsidR="00E36CE1" w:rsidRPr="000D782D" w:rsidRDefault="00E36CE1" w:rsidP="00E36CE1">
      <w:pPr>
        <w:pStyle w:val="BodyText"/>
        <w:keepLines/>
        <w:ind w:right="78"/>
        <w:rPr>
          <w:rFonts w:ascii="Calibri" w:hAnsi="Calibri" w:cs="Calibri"/>
          <w:sz w:val="22"/>
          <w:szCs w:val="22"/>
          <w:lang w:val="fr-FR"/>
        </w:rPr>
      </w:pPr>
      <w:r w:rsidRPr="000D782D">
        <w:rPr>
          <w:rFonts w:ascii="Calibri" w:hAnsi="Calibri" w:cs="Calibri"/>
          <w:sz w:val="22"/>
          <w:szCs w:val="22"/>
          <w:lang w:val="fr-FR"/>
        </w:rPr>
        <w:t>L’élimination n’est pas attribuée au lanceur.</w:t>
      </w:r>
    </w:p>
    <w:p w14:paraId="7A01D84D" w14:textId="77777777" w:rsidR="004B2E96" w:rsidRPr="000D782D" w:rsidRDefault="004B2E96" w:rsidP="003150A8">
      <w:pPr>
        <w:tabs>
          <w:tab w:val="right" w:pos="1474"/>
          <w:tab w:val="left" w:pos="1559"/>
        </w:tabs>
        <w:spacing w:after="120"/>
        <w:ind w:left="397"/>
        <w:jc w:val="both"/>
        <w:rPr>
          <w:rFonts w:ascii="Arial" w:hAnsi="Arial" w:cs="Arial"/>
          <w:sz w:val="22"/>
          <w:szCs w:val="22"/>
          <w:lang w:val="fr-FR"/>
        </w:rPr>
      </w:pPr>
    </w:p>
    <w:p w14:paraId="33D40759" w14:textId="77777777" w:rsidR="00E36CE1" w:rsidRPr="000D782D" w:rsidRDefault="00E36CE1" w:rsidP="001F713E">
      <w:pPr>
        <w:pStyle w:val="Heading1"/>
        <w:keepLines/>
        <w:tabs>
          <w:tab w:val="left" w:pos="901"/>
        </w:tabs>
        <w:ind w:right="78"/>
        <w:rPr>
          <w:rFonts w:ascii="Calibri" w:hAnsi="Calibri" w:cs="Calibri"/>
          <w:b w:val="0"/>
          <w:sz w:val="22"/>
          <w:szCs w:val="22"/>
          <w:lang w:val="fr-FR"/>
        </w:rPr>
      </w:pPr>
      <w:r w:rsidRPr="000D782D">
        <w:rPr>
          <w:rFonts w:ascii="Calibri" w:hAnsi="Calibri" w:cs="Calibri"/>
          <w:sz w:val="22"/>
          <w:szCs w:val="22"/>
          <w:lang w:val="fr-FR"/>
        </w:rPr>
        <w:lastRenderedPageBreak/>
        <w:t>LOI 41</w:t>
      </w:r>
      <w:r w:rsidRPr="000D782D">
        <w:rPr>
          <w:rFonts w:ascii="Calibri" w:hAnsi="Calibri" w:cs="Calibri"/>
          <w:sz w:val="22"/>
          <w:szCs w:val="22"/>
          <w:lang w:val="fr-FR"/>
        </w:rPr>
        <w:tab/>
        <w:t xml:space="preserve">JEU DÉLOYAL </w:t>
      </w:r>
    </w:p>
    <w:p w14:paraId="682AA118" w14:textId="77777777" w:rsidR="00E36CE1" w:rsidRPr="000D782D" w:rsidRDefault="00E36CE1" w:rsidP="00E36CE1">
      <w:pPr>
        <w:keepNext/>
        <w:keepLines/>
        <w:autoSpaceDE w:val="0"/>
        <w:autoSpaceDN w:val="0"/>
        <w:adjustRightInd w:val="0"/>
        <w:rPr>
          <w:rFonts w:ascii="Calibri" w:hAnsi="Calibri" w:cs="Calibri"/>
          <w:b/>
          <w:bCs/>
          <w:color w:val="000000"/>
          <w:sz w:val="22"/>
          <w:szCs w:val="22"/>
          <w:lang w:val="fr-FR"/>
        </w:rPr>
      </w:pPr>
    </w:p>
    <w:p w14:paraId="467305A9" w14:textId="77777777" w:rsidR="00E36CE1" w:rsidRPr="000D782D" w:rsidRDefault="00E36CE1" w:rsidP="00E36CE1">
      <w:pPr>
        <w:keepNext/>
        <w:keepLines/>
        <w:autoSpaceDE w:val="0"/>
        <w:autoSpaceDN w:val="0"/>
        <w:adjustRightInd w:val="0"/>
        <w:rPr>
          <w:rFonts w:ascii="Calibri" w:hAnsi="Calibri" w:cs="Calibri"/>
          <w:color w:val="000000"/>
          <w:sz w:val="22"/>
          <w:szCs w:val="22"/>
          <w:lang w:val="fr-FR"/>
        </w:rPr>
      </w:pPr>
      <w:r w:rsidRPr="000D782D">
        <w:rPr>
          <w:rFonts w:ascii="Calibri" w:hAnsi="Calibri" w:cs="Calibri"/>
          <w:b/>
          <w:bCs/>
          <w:color w:val="000000"/>
          <w:sz w:val="22"/>
          <w:szCs w:val="22"/>
          <w:lang w:val="fr-FR"/>
        </w:rPr>
        <w:t xml:space="preserve">41.1. Jeu loyal et déloyal - responsabilité des capitaines </w:t>
      </w:r>
    </w:p>
    <w:p w14:paraId="45AD0C78" w14:textId="52524226" w:rsidR="00E36CE1" w:rsidRPr="000D782D" w:rsidRDefault="00E36CE1" w:rsidP="00E36CE1">
      <w:pPr>
        <w:keepLines/>
        <w:autoSpaceDE w:val="0"/>
        <w:autoSpaceDN w:val="0"/>
        <w:adjustRightInd w:val="0"/>
        <w:rPr>
          <w:rFonts w:ascii="Calibri" w:hAnsi="Calibri" w:cs="Calibri"/>
          <w:color w:val="000000"/>
          <w:sz w:val="22"/>
          <w:szCs w:val="22"/>
          <w:lang w:val="fr-FR"/>
        </w:rPr>
      </w:pPr>
      <w:r w:rsidRPr="000D782D">
        <w:rPr>
          <w:rFonts w:ascii="Calibri" w:hAnsi="Calibri" w:cs="Calibri"/>
          <w:color w:val="000000"/>
          <w:sz w:val="22"/>
          <w:szCs w:val="22"/>
          <w:lang w:val="fr-FR"/>
        </w:rPr>
        <w:t xml:space="preserve">Les capitaines ont </w:t>
      </w:r>
      <w:r w:rsidR="00040C8C" w:rsidRPr="000D782D">
        <w:rPr>
          <w:rFonts w:ascii="Calibri" w:hAnsi="Calibri" w:cs="Calibri"/>
          <w:color w:val="000000"/>
          <w:sz w:val="22"/>
          <w:szCs w:val="22"/>
          <w:lang w:val="fr-FR"/>
        </w:rPr>
        <w:t>la responsabilité</w:t>
      </w:r>
      <w:r w:rsidRPr="000D782D">
        <w:rPr>
          <w:rFonts w:ascii="Calibri" w:hAnsi="Calibri" w:cs="Calibri"/>
          <w:color w:val="000000"/>
          <w:sz w:val="22"/>
          <w:szCs w:val="22"/>
          <w:lang w:val="fr-FR"/>
        </w:rPr>
        <w:t xml:space="preserve"> d’assurer que la partie se joue en conformité avec l’Esprit du Cricket, tel que décrit dans le </w:t>
      </w:r>
      <w:r w:rsidR="005D7256" w:rsidRPr="000D782D">
        <w:rPr>
          <w:rFonts w:ascii="Calibri" w:hAnsi="Calibri" w:cs="Calibri"/>
          <w:color w:val="000000"/>
          <w:sz w:val="22"/>
          <w:szCs w:val="22"/>
          <w:lang w:val="fr-FR"/>
        </w:rPr>
        <w:t>P</w:t>
      </w:r>
      <w:r w:rsidRPr="000D782D">
        <w:rPr>
          <w:rFonts w:ascii="Calibri" w:hAnsi="Calibri" w:cs="Calibri"/>
          <w:color w:val="000000"/>
          <w:sz w:val="22"/>
          <w:szCs w:val="22"/>
          <w:lang w:val="fr-FR"/>
        </w:rPr>
        <w:t>réambule - L'Esprit du Cricket</w:t>
      </w:r>
      <w:r w:rsidR="005D7256" w:rsidRPr="000D782D">
        <w:rPr>
          <w:rFonts w:ascii="Calibri" w:hAnsi="Calibri" w:cs="Calibri"/>
          <w:color w:val="000000"/>
          <w:sz w:val="22"/>
          <w:szCs w:val="22"/>
          <w:lang w:val="fr-FR"/>
        </w:rPr>
        <w:t>,</w:t>
      </w:r>
      <w:r w:rsidRPr="000D782D">
        <w:rPr>
          <w:rFonts w:ascii="Calibri" w:hAnsi="Calibri" w:cs="Calibri"/>
          <w:color w:val="000000"/>
          <w:sz w:val="22"/>
          <w:szCs w:val="22"/>
          <w:lang w:val="fr-FR"/>
        </w:rPr>
        <w:t xml:space="preserve"> ainsi que selon les Lois. </w:t>
      </w:r>
    </w:p>
    <w:p w14:paraId="1AC43CE6" w14:textId="77777777" w:rsidR="00E36CE1" w:rsidRPr="000D782D" w:rsidRDefault="00E36CE1" w:rsidP="00E36CE1">
      <w:pPr>
        <w:keepLines/>
        <w:autoSpaceDE w:val="0"/>
        <w:autoSpaceDN w:val="0"/>
        <w:adjustRightInd w:val="0"/>
        <w:rPr>
          <w:rFonts w:ascii="Calibri" w:hAnsi="Calibri" w:cs="Calibri"/>
          <w:color w:val="000000"/>
          <w:sz w:val="22"/>
          <w:szCs w:val="22"/>
          <w:lang w:val="fr-FR"/>
        </w:rPr>
      </w:pPr>
    </w:p>
    <w:p w14:paraId="75610D35" w14:textId="77777777" w:rsidR="00E36CE1" w:rsidRPr="000D782D" w:rsidRDefault="00E36CE1" w:rsidP="00E36CE1">
      <w:pPr>
        <w:keepNext/>
        <w:keepLines/>
        <w:autoSpaceDE w:val="0"/>
        <w:autoSpaceDN w:val="0"/>
        <w:adjustRightInd w:val="0"/>
        <w:rPr>
          <w:rFonts w:ascii="Calibri" w:hAnsi="Calibri" w:cs="Calibri"/>
          <w:color w:val="000000"/>
          <w:sz w:val="22"/>
          <w:szCs w:val="22"/>
          <w:lang w:val="fr-FR"/>
        </w:rPr>
      </w:pPr>
      <w:r w:rsidRPr="000D782D">
        <w:rPr>
          <w:rFonts w:ascii="Calibri" w:hAnsi="Calibri" w:cs="Calibri"/>
          <w:b/>
          <w:bCs/>
          <w:color w:val="000000"/>
          <w:sz w:val="22"/>
          <w:szCs w:val="22"/>
          <w:lang w:val="fr-FR"/>
        </w:rPr>
        <w:t xml:space="preserve">41.2. Jeu loyal et déloyal - responsabilité des arbitres </w:t>
      </w:r>
    </w:p>
    <w:p w14:paraId="2744994D" w14:textId="38C08C03" w:rsidR="00E36CE1" w:rsidRPr="000D782D" w:rsidRDefault="00E36CE1" w:rsidP="00E36CE1">
      <w:pPr>
        <w:keepLines/>
        <w:autoSpaceDE w:val="0"/>
        <w:autoSpaceDN w:val="0"/>
        <w:adjustRightInd w:val="0"/>
        <w:rPr>
          <w:rFonts w:ascii="Calibri" w:hAnsi="Calibri" w:cs="Calibri"/>
          <w:color w:val="000000"/>
          <w:sz w:val="22"/>
          <w:szCs w:val="22"/>
          <w:lang w:val="fr-FR"/>
        </w:rPr>
      </w:pPr>
      <w:r w:rsidRPr="000D782D">
        <w:rPr>
          <w:rFonts w:ascii="Calibri" w:hAnsi="Calibri" w:cs="Calibri"/>
          <w:color w:val="000000"/>
          <w:sz w:val="22"/>
          <w:szCs w:val="22"/>
          <w:lang w:val="fr-FR"/>
        </w:rPr>
        <w:t xml:space="preserve">Les arbitres sont seuls juges de ce qui constitue le jeu loyal et déloyal. Si l’un ou l’autre arbitre considère qu’un geste quelconque, non </w:t>
      </w:r>
      <w:r w:rsidR="00040C8C" w:rsidRPr="000D782D">
        <w:rPr>
          <w:rFonts w:ascii="Calibri" w:hAnsi="Calibri" w:cs="Calibri"/>
          <w:color w:val="000000"/>
          <w:sz w:val="22"/>
          <w:szCs w:val="22"/>
          <w:lang w:val="fr-FR"/>
        </w:rPr>
        <w:t xml:space="preserve">couvert </w:t>
      </w:r>
      <w:r w:rsidRPr="000D782D">
        <w:rPr>
          <w:rFonts w:ascii="Calibri" w:hAnsi="Calibri" w:cs="Calibri"/>
          <w:color w:val="000000"/>
          <w:sz w:val="22"/>
          <w:szCs w:val="22"/>
          <w:lang w:val="fr-FR"/>
        </w:rPr>
        <w:t xml:space="preserve">par les Lois, est déloyal, il intervient de son propre chef et, si la balle est en jeu, annonce et signale Balle Morte avant de déclencher la procédure décrite en 41.19. Autrement, les arbitres ne doivent pas gêner le cours du jeu, à moins que les Lois n’en exigent. </w:t>
      </w:r>
    </w:p>
    <w:p w14:paraId="0DB9D9F2" w14:textId="77777777" w:rsidR="00E36CE1" w:rsidRPr="000D782D" w:rsidRDefault="00E36CE1" w:rsidP="00E36CE1">
      <w:pPr>
        <w:keepLines/>
        <w:autoSpaceDE w:val="0"/>
        <w:autoSpaceDN w:val="0"/>
        <w:adjustRightInd w:val="0"/>
        <w:rPr>
          <w:rFonts w:ascii="Calibri" w:hAnsi="Calibri" w:cs="Calibri"/>
          <w:color w:val="000000"/>
          <w:sz w:val="22"/>
          <w:szCs w:val="22"/>
          <w:lang w:val="fr-FR"/>
        </w:rPr>
      </w:pPr>
    </w:p>
    <w:p w14:paraId="2DEACA85" w14:textId="77777777" w:rsidR="00E36CE1" w:rsidRPr="000D782D" w:rsidRDefault="00E36CE1" w:rsidP="00E36CE1">
      <w:pPr>
        <w:keepNext/>
        <w:keepLines/>
        <w:autoSpaceDE w:val="0"/>
        <w:autoSpaceDN w:val="0"/>
        <w:adjustRightInd w:val="0"/>
        <w:rPr>
          <w:rFonts w:ascii="Calibri" w:hAnsi="Calibri" w:cs="Calibri"/>
          <w:b/>
          <w:bCs/>
          <w:color w:val="000000"/>
          <w:sz w:val="22"/>
          <w:szCs w:val="22"/>
          <w:lang w:val="fr-FR"/>
        </w:rPr>
      </w:pPr>
      <w:r w:rsidRPr="000D782D">
        <w:rPr>
          <w:rFonts w:ascii="Calibri" w:hAnsi="Calibri" w:cs="Calibri"/>
          <w:b/>
          <w:bCs/>
          <w:color w:val="000000"/>
          <w:sz w:val="22"/>
          <w:szCs w:val="22"/>
          <w:lang w:val="fr-FR"/>
        </w:rPr>
        <w:t xml:space="preserve">41.3. La balle – modification de sa condition </w:t>
      </w:r>
    </w:p>
    <w:p w14:paraId="23680D3C" w14:textId="0F146700" w:rsidR="00E36CE1" w:rsidRPr="000D782D" w:rsidRDefault="00E36CE1" w:rsidP="00E36CE1">
      <w:pPr>
        <w:keepLines/>
        <w:autoSpaceDE w:val="0"/>
        <w:autoSpaceDN w:val="0"/>
        <w:adjustRightInd w:val="0"/>
        <w:rPr>
          <w:rFonts w:ascii="Calibri" w:hAnsi="Calibri" w:cs="Calibri"/>
          <w:color w:val="000000"/>
          <w:sz w:val="22"/>
          <w:szCs w:val="22"/>
          <w:lang w:val="fr-FR"/>
        </w:rPr>
      </w:pPr>
      <w:r w:rsidRPr="000D782D">
        <w:rPr>
          <w:rFonts w:ascii="Calibri" w:hAnsi="Calibri" w:cs="Calibri"/>
          <w:color w:val="000000"/>
          <w:sz w:val="22"/>
          <w:szCs w:val="22"/>
          <w:lang w:val="fr-FR"/>
        </w:rPr>
        <w:t xml:space="preserve">41.3.1 Les arbitres doivent inspecter la balle fréquemment et à intervalles irréguliers. En outre, ils doivent scruter la balle dès qu’ils soupçonnent qu’il </w:t>
      </w:r>
      <w:r w:rsidR="00E37018" w:rsidRPr="000D782D">
        <w:rPr>
          <w:rFonts w:ascii="Calibri" w:hAnsi="Calibri" w:cs="Calibri"/>
          <w:color w:val="000000"/>
          <w:sz w:val="22"/>
          <w:szCs w:val="22"/>
          <w:lang w:val="fr-FR"/>
        </w:rPr>
        <w:t xml:space="preserve">y </w:t>
      </w:r>
      <w:r w:rsidRPr="000D782D">
        <w:rPr>
          <w:rFonts w:ascii="Calibri" w:hAnsi="Calibri" w:cs="Calibri"/>
          <w:color w:val="000000"/>
          <w:sz w:val="22"/>
          <w:szCs w:val="22"/>
          <w:lang w:val="fr-FR"/>
        </w:rPr>
        <w:t>ait eu de tentative d’en modifier la condition, sauf ce qui est toléré selon 41.3.2.</w:t>
      </w:r>
    </w:p>
    <w:p w14:paraId="69D0841F" w14:textId="77777777" w:rsidR="00E36CE1" w:rsidRPr="000D782D" w:rsidRDefault="00E36CE1" w:rsidP="00E36CE1">
      <w:pPr>
        <w:keepLines/>
        <w:autoSpaceDE w:val="0"/>
        <w:autoSpaceDN w:val="0"/>
        <w:adjustRightInd w:val="0"/>
        <w:rPr>
          <w:rFonts w:ascii="Calibri" w:hAnsi="Calibri" w:cs="Calibri"/>
          <w:color w:val="000000"/>
          <w:sz w:val="22"/>
          <w:szCs w:val="22"/>
          <w:lang w:val="fr-FR"/>
        </w:rPr>
      </w:pPr>
      <w:r w:rsidRPr="000D782D">
        <w:rPr>
          <w:rFonts w:ascii="Calibri" w:hAnsi="Calibri" w:cs="Calibri"/>
          <w:color w:val="000000"/>
          <w:sz w:val="22"/>
          <w:szCs w:val="22"/>
          <w:lang w:val="fr-FR"/>
        </w:rPr>
        <w:t>41.3.2 Toute action de la part d’un joueur quelconque de modifier la condition de la balle est un acte déloyal.</w:t>
      </w:r>
    </w:p>
    <w:p w14:paraId="7F69847B" w14:textId="77777777" w:rsidR="00E36CE1" w:rsidRPr="000D782D" w:rsidRDefault="00E36CE1" w:rsidP="00E36CE1">
      <w:pPr>
        <w:keepLines/>
        <w:autoSpaceDE w:val="0"/>
        <w:autoSpaceDN w:val="0"/>
        <w:adjustRightInd w:val="0"/>
        <w:rPr>
          <w:rFonts w:ascii="Calibri" w:hAnsi="Calibri" w:cs="Calibri"/>
          <w:sz w:val="22"/>
          <w:szCs w:val="22"/>
          <w:lang w:val="fr-FR"/>
        </w:rPr>
      </w:pPr>
      <w:r w:rsidRPr="000D782D">
        <w:rPr>
          <w:rFonts w:ascii="Calibri" w:hAnsi="Calibri" w:cs="Calibri"/>
          <w:sz w:val="22"/>
          <w:szCs w:val="22"/>
          <w:lang w:val="fr-FR"/>
        </w:rPr>
        <w:t xml:space="preserve">Sauf dans l’exercice de ses fonctions normales en tant que batteur, </w:t>
      </w:r>
      <w:r w:rsidRPr="000D782D">
        <w:rPr>
          <w:rFonts w:ascii="Calibri" w:hAnsi="Calibri" w:cs="Calibri"/>
          <w:color w:val="000000"/>
          <w:sz w:val="22"/>
          <w:szCs w:val="22"/>
          <w:lang w:val="fr-FR"/>
        </w:rPr>
        <w:t xml:space="preserve">un batteur n’a pas le droit délibérément d’endommager la balle. Voir également </w:t>
      </w:r>
      <w:r w:rsidR="00C1054C" w:rsidRPr="000D782D">
        <w:rPr>
          <w:rFonts w:ascii="Calibri" w:hAnsi="Calibri" w:cs="Calibri"/>
          <w:color w:val="000000"/>
          <w:sz w:val="22"/>
          <w:szCs w:val="22"/>
          <w:lang w:val="fr-FR"/>
        </w:rPr>
        <w:t xml:space="preserve">la </w:t>
      </w:r>
      <w:r w:rsidRPr="000D782D">
        <w:rPr>
          <w:rFonts w:ascii="Calibri" w:hAnsi="Calibri" w:cs="Calibri"/>
          <w:color w:val="000000"/>
          <w:sz w:val="22"/>
          <w:szCs w:val="22"/>
          <w:lang w:val="fr-FR"/>
        </w:rPr>
        <w:t>Loi 5.5 (Balle endommagée).</w:t>
      </w:r>
    </w:p>
    <w:p w14:paraId="0E0C601E" w14:textId="77777777" w:rsidR="00E36CE1" w:rsidRPr="000D782D" w:rsidRDefault="00E36CE1" w:rsidP="00E36CE1">
      <w:pPr>
        <w:keepNext/>
        <w:keepLines/>
        <w:autoSpaceDE w:val="0"/>
        <w:autoSpaceDN w:val="0"/>
        <w:adjustRightInd w:val="0"/>
        <w:rPr>
          <w:rFonts w:ascii="Calibri" w:hAnsi="Calibri" w:cs="Calibri"/>
          <w:color w:val="000000"/>
          <w:sz w:val="22"/>
          <w:szCs w:val="22"/>
          <w:lang w:val="fr-FR"/>
        </w:rPr>
      </w:pPr>
      <w:r w:rsidRPr="000D782D">
        <w:rPr>
          <w:rFonts w:ascii="Calibri" w:hAnsi="Calibri" w:cs="Calibri"/>
          <w:color w:val="000000"/>
          <w:sz w:val="22"/>
          <w:szCs w:val="22"/>
          <w:lang w:val="fr-FR"/>
        </w:rPr>
        <w:t xml:space="preserve">Tout chasseur peut quand même : </w:t>
      </w:r>
    </w:p>
    <w:p w14:paraId="0BD01513" w14:textId="4F34766F" w:rsidR="00E36CE1" w:rsidRPr="000D782D" w:rsidRDefault="00E36CE1" w:rsidP="00E36CE1">
      <w:pPr>
        <w:keepLines/>
        <w:autoSpaceDE w:val="0"/>
        <w:autoSpaceDN w:val="0"/>
        <w:adjustRightInd w:val="0"/>
        <w:spacing w:after="20"/>
        <w:ind w:left="708"/>
        <w:rPr>
          <w:rFonts w:ascii="Calibri" w:hAnsi="Calibri" w:cs="Calibri"/>
          <w:color w:val="000000"/>
          <w:sz w:val="22"/>
          <w:szCs w:val="22"/>
          <w:lang w:val="fr-FR"/>
        </w:rPr>
      </w:pPr>
      <w:r w:rsidRPr="000D782D">
        <w:rPr>
          <w:rFonts w:ascii="Calibri" w:hAnsi="Calibri" w:cs="Calibri"/>
          <w:color w:val="000000"/>
          <w:sz w:val="22"/>
          <w:szCs w:val="22"/>
          <w:lang w:val="fr-FR"/>
        </w:rPr>
        <w:t>41.3.2.1 polir la balle avec son propre vêtement à condition qu'aucune substance artificielle ne soit utilisée</w:t>
      </w:r>
      <w:r w:rsidR="00293568" w:rsidRPr="000D782D">
        <w:rPr>
          <w:rFonts w:ascii="Calibri" w:hAnsi="Calibri" w:cs="Calibri"/>
          <w:color w:val="000000"/>
          <w:sz w:val="22"/>
          <w:szCs w:val="22"/>
          <w:lang w:val="fr-FR"/>
        </w:rPr>
        <w:t>, que la seule substance naturelle utilisée soit la sueur,</w:t>
      </w:r>
      <w:r w:rsidRPr="000D782D">
        <w:rPr>
          <w:rFonts w:ascii="Calibri" w:hAnsi="Calibri" w:cs="Calibri"/>
          <w:color w:val="000000"/>
          <w:sz w:val="22"/>
          <w:szCs w:val="22"/>
          <w:lang w:val="fr-FR"/>
        </w:rPr>
        <w:t xml:space="preserve"> et que l’action de polissage ne fasse pas gaspiller d</w:t>
      </w:r>
      <w:r w:rsidR="001F713E" w:rsidRPr="000D782D">
        <w:rPr>
          <w:rFonts w:ascii="Calibri" w:hAnsi="Calibri" w:cs="Calibri"/>
          <w:color w:val="000000"/>
          <w:sz w:val="22"/>
          <w:szCs w:val="22"/>
          <w:lang w:val="fr-FR"/>
        </w:rPr>
        <w:t>u</w:t>
      </w:r>
      <w:r w:rsidRPr="000D782D">
        <w:rPr>
          <w:rFonts w:ascii="Calibri" w:hAnsi="Calibri" w:cs="Calibri"/>
          <w:color w:val="000000"/>
          <w:sz w:val="22"/>
          <w:szCs w:val="22"/>
          <w:lang w:val="fr-FR"/>
        </w:rPr>
        <w:t xml:space="preserve"> temps.</w:t>
      </w:r>
    </w:p>
    <w:p w14:paraId="48C539E4" w14:textId="77777777" w:rsidR="00E36CE1" w:rsidRPr="000D782D" w:rsidRDefault="00E36CE1" w:rsidP="00E36CE1">
      <w:pPr>
        <w:keepLines/>
        <w:autoSpaceDE w:val="0"/>
        <w:autoSpaceDN w:val="0"/>
        <w:adjustRightInd w:val="0"/>
        <w:spacing w:after="20"/>
        <w:ind w:left="708"/>
        <w:rPr>
          <w:rFonts w:ascii="Calibri" w:hAnsi="Calibri" w:cs="Calibri"/>
          <w:color w:val="000000"/>
          <w:sz w:val="22"/>
          <w:szCs w:val="22"/>
          <w:lang w:val="fr-FR"/>
        </w:rPr>
      </w:pPr>
      <w:r w:rsidRPr="000D782D">
        <w:rPr>
          <w:rFonts w:ascii="Calibri" w:hAnsi="Calibri" w:cs="Calibri"/>
          <w:color w:val="000000"/>
          <w:sz w:val="22"/>
          <w:szCs w:val="22"/>
          <w:lang w:val="fr-FR"/>
        </w:rPr>
        <w:t xml:space="preserve">41.3.2.2 enlever de la boue de la balle, sous la surveillance de l’arbitre. </w:t>
      </w:r>
    </w:p>
    <w:p w14:paraId="514ABE50" w14:textId="77777777" w:rsidR="00E36CE1" w:rsidRPr="000D782D" w:rsidRDefault="00E36CE1" w:rsidP="00E36CE1">
      <w:pPr>
        <w:keepLines/>
        <w:autoSpaceDE w:val="0"/>
        <w:autoSpaceDN w:val="0"/>
        <w:adjustRightInd w:val="0"/>
        <w:spacing w:after="20"/>
        <w:ind w:left="708"/>
        <w:rPr>
          <w:rFonts w:ascii="Calibri" w:hAnsi="Calibri" w:cs="Calibri"/>
          <w:color w:val="000000"/>
          <w:sz w:val="22"/>
          <w:szCs w:val="22"/>
          <w:lang w:val="fr-FR"/>
        </w:rPr>
      </w:pPr>
      <w:r w:rsidRPr="000D782D">
        <w:rPr>
          <w:rFonts w:ascii="Calibri" w:hAnsi="Calibri" w:cs="Calibri"/>
          <w:color w:val="000000"/>
          <w:sz w:val="22"/>
          <w:szCs w:val="22"/>
          <w:lang w:val="fr-FR"/>
        </w:rPr>
        <w:t xml:space="preserve">41.3.2.3 sécher une balle mouillée avec un bout de tissu à condition que ce tissu soit préalablement agréé par les arbitres. </w:t>
      </w:r>
    </w:p>
    <w:p w14:paraId="3B73DEC6" w14:textId="79624CB4" w:rsidR="00E36CE1" w:rsidRPr="000D782D" w:rsidRDefault="00E36CE1" w:rsidP="00E36CE1">
      <w:pPr>
        <w:keepLines/>
        <w:autoSpaceDE w:val="0"/>
        <w:autoSpaceDN w:val="0"/>
        <w:adjustRightInd w:val="0"/>
        <w:spacing w:after="20"/>
        <w:rPr>
          <w:rFonts w:ascii="Calibri" w:hAnsi="Calibri" w:cs="Calibri"/>
          <w:color w:val="000000"/>
          <w:sz w:val="22"/>
          <w:szCs w:val="22"/>
          <w:lang w:val="fr-FR"/>
        </w:rPr>
      </w:pPr>
      <w:r w:rsidRPr="000D782D">
        <w:rPr>
          <w:rFonts w:ascii="Calibri" w:hAnsi="Calibri" w:cs="Calibri"/>
          <w:color w:val="000000"/>
          <w:sz w:val="22"/>
          <w:szCs w:val="22"/>
          <w:lang w:val="fr-FR"/>
        </w:rPr>
        <w:t xml:space="preserve">41.3.3 Les deux arbitres </w:t>
      </w:r>
      <w:r w:rsidR="002E0E53" w:rsidRPr="000D782D">
        <w:rPr>
          <w:rFonts w:ascii="Calibri" w:hAnsi="Calibri" w:cs="Calibri"/>
          <w:color w:val="000000"/>
          <w:sz w:val="22"/>
          <w:szCs w:val="22"/>
          <w:lang w:val="fr-FR"/>
        </w:rPr>
        <w:t>doivent considérer</w:t>
      </w:r>
      <w:r w:rsidRPr="000D782D">
        <w:rPr>
          <w:rFonts w:ascii="Calibri" w:hAnsi="Calibri" w:cs="Calibri"/>
          <w:color w:val="000000"/>
          <w:sz w:val="22"/>
          <w:szCs w:val="22"/>
          <w:lang w:val="fr-FR"/>
        </w:rPr>
        <w:t xml:space="preserve"> que la condition de la balle a été modifiée de façon déloyale </w:t>
      </w:r>
      <w:r w:rsidR="0094774B" w:rsidRPr="000D782D">
        <w:rPr>
          <w:rFonts w:ascii="Calibri" w:hAnsi="Calibri" w:cs="Calibri"/>
          <w:color w:val="000000"/>
          <w:sz w:val="22"/>
          <w:szCs w:val="22"/>
          <w:lang w:val="fr-FR"/>
        </w:rPr>
        <w:t>à la suite de</w:t>
      </w:r>
      <w:r w:rsidRPr="000D782D">
        <w:rPr>
          <w:rFonts w:ascii="Calibri" w:hAnsi="Calibri" w:cs="Calibri"/>
          <w:color w:val="000000"/>
          <w:sz w:val="22"/>
          <w:szCs w:val="22"/>
          <w:lang w:val="fr-FR"/>
        </w:rPr>
        <w:t xml:space="preserve"> toute action de la part d’un joueur autre que les gestes décrits en 41.3.2.</w:t>
      </w:r>
    </w:p>
    <w:p w14:paraId="6736385B" w14:textId="3494C2A0" w:rsidR="00E36CE1" w:rsidRPr="000D782D" w:rsidRDefault="00E36CE1" w:rsidP="00E36CE1">
      <w:pPr>
        <w:keepNext/>
        <w:keepLines/>
        <w:autoSpaceDE w:val="0"/>
        <w:autoSpaceDN w:val="0"/>
        <w:adjustRightInd w:val="0"/>
        <w:rPr>
          <w:rFonts w:ascii="Calibri" w:hAnsi="Calibri" w:cs="Calibri"/>
          <w:color w:val="000000"/>
          <w:sz w:val="22"/>
          <w:szCs w:val="22"/>
          <w:lang w:val="fr-FR"/>
        </w:rPr>
      </w:pPr>
      <w:r w:rsidRPr="000D782D">
        <w:rPr>
          <w:rFonts w:ascii="Calibri" w:hAnsi="Calibri" w:cs="Calibri"/>
          <w:color w:val="000000"/>
          <w:sz w:val="22"/>
          <w:szCs w:val="22"/>
          <w:lang w:val="fr-FR"/>
        </w:rPr>
        <w:t xml:space="preserve">41.3.4 Si les arbitres considèrent que la condition de la balle a été modifiée d’une façon déloyale par une des équipes, ils doivent demander au capitaine de l’autre équipe s’il voudrait que la balle soit remplacée. Si </w:t>
      </w:r>
      <w:r w:rsidR="009A710A" w:rsidRPr="000D782D">
        <w:rPr>
          <w:rFonts w:ascii="Calibri" w:hAnsi="Calibri" w:cs="Calibri"/>
          <w:color w:val="000000"/>
          <w:sz w:val="22"/>
          <w:szCs w:val="22"/>
          <w:lang w:val="fr-FR"/>
        </w:rPr>
        <w:t>c’est à</w:t>
      </w:r>
      <w:r w:rsidRPr="000D782D">
        <w:rPr>
          <w:rFonts w:ascii="Calibri" w:hAnsi="Calibri" w:cs="Calibri"/>
          <w:color w:val="000000"/>
          <w:sz w:val="22"/>
          <w:szCs w:val="22"/>
          <w:lang w:val="fr-FR"/>
        </w:rPr>
        <w:t xml:space="preserve"> l’équipe à la batte</w:t>
      </w:r>
      <w:r w:rsidR="009A710A" w:rsidRPr="000D782D">
        <w:rPr>
          <w:rFonts w:ascii="Calibri" w:hAnsi="Calibri" w:cs="Calibri"/>
          <w:color w:val="000000"/>
          <w:sz w:val="22"/>
          <w:szCs w:val="22"/>
          <w:lang w:val="fr-FR"/>
        </w:rPr>
        <w:t xml:space="preserve"> que la question est posée</w:t>
      </w:r>
      <w:r w:rsidRPr="000D782D">
        <w:rPr>
          <w:rFonts w:ascii="Calibri" w:hAnsi="Calibri" w:cs="Calibri"/>
          <w:color w:val="000000"/>
          <w:sz w:val="22"/>
          <w:szCs w:val="22"/>
          <w:lang w:val="fr-FR"/>
        </w:rPr>
        <w:t>, les batteurs sur le terrain peuvent, le cas échéant, prendre la décision à la place de leur capitaine.</w:t>
      </w:r>
    </w:p>
    <w:p w14:paraId="261CE083" w14:textId="77777777" w:rsidR="00E36CE1" w:rsidRPr="000D782D" w:rsidRDefault="00E36CE1" w:rsidP="00E36CE1">
      <w:pPr>
        <w:keepLines/>
        <w:autoSpaceDE w:val="0"/>
        <w:autoSpaceDN w:val="0"/>
        <w:adjustRightInd w:val="0"/>
        <w:spacing w:after="20"/>
        <w:ind w:left="708"/>
        <w:rPr>
          <w:rFonts w:ascii="Calibri" w:hAnsi="Calibri" w:cs="Calibri"/>
          <w:sz w:val="22"/>
          <w:szCs w:val="22"/>
          <w:lang w:val="fr-FR"/>
        </w:rPr>
      </w:pPr>
      <w:r w:rsidRPr="000D782D">
        <w:rPr>
          <w:rFonts w:ascii="Calibri" w:hAnsi="Calibri" w:cs="Calibri"/>
          <w:color w:val="000000"/>
          <w:sz w:val="22"/>
          <w:szCs w:val="22"/>
          <w:lang w:val="fr-FR"/>
        </w:rPr>
        <w:t xml:space="preserve">41.3.4.1 Si une balle de remplacement est demandée, les arbitres choisissent et mettent en utilisation immédiatement une balle qui, à leur avis, se présente en état comparable à l’ancienne balle immédiatement avant l’incident. </w:t>
      </w:r>
    </w:p>
    <w:p w14:paraId="3CDDD92E" w14:textId="77777777" w:rsidR="00E36CE1" w:rsidRPr="000D782D" w:rsidRDefault="00E36CE1" w:rsidP="00E36CE1">
      <w:pPr>
        <w:keepNext/>
        <w:keepLines/>
        <w:autoSpaceDE w:val="0"/>
        <w:autoSpaceDN w:val="0"/>
        <w:adjustRightInd w:val="0"/>
        <w:ind w:left="709"/>
        <w:rPr>
          <w:rFonts w:ascii="Calibri" w:hAnsi="Calibri" w:cs="Calibri"/>
          <w:color w:val="000000"/>
          <w:sz w:val="22"/>
          <w:szCs w:val="22"/>
          <w:lang w:val="fr-FR"/>
        </w:rPr>
      </w:pPr>
      <w:r w:rsidRPr="000D782D">
        <w:rPr>
          <w:rFonts w:ascii="Calibri" w:hAnsi="Calibri" w:cs="Calibri"/>
          <w:color w:val="000000"/>
          <w:sz w:val="22"/>
          <w:szCs w:val="22"/>
          <w:lang w:val="fr-FR"/>
        </w:rPr>
        <w:t xml:space="preserve">41.3.4.2 Qu’une balle de remplacement soit choisie ou pas, l’arbitre côté lanceur doit : </w:t>
      </w:r>
    </w:p>
    <w:p w14:paraId="25E1A084" w14:textId="4B2590CC" w:rsidR="00E36CE1" w:rsidRPr="000D782D" w:rsidRDefault="00E36CE1" w:rsidP="00E36CE1">
      <w:pPr>
        <w:keepLines/>
        <w:autoSpaceDE w:val="0"/>
        <w:autoSpaceDN w:val="0"/>
        <w:adjustRightInd w:val="0"/>
        <w:spacing w:after="20"/>
        <w:ind w:left="1560" w:hanging="144"/>
        <w:rPr>
          <w:rFonts w:ascii="Calibri" w:hAnsi="Calibri" w:cs="Calibri"/>
          <w:color w:val="000000"/>
          <w:sz w:val="22"/>
          <w:szCs w:val="22"/>
          <w:lang w:val="fr-FR"/>
        </w:rPr>
      </w:pPr>
      <w:r w:rsidRPr="000D782D">
        <w:rPr>
          <w:rFonts w:ascii="Calibri" w:hAnsi="Calibri" w:cs="Calibri"/>
          <w:color w:val="000000"/>
          <w:sz w:val="22"/>
          <w:szCs w:val="22"/>
          <w:lang w:val="fr-FR"/>
        </w:rPr>
        <w:t xml:space="preserve">- </w:t>
      </w:r>
      <w:r w:rsidR="0018424C" w:rsidRPr="000D782D">
        <w:rPr>
          <w:rFonts w:ascii="Calibri" w:hAnsi="Calibri" w:cs="Calibri"/>
          <w:sz w:val="22"/>
          <w:szCs w:val="22"/>
          <w:lang w:val="fr-FR"/>
        </w:rPr>
        <w:t xml:space="preserve">attribuer </w:t>
      </w:r>
      <w:r w:rsidRPr="000D782D">
        <w:rPr>
          <w:rFonts w:ascii="Calibri" w:hAnsi="Calibri" w:cs="Calibri"/>
          <w:color w:val="000000"/>
          <w:sz w:val="22"/>
          <w:szCs w:val="22"/>
          <w:lang w:val="fr-FR"/>
        </w:rPr>
        <w:t>5 courses de pénalité à l’équipe n’ayant pas endommagé la balle</w:t>
      </w:r>
    </w:p>
    <w:p w14:paraId="5BD7A385" w14:textId="77777777" w:rsidR="00E36CE1" w:rsidRPr="000D782D" w:rsidRDefault="00E36CE1" w:rsidP="00E36CE1">
      <w:pPr>
        <w:keepLines/>
        <w:autoSpaceDE w:val="0"/>
        <w:autoSpaceDN w:val="0"/>
        <w:adjustRightInd w:val="0"/>
        <w:spacing w:after="20"/>
        <w:ind w:left="1560" w:hanging="144"/>
        <w:rPr>
          <w:rFonts w:ascii="Calibri" w:hAnsi="Calibri" w:cs="Calibri"/>
          <w:color w:val="000000"/>
          <w:sz w:val="22"/>
          <w:szCs w:val="22"/>
          <w:lang w:val="fr-FR"/>
        </w:rPr>
      </w:pPr>
      <w:r w:rsidRPr="000D782D">
        <w:rPr>
          <w:rFonts w:ascii="Calibri" w:hAnsi="Calibri" w:cs="Calibri"/>
          <w:color w:val="000000"/>
          <w:sz w:val="22"/>
          <w:szCs w:val="22"/>
          <w:lang w:val="fr-FR"/>
        </w:rPr>
        <w:t>- le cas échéant, informer les batteurs ainsi que le capitaine de l’équipe à la chasse que la balle a été changée et pour quelle raison</w:t>
      </w:r>
    </w:p>
    <w:p w14:paraId="7AA90EAA" w14:textId="355B41B0" w:rsidR="00E36CE1" w:rsidRPr="000D782D" w:rsidRDefault="00E36CE1" w:rsidP="00E36CE1">
      <w:pPr>
        <w:keepLines/>
        <w:autoSpaceDE w:val="0"/>
        <w:autoSpaceDN w:val="0"/>
        <w:adjustRightInd w:val="0"/>
        <w:spacing w:after="20"/>
        <w:ind w:left="1560" w:hanging="144"/>
        <w:rPr>
          <w:rFonts w:ascii="Calibri" w:hAnsi="Calibri" w:cs="Calibri"/>
          <w:color w:val="000000"/>
          <w:sz w:val="22"/>
          <w:szCs w:val="22"/>
          <w:lang w:val="fr-FR"/>
        </w:rPr>
      </w:pPr>
      <w:r w:rsidRPr="000D782D">
        <w:rPr>
          <w:rFonts w:ascii="Calibri" w:hAnsi="Calibri" w:cs="Calibri"/>
          <w:color w:val="000000"/>
          <w:sz w:val="22"/>
          <w:szCs w:val="22"/>
          <w:lang w:val="fr-FR"/>
        </w:rPr>
        <w:t>-</w:t>
      </w:r>
      <w:r w:rsidR="00E37018" w:rsidRPr="000D782D">
        <w:rPr>
          <w:rFonts w:ascii="Calibri" w:hAnsi="Calibri" w:cs="Calibri"/>
          <w:color w:val="000000"/>
          <w:sz w:val="22"/>
          <w:szCs w:val="22"/>
          <w:lang w:val="fr-FR"/>
        </w:rPr>
        <w:t xml:space="preserve"> </w:t>
      </w:r>
      <w:r w:rsidRPr="000D782D">
        <w:rPr>
          <w:rFonts w:ascii="Calibri" w:hAnsi="Calibri" w:cs="Calibri"/>
          <w:color w:val="000000"/>
          <w:sz w:val="22"/>
          <w:szCs w:val="22"/>
          <w:lang w:val="fr-FR"/>
        </w:rPr>
        <w:t xml:space="preserve">informer le capitaine de l’équipe à la batte, dès que possible, de ce qui s'est produit. </w:t>
      </w:r>
    </w:p>
    <w:p w14:paraId="42A4786F" w14:textId="77777777" w:rsidR="00E36CE1" w:rsidRPr="000D782D" w:rsidRDefault="00E36CE1" w:rsidP="00E37018">
      <w:pPr>
        <w:keepLines/>
        <w:autoSpaceDE w:val="0"/>
        <w:autoSpaceDN w:val="0"/>
        <w:adjustRightInd w:val="0"/>
        <w:ind w:left="1418"/>
        <w:rPr>
          <w:rFonts w:ascii="Calibri" w:hAnsi="Calibri" w:cs="Calibri"/>
          <w:color w:val="000000"/>
          <w:sz w:val="22"/>
          <w:szCs w:val="22"/>
          <w:lang w:val="fr-FR"/>
        </w:rPr>
      </w:pPr>
      <w:r w:rsidRPr="000D782D">
        <w:rPr>
          <w:rFonts w:ascii="Calibri" w:hAnsi="Calibri" w:cs="Calibri"/>
          <w:color w:val="000000"/>
          <w:sz w:val="22"/>
          <w:szCs w:val="22"/>
          <w:lang w:val="fr-FR"/>
        </w:rPr>
        <w:t>Dès que possible après la fin de la partie les deux arbitres préparent ensemble un rapport sur l’incident à l’intention du responsable de l’équipe fautive ainsi qu’à toute autorité officielle ayant juridiction sur la partie, qui prennent toute action disciplinaire jugée nécessaire contre le capitaine, contre tout autre individu impliqué et, le cas échéant, contre l’équipe concernée.</w:t>
      </w:r>
    </w:p>
    <w:p w14:paraId="3AAD0AB9" w14:textId="77777777" w:rsidR="00E36CE1" w:rsidRPr="000D782D" w:rsidRDefault="00E36CE1" w:rsidP="00E36CE1">
      <w:pPr>
        <w:keepNext/>
        <w:keepLines/>
        <w:autoSpaceDE w:val="0"/>
        <w:autoSpaceDN w:val="0"/>
        <w:adjustRightInd w:val="0"/>
        <w:spacing w:after="20"/>
        <w:rPr>
          <w:rFonts w:ascii="Calibri" w:hAnsi="Calibri" w:cs="Calibri"/>
          <w:color w:val="000000"/>
          <w:sz w:val="22"/>
          <w:szCs w:val="22"/>
          <w:lang w:val="fr-FR"/>
        </w:rPr>
      </w:pPr>
      <w:r w:rsidRPr="000D782D">
        <w:rPr>
          <w:rFonts w:ascii="Calibri" w:hAnsi="Calibri" w:cs="Calibri"/>
          <w:color w:val="000000"/>
          <w:sz w:val="22"/>
          <w:szCs w:val="22"/>
          <w:lang w:val="fr-FR"/>
        </w:rPr>
        <w:lastRenderedPageBreak/>
        <w:t xml:space="preserve">41.3.5 Si par la suite les deux arbitres considèrent ensemble que la même équipe a récidivé en modifiant à nouveau la condition de la balle, ils doivent </w:t>
      </w:r>
    </w:p>
    <w:p w14:paraId="1B81313A" w14:textId="6E5536EE" w:rsidR="00E36CE1" w:rsidRPr="000D782D" w:rsidRDefault="00E36CE1" w:rsidP="00E37018">
      <w:pPr>
        <w:keepLines/>
        <w:autoSpaceDE w:val="0"/>
        <w:autoSpaceDN w:val="0"/>
        <w:adjustRightInd w:val="0"/>
        <w:spacing w:after="20"/>
        <w:ind w:left="709"/>
        <w:rPr>
          <w:rFonts w:ascii="Calibri" w:hAnsi="Calibri" w:cs="Calibri"/>
          <w:color w:val="000000"/>
          <w:sz w:val="22"/>
          <w:szCs w:val="22"/>
          <w:lang w:val="fr-FR"/>
        </w:rPr>
      </w:pPr>
      <w:r w:rsidRPr="000D782D">
        <w:rPr>
          <w:rFonts w:ascii="Calibri" w:hAnsi="Calibri" w:cs="Calibri"/>
          <w:color w:val="000000"/>
          <w:sz w:val="22"/>
          <w:szCs w:val="22"/>
          <w:lang w:val="fr-FR"/>
        </w:rPr>
        <w:t xml:space="preserve">41.3.5.1 répéter la procédure à 41.3.4.1 et 41.3.4.2 ci-dessus. </w:t>
      </w:r>
    </w:p>
    <w:p w14:paraId="464A45A0" w14:textId="77777777" w:rsidR="00E36CE1" w:rsidRPr="000D782D" w:rsidRDefault="00E36CE1" w:rsidP="00E37018">
      <w:pPr>
        <w:keepNext/>
        <w:keepLines/>
        <w:autoSpaceDE w:val="0"/>
        <w:autoSpaceDN w:val="0"/>
        <w:adjustRightInd w:val="0"/>
        <w:spacing w:after="20"/>
        <w:ind w:left="709"/>
        <w:rPr>
          <w:rFonts w:ascii="Calibri" w:hAnsi="Calibri" w:cs="Calibri"/>
          <w:color w:val="000000"/>
          <w:sz w:val="22"/>
          <w:szCs w:val="22"/>
          <w:lang w:val="fr-FR"/>
        </w:rPr>
      </w:pPr>
      <w:r w:rsidRPr="000D782D">
        <w:rPr>
          <w:rFonts w:ascii="Calibri" w:hAnsi="Calibri" w:cs="Calibri"/>
          <w:color w:val="000000"/>
          <w:sz w:val="22"/>
          <w:szCs w:val="22"/>
          <w:lang w:val="fr-FR"/>
        </w:rPr>
        <w:t>Si c’est l’équipe à la chasse qui récidive, l’arbitre côté lanceur doit également :</w:t>
      </w:r>
    </w:p>
    <w:p w14:paraId="2A5DF6E0" w14:textId="77777777" w:rsidR="00E36CE1" w:rsidRPr="000D782D" w:rsidRDefault="00E36CE1" w:rsidP="00E37018">
      <w:pPr>
        <w:keepLines/>
        <w:autoSpaceDE w:val="0"/>
        <w:autoSpaceDN w:val="0"/>
        <w:adjustRightInd w:val="0"/>
        <w:ind w:left="1560" w:hanging="851"/>
        <w:rPr>
          <w:rFonts w:ascii="Calibri" w:hAnsi="Calibri" w:cs="Calibri"/>
          <w:color w:val="000000"/>
          <w:sz w:val="22"/>
          <w:szCs w:val="22"/>
          <w:lang w:val="fr-FR"/>
        </w:rPr>
      </w:pPr>
      <w:r w:rsidRPr="000D782D">
        <w:rPr>
          <w:rFonts w:ascii="Calibri" w:hAnsi="Calibri" w:cs="Calibri"/>
          <w:color w:val="000000"/>
          <w:sz w:val="22"/>
          <w:szCs w:val="22"/>
          <w:lang w:val="fr-FR"/>
        </w:rPr>
        <w:t>41.3.5.2 - sommer le capitaine de l’équipe à la chasse de suspendre immédiatement le lanceur qui a lancé la balle précédente. Le lanceur ainsi suspendu n’aura plus le droit de lancer dans ce qui reste de la partie</w:t>
      </w:r>
    </w:p>
    <w:p w14:paraId="71D4AA7E" w14:textId="77777777" w:rsidR="00E36CE1" w:rsidRPr="000D782D" w:rsidRDefault="00E36CE1" w:rsidP="00E37018">
      <w:pPr>
        <w:keepLines/>
        <w:autoSpaceDE w:val="0"/>
        <w:autoSpaceDN w:val="0"/>
        <w:adjustRightInd w:val="0"/>
        <w:ind w:left="1560" w:hanging="142"/>
        <w:rPr>
          <w:rFonts w:ascii="Calibri" w:hAnsi="Calibri" w:cs="Calibri"/>
          <w:color w:val="000000"/>
          <w:sz w:val="22"/>
          <w:szCs w:val="22"/>
          <w:lang w:val="fr-FR"/>
        </w:rPr>
      </w:pPr>
      <w:r w:rsidRPr="000D782D">
        <w:rPr>
          <w:rFonts w:ascii="Calibri" w:hAnsi="Calibri" w:cs="Calibri"/>
          <w:color w:val="000000"/>
          <w:sz w:val="22"/>
          <w:szCs w:val="22"/>
          <w:lang w:val="fr-FR"/>
        </w:rPr>
        <w:t>- informer les batteurs et, dès que possible, le capitaine de l’équipe à la batte de ce qui s'est produit</w:t>
      </w:r>
    </w:p>
    <w:p w14:paraId="069D89AE" w14:textId="2D0073FD" w:rsidR="00E36CE1" w:rsidRPr="000D782D" w:rsidRDefault="00EC3D04" w:rsidP="008B2224">
      <w:pPr>
        <w:keepLines/>
        <w:autoSpaceDE w:val="0"/>
        <w:autoSpaceDN w:val="0"/>
        <w:adjustRightInd w:val="0"/>
        <w:ind w:left="1560" w:hanging="142"/>
        <w:rPr>
          <w:rFonts w:ascii="Calibri" w:hAnsi="Calibri" w:cs="Calibri"/>
          <w:color w:val="000000"/>
          <w:sz w:val="22"/>
          <w:szCs w:val="22"/>
          <w:lang w:val="fr-FR"/>
        </w:rPr>
      </w:pPr>
      <w:r w:rsidRPr="000D782D">
        <w:rPr>
          <w:rFonts w:ascii="Calibri" w:hAnsi="Calibri" w:cs="Calibri"/>
          <w:color w:val="000000"/>
          <w:sz w:val="22"/>
          <w:szCs w:val="22"/>
          <w:lang w:val="fr-FR"/>
        </w:rPr>
        <w:t xml:space="preserve">- </w:t>
      </w:r>
      <w:r w:rsidR="00E36CE1" w:rsidRPr="000D782D">
        <w:rPr>
          <w:rFonts w:ascii="Calibri" w:hAnsi="Calibri" w:cs="Calibri"/>
          <w:color w:val="000000"/>
          <w:sz w:val="22"/>
          <w:szCs w:val="22"/>
          <w:lang w:val="fr-FR"/>
        </w:rPr>
        <w:t xml:space="preserve">La série en cours doit être complétée, le cas échéant, par quelqu’un qui n’a pas lancé la série précédente et qui par conséquent n’a pas le droit de lancer la suivante. </w:t>
      </w:r>
    </w:p>
    <w:p w14:paraId="64B78CE2" w14:textId="77777777" w:rsidR="00E36CE1" w:rsidRPr="000D782D" w:rsidRDefault="00E36CE1" w:rsidP="00E36CE1">
      <w:pPr>
        <w:keepLines/>
        <w:autoSpaceDE w:val="0"/>
        <w:autoSpaceDN w:val="0"/>
        <w:adjustRightInd w:val="0"/>
        <w:rPr>
          <w:rFonts w:ascii="Calibri" w:hAnsi="Calibri" w:cs="Calibri"/>
          <w:sz w:val="22"/>
          <w:szCs w:val="22"/>
          <w:lang w:val="fr-FR"/>
        </w:rPr>
      </w:pPr>
    </w:p>
    <w:p w14:paraId="70A4AE8A" w14:textId="77777777" w:rsidR="00E36CE1" w:rsidRPr="000D782D" w:rsidRDefault="00E36CE1" w:rsidP="00E36CE1">
      <w:pPr>
        <w:keepNext/>
        <w:keepLines/>
        <w:autoSpaceDE w:val="0"/>
        <w:autoSpaceDN w:val="0"/>
        <w:adjustRightInd w:val="0"/>
        <w:rPr>
          <w:rFonts w:ascii="Calibri" w:hAnsi="Calibri" w:cs="Calibri"/>
          <w:color w:val="000000"/>
          <w:sz w:val="22"/>
          <w:szCs w:val="22"/>
          <w:lang w:val="fr-FR"/>
        </w:rPr>
      </w:pPr>
      <w:r w:rsidRPr="000D782D">
        <w:rPr>
          <w:rFonts w:ascii="Calibri" w:hAnsi="Calibri" w:cs="Calibri"/>
          <w:b/>
          <w:bCs/>
          <w:color w:val="000000"/>
          <w:sz w:val="22"/>
          <w:szCs w:val="22"/>
          <w:lang w:val="fr-FR"/>
        </w:rPr>
        <w:t xml:space="preserve">41.4. Tentative volontaire de distraire le frappeur </w:t>
      </w:r>
    </w:p>
    <w:p w14:paraId="78C8C84F" w14:textId="77777777" w:rsidR="00E36CE1" w:rsidRPr="000D782D" w:rsidRDefault="00E36CE1" w:rsidP="00E36CE1">
      <w:pPr>
        <w:keepLines/>
        <w:autoSpaceDE w:val="0"/>
        <w:autoSpaceDN w:val="0"/>
        <w:adjustRightInd w:val="0"/>
        <w:rPr>
          <w:rFonts w:ascii="Calibri" w:hAnsi="Calibri" w:cs="Calibri"/>
          <w:color w:val="000000"/>
          <w:sz w:val="22"/>
          <w:szCs w:val="22"/>
          <w:lang w:val="fr-FR"/>
        </w:rPr>
      </w:pPr>
      <w:r w:rsidRPr="000D782D">
        <w:rPr>
          <w:rFonts w:ascii="Calibri" w:hAnsi="Calibri" w:cs="Calibri"/>
          <w:color w:val="000000"/>
          <w:sz w:val="22"/>
          <w:szCs w:val="22"/>
          <w:lang w:val="fr-FR"/>
        </w:rPr>
        <w:t xml:space="preserve">41.4.1 Il s’agit d’une action déloyale pour tout chasseur de tenter de distraire le frappeur pendant qu’il s’apprête à recevoir la balle ou lorsqu’il la reçoit. </w:t>
      </w:r>
    </w:p>
    <w:p w14:paraId="49B9795B" w14:textId="77777777" w:rsidR="00E36CE1" w:rsidRPr="000D782D" w:rsidRDefault="00E36CE1" w:rsidP="00E36CE1">
      <w:pPr>
        <w:keepNext/>
        <w:keepLines/>
        <w:autoSpaceDE w:val="0"/>
        <w:autoSpaceDN w:val="0"/>
        <w:adjustRightInd w:val="0"/>
        <w:rPr>
          <w:rFonts w:ascii="Calibri" w:hAnsi="Calibri" w:cs="Calibri"/>
          <w:color w:val="000000"/>
          <w:sz w:val="22"/>
          <w:szCs w:val="22"/>
          <w:lang w:val="fr-FR"/>
        </w:rPr>
      </w:pPr>
      <w:r w:rsidRPr="000D782D">
        <w:rPr>
          <w:rFonts w:ascii="Calibri" w:hAnsi="Calibri" w:cs="Calibri"/>
          <w:color w:val="000000"/>
          <w:sz w:val="22"/>
          <w:szCs w:val="22"/>
          <w:lang w:val="fr-FR"/>
        </w:rPr>
        <w:t>41.4.2 Si l’un ou l'autre arbitre estime qu’une action de la part d’un chasseur a pour but une telle distraction, il doit immédiatement annoncer et signaler Balle Morte et informer l’autre arbitre de la raison pour son annonce. L’arbitre côté lanceur doit :</w:t>
      </w:r>
    </w:p>
    <w:p w14:paraId="6B717F3C" w14:textId="77777777" w:rsidR="00E36CE1" w:rsidRPr="000D782D" w:rsidRDefault="00E36CE1" w:rsidP="00E36CE1">
      <w:pPr>
        <w:keepLines/>
        <w:autoSpaceDE w:val="0"/>
        <w:autoSpaceDN w:val="0"/>
        <w:adjustRightInd w:val="0"/>
        <w:spacing w:after="18"/>
        <w:ind w:left="851" w:hanging="143"/>
        <w:rPr>
          <w:rFonts w:ascii="Calibri" w:hAnsi="Calibri" w:cs="Calibri"/>
          <w:color w:val="000000"/>
          <w:sz w:val="22"/>
          <w:szCs w:val="22"/>
          <w:lang w:val="fr-FR"/>
        </w:rPr>
      </w:pPr>
      <w:r w:rsidRPr="000D782D">
        <w:rPr>
          <w:rFonts w:ascii="Calibri" w:hAnsi="Calibri" w:cs="Calibri"/>
          <w:color w:val="000000"/>
          <w:sz w:val="22"/>
          <w:szCs w:val="22"/>
          <w:lang w:val="fr-FR"/>
        </w:rPr>
        <w:t>- attribuer 5 courses de pénalité à l’équipe à la batte</w:t>
      </w:r>
    </w:p>
    <w:p w14:paraId="7C2AFF34" w14:textId="77777777" w:rsidR="00E36CE1" w:rsidRPr="000D782D" w:rsidRDefault="00E36CE1" w:rsidP="00E36CE1">
      <w:pPr>
        <w:keepLines/>
        <w:autoSpaceDE w:val="0"/>
        <w:autoSpaceDN w:val="0"/>
        <w:adjustRightInd w:val="0"/>
        <w:spacing w:after="18"/>
        <w:ind w:left="851" w:hanging="143"/>
        <w:rPr>
          <w:rFonts w:ascii="Calibri" w:hAnsi="Calibri" w:cs="Calibri"/>
          <w:color w:val="000000"/>
          <w:sz w:val="22"/>
          <w:szCs w:val="22"/>
          <w:lang w:val="fr-FR"/>
        </w:rPr>
      </w:pPr>
      <w:r w:rsidRPr="000D782D">
        <w:rPr>
          <w:rFonts w:ascii="Calibri" w:hAnsi="Calibri" w:cs="Calibri"/>
          <w:color w:val="000000"/>
          <w:sz w:val="22"/>
          <w:szCs w:val="22"/>
          <w:lang w:val="fr-FR"/>
        </w:rPr>
        <w:t xml:space="preserve">- informer le capitaine de l’équipe à la chasse, les batteurs et, dès que possible, le capitaine de l’équipe à la batte de la raison pour cette action. </w:t>
      </w:r>
    </w:p>
    <w:p w14:paraId="188D6900" w14:textId="3C4742FB" w:rsidR="00E36CE1" w:rsidRPr="000D782D" w:rsidRDefault="00E36CE1" w:rsidP="00E36CE1">
      <w:pPr>
        <w:keepLines/>
        <w:autoSpaceDE w:val="0"/>
        <w:autoSpaceDN w:val="0"/>
        <w:adjustRightInd w:val="0"/>
        <w:rPr>
          <w:rFonts w:ascii="Calibri" w:hAnsi="Calibri" w:cs="Calibri"/>
          <w:color w:val="000000"/>
          <w:sz w:val="22"/>
          <w:szCs w:val="22"/>
          <w:lang w:val="fr-FR"/>
        </w:rPr>
      </w:pPr>
      <w:r w:rsidRPr="000D782D">
        <w:rPr>
          <w:rFonts w:ascii="Calibri" w:hAnsi="Calibri" w:cs="Calibri"/>
          <w:color w:val="000000"/>
          <w:sz w:val="22"/>
          <w:szCs w:val="22"/>
          <w:lang w:val="fr-FR"/>
        </w:rPr>
        <w:t>Aucun batteur n’est éliminé de ce service. La balle ne compte pas comme faisant partie de la série</w:t>
      </w:r>
      <w:r w:rsidR="00FE5097" w:rsidRPr="000D782D">
        <w:rPr>
          <w:rFonts w:ascii="Calibri" w:hAnsi="Calibri" w:cs="Calibri"/>
          <w:color w:val="000000"/>
          <w:sz w:val="22"/>
          <w:szCs w:val="22"/>
          <w:lang w:val="fr-FR"/>
        </w:rPr>
        <w:t>. Cependant, si, avant la distraction, l'un ou l'autre arbitre avait déjà décidé d'annoncer et signaler Faute, il doit le faire quand même.</w:t>
      </w:r>
      <w:r w:rsidRPr="000D782D">
        <w:rPr>
          <w:rFonts w:ascii="Calibri" w:hAnsi="Calibri" w:cs="Calibri"/>
          <w:color w:val="000000"/>
          <w:sz w:val="22"/>
          <w:szCs w:val="22"/>
          <w:lang w:val="fr-FR"/>
        </w:rPr>
        <w:t xml:space="preserve"> </w:t>
      </w:r>
    </w:p>
    <w:p w14:paraId="0401E943" w14:textId="77777777" w:rsidR="00E36CE1" w:rsidRPr="000D782D" w:rsidRDefault="00E36CE1" w:rsidP="00E36CE1">
      <w:pPr>
        <w:keepLines/>
        <w:autoSpaceDE w:val="0"/>
        <w:autoSpaceDN w:val="0"/>
        <w:adjustRightInd w:val="0"/>
        <w:rPr>
          <w:rFonts w:ascii="Calibri" w:hAnsi="Calibri" w:cs="Calibri"/>
          <w:color w:val="000000"/>
          <w:sz w:val="22"/>
          <w:szCs w:val="22"/>
          <w:lang w:val="fr-FR"/>
        </w:rPr>
      </w:pPr>
      <w:r w:rsidRPr="000D782D">
        <w:rPr>
          <w:rFonts w:ascii="Calibri" w:hAnsi="Calibri" w:cs="Calibri"/>
          <w:color w:val="000000"/>
          <w:sz w:val="22"/>
          <w:szCs w:val="22"/>
          <w:lang w:val="fr-FR"/>
        </w:rPr>
        <w:t>Dès que possible après la fin de la partie les deux arbitres préparent ensemble un rapport sur l'évènement à l’intention du responsable de l’équipe fautive, ainsi qu’à toute autorité officielle ayant juridiction sur la partie, qui prennent toute action disciplinaire jugée nécessaire contre le capitaine, contre tout autre individu impliqué et, le cas échéant, contre l’équipe concernée.</w:t>
      </w:r>
    </w:p>
    <w:p w14:paraId="585E7506" w14:textId="77777777" w:rsidR="00E36CE1" w:rsidRPr="000D782D" w:rsidRDefault="00E36CE1" w:rsidP="00E36CE1">
      <w:pPr>
        <w:keepLines/>
        <w:autoSpaceDE w:val="0"/>
        <w:autoSpaceDN w:val="0"/>
        <w:adjustRightInd w:val="0"/>
        <w:rPr>
          <w:rFonts w:ascii="Calibri" w:hAnsi="Calibri" w:cs="Calibri"/>
          <w:color w:val="000000"/>
          <w:sz w:val="22"/>
          <w:szCs w:val="22"/>
          <w:lang w:val="fr-FR"/>
        </w:rPr>
      </w:pPr>
    </w:p>
    <w:p w14:paraId="3ABC3E2C" w14:textId="77777777" w:rsidR="00E36CE1" w:rsidRPr="000D782D" w:rsidRDefault="00E36CE1" w:rsidP="00E36CE1">
      <w:pPr>
        <w:keepNext/>
        <w:keepLines/>
        <w:autoSpaceDE w:val="0"/>
        <w:autoSpaceDN w:val="0"/>
        <w:adjustRightInd w:val="0"/>
        <w:rPr>
          <w:rFonts w:ascii="Calibri" w:hAnsi="Calibri" w:cs="Calibri"/>
          <w:b/>
          <w:bCs/>
          <w:color w:val="000000"/>
          <w:sz w:val="22"/>
          <w:szCs w:val="22"/>
          <w:lang w:val="fr-FR"/>
        </w:rPr>
      </w:pPr>
      <w:r w:rsidRPr="000D782D">
        <w:rPr>
          <w:rFonts w:ascii="Calibri" w:hAnsi="Calibri" w:cs="Calibri"/>
          <w:b/>
          <w:bCs/>
          <w:color w:val="000000"/>
          <w:sz w:val="22"/>
          <w:szCs w:val="22"/>
          <w:lang w:val="fr-FR"/>
        </w:rPr>
        <w:t xml:space="preserve">41.5. Distraction, duperie ou obstruction volontaire des batteurs </w:t>
      </w:r>
    </w:p>
    <w:p w14:paraId="62A9F367" w14:textId="77777777" w:rsidR="00E36CE1" w:rsidRPr="000D782D" w:rsidRDefault="00E36CE1" w:rsidP="00E36CE1">
      <w:pPr>
        <w:keepLines/>
        <w:autoSpaceDE w:val="0"/>
        <w:autoSpaceDN w:val="0"/>
        <w:adjustRightInd w:val="0"/>
        <w:rPr>
          <w:rFonts w:ascii="Calibri" w:hAnsi="Calibri" w:cs="Calibri"/>
          <w:color w:val="000000"/>
          <w:sz w:val="22"/>
          <w:szCs w:val="22"/>
          <w:lang w:val="fr-FR"/>
        </w:rPr>
      </w:pPr>
      <w:r w:rsidRPr="000D782D">
        <w:rPr>
          <w:rFonts w:ascii="Calibri" w:hAnsi="Calibri" w:cs="Calibri"/>
          <w:color w:val="000000"/>
          <w:sz w:val="22"/>
          <w:szCs w:val="22"/>
          <w:lang w:val="fr-FR"/>
        </w:rPr>
        <w:t xml:space="preserve">41.5.1 En plus des dispositions de l’alinéa 41.4 ci-dessus, il est déloyal pour tout chasseur d’essayer volontairement de distraire, de duper ou de gêner, verbalement ou par geste, l’un ou l’autre des batteurs après que le frappeur ait reçu la balle. </w:t>
      </w:r>
    </w:p>
    <w:p w14:paraId="2CEB92F5" w14:textId="77777777" w:rsidR="00E36CE1" w:rsidRPr="000D782D" w:rsidRDefault="00E36CE1" w:rsidP="00E36CE1">
      <w:pPr>
        <w:keepLines/>
        <w:autoSpaceDE w:val="0"/>
        <w:autoSpaceDN w:val="0"/>
        <w:adjustRightInd w:val="0"/>
        <w:spacing w:after="20"/>
        <w:rPr>
          <w:rFonts w:ascii="Calibri" w:hAnsi="Calibri" w:cs="Calibri"/>
          <w:color w:val="000000"/>
          <w:sz w:val="22"/>
          <w:szCs w:val="22"/>
          <w:lang w:val="fr-FR"/>
        </w:rPr>
      </w:pPr>
      <w:r w:rsidRPr="000D782D">
        <w:rPr>
          <w:rFonts w:ascii="Calibri" w:hAnsi="Calibri" w:cs="Calibri"/>
          <w:color w:val="000000"/>
          <w:sz w:val="22"/>
          <w:szCs w:val="22"/>
          <w:lang w:val="fr-FR"/>
        </w:rPr>
        <w:t xml:space="preserve">41.5.2 Il en incombe à l'un ou l'autre des arbitres de décider si toute distraction, duperie ou obstruction est volontaire ou non. </w:t>
      </w:r>
    </w:p>
    <w:p w14:paraId="647180FE" w14:textId="77777777" w:rsidR="00E36CE1" w:rsidRPr="000D782D" w:rsidRDefault="00E36CE1" w:rsidP="00E36CE1">
      <w:pPr>
        <w:keepLines/>
        <w:autoSpaceDE w:val="0"/>
        <w:autoSpaceDN w:val="0"/>
        <w:adjustRightInd w:val="0"/>
        <w:spacing w:after="20"/>
        <w:rPr>
          <w:rFonts w:ascii="Calibri" w:hAnsi="Calibri" w:cs="Calibri"/>
          <w:color w:val="000000"/>
          <w:sz w:val="22"/>
          <w:szCs w:val="22"/>
          <w:lang w:val="fr-FR"/>
        </w:rPr>
      </w:pPr>
      <w:r w:rsidRPr="000D782D">
        <w:rPr>
          <w:rFonts w:ascii="Calibri" w:hAnsi="Calibri" w:cs="Calibri"/>
          <w:color w:val="000000"/>
          <w:sz w:val="22"/>
          <w:szCs w:val="22"/>
          <w:lang w:val="fr-FR"/>
        </w:rPr>
        <w:t xml:space="preserve">41.5.3 Si l'un ou l'autre des arbitres estime qu’un chasseur a essayé ou réalisé volontairement une telle tentative, il doit immédiatement annoncer et signaler Balle Morte et informer l’autre arbitre de la raison pour son annonce. </w:t>
      </w:r>
    </w:p>
    <w:p w14:paraId="716E6EC1" w14:textId="77777777" w:rsidR="00E36CE1" w:rsidRPr="000D782D" w:rsidRDefault="00E36CE1" w:rsidP="00E36CE1">
      <w:pPr>
        <w:keepLines/>
        <w:autoSpaceDE w:val="0"/>
        <w:autoSpaceDN w:val="0"/>
        <w:adjustRightInd w:val="0"/>
        <w:rPr>
          <w:rFonts w:ascii="Calibri" w:hAnsi="Calibri" w:cs="Calibri"/>
          <w:color w:val="000000"/>
          <w:sz w:val="22"/>
          <w:szCs w:val="22"/>
          <w:lang w:val="fr-FR"/>
        </w:rPr>
      </w:pPr>
      <w:r w:rsidRPr="000D782D">
        <w:rPr>
          <w:rFonts w:ascii="Calibri" w:hAnsi="Calibri" w:cs="Calibri"/>
          <w:color w:val="000000"/>
          <w:sz w:val="22"/>
          <w:szCs w:val="22"/>
          <w:lang w:val="fr-FR"/>
        </w:rPr>
        <w:t>41.5.4 Aucun des deux batteurs n’est éliminé de ce service</w:t>
      </w:r>
      <w:r w:rsidR="00465BAD" w:rsidRPr="000D782D">
        <w:rPr>
          <w:rFonts w:ascii="Calibri" w:hAnsi="Calibri" w:cs="Calibri"/>
          <w:color w:val="000000"/>
          <w:sz w:val="22"/>
          <w:szCs w:val="22"/>
          <w:lang w:val="fr-FR"/>
        </w:rPr>
        <w:t>.</w:t>
      </w:r>
      <w:r w:rsidRPr="000D782D">
        <w:rPr>
          <w:rFonts w:ascii="Calibri" w:hAnsi="Calibri" w:cs="Calibri"/>
          <w:color w:val="000000"/>
          <w:sz w:val="22"/>
          <w:szCs w:val="22"/>
          <w:lang w:val="fr-FR"/>
        </w:rPr>
        <w:t xml:space="preserve"> </w:t>
      </w:r>
    </w:p>
    <w:p w14:paraId="349BE431" w14:textId="77777777" w:rsidR="00E36CE1" w:rsidRPr="000D782D" w:rsidRDefault="00E36CE1" w:rsidP="00E36CE1">
      <w:pPr>
        <w:keepNext/>
        <w:keepLines/>
        <w:autoSpaceDE w:val="0"/>
        <w:autoSpaceDN w:val="0"/>
        <w:adjustRightInd w:val="0"/>
        <w:rPr>
          <w:rFonts w:ascii="Calibri" w:hAnsi="Calibri" w:cs="Calibri"/>
          <w:color w:val="000000"/>
          <w:sz w:val="22"/>
          <w:szCs w:val="22"/>
          <w:lang w:val="fr-FR"/>
        </w:rPr>
      </w:pPr>
      <w:r w:rsidRPr="000D782D">
        <w:rPr>
          <w:rFonts w:ascii="Calibri" w:hAnsi="Calibri" w:cs="Calibri"/>
          <w:color w:val="000000"/>
          <w:sz w:val="22"/>
          <w:szCs w:val="22"/>
          <w:lang w:val="fr-FR"/>
        </w:rPr>
        <w:t xml:space="preserve">41.5.5 Dans le cas d’une obstruction qui résulte d’un contact physique, les arbitres décident ensemble s’il s’agit d’une offense qui rentre dans le cadre de la Loi 42 (Le comportement des joueurs). </w:t>
      </w:r>
    </w:p>
    <w:p w14:paraId="5B8DEBDD" w14:textId="537AC1EE" w:rsidR="00E36CE1" w:rsidRPr="000D782D" w:rsidRDefault="00E36CE1" w:rsidP="00E36CE1">
      <w:pPr>
        <w:keepLines/>
        <w:autoSpaceDE w:val="0"/>
        <w:autoSpaceDN w:val="0"/>
        <w:adjustRightInd w:val="0"/>
        <w:ind w:left="708"/>
        <w:rPr>
          <w:rFonts w:ascii="Calibri" w:hAnsi="Calibri" w:cs="Calibri"/>
          <w:color w:val="000000"/>
          <w:sz w:val="22"/>
          <w:szCs w:val="22"/>
          <w:lang w:val="fr-FR"/>
        </w:rPr>
      </w:pPr>
      <w:r w:rsidRPr="000D782D">
        <w:rPr>
          <w:rFonts w:ascii="Calibri" w:hAnsi="Calibri" w:cs="Calibri"/>
          <w:color w:val="000000"/>
          <w:sz w:val="22"/>
          <w:szCs w:val="22"/>
          <w:lang w:val="fr-FR"/>
        </w:rPr>
        <w:t xml:space="preserve">41.5.5.1 Si en effet il s’agit d’une offense passible des pénalités de la Loi 42 (Le comportement des joueurs), les arbitres suivent les procédures </w:t>
      </w:r>
      <w:r w:rsidR="00F838C9" w:rsidRPr="000D782D">
        <w:rPr>
          <w:rFonts w:ascii="Calibri" w:hAnsi="Calibri" w:cs="Calibri"/>
          <w:color w:val="000000"/>
          <w:sz w:val="22"/>
          <w:szCs w:val="22"/>
          <w:lang w:val="fr-FR"/>
        </w:rPr>
        <w:t xml:space="preserve">pertinentes </w:t>
      </w:r>
      <w:r w:rsidRPr="000D782D">
        <w:rPr>
          <w:rFonts w:ascii="Calibri" w:hAnsi="Calibri" w:cs="Calibri"/>
          <w:color w:val="000000"/>
          <w:sz w:val="22"/>
          <w:szCs w:val="22"/>
          <w:lang w:val="fr-FR"/>
        </w:rPr>
        <w:t xml:space="preserve">de la Loi 42. Ils appliquent également les procédures de 41.5.7 à 41.5.9 ci-dessous.  </w:t>
      </w:r>
    </w:p>
    <w:p w14:paraId="6E9E62BC" w14:textId="77777777" w:rsidR="00E36CE1" w:rsidRPr="000D782D" w:rsidRDefault="00E36CE1" w:rsidP="00E36CE1">
      <w:pPr>
        <w:keepLines/>
        <w:autoSpaceDE w:val="0"/>
        <w:autoSpaceDN w:val="0"/>
        <w:adjustRightInd w:val="0"/>
        <w:ind w:left="708"/>
        <w:rPr>
          <w:rFonts w:ascii="Calibri" w:hAnsi="Calibri" w:cs="Calibri"/>
          <w:color w:val="000000"/>
          <w:sz w:val="22"/>
          <w:szCs w:val="22"/>
          <w:lang w:val="fr-FR"/>
        </w:rPr>
      </w:pPr>
      <w:r w:rsidRPr="000D782D">
        <w:rPr>
          <w:rFonts w:ascii="Calibri" w:hAnsi="Calibri" w:cs="Calibri"/>
          <w:color w:val="000000"/>
          <w:sz w:val="22"/>
          <w:szCs w:val="22"/>
          <w:lang w:val="fr-FR"/>
        </w:rPr>
        <w:t>41.5.5.2 Si par contre les arbitres estiment que la Loi 42 (Le comportement des joueurs) n’a pas été enfreinte, ils mettent en œuvre 41.5.6 à 41.5.10 ci-dessous.</w:t>
      </w:r>
    </w:p>
    <w:p w14:paraId="4D3EC440" w14:textId="276EA593" w:rsidR="00E36CE1" w:rsidRPr="000D782D" w:rsidRDefault="00E36CE1" w:rsidP="00E36CE1">
      <w:pPr>
        <w:keepNext/>
        <w:keepLines/>
        <w:autoSpaceDE w:val="0"/>
        <w:autoSpaceDN w:val="0"/>
        <w:adjustRightInd w:val="0"/>
        <w:rPr>
          <w:rFonts w:ascii="Calibri" w:hAnsi="Calibri" w:cs="Calibri"/>
          <w:color w:val="000000"/>
          <w:sz w:val="22"/>
          <w:szCs w:val="22"/>
          <w:lang w:val="fr-FR"/>
        </w:rPr>
      </w:pPr>
      <w:r w:rsidRPr="000D782D">
        <w:rPr>
          <w:rFonts w:ascii="Calibri" w:hAnsi="Calibri" w:cs="Calibri"/>
          <w:color w:val="000000"/>
          <w:sz w:val="22"/>
          <w:szCs w:val="22"/>
          <w:lang w:val="fr-FR"/>
        </w:rPr>
        <w:lastRenderedPageBreak/>
        <w:t xml:space="preserve">41.5.6 </w:t>
      </w:r>
      <w:r w:rsidR="00F838C9" w:rsidRPr="000D782D">
        <w:rPr>
          <w:rFonts w:ascii="Calibri" w:hAnsi="Calibri" w:cs="Calibri"/>
          <w:color w:val="000000"/>
          <w:sz w:val="22"/>
          <w:szCs w:val="22"/>
          <w:lang w:val="fr-FR"/>
        </w:rPr>
        <w:t>L</w:t>
      </w:r>
      <w:r w:rsidRPr="000D782D">
        <w:rPr>
          <w:rFonts w:ascii="Calibri" w:hAnsi="Calibri" w:cs="Calibri"/>
          <w:color w:val="000000"/>
          <w:sz w:val="22"/>
          <w:szCs w:val="22"/>
          <w:lang w:val="fr-FR"/>
        </w:rPr>
        <w:t>’arbitre côté lanceur doit :</w:t>
      </w:r>
    </w:p>
    <w:p w14:paraId="193F7DF5" w14:textId="0D52DDB9" w:rsidR="00947ED0" w:rsidRPr="000D782D" w:rsidRDefault="00E36CE1" w:rsidP="00E36CE1">
      <w:pPr>
        <w:keepLines/>
        <w:autoSpaceDE w:val="0"/>
        <w:autoSpaceDN w:val="0"/>
        <w:adjustRightInd w:val="0"/>
        <w:spacing w:after="20"/>
        <w:ind w:left="851" w:hanging="143"/>
        <w:rPr>
          <w:rFonts w:ascii="Calibri" w:hAnsi="Calibri" w:cs="Calibri"/>
          <w:color w:val="000000"/>
          <w:sz w:val="22"/>
          <w:szCs w:val="22"/>
          <w:lang w:val="fr-FR"/>
        </w:rPr>
      </w:pPr>
      <w:r w:rsidRPr="000D782D">
        <w:rPr>
          <w:rFonts w:ascii="Calibri" w:hAnsi="Calibri" w:cs="Calibri"/>
          <w:color w:val="000000"/>
          <w:sz w:val="22"/>
          <w:szCs w:val="22"/>
          <w:lang w:val="fr-FR"/>
        </w:rPr>
        <w:t xml:space="preserve">- </w:t>
      </w:r>
      <w:r w:rsidR="00947ED0" w:rsidRPr="000D782D">
        <w:rPr>
          <w:rFonts w:ascii="Calibri" w:hAnsi="Calibri" w:cs="Calibri"/>
          <w:color w:val="000000"/>
          <w:sz w:val="22"/>
          <w:szCs w:val="22"/>
          <w:lang w:val="fr-FR"/>
        </w:rPr>
        <w:t>signaler Faute ou Injouable, le cas échéant</w:t>
      </w:r>
    </w:p>
    <w:p w14:paraId="7BFBB220" w14:textId="4971EA84" w:rsidR="00E36CE1" w:rsidRPr="000D782D" w:rsidRDefault="00947ED0" w:rsidP="00E36CE1">
      <w:pPr>
        <w:keepLines/>
        <w:autoSpaceDE w:val="0"/>
        <w:autoSpaceDN w:val="0"/>
        <w:adjustRightInd w:val="0"/>
        <w:spacing w:after="20"/>
        <w:ind w:left="851" w:hanging="143"/>
        <w:rPr>
          <w:rFonts w:ascii="Calibri" w:hAnsi="Calibri" w:cs="Calibri"/>
          <w:color w:val="000000"/>
          <w:sz w:val="22"/>
          <w:szCs w:val="22"/>
          <w:lang w:val="fr-FR"/>
        </w:rPr>
      </w:pPr>
      <w:r w:rsidRPr="000D782D">
        <w:rPr>
          <w:rFonts w:ascii="Calibri" w:hAnsi="Calibri" w:cs="Calibri"/>
          <w:color w:val="000000"/>
          <w:sz w:val="22"/>
          <w:szCs w:val="22"/>
          <w:lang w:val="fr-FR"/>
        </w:rPr>
        <w:t xml:space="preserve">- </w:t>
      </w:r>
      <w:r w:rsidR="00E36CE1" w:rsidRPr="000D782D">
        <w:rPr>
          <w:rFonts w:ascii="Calibri" w:hAnsi="Calibri" w:cs="Calibri"/>
          <w:color w:val="000000"/>
          <w:sz w:val="22"/>
          <w:szCs w:val="22"/>
          <w:lang w:val="fr-FR"/>
        </w:rPr>
        <w:t>attribuer 5 courses de pénalité à l’équipe à la batte</w:t>
      </w:r>
    </w:p>
    <w:p w14:paraId="01ED5E87" w14:textId="77777777" w:rsidR="00E36CE1" w:rsidRPr="000D782D" w:rsidRDefault="00E36CE1" w:rsidP="00E36CE1">
      <w:pPr>
        <w:keepLines/>
        <w:autoSpaceDE w:val="0"/>
        <w:autoSpaceDN w:val="0"/>
        <w:adjustRightInd w:val="0"/>
        <w:spacing w:after="20"/>
        <w:ind w:left="851" w:hanging="143"/>
        <w:rPr>
          <w:rFonts w:ascii="Calibri" w:hAnsi="Calibri" w:cs="Calibri"/>
          <w:color w:val="000000"/>
          <w:sz w:val="22"/>
          <w:szCs w:val="22"/>
          <w:lang w:val="fr-FR"/>
        </w:rPr>
      </w:pPr>
      <w:r w:rsidRPr="000D782D">
        <w:rPr>
          <w:rFonts w:ascii="Calibri" w:hAnsi="Calibri" w:cs="Calibri"/>
          <w:color w:val="000000"/>
          <w:sz w:val="22"/>
          <w:szCs w:val="22"/>
          <w:lang w:val="fr-FR"/>
        </w:rPr>
        <w:t xml:space="preserve">- informer le capitaine de l’équipe à la chasse de la raison pour l’annonce et, dès que possible, informer le capitaine de l’équipe à la batte. </w:t>
      </w:r>
    </w:p>
    <w:p w14:paraId="0A501FE9" w14:textId="77777777" w:rsidR="00E36CE1" w:rsidRPr="000D782D" w:rsidRDefault="00E36CE1" w:rsidP="00E36CE1">
      <w:pPr>
        <w:keepLines/>
        <w:autoSpaceDE w:val="0"/>
        <w:autoSpaceDN w:val="0"/>
        <w:adjustRightInd w:val="0"/>
        <w:spacing w:after="20"/>
        <w:rPr>
          <w:rFonts w:ascii="Calibri" w:hAnsi="Calibri" w:cs="Calibri"/>
          <w:color w:val="000000"/>
          <w:sz w:val="22"/>
          <w:szCs w:val="22"/>
          <w:lang w:val="fr-FR"/>
        </w:rPr>
      </w:pPr>
      <w:r w:rsidRPr="000D782D">
        <w:rPr>
          <w:rFonts w:ascii="Calibri" w:hAnsi="Calibri" w:cs="Calibri"/>
          <w:color w:val="000000"/>
          <w:sz w:val="22"/>
          <w:szCs w:val="22"/>
          <w:lang w:val="fr-FR"/>
        </w:rPr>
        <w:t xml:space="preserve">41.5.7 La balle ne compte pas comme faisant partie de la série. </w:t>
      </w:r>
    </w:p>
    <w:p w14:paraId="3EE4F055" w14:textId="7B30C23D" w:rsidR="00E36CE1" w:rsidRPr="000D782D" w:rsidRDefault="00E36CE1" w:rsidP="00E36CE1">
      <w:pPr>
        <w:keepLines/>
        <w:autoSpaceDE w:val="0"/>
        <w:autoSpaceDN w:val="0"/>
        <w:adjustRightInd w:val="0"/>
        <w:spacing w:after="20"/>
        <w:rPr>
          <w:rFonts w:ascii="Calibri" w:hAnsi="Calibri" w:cs="Calibri"/>
          <w:color w:val="000000"/>
          <w:sz w:val="22"/>
          <w:szCs w:val="22"/>
          <w:lang w:val="fr-FR"/>
        </w:rPr>
      </w:pPr>
      <w:r w:rsidRPr="000D782D">
        <w:rPr>
          <w:rFonts w:ascii="Calibri" w:hAnsi="Calibri" w:cs="Calibri"/>
          <w:color w:val="000000"/>
          <w:sz w:val="22"/>
          <w:szCs w:val="22"/>
          <w:lang w:val="fr-FR"/>
        </w:rPr>
        <w:t xml:space="preserve">41.5.8 Toutes courses achevées par les batteurs avant l’incident sont marquées, ainsi que toutes courses de pénalité </w:t>
      </w:r>
      <w:r w:rsidR="0018424C" w:rsidRPr="000D782D">
        <w:rPr>
          <w:rFonts w:ascii="Calibri" w:hAnsi="Calibri" w:cs="Calibri"/>
          <w:color w:val="000000"/>
          <w:sz w:val="22"/>
          <w:szCs w:val="22"/>
          <w:lang w:val="fr-FR"/>
        </w:rPr>
        <w:t>attribu</w:t>
      </w:r>
      <w:r w:rsidRPr="000D782D">
        <w:rPr>
          <w:rFonts w:ascii="Calibri" w:hAnsi="Calibri" w:cs="Calibri"/>
          <w:color w:val="000000"/>
          <w:sz w:val="22"/>
          <w:szCs w:val="22"/>
          <w:lang w:val="fr-FR"/>
        </w:rPr>
        <w:t xml:space="preserve">ées à l’une ou l’autre des équipes. Par ailleurs, la course en cours est marquée sans tenir compte de si les batteurs se sont déjà croisés au moment où l’incident s’est produit. </w:t>
      </w:r>
    </w:p>
    <w:p w14:paraId="6FE4D0AC" w14:textId="77777777" w:rsidR="00E36CE1" w:rsidRPr="000D782D" w:rsidRDefault="00E36CE1" w:rsidP="00E36CE1">
      <w:pPr>
        <w:keepLines/>
        <w:autoSpaceDE w:val="0"/>
        <w:autoSpaceDN w:val="0"/>
        <w:adjustRightInd w:val="0"/>
        <w:spacing w:after="20"/>
        <w:rPr>
          <w:rFonts w:ascii="Calibri" w:hAnsi="Calibri" w:cs="Calibri"/>
          <w:color w:val="000000"/>
          <w:sz w:val="22"/>
          <w:szCs w:val="22"/>
          <w:lang w:val="fr-FR"/>
        </w:rPr>
      </w:pPr>
      <w:r w:rsidRPr="000D782D">
        <w:rPr>
          <w:rFonts w:ascii="Calibri" w:hAnsi="Calibri" w:cs="Calibri"/>
          <w:color w:val="000000"/>
          <w:sz w:val="22"/>
          <w:szCs w:val="22"/>
          <w:lang w:val="fr-FR"/>
        </w:rPr>
        <w:t xml:space="preserve">41.5.9 Les batteurs au guichet décident entre eux lequel des deux reçoit la balle suivante </w:t>
      </w:r>
    </w:p>
    <w:p w14:paraId="3826454E" w14:textId="77777777" w:rsidR="00E36CE1" w:rsidRPr="000D782D" w:rsidRDefault="00E36CE1" w:rsidP="00E36CE1">
      <w:pPr>
        <w:keepLines/>
        <w:autoSpaceDE w:val="0"/>
        <w:autoSpaceDN w:val="0"/>
        <w:adjustRightInd w:val="0"/>
        <w:rPr>
          <w:rFonts w:ascii="Calibri" w:hAnsi="Calibri" w:cs="Calibri"/>
          <w:color w:val="000000"/>
          <w:sz w:val="22"/>
          <w:szCs w:val="22"/>
          <w:lang w:val="fr-FR"/>
        </w:rPr>
      </w:pPr>
      <w:r w:rsidRPr="000D782D">
        <w:rPr>
          <w:rFonts w:ascii="Calibri" w:hAnsi="Calibri" w:cs="Calibri"/>
          <w:color w:val="000000"/>
          <w:sz w:val="22"/>
          <w:szCs w:val="22"/>
          <w:lang w:val="fr-FR"/>
        </w:rPr>
        <w:t>41.5.10 Dès que possible après la fin de la partie les deux arbitres préparent ensemble un rapport sur l’évènement à l’intention du responsable de l’équipe fautive, ainsi qu’à toute autorité officielle ayant juridiction sur la partie, qui prennent toute action disciplinaire jugée nécessaire contre le capitaine, toute autre personne impliquée et, le cas échéant, l’équipe.</w:t>
      </w:r>
    </w:p>
    <w:p w14:paraId="2F3D8DB0" w14:textId="77777777" w:rsidR="00E36CE1" w:rsidRPr="000D782D" w:rsidRDefault="00E36CE1" w:rsidP="00E36CE1">
      <w:pPr>
        <w:keepLines/>
        <w:autoSpaceDE w:val="0"/>
        <w:autoSpaceDN w:val="0"/>
        <w:adjustRightInd w:val="0"/>
        <w:rPr>
          <w:rFonts w:ascii="Calibri" w:hAnsi="Calibri" w:cs="Calibri"/>
          <w:color w:val="000000"/>
          <w:sz w:val="22"/>
          <w:szCs w:val="22"/>
          <w:lang w:val="fr-FR"/>
        </w:rPr>
      </w:pPr>
    </w:p>
    <w:p w14:paraId="6771764C" w14:textId="77777777" w:rsidR="00E36CE1" w:rsidRPr="000D782D" w:rsidRDefault="00E36CE1" w:rsidP="00E36CE1">
      <w:pPr>
        <w:keepNext/>
        <w:keepLines/>
        <w:autoSpaceDE w:val="0"/>
        <w:autoSpaceDN w:val="0"/>
        <w:adjustRightInd w:val="0"/>
        <w:rPr>
          <w:rFonts w:ascii="Calibri" w:hAnsi="Calibri" w:cs="Calibri"/>
          <w:color w:val="000000"/>
          <w:sz w:val="22"/>
          <w:szCs w:val="22"/>
          <w:lang w:val="fr-FR"/>
        </w:rPr>
      </w:pPr>
      <w:r w:rsidRPr="000D782D">
        <w:rPr>
          <w:rFonts w:ascii="Calibri" w:hAnsi="Calibri" w:cs="Calibri"/>
          <w:b/>
          <w:bCs/>
          <w:color w:val="000000"/>
          <w:sz w:val="22"/>
          <w:szCs w:val="22"/>
          <w:lang w:val="fr-FR"/>
        </w:rPr>
        <w:t xml:space="preserve">41.6. Lancer dangereux et déloyal de balles à rebond court </w:t>
      </w:r>
    </w:p>
    <w:p w14:paraId="06D427E4" w14:textId="324244A2" w:rsidR="00E36CE1" w:rsidRPr="000D782D" w:rsidRDefault="00E36CE1" w:rsidP="00E36CE1">
      <w:pPr>
        <w:keepLines/>
        <w:autoSpaceDE w:val="0"/>
        <w:autoSpaceDN w:val="0"/>
        <w:adjustRightInd w:val="0"/>
        <w:spacing w:after="20"/>
        <w:rPr>
          <w:rFonts w:ascii="Calibri" w:hAnsi="Calibri" w:cs="Calibri"/>
          <w:color w:val="000000"/>
          <w:sz w:val="22"/>
          <w:szCs w:val="22"/>
          <w:lang w:val="fr-FR"/>
        </w:rPr>
      </w:pPr>
      <w:r w:rsidRPr="000D782D">
        <w:rPr>
          <w:rFonts w:ascii="Calibri" w:hAnsi="Calibri" w:cs="Calibri"/>
          <w:color w:val="000000"/>
          <w:sz w:val="22"/>
          <w:szCs w:val="22"/>
          <w:lang w:val="fr-FR"/>
        </w:rPr>
        <w:t xml:space="preserve">41.6.1 Le lancer de balles à rebond court est dangereux si l’arbitre côté lanceur estime que – vu le niveau de compétence du frappeur - de par leur vitesse, leur longueur, leur hauteur et leur direction elles risquent de blesser le frappeur. Le fait que ce dernier porte des protections </w:t>
      </w:r>
      <w:r w:rsidR="0094774B" w:rsidRPr="000D782D">
        <w:rPr>
          <w:rFonts w:ascii="Calibri" w:hAnsi="Calibri" w:cs="Calibri"/>
          <w:color w:val="000000"/>
          <w:sz w:val="22"/>
          <w:szCs w:val="22"/>
          <w:lang w:val="fr-FR"/>
        </w:rPr>
        <w:t>n’</w:t>
      </w:r>
      <w:r w:rsidRPr="000D782D">
        <w:rPr>
          <w:rFonts w:ascii="Calibri" w:hAnsi="Calibri" w:cs="Calibri"/>
          <w:color w:val="000000"/>
          <w:sz w:val="22"/>
          <w:szCs w:val="22"/>
          <w:lang w:val="fr-FR"/>
        </w:rPr>
        <w:t xml:space="preserve">est </w:t>
      </w:r>
      <w:r w:rsidR="0094774B" w:rsidRPr="000D782D">
        <w:rPr>
          <w:rFonts w:ascii="Calibri" w:hAnsi="Calibri" w:cs="Calibri"/>
          <w:color w:val="000000"/>
          <w:sz w:val="22"/>
          <w:szCs w:val="22"/>
          <w:lang w:val="fr-FR"/>
        </w:rPr>
        <w:t>pas pertinent</w:t>
      </w:r>
      <w:r w:rsidRPr="000D782D">
        <w:rPr>
          <w:rFonts w:ascii="Calibri" w:hAnsi="Calibri" w:cs="Calibri"/>
          <w:color w:val="000000"/>
          <w:sz w:val="22"/>
          <w:szCs w:val="22"/>
          <w:lang w:val="fr-FR"/>
        </w:rPr>
        <w:t xml:space="preserve">. </w:t>
      </w:r>
    </w:p>
    <w:p w14:paraId="140B06FC" w14:textId="0013B541" w:rsidR="00E36CE1" w:rsidRPr="000D782D" w:rsidRDefault="00E36CE1" w:rsidP="00E36CE1">
      <w:pPr>
        <w:pStyle w:val="Default"/>
        <w:keepLines/>
        <w:rPr>
          <w:rFonts w:ascii="Calibri" w:hAnsi="Calibri" w:cs="Calibri"/>
          <w:sz w:val="22"/>
          <w:szCs w:val="22"/>
        </w:rPr>
      </w:pPr>
      <w:r w:rsidRPr="000D782D">
        <w:rPr>
          <w:rFonts w:ascii="Calibri" w:hAnsi="Calibri" w:cs="Calibri"/>
          <w:sz w:val="22"/>
          <w:szCs w:val="22"/>
        </w:rPr>
        <w:t xml:space="preserve">41.6.2 L’arbitre côté lanceur peut estimer que le lancer de balles à rebond court, quoique pas dangereux selon la définition de 41.6.1 ci-dessus, devient déloyal si elles </w:t>
      </w:r>
      <w:r w:rsidR="00DA6962" w:rsidRPr="000D782D">
        <w:rPr>
          <w:rFonts w:ascii="Calibri" w:hAnsi="Calibri" w:cs="Calibri"/>
          <w:sz w:val="22"/>
          <w:szCs w:val="22"/>
        </w:rPr>
        <w:t>sont nombreuses à passer</w:t>
      </w:r>
      <w:r w:rsidRPr="000D782D">
        <w:rPr>
          <w:rFonts w:ascii="Calibri" w:hAnsi="Calibri" w:cs="Calibri"/>
          <w:sz w:val="22"/>
          <w:szCs w:val="22"/>
        </w:rPr>
        <w:t xml:space="preserve"> au-dessus de la tête du frappeur </w:t>
      </w:r>
      <w:r w:rsidR="00F838C9" w:rsidRPr="000D782D">
        <w:rPr>
          <w:rFonts w:ascii="Calibri" w:hAnsi="Calibri" w:cs="Calibri"/>
          <w:sz w:val="22"/>
          <w:szCs w:val="22"/>
        </w:rPr>
        <w:t>s’il se tient</w:t>
      </w:r>
      <w:r w:rsidRPr="000D782D">
        <w:rPr>
          <w:rFonts w:ascii="Calibri" w:hAnsi="Calibri" w:cs="Calibri"/>
          <w:sz w:val="22"/>
          <w:szCs w:val="22"/>
        </w:rPr>
        <w:t xml:space="preserve"> debout à la ligne de pied. Voir également la Loi 21.10 (Balle qui rebondit au-dessus de la tête du frappeur).</w:t>
      </w:r>
    </w:p>
    <w:p w14:paraId="0617AB05" w14:textId="77777777" w:rsidR="00E36CE1" w:rsidRPr="000D782D" w:rsidRDefault="00E36CE1" w:rsidP="00E36CE1">
      <w:pPr>
        <w:keepLines/>
        <w:autoSpaceDE w:val="0"/>
        <w:autoSpaceDN w:val="0"/>
        <w:adjustRightInd w:val="0"/>
        <w:rPr>
          <w:rFonts w:ascii="Calibri" w:hAnsi="Calibri" w:cs="Calibri"/>
          <w:color w:val="000000"/>
          <w:sz w:val="22"/>
          <w:szCs w:val="22"/>
          <w:lang w:val="fr-FR"/>
        </w:rPr>
      </w:pPr>
      <w:r w:rsidRPr="000D782D">
        <w:rPr>
          <w:rFonts w:ascii="Calibri" w:hAnsi="Calibri" w:cs="Calibri"/>
          <w:color w:val="000000"/>
          <w:sz w:val="22"/>
          <w:szCs w:val="22"/>
          <w:lang w:val="fr-FR"/>
        </w:rPr>
        <w:t xml:space="preserve">41.6.3 Dès que l’arbitre côté lanceur décide que le lancer de balles à rebond court est devenu dangereux (selon 41.6.1) ou déloyal (selon 41.6.2), il annonce et signale Faute. Quand la balle est devenue Morte, il doit donner un avertissement au lanceur en indiquant qu’il s’agit du premier et du dernier avertissement. Ensuite l’arbitre informe l'autre arbitre, le capitaine de l’équipe à la chasse et les batteurs de ce qui s'est produit. </w:t>
      </w:r>
    </w:p>
    <w:p w14:paraId="55089E81" w14:textId="77777777" w:rsidR="00E36CE1" w:rsidRPr="000D782D" w:rsidRDefault="00E36CE1" w:rsidP="00E36CE1">
      <w:pPr>
        <w:keepLines/>
        <w:autoSpaceDE w:val="0"/>
        <w:autoSpaceDN w:val="0"/>
        <w:adjustRightInd w:val="0"/>
        <w:rPr>
          <w:rFonts w:ascii="Calibri" w:hAnsi="Calibri" w:cs="Calibri"/>
          <w:color w:val="000000"/>
          <w:sz w:val="22"/>
          <w:szCs w:val="22"/>
          <w:lang w:val="fr-FR"/>
        </w:rPr>
      </w:pPr>
      <w:r w:rsidRPr="000D782D">
        <w:rPr>
          <w:rFonts w:ascii="Calibri" w:hAnsi="Calibri" w:cs="Calibri"/>
          <w:color w:val="000000"/>
          <w:sz w:val="22"/>
          <w:szCs w:val="22"/>
          <w:lang w:val="fr-FR"/>
        </w:rPr>
        <w:t xml:space="preserve">Cet avertissement s’applique à ce lanceur-ci pendant toute la durée de la manche en cours. </w:t>
      </w:r>
    </w:p>
    <w:p w14:paraId="46B5A3D6" w14:textId="77777777" w:rsidR="00E36CE1" w:rsidRPr="000D782D" w:rsidRDefault="00E36CE1" w:rsidP="00E36CE1">
      <w:pPr>
        <w:keepNext/>
        <w:keepLines/>
        <w:autoSpaceDE w:val="0"/>
        <w:autoSpaceDN w:val="0"/>
        <w:adjustRightInd w:val="0"/>
        <w:rPr>
          <w:rFonts w:ascii="Calibri" w:hAnsi="Calibri" w:cs="Calibri"/>
          <w:color w:val="000000"/>
          <w:sz w:val="22"/>
          <w:szCs w:val="22"/>
          <w:lang w:val="fr-FR"/>
        </w:rPr>
      </w:pPr>
      <w:r w:rsidRPr="000D782D">
        <w:rPr>
          <w:rFonts w:ascii="Calibri" w:hAnsi="Calibri" w:cs="Calibri"/>
          <w:color w:val="000000"/>
          <w:sz w:val="22"/>
          <w:szCs w:val="22"/>
          <w:lang w:val="fr-FR"/>
        </w:rPr>
        <w:t>41.6.4 S'il y a un nouveau cas de lancer dangereux ou déloyal par le même lanceur et dans la même manche, l’arbitre doit :</w:t>
      </w:r>
    </w:p>
    <w:p w14:paraId="415B34F0" w14:textId="77777777" w:rsidR="00E36CE1" w:rsidRPr="000D782D" w:rsidRDefault="00E36CE1" w:rsidP="00E36CE1">
      <w:pPr>
        <w:keepLines/>
        <w:autoSpaceDE w:val="0"/>
        <w:autoSpaceDN w:val="0"/>
        <w:adjustRightInd w:val="0"/>
        <w:spacing w:after="21"/>
        <w:ind w:left="851" w:hanging="143"/>
        <w:rPr>
          <w:rFonts w:ascii="Calibri" w:hAnsi="Calibri" w:cs="Calibri"/>
          <w:color w:val="000000"/>
          <w:sz w:val="22"/>
          <w:szCs w:val="22"/>
          <w:lang w:val="fr-FR"/>
        </w:rPr>
      </w:pPr>
      <w:r w:rsidRPr="000D782D">
        <w:rPr>
          <w:rFonts w:ascii="Calibri" w:hAnsi="Calibri" w:cs="Calibri"/>
          <w:color w:val="000000"/>
          <w:sz w:val="22"/>
          <w:szCs w:val="22"/>
          <w:lang w:val="fr-FR"/>
        </w:rPr>
        <w:t>- annoncer et signaler Faute</w:t>
      </w:r>
    </w:p>
    <w:p w14:paraId="630AC01D" w14:textId="77777777" w:rsidR="00E36CE1" w:rsidRPr="000D782D" w:rsidRDefault="00E36CE1" w:rsidP="00E36CE1">
      <w:pPr>
        <w:keepLines/>
        <w:autoSpaceDE w:val="0"/>
        <w:autoSpaceDN w:val="0"/>
        <w:adjustRightInd w:val="0"/>
        <w:ind w:left="851" w:hanging="143"/>
        <w:rPr>
          <w:rFonts w:ascii="Calibri" w:hAnsi="Calibri" w:cs="Calibri"/>
          <w:color w:val="000000"/>
          <w:sz w:val="22"/>
          <w:szCs w:val="22"/>
          <w:lang w:val="fr-FR"/>
        </w:rPr>
      </w:pPr>
      <w:r w:rsidRPr="000D782D">
        <w:rPr>
          <w:rFonts w:ascii="Calibri" w:hAnsi="Calibri" w:cs="Calibri"/>
          <w:color w:val="000000"/>
          <w:sz w:val="22"/>
          <w:szCs w:val="22"/>
          <w:lang w:val="fr-FR"/>
        </w:rPr>
        <w:t>- quand la balle est Morte, sommer le capitaine de retirer immédiatement le lanceur</w:t>
      </w:r>
    </w:p>
    <w:p w14:paraId="2E790C13" w14:textId="77777777" w:rsidR="00E36CE1" w:rsidRPr="000D782D" w:rsidRDefault="00E36CE1" w:rsidP="00E36CE1">
      <w:pPr>
        <w:keepLines/>
        <w:autoSpaceDE w:val="0"/>
        <w:autoSpaceDN w:val="0"/>
        <w:adjustRightInd w:val="0"/>
        <w:ind w:left="851" w:hanging="143"/>
        <w:rPr>
          <w:rFonts w:ascii="Calibri" w:hAnsi="Calibri" w:cs="Calibri"/>
          <w:color w:val="000000"/>
          <w:sz w:val="22"/>
          <w:szCs w:val="22"/>
          <w:lang w:val="fr-FR"/>
        </w:rPr>
      </w:pPr>
      <w:r w:rsidRPr="000D782D">
        <w:rPr>
          <w:rFonts w:ascii="Calibri" w:hAnsi="Calibri" w:cs="Calibri"/>
          <w:color w:val="000000"/>
          <w:sz w:val="22"/>
          <w:szCs w:val="22"/>
          <w:lang w:val="fr-FR"/>
        </w:rPr>
        <w:t xml:space="preserve">- informer l’autre arbitre de la raison pour son action. </w:t>
      </w:r>
    </w:p>
    <w:p w14:paraId="74D1122F" w14:textId="77777777" w:rsidR="00E36CE1" w:rsidRPr="000D782D" w:rsidRDefault="00E36CE1" w:rsidP="00E36CE1">
      <w:pPr>
        <w:keepLines/>
        <w:autoSpaceDE w:val="0"/>
        <w:autoSpaceDN w:val="0"/>
        <w:adjustRightInd w:val="0"/>
        <w:rPr>
          <w:rFonts w:ascii="Calibri" w:hAnsi="Calibri" w:cs="Calibri"/>
          <w:color w:val="000000"/>
          <w:sz w:val="22"/>
          <w:szCs w:val="22"/>
          <w:lang w:val="fr-FR"/>
        </w:rPr>
      </w:pPr>
      <w:r w:rsidRPr="000D782D">
        <w:rPr>
          <w:rFonts w:ascii="Calibri" w:hAnsi="Calibri" w:cs="Calibri"/>
          <w:color w:val="000000"/>
          <w:sz w:val="22"/>
          <w:szCs w:val="22"/>
          <w:lang w:val="fr-FR"/>
        </w:rPr>
        <w:t xml:space="preserve">Le lanceur ainsi suspendu n’a plus le droit de lancer au cours de la manche en cours. </w:t>
      </w:r>
    </w:p>
    <w:p w14:paraId="13B39AC0" w14:textId="10FA8EC0" w:rsidR="00E36CE1" w:rsidRPr="000D782D" w:rsidRDefault="00E36CE1" w:rsidP="00E36CE1">
      <w:pPr>
        <w:keepLines/>
        <w:autoSpaceDE w:val="0"/>
        <w:autoSpaceDN w:val="0"/>
        <w:adjustRightInd w:val="0"/>
        <w:rPr>
          <w:rFonts w:ascii="Calibri" w:hAnsi="Calibri" w:cs="Calibri"/>
          <w:color w:val="000000"/>
          <w:sz w:val="22"/>
          <w:szCs w:val="22"/>
          <w:lang w:val="fr-FR"/>
        </w:rPr>
      </w:pPr>
      <w:r w:rsidRPr="000D782D">
        <w:rPr>
          <w:rFonts w:ascii="Calibri" w:hAnsi="Calibri" w:cs="Calibri"/>
          <w:color w:val="000000"/>
          <w:sz w:val="22"/>
          <w:szCs w:val="22"/>
          <w:lang w:val="fr-FR"/>
        </w:rPr>
        <w:t xml:space="preserve">La série est complétée, le cas échéant, par un autre lanceur qui n’a pas lancé la série précédente et qui par conséquent </w:t>
      </w:r>
      <w:r w:rsidR="004D2613" w:rsidRPr="000D782D">
        <w:rPr>
          <w:rFonts w:ascii="Calibri" w:hAnsi="Calibri" w:cs="Calibri"/>
          <w:color w:val="000000"/>
          <w:sz w:val="22"/>
          <w:szCs w:val="22"/>
          <w:lang w:val="fr-FR"/>
        </w:rPr>
        <w:t xml:space="preserve">n’a pas </w:t>
      </w:r>
      <w:r w:rsidRPr="000D782D">
        <w:rPr>
          <w:rFonts w:ascii="Calibri" w:hAnsi="Calibri" w:cs="Calibri"/>
          <w:color w:val="000000"/>
          <w:sz w:val="22"/>
          <w:szCs w:val="22"/>
          <w:lang w:val="fr-FR"/>
        </w:rPr>
        <w:t xml:space="preserve">le droit de lancer la série suivante. </w:t>
      </w:r>
    </w:p>
    <w:p w14:paraId="51955D79" w14:textId="77777777" w:rsidR="00C368C1" w:rsidRPr="000D782D" w:rsidRDefault="00E36CE1" w:rsidP="00C368C1">
      <w:pPr>
        <w:keepLines/>
        <w:autoSpaceDE w:val="0"/>
        <w:autoSpaceDN w:val="0"/>
        <w:adjustRightInd w:val="0"/>
        <w:rPr>
          <w:rFonts w:ascii="Calibri" w:hAnsi="Calibri" w:cs="Calibri"/>
          <w:color w:val="000000"/>
          <w:sz w:val="22"/>
          <w:szCs w:val="22"/>
          <w:lang w:val="fr-FR"/>
        </w:rPr>
      </w:pPr>
      <w:r w:rsidRPr="000D782D">
        <w:rPr>
          <w:rFonts w:ascii="Calibri" w:hAnsi="Calibri" w:cs="Calibri"/>
          <w:color w:val="000000"/>
          <w:sz w:val="22"/>
          <w:szCs w:val="22"/>
          <w:lang w:val="fr-FR"/>
        </w:rPr>
        <w:t xml:space="preserve">Par ailleurs l’arbitre doit </w:t>
      </w:r>
      <w:r w:rsidR="00D95489" w:rsidRPr="000D782D">
        <w:rPr>
          <w:rFonts w:ascii="Calibri" w:hAnsi="Calibri" w:cs="Calibri"/>
          <w:color w:val="000000"/>
          <w:sz w:val="22"/>
          <w:szCs w:val="22"/>
          <w:lang w:val="fr-FR"/>
        </w:rPr>
        <w:t>informer les</w:t>
      </w:r>
      <w:r w:rsidRPr="000D782D">
        <w:rPr>
          <w:rFonts w:ascii="Calibri" w:hAnsi="Calibri" w:cs="Calibri"/>
          <w:color w:val="000000"/>
          <w:sz w:val="22"/>
          <w:szCs w:val="22"/>
          <w:lang w:val="fr-FR"/>
        </w:rPr>
        <w:t xml:space="preserve"> batteurs et, dès que possible, </w:t>
      </w:r>
      <w:r w:rsidR="009F5A2C" w:rsidRPr="000D782D">
        <w:rPr>
          <w:rFonts w:ascii="Calibri" w:hAnsi="Calibri" w:cs="Calibri"/>
          <w:color w:val="000000"/>
          <w:sz w:val="22"/>
          <w:szCs w:val="22"/>
          <w:lang w:val="fr-FR"/>
        </w:rPr>
        <w:t>le</w:t>
      </w:r>
      <w:r w:rsidRPr="000D782D">
        <w:rPr>
          <w:rFonts w:ascii="Calibri" w:hAnsi="Calibri" w:cs="Calibri"/>
          <w:color w:val="000000"/>
          <w:sz w:val="22"/>
          <w:szCs w:val="22"/>
          <w:lang w:val="fr-FR"/>
        </w:rPr>
        <w:t xml:space="preserve"> capitaine de l’équipe à la batte</w:t>
      </w:r>
      <w:r w:rsidR="00C368C1" w:rsidRPr="000D782D">
        <w:rPr>
          <w:rFonts w:ascii="Calibri" w:hAnsi="Calibri" w:cs="Calibri"/>
          <w:color w:val="000000"/>
          <w:sz w:val="22"/>
          <w:szCs w:val="22"/>
          <w:lang w:val="fr-FR"/>
        </w:rPr>
        <w:t xml:space="preserve"> de ce qui s'est produit. </w:t>
      </w:r>
    </w:p>
    <w:p w14:paraId="18175EA4" w14:textId="77777777" w:rsidR="00E36CE1" w:rsidRPr="000D782D" w:rsidRDefault="00E36CE1" w:rsidP="00E36CE1">
      <w:pPr>
        <w:keepLines/>
        <w:autoSpaceDE w:val="0"/>
        <w:autoSpaceDN w:val="0"/>
        <w:adjustRightInd w:val="0"/>
        <w:rPr>
          <w:rFonts w:ascii="Calibri" w:hAnsi="Calibri" w:cs="Calibri"/>
          <w:color w:val="000000"/>
          <w:sz w:val="22"/>
          <w:szCs w:val="22"/>
          <w:lang w:val="fr-FR"/>
        </w:rPr>
      </w:pPr>
      <w:r w:rsidRPr="000D782D">
        <w:rPr>
          <w:rFonts w:ascii="Calibri" w:hAnsi="Calibri" w:cs="Calibri"/>
          <w:color w:val="000000"/>
          <w:sz w:val="22"/>
          <w:szCs w:val="22"/>
          <w:lang w:val="fr-FR"/>
        </w:rPr>
        <w:t>Dès que possible après la fin de la partie les deux arbitres préparent ensemble un rapport sur l’évènement à l’intention du responsable de l’équipe fautive, ainsi qu’à toute autorité officielle ayant juridiction sur la partie, qui prennent toute action disciplinaire jugée nécessaire contre le capitaine, contre tout autre individu impliqué et, le cas échéant, contre l’équipe concernée.</w:t>
      </w:r>
    </w:p>
    <w:p w14:paraId="53967CF0" w14:textId="77777777" w:rsidR="00E36CE1" w:rsidRPr="000D782D" w:rsidRDefault="00E36CE1" w:rsidP="00E36CE1">
      <w:pPr>
        <w:keepLines/>
        <w:autoSpaceDE w:val="0"/>
        <w:autoSpaceDN w:val="0"/>
        <w:adjustRightInd w:val="0"/>
        <w:rPr>
          <w:rFonts w:ascii="Calibri" w:hAnsi="Calibri" w:cs="Calibri"/>
          <w:color w:val="000000"/>
          <w:sz w:val="22"/>
          <w:szCs w:val="22"/>
          <w:lang w:val="fr-FR"/>
        </w:rPr>
      </w:pPr>
      <w:r w:rsidRPr="000D782D">
        <w:rPr>
          <w:rFonts w:ascii="Calibri" w:hAnsi="Calibri" w:cs="Calibri"/>
          <w:color w:val="000000"/>
          <w:sz w:val="22"/>
          <w:szCs w:val="22"/>
          <w:lang w:val="fr-FR"/>
        </w:rPr>
        <w:t xml:space="preserve">41.6.5 La séquence d’avertissement décrite en 41.6.3 et 41.6.4 est indépendante de la séquence d’avertissement et action de 41.7. </w:t>
      </w:r>
    </w:p>
    <w:p w14:paraId="4F43E857" w14:textId="77777777" w:rsidR="00E36CE1" w:rsidRPr="000D782D" w:rsidRDefault="00E36CE1" w:rsidP="00E36CE1">
      <w:pPr>
        <w:keepLines/>
        <w:autoSpaceDE w:val="0"/>
        <w:autoSpaceDN w:val="0"/>
        <w:adjustRightInd w:val="0"/>
        <w:rPr>
          <w:rFonts w:ascii="Calibri" w:hAnsi="Calibri" w:cs="Calibri"/>
          <w:sz w:val="22"/>
          <w:szCs w:val="22"/>
          <w:lang w:val="fr-FR"/>
        </w:rPr>
      </w:pPr>
    </w:p>
    <w:p w14:paraId="7B3533AF" w14:textId="77777777" w:rsidR="00E36CE1" w:rsidRPr="000D782D" w:rsidRDefault="00E36CE1" w:rsidP="00E36CE1">
      <w:pPr>
        <w:keepNext/>
        <w:keepLines/>
        <w:autoSpaceDE w:val="0"/>
        <w:autoSpaceDN w:val="0"/>
        <w:adjustRightInd w:val="0"/>
        <w:rPr>
          <w:rFonts w:ascii="Calibri" w:hAnsi="Calibri" w:cs="Calibri"/>
          <w:color w:val="000000"/>
          <w:sz w:val="22"/>
          <w:szCs w:val="22"/>
          <w:lang w:val="fr-FR"/>
        </w:rPr>
      </w:pPr>
      <w:r w:rsidRPr="000D782D">
        <w:rPr>
          <w:rFonts w:ascii="Calibri" w:hAnsi="Calibri" w:cs="Calibri"/>
          <w:b/>
          <w:bCs/>
          <w:color w:val="000000"/>
          <w:sz w:val="22"/>
          <w:szCs w:val="22"/>
          <w:lang w:val="fr-FR"/>
        </w:rPr>
        <w:lastRenderedPageBreak/>
        <w:t>41.7. Lancer dangereux et déloyal de balles sans rebond</w:t>
      </w:r>
    </w:p>
    <w:p w14:paraId="13291698" w14:textId="7D60BF5F" w:rsidR="001A40A3" w:rsidRPr="000D782D" w:rsidRDefault="00E36CE1" w:rsidP="002E0247">
      <w:pPr>
        <w:keepLines/>
        <w:autoSpaceDE w:val="0"/>
        <w:autoSpaceDN w:val="0"/>
        <w:adjustRightInd w:val="0"/>
        <w:spacing w:after="20"/>
        <w:rPr>
          <w:rFonts w:ascii="Calibri" w:hAnsi="Calibri" w:cs="Calibri"/>
          <w:color w:val="000000"/>
          <w:sz w:val="22"/>
          <w:szCs w:val="22"/>
          <w:lang w:val="fr-FR"/>
        </w:rPr>
      </w:pPr>
      <w:r w:rsidRPr="000D782D">
        <w:rPr>
          <w:rFonts w:ascii="Calibri" w:hAnsi="Calibri" w:cs="Calibri"/>
          <w:color w:val="000000"/>
          <w:sz w:val="22"/>
          <w:szCs w:val="22"/>
          <w:lang w:val="fr-FR"/>
        </w:rPr>
        <w:t>41.7.1 Tout service qui passe ou aurait passé sans rebond au-dessus de la taille du frappeur en se tenant debout à la ligne de pied est considéré comme déloyal</w:t>
      </w:r>
      <w:r w:rsidR="001A40A3" w:rsidRPr="000D782D">
        <w:rPr>
          <w:rFonts w:ascii="Calibri" w:hAnsi="Calibri" w:cs="Calibri"/>
          <w:color w:val="000000"/>
          <w:sz w:val="22"/>
          <w:szCs w:val="22"/>
          <w:lang w:val="fr-FR"/>
        </w:rPr>
        <w:t xml:space="preserve"> et l'arbitre doit annoncer et signaler Faute. </w:t>
      </w:r>
    </w:p>
    <w:p w14:paraId="207AA100" w14:textId="77777777" w:rsidR="00897AC3" w:rsidRPr="000D782D" w:rsidRDefault="001A40A3" w:rsidP="002E0247">
      <w:pPr>
        <w:keepLines/>
        <w:autoSpaceDE w:val="0"/>
        <w:autoSpaceDN w:val="0"/>
        <w:adjustRightInd w:val="0"/>
        <w:spacing w:after="20"/>
        <w:rPr>
          <w:rFonts w:ascii="Calibri" w:hAnsi="Calibri" w:cs="Calibri"/>
          <w:color w:val="000000"/>
          <w:sz w:val="22"/>
          <w:szCs w:val="22"/>
          <w:lang w:val="fr-FR"/>
        </w:rPr>
      </w:pPr>
      <w:r w:rsidRPr="000D782D">
        <w:rPr>
          <w:rFonts w:ascii="Calibri" w:hAnsi="Calibri" w:cs="Calibri"/>
          <w:color w:val="000000"/>
          <w:sz w:val="22"/>
          <w:szCs w:val="22"/>
          <w:lang w:val="fr-FR"/>
        </w:rPr>
        <w:t xml:space="preserve">41.7.2 </w:t>
      </w:r>
      <w:r w:rsidR="00A82795" w:rsidRPr="000D782D">
        <w:rPr>
          <w:rFonts w:ascii="Calibri" w:hAnsi="Calibri" w:cs="Calibri"/>
          <w:color w:val="000000"/>
          <w:sz w:val="22"/>
          <w:szCs w:val="22"/>
          <w:lang w:val="fr-FR"/>
        </w:rPr>
        <w:t xml:space="preserve">Un tel </w:t>
      </w:r>
      <w:r w:rsidRPr="000D782D">
        <w:rPr>
          <w:rFonts w:ascii="Calibri" w:hAnsi="Calibri" w:cs="Calibri"/>
          <w:color w:val="000000"/>
          <w:sz w:val="22"/>
          <w:szCs w:val="22"/>
          <w:lang w:val="fr-FR"/>
        </w:rPr>
        <w:t>service</w:t>
      </w:r>
      <w:r w:rsidR="00A82795" w:rsidRPr="000D782D">
        <w:rPr>
          <w:rFonts w:ascii="Calibri" w:hAnsi="Calibri" w:cs="Calibri"/>
          <w:color w:val="000000"/>
          <w:sz w:val="22"/>
          <w:szCs w:val="22"/>
          <w:lang w:val="fr-FR"/>
        </w:rPr>
        <w:t xml:space="preserve"> est aussi considéré comme dangereux si l'arbitre côté lanceur estime qu</w:t>
      </w:r>
      <w:r w:rsidR="00897AC3" w:rsidRPr="000D782D">
        <w:rPr>
          <w:rFonts w:ascii="Calibri" w:hAnsi="Calibri" w:cs="Calibri"/>
          <w:color w:val="000000"/>
          <w:sz w:val="22"/>
          <w:szCs w:val="22"/>
          <w:lang w:val="fr-FR"/>
        </w:rPr>
        <w:t>'il risque de blesser le frappeur. L'arbitre doit</w:t>
      </w:r>
    </w:p>
    <w:p w14:paraId="5234DC11" w14:textId="669E3E5F" w:rsidR="00897AC3" w:rsidRPr="000D782D" w:rsidRDefault="00897AC3" w:rsidP="002E0247">
      <w:pPr>
        <w:keepLines/>
        <w:autoSpaceDE w:val="0"/>
        <w:autoSpaceDN w:val="0"/>
        <w:adjustRightInd w:val="0"/>
        <w:spacing w:after="20"/>
        <w:rPr>
          <w:rFonts w:ascii="Calibri" w:hAnsi="Calibri" w:cs="Calibri"/>
          <w:color w:val="000000"/>
          <w:sz w:val="22"/>
          <w:szCs w:val="22"/>
          <w:lang w:val="fr-FR"/>
        </w:rPr>
      </w:pPr>
      <w:r w:rsidRPr="000D782D">
        <w:rPr>
          <w:rFonts w:ascii="Calibri" w:hAnsi="Calibri" w:cs="Calibri"/>
          <w:color w:val="000000"/>
          <w:sz w:val="22"/>
          <w:szCs w:val="22"/>
          <w:lang w:val="fr-FR"/>
        </w:rPr>
        <w:t xml:space="preserve">- ne pas </w:t>
      </w:r>
      <w:r w:rsidR="008957C4" w:rsidRPr="000D782D">
        <w:rPr>
          <w:rFonts w:ascii="Calibri" w:hAnsi="Calibri" w:cs="Calibri"/>
          <w:color w:val="000000"/>
          <w:sz w:val="22"/>
          <w:szCs w:val="22"/>
          <w:lang w:val="fr-FR"/>
        </w:rPr>
        <w:t>tenir</w:t>
      </w:r>
      <w:r w:rsidRPr="000D782D">
        <w:rPr>
          <w:rFonts w:ascii="Calibri" w:hAnsi="Calibri" w:cs="Calibri"/>
          <w:color w:val="000000"/>
          <w:sz w:val="22"/>
          <w:szCs w:val="22"/>
          <w:lang w:val="fr-FR"/>
        </w:rPr>
        <w:t xml:space="preserve"> en compte que le frappeur soit équipé d'équipement de protection </w:t>
      </w:r>
    </w:p>
    <w:p w14:paraId="30867DF5" w14:textId="77777777" w:rsidR="002E0247" w:rsidRPr="000D782D" w:rsidRDefault="00897AC3" w:rsidP="002E0247">
      <w:pPr>
        <w:keepLines/>
        <w:autoSpaceDE w:val="0"/>
        <w:autoSpaceDN w:val="0"/>
        <w:adjustRightInd w:val="0"/>
        <w:spacing w:after="20"/>
        <w:rPr>
          <w:rFonts w:ascii="Calibri" w:hAnsi="Calibri" w:cs="Calibri"/>
          <w:color w:val="000000"/>
          <w:sz w:val="22"/>
          <w:szCs w:val="22"/>
          <w:lang w:val="fr-FR"/>
        </w:rPr>
      </w:pPr>
      <w:r w:rsidRPr="000D782D">
        <w:rPr>
          <w:rFonts w:ascii="Calibri" w:hAnsi="Calibri" w:cs="Calibri"/>
          <w:color w:val="000000"/>
          <w:sz w:val="22"/>
          <w:szCs w:val="22"/>
          <w:lang w:val="fr-FR"/>
        </w:rPr>
        <w:t>- prendre en compte</w:t>
      </w:r>
    </w:p>
    <w:p w14:paraId="0AAFB228" w14:textId="4D863405" w:rsidR="00897AC3" w:rsidRPr="000D782D" w:rsidRDefault="002E0247" w:rsidP="002E0247">
      <w:pPr>
        <w:keepLines/>
        <w:autoSpaceDE w:val="0"/>
        <w:autoSpaceDN w:val="0"/>
        <w:adjustRightInd w:val="0"/>
        <w:spacing w:after="20"/>
        <w:ind w:firstLine="1361"/>
        <w:rPr>
          <w:rFonts w:ascii="Calibri" w:hAnsi="Calibri" w:cs="Calibri"/>
          <w:color w:val="000000"/>
          <w:sz w:val="22"/>
          <w:szCs w:val="22"/>
          <w:lang w:val="fr-FR"/>
        </w:rPr>
      </w:pPr>
      <w:r w:rsidRPr="000D782D">
        <w:rPr>
          <w:rFonts w:ascii="Calibri" w:hAnsi="Calibri" w:cs="Calibri"/>
          <w:color w:val="000000"/>
          <w:sz w:val="22"/>
          <w:szCs w:val="22"/>
          <w:lang w:val="fr-FR"/>
        </w:rPr>
        <w:t>-</w:t>
      </w:r>
      <w:r w:rsidR="00897AC3" w:rsidRPr="000D782D">
        <w:rPr>
          <w:rFonts w:ascii="Calibri" w:hAnsi="Calibri" w:cs="Calibri"/>
          <w:color w:val="000000"/>
          <w:sz w:val="22"/>
          <w:szCs w:val="22"/>
          <w:lang w:val="fr-FR"/>
        </w:rPr>
        <w:t xml:space="preserve"> la vitesse, la hauteur et la direction du service</w:t>
      </w:r>
    </w:p>
    <w:p w14:paraId="1D7E6598" w14:textId="77777777" w:rsidR="00897AC3" w:rsidRPr="000D782D" w:rsidRDefault="00897AC3" w:rsidP="002E0247">
      <w:pPr>
        <w:keepLines/>
        <w:autoSpaceDE w:val="0"/>
        <w:autoSpaceDN w:val="0"/>
        <w:adjustRightInd w:val="0"/>
        <w:spacing w:after="20"/>
        <w:rPr>
          <w:rFonts w:ascii="Calibri" w:hAnsi="Calibri" w:cs="Calibri"/>
          <w:color w:val="000000"/>
          <w:sz w:val="22"/>
          <w:szCs w:val="22"/>
          <w:lang w:val="fr-FR"/>
        </w:rPr>
      </w:pPr>
      <w:r w:rsidRPr="000D782D">
        <w:rPr>
          <w:rFonts w:ascii="Calibri" w:hAnsi="Calibri" w:cs="Calibri"/>
          <w:color w:val="000000"/>
          <w:sz w:val="22"/>
          <w:szCs w:val="22"/>
          <w:lang w:val="fr-FR"/>
        </w:rPr>
        <w:tab/>
        <w:t>- la compétence technique du frappeur</w:t>
      </w:r>
    </w:p>
    <w:p w14:paraId="0663058C" w14:textId="057F213C" w:rsidR="001A40A3" w:rsidRPr="000D782D" w:rsidRDefault="00897AC3" w:rsidP="00F348C3">
      <w:pPr>
        <w:keepLines/>
        <w:autoSpaceDE w:val="0"/>
        <w:autoSpaceDN w:val="0"/>
        <w:adjustRightInd w:val="0"/>
        <w:spacing w:after="20"/>
        <w:rPr>
          <w:rFonts w:ascii="Calibri" w:hAnsi="Calibri" w:cs="Calibri"/>
          <w:color w:val="000000"/>
          <w:sz w:val="22"/>
          <w:szCs w:val="22"/>
          <w:lang w:val="fr-FR"/>
        </w:rPr>
      </w:pPr>
      <w:r w:rsidRPr="000D782D">
        <w:rPr>
          <w:rFonts w:ascii="Calibri" w:hAnsi="Calibri" w:cs="Calibri"/>
          <w:color w:val="000000"/>
          <w:sz w:val="22"/>
          <w:szCs w:val="22"/>
          <w:lang w:val="fr-FR"/>
        </w:rPr>
        <w:tab/>
        <w:t xml:space="preserve">- le nombre de tels </w:t>
      </w:r>
      <w:r w:rsidR="0053165F" w:rsidRPr="000D782D">
        <w:rPr>
          <w:rFonts w:ascii="Calibri" w:hAnsi="Calibri" w:cs="Calibri"/>
          <w:color w:val="000000"/>
          <w:sz w:val="22"/>
          <w:szCs w:val="22"/>
          <w:lang w:val="fr-FR"/>
        </w:rPr>
        <w:t xml:space="preserve">services.  </w:t>
      </w:r>
      <w:r w:rsidR="001A40A3" w:rsidRPr="000D782D">
        <w:rPr>
          <w:rFonts w:ascii="Calibri" w:hAnsi="Calibri" w:cs="Calibri"/>
          <w:color w:val="000000"/>
          <w:sz w:val="22"/>
          <w:szCs w:val="22"/>
          <w:lang w:val="fr-FR"/>
        </w:rPr>
        <w:t xml:space="preserve">   </w:t>
      </w:r>
      <w:r w:rsidR="008957C4" w:rsidRPr="000D782D">
        <w:rPr>
          <w:lang w:val="fr-FR"/>
        </w:rPr>
        <w:t>.</w:t>
      </w:r>
    </w:p>
    <w:p w14:paraId="59F6535A" w14:textId="456EF028" w:rsidR="00E36CE1" w:rsidRPr="000D782D" w:rsidRDefault="008957C4" w:rsidP="00F348C3">
      <w:pPr>
        <w:keepLines/>
        <w:autoSpaceDE w:val="0"/>
        <w:autoSpaceDN w:val="0"/>
        <w:adjustRightInd w:val="0"/>
        <w:spacing w:after="20"/>
        <w:rPr>
          <w:rFonts w:ascii="Calibri" w:hAnsi="Calibri" w:cs="Calibri"/>
          <w:color w:val="000000"/>
          <w:sz w:val="22"/>
          <w:szCs w:val="22"/>
          <w:lang w:val="fr-FR"/>
        </w:rPr>
      </w:pPr>
      <w:r w:rsidRPr="000D782D">
        <w:rPr>
          <w:rFonts w:ascii="Calibri" w:hAnsi="Calibri" w:cs="Calibri"/>
          <w:color w:val="000000"/>
          <w:sz w:val="22"/>
          <w:szCs w:val="22"/>
          <w:lang w:val="fr-FR"/>
        </w:rPr>
        <w:t xml:space="preserve">41.7.3. </w:t>
      </w:r>
      <w:r w:rsidR="00E36CE1" w:rsidRPr="000D782D">
        <w:rPr>
          <w:rFonts w:ascii="Calibri" w:hAnsi="Calibri" w:cs="Calibri"/>
          <w:color w:val="000000"/>
          <w:sz w:val="22"/>
          <w:szCs w:val="22"/>
          <w:lang w:val="fr-FR"/>
        </w:rPr>
        <w:t>Si le lanceur sert une telle balle</w:t>
      </w:r>
      <w:r w:rsidR="00F348C3" w:rsidRPr="000D782D">
        <w:rPr>
          <w:rFonts w:ascii="Calibri" w:hAnsi="Calibri" w:cs="Calibri"/>
          <w:color w:val="000000"/>
          <w:sz w:val="22"/>
          <w:szCs w:val="22"/>
          <w:lang w:val="fr-FR"/>
        </w:rPr>
        <w:t xml:space="preserve">, ou une série de telles balles, que l'arbitre considère comme dangereuse(s) selon la définition de l'alinéa 41.7.2,  </w:t>
      </w:r>
      <w:r w:rsidR="00E36CE1" w:rsidRPr="000D782D">
        <w:rPr>
          <w:rFonts w:ascii="Calibri" w:hAnsi="Calibri" w:cs="Calibri"/>
          <w:color w:val="000000"/>
          <w:sz w:val="22"/>
          <w:szCs w:val="22"/>
          <w:lang w:val="fr-FR"/>
        </w:rPr>
        <w:t xml:space="preserve">l’arbitre </w:t>
      </w:r>
      <w:r w:rsidR="00F348C3" w:rsidRPr="000D782D">
        <w:rPr>
          <w:rFonts w:ascii="Calibri" w:hAnsi="Calibri" w:cs="Calibri"/>
          <w:color w:val="000000"/>
          <w:sz w:val="22"/>
          <w:szCs w:val="22"/>
          <w:lang w:val="fr-FR"/>
        </w:rPr>
        <w:t xml:space="preserve">doit, quand la balle est devenue Morte, répéter le signal de Faute et puis </w:t>
      </w:r>
      <w:r w:rsidR="00E36CE1" w:rsidRPr="000D782D">
        <w:rPr>
          <w:rFonts w:ascii="Calibri" w:hAnsi="Calibri" w:cs="Calibri"/>
          <w:color w:val="000000"/>
          <w:sz w:val="22"/>
          <w:szCs w:val="22"/>
          <w:lang w:val="fr-FR"/>
        </w:rPr>
        <w:t xml:space="preserve">donner un avertissement au lanceur en indiquant qu’il s’agit du premier et du dernier avertissement. Ensuite l’arbitre informe l'autre arbitre, le capitaine de l’équipe à la chasse et les batteurs de ce qui s'est produit. </w:t>
      </w:r>
    </w:p>
    <w:p w14:paraId="59E89B21" w14:textId="77777777" w:rsidR="00E36CE1" w:rsidRPr="000D782D" w:rsidRDefault="00E36CE1" w:rsidP="00E36CE1">
      <w:pPr>
        <w:keepLines/>
        <w:autoSpaceDE w:val="0"/>
        <w:autoSpaceDN w:val="0"/>
        <w:adjustRightInd w:val="0"/>
        <w:rPr>
          <w:rFonts w:ascii="Calibri" w:hAnsi="Calibri" w:cs="Calibri"/>
          <w:color w:val="000000"/>
          <w:sz w:val="22"/>
          <w:szCs w:val="22"/>
          <w:lang w:val="fr-FR"/>
        </w:rPr>
      </w:pPr>
      <w:r w:rsidRPr="000D782D">
        <w:rPr>
          <w:rFonts w:ascii="Calibri" w:hAnsi="Calibri" w:cs="Calibri"/>
          <w:color w:val="000000"/>
          <w:sz w:val="22"/>
          <w:szCs w:val="22"/>
          <w:lang w:val="fr-FR"/>
        </w:rPr>
        <w:t xml:space="preserve">Cet avertissement s’applique à ce lanceur-ci pendant toute la durée de la manche en cours. </w:t>
      </w:r>
    </w:p>
    <w:p w14:paraId="4B942F5B" w14:textId="79E8570F" w:rsidR="00E36CE1" w:rsidRPr="000D782D" w:rsidRDefault="00E36CE1" w:rsidP="00E36CE1">
      <w:pPr>
        <w:keepNext/>
        <w:keepLines/>
        <w:autoSpaceDE w:val="0"/>
        <w:autoSpaceDN w:val="0"/>
        <w:adjustRightInd w:val="0"/>
        <w:rPr>
          <w:rFonts w:ascii="Calibri" w:hAnsi="Calibri" w:cs="Calibri"/>
          <w:color w:val="000000"/>
          <w:sz w:val="22"/>
          <w:szCs w:val="22"/>
          <w:lang w:val="fr-FR"/>
        </w:rPr>
      </w:pPr>
      <w:r w:rsidRPr="000D782D">
        <w:rPr>
          <w:rFonts w:ascii="Calibri" w:hAnsi="Calibri" w:cs="Calibri"/>
          <w:color w:val="000000"/>
          <w:sz w:val="22"/>
          <w:szCs w:val="22"/>
          <w:lang w:val="fr-FR"/>
        </w:rPr>
        <w:t>41.7.</w:t>
      </w:r>
      <w:r w:rsidR="008957C4" w:rsidRPr="000D782D">
        <w:rPr>
          <w:rFonts w:ascii="Calibri" w:hAnsi="Calibri" w:cs="Calibri"/>
          <w:color w:val="000000"/>
          <w:sz w:val="22"/>
          <w:szCs w:val="22"/>
          <w:lang w:val="fr-FR"/>
        </w:rPr>
        <w:t>4</w:t>
      </w:r>
      <w:r w:rsidRPr="000D782D">
        <w:rPr>
          <w:rFonts w:ascii="Calibri" w:hAnsi="Calibri" w:cs="Calibri"/>
          <w:color w:val="000000"/>
          <w:sz w:val="22"/>
          <w:szCs w:val="22"/>
          <w:lang w:val="fr-FR"/>
        </w:rPr>
        <w:t xml:space="preserve"> Si par la suite dans la même manche le même lanceur sert à nouveau une telle balle, l’arbitre doit :</w:t>
      </w:r>
    </w:p>
    <w:p w14:paraId="0EE9A541" w14:textId="77777777" w:rsidR="00E36CE1" w:rsidRPr="000D782D" w:rsidRDefault="00E36CE1" w:rsidP="00E36CE1">
      <w:pPr>
        <w:keepLines/>
        <w:autoSpaceDE w:val="0"/>
        <w:autoSpaceDN w:val="0"/>
        <w:adjustRightInd w:val="0"/>
        <w:spacing w:after="21"/>
        <w:ind w:left="851" w:hanging="143"/>
        <w:rPr>
          <w:rFonts w:ascii="Calibri" w:hAnsi="Calibri" w:cs="Calibri"/>
          <w:color w:val="000000"/>
          <w:sz w:val="22"/>
          <w:szCs w:val="22"/>
          <w:lang w:val="fr-FR"/>
        </w:rPr>
      </w:pPr>
      <w:r w:rsidRPr="000D782D">
        <w:rPr>
          <w:rFonts w:ascii="Calibri" w:hAnsi="Calibri" w:cs="Calibri"/>
          <w:color w:val="000000"/>
          <w:sz w:val="22"/>
          <w:szCs w:val="22"/>
          <w:lang w:val="fr-FR"/>
        </w:rPr>
        <w:t>- annoncer et signaler Faute</w:t>
      </w:r>
    </w:p>
    <w:p w14:paraId="3475775F" w14:textId="77777777" w:rsidR="00E36CE1" w:rsidRPr="000D782D" w:rsidRDefault="00E36CE1" w:rsidP="00E36CE1">
      <w:pPr>
        <w:keepLines/>
        <w:autoSpaceDE w:val="0"/>
        <w:autoSpaceDN w:val="0"/>
        <w:adjustRightInd w:val="0"/>
        <w:ind w:left="851" w:hanging="143"/>
        <w:rPr>
          <w:rFonts w:ascii="Calibri" w:hAnsi="Calibri" w:cs="Calibri"/>
          <w:color w:val="000000"/>
          <w:sz w:val="22"/>
          <w:szCs w:val="22"/>
          <w:lang w:val="fr-FR"/>
        </w:rPr>
      </w:pPr>
      <w:r w:rsidRPr="000D782D">
        <w:rPr>
          <w:rFonts w:ascii="Calibri" w:hAnsi="Calibri" w:cs="Calibri"/>
          <w:color w:val="000000"/>
          <w:sz w:val="22"/>
          <w:szCs w:val="22"/>
          <w:lang w:val="fr-FR"/>
        </w:rPr>
        <w:t>- quand la balle est Morte, sommer le capitaine de retirer immédiatement le lanceur</w:t>
      </w:r>
    </w:p>
    <w:p w14:paraId="1971394D" w14:textId="77777777" w:rsidR="00E36CE1" w:rsidRPr="000D782D" w:rsidRDefault="00E36CE1" w:rsidP="00E36CE1">
      <w:pPr>
        <w:keepLines/>
        <w:autoSpaceDE w:val="0"/>
        <w:autoSpaceDN w:val="0"/>
        <w:adjustRightInd w:val="0"/>
        <w:ind w:left="851" w:hanging="143"/>
        <w:rPr>
          <w:rFonts w:ascii="Calibri" w:hAnsi="Calibri" w:cs="Calibri"/>
          <w:sz w:val="22"/>
          <w:szCs w:val="22"/>
          <w:lang w:val="fr-FR"/>
        </w:rPr>
      </w:pPr>
      <w:r w:rsidRPr="000D782D">
        <w:rPr>
          <w:rFonts w:ascii="Calibri" w:hAnsi="Calibri" w:cs="Calibri"/>
          <w:color w:val="000000"/>
          <w:sz w:val="22"/>
          <w:szCs w:val="22"/>
          <w:lang w:val="fr-FR"/>
        </w:rPr>
        <w:t>- informer l’autre arbitre de la raison pour son action.</w:t>
      </w:r>
    </w:p>
    <w:p w14:paraId="27B004E2" w14:textId="77777777" w:rsidR="00E36CE1" w:rsidRPr="000D782D" w:rsidRDefault="00E36CE1" w:rsidP="00E36CE1">
      <w:pPr>
        <w:keepLines/>
        <w:autoSpaceDE w:val="0"/>
        <w:autoSpaceDN w:val="0"/>
        <w:adjustRightInd w:val="0"/>
        <w:rPr>
          <w:rFonts w:ascii="Calibri" w:hAnsi="Calibri" w:cs="Calibri"/>
          <w:color w:val="000000"/>
          <w:sz w:val="22"/>
          <w:szCs w:val="22"/>
          <w:lang w:val="fr-FR"/>
        </w:rPr>
      </w:pPr>
      <w:r w:rsidRPr="000D782D">
        <w:rPr>
          <w:rFonts w:ascii="Calibri" w:hAnsi="Calibri" w:cs="Calibri"/>
          <w:color w:val="000000"/>
          <w:sz w:val="22"/>
          <w:szCs w:val="22"/>
          <w:lang w:val="fr-FR"/>
        </w:rPr>
        <w:t xml:space="preserve">Le lanceur ainsi suspendu n’a plus le droit de lancer au cours de la manche en cours. </w:t>
      </w:r>
    </w:p>
    <w:p w14:paraId="26B817A3" w14:textId="64FF2FC5" w:rsidR="00E36CE1" w:rsidRPr="000D782D" w:rsidRDefault="00E36CE1" w:rsidP="00E36CE1">
      <w:pPr>
        <w:keepLines/>
        <w:autoSpaceDE w:val="0"/>
        <w:autoSpaceDN w:val="0"/>
        <w:adjustRightInd w:val="0"/>
        <w:rPr>
          <w:rFonts w:ascii="Calibri" w:hAnsi="Calibri" w:cs="Calibri"/>
          <w:color w:val="000000"/>
          <w:sz w:val="22"/>
          <w:szCs w:val="22"/>
          <w:lang w:val="fr-FR"/>
        </w:rPr>
      </w:pPr>
      <w:r w:rsidRPr="000D782D">
        <w:rPr>
          <w:rFonts w:ascii="Calibri" w:hAnsi="Calibri" w:cs="Calibri"/>
          <w:color w:val="000000"/>
          <w:sz w:val="22"/>
          <w:szCs w:val="22"/>
          <w:lang w:val="fr-FR"/>
        </w:rPr>
        <w:t xml:space="preserve">La série est complétée, le cas échéant, par un autre lanceur qui n’a pas lancé la série précédente et qui </w:t>
      </w:r>
      <w:r w:rsidR="001C7BAA" w:rsidRPr="000D782D">
        <w:rPr>
          <w:rFonts w:ascii="Calibri" w:hAnsi="Calibri" w:cs="Calibri"/>
          <w:color w:val="000000"/>
          <w:sz w:val="22"/>
          <w:szCs w:val="22"/>
          <w:lang w:val="fr-FR"/>
        </w:rPr>
        <w:t xml:space="preserve"> </w:t>
      </w:r>
      <w:r w:rsidRPr="000D782D">
        <w:rPr>
          <w:rFonts w:ascii="Calibri" w:hAnsi="Calibri" w:cs="Calibri"/>
          <w:color w:val="000000"/>
          <w:sz w:val="22"/>
          <w:szCs w:val="22"/>
          <w:lang w:val="fr-FR"/>
        </w:rPr>
        <w:t xml:space="preserve">par conséquent </w:t>
      </w:r>
      <w:r w:rsidR="004D2613" w:rsidRPr="000D782D">
        <w:rPr>
          <w:rFonts w:ascii="Calibri" w:hAnsi="Calibri" w:cs="Calibri"/>
          <w:color w:val="000000"/>
          <w:sz w:val="22"/>
          <w:szCs w:val="22"/>
          <w:lang w:val="fr-FR"/>
        </w:rPr>
        <w:t xml:space="preserve">n’a pas </w:t>
      </w:r>
      <w:r w:rsidRPr="000D782D">
        <w:rPr>
          <w:rFonts w:ascii="Calibri" w:hAnsi="Calibri" w:cs="Calibri"/>
          <w:color w:val="000000"/>
          <w:sz w:val="22"/>
          <w:szCs w:val="22"/>
          <w:lang w:val="fr-FR"/>
        </w:rPr>
        <w:t xml:space="preserve">le droit de lancer la série suivante. </w:t>
      </w:r>
    </w:p>
    <w:p w14:paraId="2A957D87" w14:textId="77777777" w:rsidR="006E57A8" w:rsidRPr="000D782D" w:rsidRDefault="00E36CE1" w:rsidP="006E57A8">
      <w:pPr>
        <w:keepLines/>
        <w:autoSpaceDE w:val="0"/>
        <w:autoSpaceDN w:val="0"/>
        <w:adjustRightInd w:val="0"/>
        <w:rPr>
          <w:rFonts w:ascii="Calibri" w:hAnsi="Calibri" w:cs="Calibri"/>
          <w:color w:val="000000"/>
          <w:sz w:val="22"/>
          <w:szCs w:val="22"/>
          <w:lang w:val="fr-FR"/>
        </w:rPr>
      </w:pPr>
      <w:r w:rsidRPr="000D782D">
        <w:rPr>
          <w:rFonts w:ascii="Calibri" w:hAnsi="Calibri" w:cs="Calibri"/>
          <w:color w:val="000000"/>
          <w:sz w:val="22"/>
          <w:szCs w:val="22"/>
          <w:lang w:val="fr-FR"/>
        </w:rPr>
        <w:t xml:space="preserve">Par ailleurs l’arbitre doit </w:t>
      </w:r>
      <w:r w:rsidR="009214CA" w:rsidRPr="000D782D">
        <w:rPr>
          <w:rFonts w:ascii="Calibri" w:hAnsi="Calibri" w:cs="Calibri"/>
          <w:color w:val="000000"/>
          <w:sz w:val="22"/>
          <w:szCs w:val="22"/>
          <w:lang w:val="fr-FR"/>
        </w:rPr>
        <w:t>informer les</w:t>
      </w:r>
      <w:r w:rsidRPr="000D782D">
        <w:rPr>
          <w:rFonts w:ascii="Calibri" w:hAnsi="Calibri" w:cs="Calibri"/>
          <w:color w:val="000000"/>
          <w:sz w:val="22"/>
          <w:szCs w:val="22"/>
          <w:lang w:val="fr-FR"/>
        </w:rPr>
        <w:t xml:space="preserve"> batteurs et, dès que possible, </w:t>
      </w:r>
      <w:r w:rsidR="009214CA" w:rsidRPr="000D782D">
        <w:rPr>
          <w:rFonts w:ascii="Calibri" w:hAnsi="Calibri" w:cs="Calibri"/>
          <w:color w:val="000000"/>
          <w:sz w:val="22"/>
          <w:szCs w:val="22"/>
          <w:lang w:val="fr-FR"/>
        </w:rPr>
        <w:t>le</w:t>
      </w:r>
      <w:r w:rsidRPr="000D782D">
        <w:rPr>
          <w:rFonts w:ascii="Calibri" w:hAnsi="Calibri" w:cs="Calibri"/>
          <w:color w:val="000000"/>
          <w:sz w:val="22"/>
          <w:szCs w:val="22"/>
          <w:lang w:val="fr-FR"/>
        </w:rPr>
        <w:t xml:space="preserve"> capitaine de l’équipe à la batte</w:t>
      </w:r>
      <w:r w:rsidR="006E57A8" w:rsidRPr="000D782D">
        <w:rPr>
          <w:rFonts w:ascii="Calibri" w:hAnsi="Calibri" w:cs="Calibri"/>
          <w:color w:val="000000"/>
          <w:sz w:val="22"/>
          <w:szCs w:val="22"/>
          <w:lang w:val="fr-FR"/>
        </w:rPr>
        <w:t xml:space="preserve"> de ce qui s'est produit. </w:t>
      </w:r>
    </w:p>
    <w:p w14:paraId="7624E1B9" w14:textId="77777777" w:rsidR="00E36CE1" w:rsidRPr="000D782D" w:rsidRDefault="00E36CE1" w:rsidP="00E36CE1">
      <w:pPr>
        <w:keepLines/>
        <w:autoSpaceDE w:val="0"/>
        <w:autoSpaceDN w:val="0"/>
        <w:adjustRightInd w:val="0"/>
        <w:rPr>
          <w:rFonts w:ascii="Calibri" w:hAnsi="Calibri" w:cs="Calibri"/>
          <w:sz w:val="22"/>
          <w:szCs w:val="22"/>
          <w:lang w:val="fr-FR"/>
        </w:rPr>
      </w:pPr>
      <w:r w:rsidRPr="000D782D">
        <w:rPr>
          <w:rFonts w:ascii="Calibri" w:hAnsi="Calibri" w:cs="Calibri"/>
          <w:color w:val="000000"/>
          <w:sz w:val="22"/>
          <w:szCs w:val="22"/>
          <w:lang w:val="fr-FR"/>
        </w:rPr>
        <w:t>Dès que possible après la fin de la partie les deux arbitres préparent ensemble un rapport sur l’évènement à l’intention du responsable de l’équipe fautive, ainsi qu’à toute autorité officielle ayant juridiction sur la partie, qui prennent toute action disciplinaire jugée nécessaire contre le capitaine, contre tout autre individu impliqué et, le cas échéant, contre l’équipe concernée</w:t>
      </w:r>
    </w:p>
    <w:p w14:paraId="7FF47881" w14:textId="1B9E262F" w:rsidR="00E36CE1" w:rsidRPr="000D782D" w:rsidRDefault="00E36CE1" w:rsidP="00E36CE1">
      <w:pPr>
        <w:keepLines/>
        <w:autoSpaceDE w:val="0"/>
        <w:autoSpaceDN w:val="0"/>
        <w:adjustRightInd w:val="0"/>
        <w:rPr>
          <w:rFonts w:ascii="Calibri" w:hAnsi="Calibri" w:cs="Calibri"/>
          <w:color w:val="000000"/>
          <w:sz w:val="22"/>
          <w:szCs w:val="22"/>
          <w:lang w:val="fr-FR"/>
        </w:rPr>
      </w:pPr>
      <w:r w:rsidRPr="000D782D">
        <w:rPr>
          <w:rFonts w:ascii="Calibri" w:hAnsi="Calibri" w:cs="Calibri"/>
          <w:color w:val="000000"/>
          <w:sz w:val="22"/>
          <w:szCs w:val="22"/>
          <w:lang w:val="fr-FR"/>
        </w:rPr>
        <w:t>41.7.</w:t>
      </w:r>
      <w:r w:rsidR="0081466F" w:rsidRPr="000D782D">
        <w:rPr>
          <w:rFonts w:ascii="Calibri" w:hAnsi="Calibri" w:cs="Calibri"/>
          <w:color w:val="000000"/>
          <w:sz w:val="22"/>
          <w:szCs w:val="22"/>
          <w:lang w:val="fr-FR"/>
        </w:rPr>
        <w:t>5</w:t>
      </w:r>
      <w:r w:rsidRPr="000D782D">
        <w:rPr>
          <w:rFonts w:ascii="Calibri" w:hAnsi="Calibri" w:cs="Calibri"/>
          <w:color w:val="000000"/>
          <w:sz w:val="22"/>
          <w:szCs w:val="22"/>
          <w:lang w:val="fr-FR"/>
        </w:rPr>
        <w:t xml:space="preserve"> La séquence d’avertissement décrite en 41.7.</w:t>
      </w:r>
      <w:r w:rsidR="005A700F" w:rsidRPr="000D782D">
        <w:rPr>
          <w:rFonts w:ascii="Calibri" w:hAnsi="Calibri" w:cs="Calibri"/>
          <w:color w:val="000000"/>
          <w:sz w:val="22"/>
          <w:szCs w:val="22"/>
          <w:lang w:val="fr-FR"/>
        </w:rPr>
        <w:t xml:space="preserve">3 </w:t>
      </w:r>
      <w:r w:rsidRPr="000D782D">
        <w:rPr>
          <w:rFonts w:ascii="Calibri" w:hAnsi="Calibri" w:cs="Calibri"/>
          <w:color w:val="000000"/>
          <w:sz w:val="22"/>
          <w:szCs w:val="22"/>
          <w:lang w:val="fr-FR"/>
        </w:rPr>
        <w:t>et 41.7.</w:t>
      </w:r>
      <w:r w:rsidR="005A700F" w:rsidRPr="000D782D">
        <w:rPr>
          <w:rFonts w:ascii="Calibri" w:hAnsi="Calibri" w:cs="Calibri"/>
          <w:color w:val="000000"/>
          <w:sz w:val="22"/>
          <w:szCs w:val="22"/>
          <w:lang w:val="fr-FR"/>
        </w:rPr>
        <w:t>4</w:t>
      </w:r>
      <w:r w:rsidRPr="000D782D">
        <w:rPr>
          <w:rFonts w:ascii="Calibri" w:hAnsi="Calibri" w:cs="Calibri"/>
          <w:color w:val="000000"/>
          <w:sz w:val="22"/>
          <w:szCs w:val="22"/>
          <w:lang w:val="fr-FR"/>
        </w:rPr>
        <w:t xml:space="preserve"> est indépendante de la séquence d’avertissement et action de 41.6. </w:t>
      </w:r>
    </w:p>
    <w:p w14:paraId="60BFE845" w14:textId="6F7A6C3D" w:rsidR="00E36CE1" w:rsidRPr="000D782D" w:rsidRDefault="00E36CE1" w:rsidP="00E36CE1">
      <w:pPr>
        <w:keepNext/>
        <w:keepLines/>
        <w:autoSpaceDE w:val="0"/>
        <w:autoSpaceDN w:val="0"/>
        <w:adjustRightInd w:val="0"/>
        <w:rPr>
          <w:rFonts w:ascii="Calibri" w:hAnsi="Calibri" w:cs="Calibri"/>
          <w:color w:val="000000"/>
          <w:sz w:val="22"/>
          <w:szCs w:val="22"/>
          <w:lang w:val="fr-FR"/>
        </w:rPr>
      </w:pPr>
      <w:r w:rsidRPr="000D782D">
        <w:rPr>
          <w:rFonts w:ascii="Calibri" w:hAnsi="Calibri" w:cs="Calibri"/>
          <w:color w:val="000000"/>
          <w:sz w:val="22"/>
          <w:szCs w:val="22"/>
          <w:lang w:val="fr-FR"/>
        </w:rPr>
        <w:t>41.7.</w:t>
      </w:r>
      <w:r w:rsidR="0081466F" w:rsidRPr="000D782D">
        <w:rPr>
          <w:rFonts w:ascii="Calibri" w:hAnsi="Calibri" w:cs="Calibri"/>
          <w:color w:val="000000"/>
          <w:sz w:val="22"/>
          <w:szCs w:val="22"/>
          <w:lang w:val="fr-FR"/>
        </w:rPr>
        <w:t>6</w:t>
      </w:r>
      <w:r w:rsidRPr="000D782D">
        <w:rPr>
          <w:rFonts w:ascii="Calibri" w:hAnsi="Calibri" w:cs="Calibri"/>
          <w:color w:val="000000"/>
          <w:sz w:val="22"/>
          <w:szCs w:val="22"/>
          <w:lang w:val="fr-FR"/>
        </w:rPr>
        <w:t xml:space="preserve"> Si l’arbitre estime qu’un lanceur a volontairement lancé une balle sans rebond, dangereuse et déloyale selon la définition de 41.7.1, alors la mise en garde et les avertissements décrits en 41.7.</w:t>
      </w:r>
      <w:r w:rsidR="00805D5C" w:rsidRPr="000D782D">
        <w:rPr>
          <w:rFonts w:ascii="Calibri" w:hAnsi="Calibri" w:cs="Calibri"/>
          <w:color w:val="000000"/>
          <w:sz w:val="22"/>
          <w:szCs w:val="22"/>
          <w:lang w:val="fr-FR"/>
        </w:rPr>
        <w:t>3</w:t>
      </w:r>
      <w:r w:rsidRPr="000D782D">
        <w:rPr>
          <w:rFonts w:ascii="Calibri" w:hAnsi="Calibri" w:cs="Calibri"/>
          <w:color w:val="000000"/>
          <w:sz w:val="22"/>
          <w:szCs w:val="22"/>
          <w:lang w:val="fr-FR"/>
        </w:rPr>
        <w:t xml:space="preserve"> sont supprimés. L’arbitre doit :</w:t>
      </w:r>
    </w:p>
    <w:p w14:paraId="3D3E7F33" w14:textId="77777777" w:rsidR="00E36CE1" w:rsidRPr="000D782D" w:rsidRDefault="00E36CE1" w:rsidP="00E36CE1">
      <w:pPr>
        <w:keepLines/>
        <w:autoSpaceDE w:val="0"/>
        <w:autoSpaceDN w:val="0"/>
        <w:adjustRightInd w:val="0"/>
        <w:spacing w:after="21"/>
        <w:ind w:left="851" w:hanging="143"/>
        <w:rPr>
          <w:rFonts w:ascii="Calibri" w:hAnsi="Calibri" w:cs="Calibri"/>
          <w:color w:val="000000"/>
          <w:sz w:val="22"/>
          <w:szCs w:val="22"/>
          <w:lang w:val="fr-FR"/>
        </w:rPr>
      </w:pPr>
      <w:r w:rsidRPr="000D782D">
        <w:rPr>
          <w:rFonts w:ascii="Calibri" w:hAnsi="Calibri" w:cs="Calibri"/>
          <w:color w:val="000000"/>
          <w:sz w:val="22"/>
          <w:szCs w:val="22"/>
          <w:lang w:val="fr-FR"/>
        </w:rPr>
        <w:t>- annoncer et signaler Faute</w:t>
      </w:r>
    </w:p>
    <w:p w14:paraId="21A2A318" w14:textId="77777777" w:rsidR="00E36CE1" w:rsidRPr="000D782D" w:rsidRDefault="00E36CE1" w:rsidP="00E36CE1">
      <w:pPr>
        <w:keepLines/>
        <w:autoSpaceDE w:val="0"/>
        <w:autoSpaceDN w:val="0"/>
        <w:adjustRightInd w:val="0"/>
        <w:ind w:left="851" w:hanging="143"/>
        <w:rPr>
          <w:rFonts w:ascii="Calibri" w:hAnsi="Calibri" w:cs="Calibri"/>
          <w:color w:val="000000"/>
          <w:sz w:val="22"/>
          <w:szCs w:val="22"/>
          <w:lang w:val="fr-FR"/>
        </w:rPr>
      </w:pPr>
      <w:r w:rsidRPr="000D782D">
        <w:rPr>
          <w:rFonts w:ascii="Calibri" w:hAnsi="Calibri" w:cs="Calibri"/>
          <w:color w:val="000000"/>
          <w:sz w:val="22"/>
          <w:szCs w:val="22"/>
          <w:lang w:val="fr-FR"/>
        </w:rPr>
        <w:t>- quand la balle est Morte, sommer le capitaine de retirer immédiatement le lanceur</w:t>
      </w:r>
    </w:p>
    <w:p w14:paraId="775781D8" w14:textId="77777777" w:rsidR="00E36CE1" w:rsidRPr="000D782D" w:rsidRDefault="00E36CE1" w:rsidP="00E36CE1">
      <w:pPr>
        <w:keepLines/>
        <w:autoSpaceDE w:val="0"/>
        <w:autoSpaceDN w:val="0"/>
        <w:adjustRightInd w:val="0"/>
        <w:ind w:left="851" w:hanging="143"/>
        <w:rPr>
          <w:rFonts w:ascii="Calibri" w:hAnsi="Calibri" w:cs="Calibri"/>
          <w:color w:val="000000"/>
          <w:sz w:val="22"/>
          <w:szCs w:val="22"/>
          <w:lang w:val="fr-FR"/>
        </w:rPr>
      </w:pPr>
      <w:r w:rsidRPr="000D782D">
        <w:rPr>
          <w:rFonts w:ascii="Calibri" w:hAnsi="Calibri" w:cs="Calibri"/>
          <w:color w:val="000000"/>
          <w:sz w:val="22"/>
          <w:szCs w:val="22"/>
          <w:lang w:val="fr-FR"/>
        </w:rPr>
        <w:t xml:space="preserve">- informer l’autre arbitre de la raison pour son action. </w:t>
      </w:r>
    </w:p>
    <w:p w14:paraId="731D2929" w14:textId="77777777" w:rsidR="00E36CE1" w:rsidRPr="000D782D" w:rsidRDefault="00E36CE1" w:rsidP="00E36CE1">
      <w:pPr>
        <w:keepLines/>
        <w:autoSpaceDE w:val="0"/>
        <w:autoSpaceDN w:val="0"/>
        <w:adjustRightInd w:val="0"/>
        <w:rPr>
          <w:rFonts w:ascii="Calibri" w:hAnsi="Calibri" w:cs="Calibri"/>
          <w:color w:val="000000"/>
          <w:sz w:val="22"/>
          <w:szCs w:val="22"/>
          <w:lang w:val="fr-FR"/>
        </w:rPr>
      </w:pPr>
      <w:r w:rsidRPr="000D782D">
        <w:rPr>
          <w:rFonts w:ascii="Calibri" w:hAnsi="Calibri" w:cs="Calibri"/>
          <w:color w:val="000000"/>
          <w:sz w:val="22"/>
          <w:szCs w:val="22"/>
          <w:lang w:val="fr-FR"/>
        </w:rPr>
        <w:t xml:space="preserve">Le lanceur ainsi suspendu n’a plus le droit de lancer au cours de la manche en cours. </w:t>
      </w:r>
    </w:p>
    <w:p w14:paraId="40C1071A" w14:textId="62C0685F" w:rsidR="00E36CE1" w:rsidRPr="000D782D" w:rsidRDefault="00E36CE1" w:rsidP="00E36CE1">
      <w:pPr>
        <w:keepLines/>
        <w:autoSpaceDE w:val="0"/>
        <w:autoSpaceDN w:val="0"/>
        <w:adjustRightInd w:val="0"/>
        <w:rPr>
          <w:rFonts w:ascii="Calibri" w:hAnsi="Calibri" w:cs="Calibri"/>
          <w:color w:val="000000"/>
          <w:sz w:val="22"/>
          <w:szCs w:val="22"/>
          <w:lang w:val="fr-FR"/>
        </w:rPr>
      </w:pPr>
      <w:r w:rsidRPr="000D782D">
        <w:rPr>
          <w:rFonts w:ascii="Calibri" w:hAnsi="Calibri" w:cs="Calibri"/>
          <w:color w:val="000000"/>
          <w:sz w:val="22"/>
          <w:szCs w:val="22"/>
          <w:lang w:val="fr-FR"/>
        </w:rPr>
        <w:t xml:space="preserve">La série est complétée, le cas échéant, par un autre lanceur qui n’a pas lancé la série précédente et qui </w:t>
      </w:r>
      <w:r w:rsidR="001C7BAA" w:rsidRPr="000D782D">
        <w:rPr>
          <w:rFonts w:ascii="Calibri" w:hAnsi="Calibri" w:cs="Calibri"/>
          <w:color w:val="000000"/>
          <w:sz w:val="22"/>
          <w:szCs w:val="22"/>
          <w:lang w:val="fr-FR"/>
        </w:rPr>
        <w:t xml:space="preserve"> </w:t>
      </w:r>
      <w:r w:rsidRPr="000D782D">
        <w:rPr>
          <w:rFonts w:ascii="Calibri" w:hAnsi="Calibri" w:cs="Calibri"/>
          <w:color w:val="000000"/>
          <w:sz w:val="22"/>
          <w:szCs w:val="22"/>
          <w:lang w:val="fr-FR"/>
        </w:rPr>
        <w:t xml:space="preserve">par conséquent </w:t>
      </w:r>
      <w:r w:rsidR="004D2613" w:rsidRPr="000D782D">
        <w:rPr>
          <w:rFonts w:ascii="Calibri" w:hAnsi="Calibri" w:cs="Calibri"/>
          <w:color w:val="000000"/>
          <w:sz w:val="22"/>
          <w:szCs w:val="22"/>
          <w:lang w:val="fr-FR"/>
        </w:rPr>
        <w:t xml:space="preserve">n’a pas </w:t>
      </w:r>
      <w:r w:rsidRPr="000D782D">
        <w:rPr>
          <w:rFonts w:ascii="Calibri" w:hAnsi="Calibri" w:cs="Calibri"/>
          <w:color w:val="000000"/>
          <w:sz w:val="22"/>
          <w:szCs w:val="22"/>
          <w:lang w:val="fr-FR"/>
        </w:rPr>
        <w:t xml:space="preserve">le droit de lancer la série suivante. </w:t>
      </w:r>
    </w:p>
    <w:p w14:paraId="3AC0ED8B" w14:textId="77777777" w:rsidR="006E57A8" w:rsidRPr="000D782D" w:rsidRDefault="00E36CE1" w:rsidP="006E57A8">
      <w:pPr>
        <w:keepLines/>
        <w:autoSpaceDE w:val="0"/>
        <w:autoSpaceDN w:val="0"/>
        <w:adjustRightInd w:val="0"/>
        <w:rPr>
          <w:rFonts w:ascii="Calibri" w:hAnsi="Calibri" w:cs="Calibri"/>
          <w:color w:val="000000"/>
          <w:sz w:val="22"/>
          <w:szCs w:val="22"/>
          <w:lang w:val="fr-FR"/>
        </w:rPr>
      </w:pPr>
      <w:r w:rsidRPr="000D782D">
        <w:rPr>
          <w:rFonts w:ascii="Calibri" w:hAnsi="Calibri" w:cs="Calibri"/>
          <w:color w:val="000000"/>
          <w:sz w:val="22"/>
          <w:szCs w:val="22"/>
          <w:lang w:val="fr-FR"/>
        </w:rPr>
        <w:t xml:space="preserve">Par ailleurs l’arbitre doit </w:t>
      </w:r>
      <w:r w:rsidR="008F5FC7" w:rsidRPr="000D782D">
        <w:rPr>
          <w:rFonts w:ascii="Calibri" w:hAnsi="Calibri" w:cs="Calibri"/>
          <w:color w:val="000000"/>
          <w:sz w:val="22"/>
          <w:szCs w:val="22"/>
          <w:lang w:val="fr-FR"/>
        </w:rPr>
        <w:t xml:space="preserve">informer les </w:t>
      </w:r>
      <w:r w:rsidRPr="000D782D">
        <w:rPr>
          <w:rFonts w:ascii="Calibri" w:hAnsi="Calibri" w:cs="Calibri"/>
          <w:color w:val="000000"/>
          <w:sz w:val="22"/>
          <w:szCs w:val="22"/>
          <w:lang w:val="fr-FR"/>
        </w:rPr>
        <w:t xml:space="preserve">batteurs et, dès que possible, </w:t>
      </w:r>
      <w:r w:rsidR="009214CA" w:rsidRPr="000D782D">
        <w:rPr>
          <w:rFonts w:ascii="Calibri" w:hAnsi="Calibri" w:cs="Calibri"/>
          <w:color w:val="000000"/>
          <w:sz w:val="22"/>
          <w:szCs w:val="22"/>
          <w:lang w:val="fr-FR"/>
        </w:rPr>
        <w:t>le</w:t>
      </w:r>
      <w:r w:rsidRPr="000D782D">
        <w:rPr>
          <w:rFonts w:ascii="Calibri" w:hAnsi="Calibri" w:cs="Calibri"/>
          <w:color w:val="000000"/>
          <w:sz w:val="22"/>
          <w:szCs w:val="22"/>
          <w:lang w:val="fr-FR"/>
        </w:rPr>
        <w:t xml:space="preserve"> capitaine de l’équipe à la batte</w:t>
      </w:r>
      <w:r w:rsidR="006E57A8" w:rsidRPr="000D782D">
        <w:rPr>
          <w:rFonts w:ascii="Calibri" w:hAnsi="Calibri" w:cs="Calibri"/>
          <w:color w:val="000000"/>
          <w:sz w:val="22"/>
          <w:szCs w:val="22"/>
          <w:lang w:val="fr-FR"/>
        </w:rPr>
        <w:t xml:space="preserve"> de ce qui s'est produit. </w:t>
      </w:r>
    </w:p>
    <w:p w14:paraId="7C8343BE" w14:textId="77777777" w:rsidR="00E36CE1" w:rsidRPr="000D782D" w:rsidRDefault="00E36CE1" w:rsidP="00E36CE1">
      <w:pPr>
        <w:keepLines/>
        <w:autoSpaceDE w:val="0"/>
        <w:autoSpaceDN w:val="0"/>
        <w:adjustRightInd w:val="0"/>
        <w:rPr>
          <w:rFonts w:ascii="Calibri" w:hAnsi="Calibri" w:cs="Calibri"/>
          <w:color w:val="000000"/>
          <w:sz w:val="22"/>
          <w:szCs w:val="22"/>
          <w:lang w:val="fr-FR"/>
        </w:rPr>
      </w:pPr>
      <w:r w:rsidRPr="000D782D">
        <w:rPr>
          <w:rFonts w:ascii="Calibri" w:hAnsi="Calibri" w:cs="Calibri"/>
          <w:color w:val="000000"/>
          <w:sz w:val="22"/>
          <w:szCs w:val="22"/>
          <w:lang w:val="fr-FR"/>
        </w:rPr>
        <w:t>Dès que possible après la fin de la partie les deux arbitres préparent ensemble un rapport sur l’évènement à l’intention du responsable de l’équipe fautive, ainsi qu’à toute autorité officielle ayant juridiction sur la partie, qui prennent toute action disciplinaire jugée nécessaire contre le capitaine, contre tout autre individu impliqué et, le cas échéant, contre l’équipe concernée.</w:t>
      </w:r>
    </w:p>
    <w:p w14:paraId="52CAD7DE" w14:textId="77777777" w:rsidR="00E36CE1" w:rsidRPr="000D782D" w:rsidRDefault="00E36CE1" w:rsidP="00E36CE1">
      <w:pPr>
        <w:keepLines/>
        <w:autoSpaceDE w:val="0"/>
        <w:autoSpaceDN w:val="0"/>
        <w:adjustRightInd w:val="0"/>
        <w:rPr>
          <w:rFonts w:ascii="Calibri" w:hAnsi="Calibri" w:cs="Calibri"/>
          <w:sz w:val="22"/>
          <w:szCs w:val="22"/>
          <w:lang w:val="fr-FR"/>
        </w:rPr>
      </w:pPr>
    </w:p>
    <w:p w14:paraId="4AC845A0" w14:textId="77777777" w:rsidR="00E36CE1" w:rsidRPr="000D782D" w:rsidRDefault="00E36CE1" w:rsidP="00E36CE1">
      <w:pPr>
        <w:keepNext/>
        <w:keepLines/>
        <w:autoSpaceDE w:val="0"/>
        <w:autoSpaceDN w:val="0"/>
        <w:adjustRightInd w:val="0"/>
        <w:rPr>
          <w:rFonts w:ascii="Calibri" w:hAnsi="Calibri" w:cs="Calibri"/>
          <w:b/>
          <w:sz w:val="22"/>
          <w:szCs w:val="22"/>
          <w:lang w:val="fr-FR"/>
        </w:rPr>
      </w:pPr>
      <w:r w:rsidRPr="000D782D">
        <w:rPr>
          <w:rFonts w:ascii="Calibri" w:hAnsi="Calibri" w:cs="Calibri"/>
          <w:b/>
          <w:sz w:val="22"/>
          <w:szCs w:val="22"/>
          <w:lang w:val="fr-FR"/>
        </w:rPr>
        <w:t>41.8</w:t>
      </w:r>
      <w:r w:rsidR="003518E2" w:rsidRPr="000D782D">
        <w:rPr>
          <w:rFonts w:ascii="Calibri" w:hAnsi="Calibri" w:cs="Calibri"/>
          <w:b/>
          <w:sz w:val="22"/>
          <w:szCs w:val="22"/>
          <w:lang w:val="fr-FR"/>
        </w:rPr>
        <w:t>.</w:t>
      </w:r>
      <w:r w:rsidRPr="000D782D">
        <w:rPr>
          <w:rFonts w:ascii="Calibri" w:hAnsi="Calibri" w:cs="Calibri"/>
          <w:b/>
          <w:sz w:val="22"/>
          <w:szCs w:val="22"/>
          <w:lang w:val="fr-FR"/>
        </w:rPr>
        <w:t xml:space="preserve"> Lancer volontaire d’une Faute-Pied Avant</w:t>
      </w:r>
    </w:p>
    <w:p w14:paraId="0023ED23" w14:textId="77777777" w:rsidR="00E36CE1" w:rsidRPr="000D782D" w:rsidRDefault="00E36CE1" w:rsidP="00E36CE1">
      <w:pPr>
        <w:keepNext/>
        <w:keepLines/>
        <w:autoSpaceDE w:val="0"/>
        <w:autoSpaceDN w:val="0"/>
        <w:adjustRightInd w:val="0"/>
        <w:rPr>
          <w:rFonts w:ascii="Calibri" w:hAnsi="Calibri" w:cs="Calibri"/>
          <w:color w:val="000000"/>
          <w:sz w:val="22"/>
          <w:szCs w:val="22"/>
          <w:lang w:val="fr-FR"/>
        </w:rPr>
      </w:pPr>
      <w:r w:rsidRPr="000D782D">
        <w:rPr>
          <w:rFonts w:ascii="Calibri" w:hAnsi="Calibri" w:cs="Calibri"/>
          <w:sz w:val="22"/>
          <w:szCs w:val="22"/>
          <w:lang w:val="fr-FR"/>
        </w:rPr>
        <w:t xml:space="preserve">Si l’arbitre estime que le lanceur a servi volontairement une balle Faute-Pied Avant, il </w:t>
      </w:r>
      <w:r w:rsidRPr="000D782D">
        <w:rPr>
          <w:rFonts w:ascii="Calibri" w:hAnsi="Calibri" w:cs="Calibri"/>
          <w:color w:val="000000"/>
          <w:sz w:val="22"/>
          <w:szCs w:val="22"/>
          <w:lang w:val="fr-FR"/>
        </w:rPr>
        <w:t>doit :</w:t>
      </w:r>
    </w:p>
    <w:p w14:paraId="7D4CFB4D" w14:textId="77777777" w:rsidR="00E36CE1" w:rsidRPr="000D782D" w:rsidRDefault="00E36CE1" w:rsidP="00E36CE1">
      <w:pPr>
        <w:keepLines/>
        <w:autoSpaceDE w:val="0"/>
        <w:autoSpaceDN w:val="0"/>
        <w:adjustRightInd w:val="0"/>
        <w:spacing w:after="21"/>
        <w:ind w:left="851" w:hanging="143"/>
        <w:rPr>
          <w:rFonts w:ascii="Calibri" w:hAnsi="Calibri" w:cs="Calibri"/>
          <w:color w:val="000000"/>
          <w:sz w:val="22"/>
          <w:szCs w:val="22"/>
          <w:lang w:val="fr-FR"/>
        </w:rPr>
      </w:pPr>
      <w:r w:rsidRPr="000D782D">
        <w:rPr>
          <w:rFonts w:ascii="Calibri" w:hAnsi="Calibri" w:cs="Calibri"/>
          <w:color w:val="000000"/>
          <w:sz w:val="22"/>
          <w:szCs w:val="22"/>
          <w:lang w:val="fr-FR"/>
        </w:rPr>
        <w:t xml:space="preserve">- annoncer et signaler Faute </w:t>
      </w:r>
    </w:p>
    <w:p w14:paraId="0D51C3E5" w14:textId="77777777" w:rsidR="00E36CE1" w:rsidRPr="000D782D" w:rsidRDefault="00E36CE1" w:rsidP="00E36CE1">
      <w:pPr>
        <w:keepLines/>
        <w:autoSpaceDE w:val="0"/>
        <w:autoSpaceDN w:val="0"/>
        <w:adjustRightInd w:val="0"/>
        <w:ind w:left="851" w:hanging="143"/>
        <w:rPr>
          <w:rFonts w:ascii="Calibri" w:hAnsi="Calibri" w:cs="Calibri"/>
          <w:color w:val="000000"/>
          <w:sz w:val="22"/>
          <w:szCs w:val="22"/>
          <w:lang w:val="fr-FR"/>
        </w:rPr>
      </w:pPr>
      <w:r w:rsidRPr="000D782D">
        <w:rPr>
          <w:rFonts w:ascii="Calibri" w:hAnsi="Calibri" w:cs="Calibri"/>
          <w:color w:val="000000"/>
          <w:sz w:val="22"/>
          <w:szCs w:val="22"/>
          <w:lang w:val="fr-FR"/>
        </w:rPr>
        <w:t xml:space="preserve">- quand la balle est Morte, sommer le capitaine de retirer immédiatement le lanceur </w:t>
      </w:r>
    </w:p>
    <w:p w14:paraId="14D4E0EA" w14:textId="77777777" w:rsidR="00E36CE1" w:rsidRPr="000D782D" w:rsidRDefault="00E36CE1" w:rsidP="00E36CE1">
      <w:pPr>
        <w:keepLines/>
        <w:autoSpaceDE w:val="0"/>
        <w:autoSpaceDN w:val="0"/>
        <w:adjustRightInd w:val="0"/>
        <w:ind w:left="851" w:hanging="143"/>
        <w:rPr>
          <w:rFonts w:ascii="Calibri" w:hAnsi="Calibri" w:cs="Calibri"/>
          <w:color w:val="000000"/>
          <w:sz w:val="22"/>
          <w:szCs w:val="22"/>
          <w:lang w:val="fr-FR"/>
        </w:rPr>
      </w:pPr>
      <w:r w:rsidRPr="000D782D">
        <w:rPr>
          <w:rFonts w:ascii="Calibri" w:hAnsi="Calibri" w:cs="Calibri"/>
          <w:color w:val="000000"/>
          <w:sz w:val="22"/>
          <w:szCs w:val="22"/>
          <w:lang w:val="fr-FR"/>
        </w:rPr>
        <w:t xml:space="preserve">- informer l’autre arbitre de la raison pour son action. </w:t>
      </w:r>
    </w:p>
    <w:p w14:paraId="45C537BD" w14:textId="77777777" w:rsidR="00E36CE1" w:rsidRPr="000D782D" w:rsidRDefault="00E36CE1" w:rsidP="00E36CE1">
      <w:pPr>
        <w:keepLines/>
        <w:autoSpaceDE w:val="0"/>
        <w:autoSpaceDN w:val="0"/>
        <w:adjustRightInd w:val="0"/>
        <w:rPr>
          <w:rFonts w:ascii="Calibri" w:hAnsi="Calibri" w:cs="Calibri"/>
          <w:color w:val="000000"/>
          <w:sz w:val="22"/>
          <w:szCs w:val="22"/>
          <w:lang w:val="fr-FR"/>
        </w:rPr>
      </w:pPr>
      <w:r w:rsidRPr="000D782D">
        <w:rPr>
          <w:rFonts w:ascii="Calibri" w:hAnsi="Calibri" w:cs="Calibri"/>
          <w:color w:val="000000"/>
          <w:sz w:val="22"/>
          <w:szCs w:val="22"/>
          <w:lang w:val="fr-FR"/>
        </w:rPr>
        <w:t xml:space="preserve">Le lanceur ainsi suspendu n’a plus le droit de lancer au cours de la manche en cours. </w:t>
      </w:r>
    </w:p>
    <w:p w14:paraId="39F8397C" w14:textId="334FD01F" w:rsidR="00E36CE1" w:rsidRPr="000D782D" w:rsidRDefault="00E36CE1" w:rsidP="00E36CE1">
      <w:pPr>
        <w:keepLines/>
        <w:autoSpaceDE w:val="0"/>
        <w:autoSpaceDN w:val="0"/>
        <w:adjustRightInd w:val="0"/>
        <w:rPr>
          <w:rFonts w:ascii="Calibri" w:hAnsi="Calibri" w:cs="Calibri"/>
          <w:color w:val="000000"/>
          <w:sz w:val="22"/>
          <w:szCs w:val="22"/>
          <w:lang w:val="fr-FR"/>
        </w:rPr>
      </w:pPr>
      <w:r w:rsidRPr="000D782D">
        <w:rPr>
          <w:rFonts w:ascii="Calibri" w:hAnsi="Calibri" w:cs="Calibri"/>
          <w:color w:val="000000"/>
          <w:sz w:val="22"/>
          <w:szCs w:val="22"/>
          <w:lang w:val="fr-FR"/>
        </w:rPr>
        <w:t xml:space="preserve">La série est complétée, le cas échéant, par un autre lanceur qui n’a pas lancé la série précédente et qui par conséquent </w:t>
      </w:r>
      <w:r w:rsidR="004D2613" w:rsidRPr="000D782D">
        <w:rPr>
          <w:rFonts w:ascii="Calibri" w:hAnsi="Calibri" w:cs="Calibri"/>
          <w:color w:val="000000"/>
          <w:sz w:val="22"/>
          <w:szCs w:val="22"/>
          <w:lang w:val="fr-FR"/>
        </w:rPr>
        <w:t xml:space="preserve">n’a pas </w:t>
      </w:r>
      <w:r w:rsidRPr="000D782D">
        <w:rPr>
          <w:rFonts w:ascii="Calibri" w:hAnsi="Calibri" w:cs="Calibri"/>
          <w:color w:val="000000"/>
          <w:sz w:val="22"/>
          <w:szCs w:val="22"/>
          <w:lang w:val="fr-FR"/>
        </w:rPr>
        <w:t xml:space="preserve">le droit de lancer la série suivante. </w:t>
      </w:r>
    </w:p>
    <w:p w14:paraId="78F35864" w14:textId="77777777" w:rsidR="006E57A8" w:rsidRPr="000D782D" w:rsidRDefault="00E36CE1" w:rsidP="006E57A8">
      <w:pPr>
        <w:keepLines/>
        <w:autoSpaceDE w:val="0"/>
        <w:autoSpaceDN w:val="0"/>
        <w:adjustRightInd w:val="0"/>
        <w:rPr>
          <w:rFonts w:ascii="Calibri" w:hAnsi="Calibri" w:cs="Calibri"/>
          <w:color w:val="000000"/>
          <w:sz w:val="22"/>
          <w:szCs w:val="22"/>
          <w:lang w:val="fr-FR"/>
        </w:rPr>
      </w:pPr>
      <w:r w:rsidRPr="000D782D">
        <w:rPr>
          <w:rFonts w:ascii="Calibri" w:hAnsi="Calibri" w:cs="Calibri"/>
          <w:color w:val="000000"/>
          <w:sz w:val="22"/>
          <w:szCs w:val="22"/>
          <w:lang w:val="fr-FR"/>
        </w:rPr>
        <w:t xml:space="preserve">Par ailleurs l’arbitre doit </w:t>
      </w:r>
      <w:r w:rsidR="006E57A8" w:rsidRPr="000D782D">
        <w:rPr>
          <w:rFonts w:ascii="Calibri" w:hAnsi="Calibri" w:cs="Calibri"/>
          <w:color w:val="000000"/>
          <w:sz w:val="22"/>
          <w:szCs w:val="22"/>
          <w:lang w:val="fr-FR"/>
        </w:rPr>
        <w:t>informer les</w:t>
      </w:r>
      <w:r w:rsidRPr="000D782D">
        <w:rPr>
          <w:rFonts w:ascii="Calibri" w:hAnsi="Calibri" w:cs="Calibri"/>
          <w:color w:val="000000"/>
          <w:sz w:val="22"/>
          <w:szCs w:val="22"/>
          <w:lang w:val="fr-FR"/>
        </w:rPr>
        <w:t xml:space="preserve"> batteurs et, dès que possible, </w:t>
      </w:r>
      <w:r w:rsidR="006E57A8" w:rsidRPr="000D782D">
        <w:rPr>
          <w:rFonts w:ascii="Calibri" w:hAnsi="Calibri" w:cs="Calibri"/>
          <w:color w:val="000000"/>
          <w:sz w:val="22"/>
          <w:szCs w:val="22"/>
          <w:lang w:val="fr-FR"/>
        </w:rPr>
        <w:t>le</w:t>
      </w:r>
      <w:r w:rsidRPr="000D782D">
        <w:rPr>
          <w:rFonts w:ascii="Calibri" w:hAnsi="Calibri" w:cs="Calibri"/>
          <w:color w:val="000000"/>
          <w:sz w:val="22"/>
          <w:szCs w:val="22"/>
          <w:lang w:val="fr-FR"/>
        </w:rPr>
        <w:t xml:space="preserve"> capitaine de l’équipe à la batte</w:t>
      </w:r>
      <w:r w:rsidR="006E57A8" w:rsidRPr="000D782D">
        <w:rPr>
          <w:rFonts w:ascii="Calibri" w:hAnsi="Calibri" w:cs="Calibri"/>
          <w:color w:val="000000"/>
          <w:sz w:val="22"/>
          <w:szCs w:val="22"/>
          <w:lang w:val="fr-FR"/>
        </w:rPr>
        <w:t xml:space="preserve"> de ce qui s'est produit. </w:t>
      </w:r>
    </w:p>
    <w:p w14:paraId="69585621" w14:textId="77777777" w:rsidR="00E36CE1" w:rsidRPr="000D782D" w:rsidRDefault="00E36CE1" w:rsidP="00E36CE1">
      <w:pPr>
        <w:keepLines/>
        <w:autoSpaceDE w:val="0"/>
        <w:autoSpaceDN w:val="0"/>
        <w:adjustRightInd w:val="0"/>
        <w:rPr>
          <w:rFonts w:ascii="Calibri" w:hAnsi="Calibri" w:cs="Calibri"/>
          <w:color w:val="000000"/>
          <w:sz w:val="22"/>
          <w:szCs w:val="22"/>
          <w:lang w:val="fr-FR"/>
        </w:rPr>
      </w:pPr>
      <w:r w:rsidRPr="000D782D">
        <w:rPr>
          <w:rFonts w:ascii="Calibri" w:hAnsi="Calibri" w:cs="Calibri"/>
          <w:color w:val="000000"/>
          <w:sz w:val="22"/>
          <w:szCs w:val="22"/>
          <w:lang w:val="fr-FR"/>
        </w:rPr>
        <w:t>Dès que possible après la fin de la partie les deux arbitres préparent ensemble un rapport sur l’évènement à l’intention du responsable de l’équipe fautive, ainsi qu’à toute autorité officielle ayant juridiction sur la partie, qui prennent toute action disciplinaire jugée nécessaire contre le capitaine, contre tout autre individu impliqué et, le cas échéant, contre l’équipe concernée.</w:t>
      </w:r>
    </w:p>
    <w:p w14:paraId="7CED31C3" w14:textId="77777777" w:rsidR="00E36CE1" w:rsidRPr="000D782D" w:rsidRDefault="00E36CE1" w:rsidP="00E36CE1">
      <w:pPr>
        <w:keepLines/>
        <w:autoSpaceDE w:val="0"/>
        <w:autoSpaceDN w:val="0"/>
        <w:adjustRightInd w:val="0"/>
        <w:rPr>
          <w:rFonts w:ascii="Calibri" w:hAnsi="Calibri" w:cs="Calibri"/>
          <w:color w:val="000000"/>
          <w:sz w:val="22"/>
          <w:szCs w:val="22"/>
          <w:lang w:val="fr-FR"/>
        </w:rPr>
      </w:pPr>
    </w:p>
    <w:p w14:paraId="329B0DC3" w14:textId="410044A1" w:rsidR="00E36CE1" w:rsidRPr="000D782D" w:rsidRDefault="00E36CE1" w:rsidP="00E36CE1">
      <w:pPr>
        <w:keepNext/>
        <w:keepLines/>
        <w:autoSpaceDE w:val="0"/>
        <w:autoSpaceDN w:val="0"/>
        <w:adjustRightInd w:val="0"/>
        <w:rPr>
          <w:rFonts w:ascii="Calibri" w:hAnsi="Calibri" w:cs="Calibri"/>
          <w:color w:val="000000"/>
          <w:sz w:val="22"/>
          <w:szCs w:val="22"/>
          <w:lang w:val="fr-FR"/>
        </w:rPr>
      </w:pPr>
      <w:r w:rsidRPr="000D782D">
        <w:rPr>
          <w:rFonts w:ascii="Calibri" w:hAnsi="Calibri" w:cs="Calibri"/>
          <w:b/>
          <w:bCs/>
          <w:color w:val="000000"/>
          <w:sz w:val="22"/>
          <w:szCs w:val="22"/>
          <w:lang w:val="fr-FR"/>
        </w:rPr>
        <w:t xml:space="preserve">41.9. Tentative par l’équipe à la chasse de gagner du temps </w:t>
      </w:r>
    </w:p>
    <w:p w14:paraId="016BB880" w14:textId="77777777" w:rsidR="00E36CE1" w:rsidRPr="000D782D" w:rsidRDefault="00E36CE1" w:rsidP="00E36CE1">
      <w:pPr>
        <w:keepLines/>
        <w:autoSpaceDE w:val="0"/>
        <w:autoSpaceDN w:val="0"/>
        <w:adjustRightInd w:val="0"/>
        <w:rPr>
          <w:rFonts w:ascii="Calibri" w:hAnsi="Calibri" w:cs="Calibri"/>
          <w:color w:val="000000"/>
          <w:sz w:val="22"/>
          <w:szCs w:val="22"/>
          <w:lang w:val="fr-FR"/>
        </w:rPr>
      </w:pPr>
      <w:r w:rsidRPr="000D782D">
        <w:rPr>
          <w:rFonts w:ascii="Calibri" w:hAnsi="Calibri" w:cs="Calibri"/>
          <w:color w:val="000000"/>
          <w:sz w:val="22"/>
          <w:szCs w:val="22"/>
          <w:lang w:val="fr-FR"/>
        </w:rPr>
        <w:t xml:space="preserve">41.9.1 Il est déloyal pour un chasseur de gagner du temps. </w:t>
      </w:r>
    </w:p>
    <w:p w14:paraId="1C91C4FE" w14:textId="77777777" w:rsidR="00E36CE1" w:rsidRPr="000D782D" w:rsidRDefault="00E36CE1" w:rsidP="00E36CE1">
      <w:pPr>
        <w:keepNext/>
        <w:keepLines/>
        <w:autoSpaceDE w:val="0"/>
        <w:autoSpaceDN w:val="0"/>
        <w:adjustRightInd w:val="0"/>
        <w:rPr>
          <w:rFonts w:ascii="Calibri" w:hAnsi="Calibri" w:cs="Calibri"/>
          <w:color w:val="000000"/>
          <w:sz w:val="22"/>
          <w:szCs w:val="22"/>
          <w:lang w:val="fr-FR"/>
        </w:rPr>
      </w:pPr>
      <w:r w:rsidRPr="000D782D">
        <w:rPr>
          <w:rFonts w:ascii="Calibri" w:hAnsi="Calibri" w:cs="Calibri"/>
          <w:color w:val="000000"/>
          <w:sz w:val="22"/>
          <w:szCs w:val="22"/>
          <w:lang w:val="fr-FR"/>
        </w:rPr>
        <w:t>41.9.2 Si l’un ou l’autre des arbitres considère que la progression d’une série est anormalement lente, ou qu’il y a tentative de gagner du temps par tout autre moyen par le capitaine de l’équipe à la chasse ou par tout autre chasseur, à la première infraction, l’arbitre concerné doit :</w:t>
      </w:r>
    </w:p>
    <w:p w14:paraId="1F3F0A7C" w14:textId="77777777" w:rsidR="00E36CE1" w:rsidRPr="000D782D" w:rsidRDefault="00E36CE1" w:rsidP="00E36CE1">
      <w:pPr>
        <w:keepLines/>
        <w:autoSpaceDE w:val="0"/>
        <w:autoSpaceDN w:val="0"/>
        <w:adjustRightInd w:val="0"/>
        <w:spacing w:after="20"/>
        <w:ind w:left="851" w:hanging="143"/>
        <w:rPr>
          <w:rFonts w:ascii="Calibri" w:hAnsi="Calibri" w:cs="Calibri"/>
          <w:color w:val="000000"/>
          <w:sz w:val="22"/>
          <w:szCs w:val="22"/>
          <w:lang w:val="fr-FR"/>
        </w:rPr>
      </w:pPr>
      <w:r w:rsidRPr="000D782D">
        <w:rPr>
          <w:rFonts w:ascii="Calibri" w:hAnsi="Calibri" w:cs="Calibri"/>
          <w:color w:val="000000"/>
          <w:sz w:val="22"/>
          <w:szCs w:val="22"/>
          <w:lang w:val="fr-FR"/>
        </w:rPr>
        <w:t xml:space="preserve">- si la balle est en jeu, annoncer et signaler Balle Morte </w:t>
      </w:r>
    </w:p>
    <w:p w14:paraId="5081FD97" w14:textId="77777777" w:rsidR="00E36CE1" w:rsidRPr="000D782D" w:rsidRDefault="00E36CE1" w:rsidP="00E36CE1">
      <w:pPr>
        <w:keepLines/>
        <w:autoSpaceDE w:val="0"/>
        <w:autoSpaceDN w:val="0"/>
        <w:adjustRightInd w:val="0"/>
        <w:spacing w:after="20"/>
        <w:ind w:left="851" w:hanging="143"/>
        <w:rPr>
          <w:rFonts w:ascii="Calibri" w:hAnsi="Calibri" w:cs="Calibri"/>
          <w:color w:val="000000"/>
          <w:sz w:val="22"/>
          <w:szCs w:val="22"/>
          <w:lang w:val="fr-FR"/>
        </w:rPr>
      </w:pPr>
      <w:r w:rsidRPr="000D782D">
        <w:rPr>
          <w:rFonts w:ascii="Calibri" w:hAnsi="Calibri" w:cs="Calibri"/>
          <w:color w:val="000000"/>
          <w:sz w:val="22"/>
          <w:szCs w:val="22"/>
          <w:lang w:val="fr-FR"/>
        </w:rPr>
        <w:t xml:space="preserve">- informer l’autre arbitre de ce qui s’est produit. </w:t>
      </w:r>
    </w:p>
    <w:p w14:paraId="25EA7771" w14:textId="77777777" w:rsidR="00E36CE1" w:rsidRPr="000D782D" w:rsidRDefault="00E36CE1" w:rsidP="00E36CE1">
      <w:pPr>
        <w:keepNext/>
        <w:keepLines/>
        <w:autoSpaceDE w:val="0"/>
        <w:autoSpaceDN w:val="0"/>
        <w:adjustRightInd w:val="0"/>
        <w:rPr>
          <w:rFonts w:ascii="Calibri" w:hAnsi="Calibri" w:cs="Calibri"/>
          <w:color w:val="000000"/>
          <w:sz w:val="22"/>
          <w:szCs w:val="22"/>
          <w:lang w:val="fr-FR"/>
        </w:rPr>
      </w:pPr>
      <w:r w:rsidRPr="000D782D">
        <w:rPr>
          <w:rFonts w:ascii="Calibri" w:hAnsi="Calibri" w:cs="Calibri"/>
          <w:color w:val="000000"/>
          <w:sz w:val="22"/>
          <w:szCs w:val="22"/>
          <w:lang w:val="fr-FR"/>
        </w:rPr>
        <w:t>L’arbitre côté lanceur doit ensuite :</w:t>
      </w:r>
    </w:p>
    <w:p w14:paraId="2EF4E34C" w14:textId="77777777" w:rsidR="00E36CE1" w:rsidRPr="000D782D" w:rsidRDefault="00E36CE1" w:rsidP="00E36CE1">
      <w:pPr>
        <w:keepLines/>
        <w:autoSpaceDE w:val="0"/>
        <w:autoSpaceDN w:val="0"/>
        <w:adjustRightInd w:val="0"/>
        <w:spacing w:after="20"/>
        <w:ind w:left="851" w:hanging="143"/>
        <w:rPr>
          <w:rFonts w:ascii="Calibri" w:hAnsi="Calibri" w:cs="Calibri"/>
          <w:color w:val="000000"/>
          <w:sz w:val="22"/>
          <w:szCs w:val="22"/>
          <w:lang w:val="fr-FR"/>
        </w:rPr>
      </w:pPr>
      <w:r w:rsidRPr="000D782D">
        <w:rPr>
          <w:rFonts w:ascii="Calibri" w:hAnsi="Calibri" w:cs="Calibri"/>
          <w:color w:val="000000"/>
          <w:sz w:val="22"/>
          <w:szCs w:val="22"/>
          <w:lang w:val="fr-FR"/>
        </w:rPr>
        <w:t xml:space="preserve">- avertir le capitaine de l’équipe à la chasse, en indiquant qu’il s’agit du premier et du dernier avertissement </w:t>
      </w:r>
    </w:p>
    <w:p w14:paraId="03C0ABC3" w14:textId="77777777" w:rsidR="00E36CE1" w:rsidRPr="000D782D" w:rsidRDefault="00E36CE1" w:rsidP="00E36CE1">
      <w:pPr>
        <w:keepLines/>
        <w:autoSpaceDE w:val="0"/>
        <w:autoSpaceDN w:val="0"/>
        <w:adjustRightInd w:val="0"/>
        <w:spacing w:after="20"/>
        <w:ind w:left="851" w:hanging="143"/>
        <w:rPr>
          <w:rFonts w:ascii="Calibri" w:hAnsi="Calibri" w:cs="Calibri"/>
          <w:color w:val="000000"/>
          <w:sz w:val="22"/>
          <w:szCs w:val="22"/>
          <w:lang w:val="fr-FR"/>
        </w:rPr>
      </w:pPr>
      <w:r w:rsidRPr="000D782D">
        <w:rPr>
          <w:rFonts w:ascii="Calibri" w:hAnsi="Calibri" w:cs="Calibri"/>
          <w:color w:val="000000"/>
          <w:sz w:val="22"/>
          <w:szCs w:val="22"/>
          <w:lang w:val="fr-FR"/>
        </w:rPr>
        <w:t xml:space="preserve">- informer les batteurs de ce qui s'est produit. </w:t>
      </w:r>
    </w:p>
    <w:p w14:paraId="118A0074" w14:textId="3C53F0A0" w:rsidR="00E36CE1" w:rsidRPr="000D782D" w:rsidRDefault="00E36CE1" w:rsidP="00E36CE1">
      <w:pPr>
        <w:keepNext/>
        <w:keepLines/>
        <w:autoSpaceDE w:val="0"/>
        <w:autoSpaceDN w:val="0"/>
        <w:adjustRightInd w:val="0"/>
        <w:rPr>
          <w:rFonts w:ascii="Calibri" w:hAnsi="Calibri" w:cs="Calibri"/>
          <w:color w:val="000000"/>
          <w:sz w:val="22"/>
          <w:szCs w:val="22"/>
          <w:lang w:val="fr-FR"/>
        </w:rPr>
      </w:pPr>
      <w:r w:rsidRPr="000D782D">
        <w:rPr>
          <w:rFonts w:ascii="Calibri" w:hAnsi="Calibri" w:cs="Calibri"/>
          <w:color w:val="000000"/>
          <w:sz w:val="22"/>
          <w:szCs w:val="22"/>
          <w:lang w:val="fr-FR"/>
        </w:rPr>
        <w:t xml:space="preserve">41.9.3 Si l’un ou l’autre arbitre considère qu’il y ait un autre incident de </w:t>
      </w:r>
      <w:r w:rsidR="009A12DA" w:rsidRPr="000D782D">
        <w:rPr>
          <w:rFonts w:ascii="Calibri" w:hAnsi="Calibri" w:cs="Calibri"/>
          <w:color w:val="000000"/>
          <w:sz w:val="22"/>
          <w:szCs w:val="22"/>
          <w:lang w:val="fr-FR"/>
        </w:rPr>
        <w:t xml:space="preserve">perte </w:t>
      </w:r>
      <w:r w:rsidRPr="000D782D">
        <w:rPr>
          <w:rFonts w:ascii="Calibri" w:hAnsi="Calibri" w:cs="Calibri"/>
          <w:color w:val="000000"/>
          <w:sz w:val="22"/>
          <w:szCs w:val="22"/>
          <w:lang w:val="fr-FR"/>
        </w:rPr>
        <w:t xml:space="preserve">de temps dans la même manche, provoqué par n’importe quel chasseur, il doit : </w:t>
      </w:r>
    </w:p>
    <w:p w14:paraId="764026D9" w14:textId="77777777" w:rsidR="00E36CE1" w:rsidRPr="000D782D" w:rsidRDefault="00E36CE1" w:rsidP="00E36CE1">
      <w:pPr>
        <w:keepLines/>
        <w:autoSpaceDE w:val="0"/>
        <w:autoSpaceDN w:val="0"/>
        <w:adjustRightInd w:val="0"/>
        <w:spacing w:after="20"/>
        <w:ind w:left="851" w:hanging="143"/>
        <w:rPr>
          <w:rFonts w:ascii="Calibri" w:hAnsi="Calibri" w:cs="Calibri"/>
          <w:color w:val="000000"/>
          <w:sz w:val="22"/>
          <w:szCs w:val="22"/>
          <w:lang w:val="fr-FR"/>
        </w:rPr>
      </w:pPr>
      <w:r w:rsidRPr="000D782D">
        <w:rPr>
          <w:rFonts w:ascii="Calibri" w:hAnsi="Calibri" w:cs="Calibri"/>
          <w:color w:val="000000"/>
          <w:sz w:val="22"/>
          <w:szCs w:val="22"/>
          <w:lang w:val="fr-FR"/>
        </w:rPr>
        <w:t xml:space="preserve">- si la balle est en jeu, annoncer et signaler Balle Morte </w:t>
      </w:r>
    </w:p>
    <w:p w14:paraId="161F4254" w14:textId="77777777" w:rsidR="00E36CE1" w:rsidRPr="000D782D" w:rsidRDefault="00E36CE1" w:rsidP="00E36CE1">
      <w:pPr>
        <w:keepLines/>
        <w:autoSpaceDE w:val="0"/>
        <w:autoSpaceDN w:val="0"/>
        <w:adjustRightInd w:val="0"/>
        <w:ind w:left="851" w:hanging="143"/>
        <w:rPr>
          <w:rFonts w:ascii="Calibri" w:hAnsi="Calibri" w:cs="Calibri"/>
          <w:color w:val="000000"/>
          <w:sz w:val="22"/>
          <w:szCs w:val="22"/>
          <w:lang w:val="fr-FR"/>
        </w:rPr>
      </w:pPr>
      <w:r w:rsidRPr="000D782D">
        <w:rPr>
          <w:rFonts w:ascii="Calibri" w:hAnsi="Calibri" w:cs="Calibri"/>
          <w:color w:val="000000"/>
          <w:sz w:val="22"/>
          <w:szCs w:val="22"/>
          <w:lang w:val="fr-FR"/>
        </w:rPr>
        <w:t xml:space="preserve">- informer l’autre arbitre de la raison pour son action. </w:t>
      </w:r>
    </w:p>
    <w:p w14:paraId="48404EC8" w14:textId="77777777" w:rsidR="00E36CE1" w:rsidRPr="000D782D" w:rsidRDefault="00E36CE1" w:rsidP="00E36CE1">
      <w:pPr>
        <w:keepNext/>
        <w:keepLines/>
        <w:autoSpaceDE w:val="0"/>
        <w:autoSpaceDN w:val="0"/>
        <w:adjustRightInd w:val="0"/>
        <w:rPr>
          <w:rFonts w:ascii="Calibri" w:hAnsi="Calibri" w:cs="Calibri"/>
          <w:color w:val="000000"/>
          <w:sz w:val="22"/>
          <w:szCs w:val="22"/>
          <w:lang w:val="fr-FR"/>
        </w:rPr>
      </w:pPr>
      <w:r w:rsidRPr="000D782D">
        <w:rPr>
          <w:rFonts w:ascii="Calibri" w:hAnsi="Calibri" w:cs="Calibri"/>
          <w:color w:val="000000"/>
          <w:sz w:val="22"/>
          <w:szCs w:val="22"/>
          <w:lang w:val="fr-FR"/>
        </w:rPr>
        <w:t>Ensuite l’arbitre côté lanceur doit :</w:t>
      </w:r>
    </w:p>
    <w:p w14:paraId="661B2652" w14:textId="77777777" w:rsidR="00E36CE1" w:rsidRPr="000D782D" w:rsidRDefault="00E36CE1" w:rsidP="00E36CE1">
      <w:pPr>
        <w:keepLines/>
        <w:autoSpaceDE w:val="0"/>
        <w:autoSpaceDN w:val="0"/>
        <w:adjustRightInd w:val="0"/>
        <w:ind w:left="851" w:hanging="143"/>
        <w:rPr>
          <w:rFonts w:ascii="Calibri" w:hAnsi="Calibri" w:cs="Calibri"/>
          <w:color w:val="000000"/>
          <w:sz w:val="22"/>
          <w:szCs w:val="22"/>
          <w:lang w:val="fr-FR"/>
        </w:rPr>
      </w:pPr>
      <w:r w:rsidRPr="000D782D">
        <w:rPr>
          <w:rFonts w:ascii="Calibri" w:hAnsi="Calibri" w:cs="Calibri"/>
          <w:color w:val="000000"/>
          <w:sz w:val="22"/>
          <w:szCs w:val="22"/>
          <w:lang w:val="fr-FR"/>
        </w:rPr>
        <w:t xml:space="preserve">- soit attribuer 5 courses de pénalité à l’équipe à la batte si l’incident ne s’est produit pas au cours d'une série ; et informer le capitaine de l’équipe à la chasse de la raison pour son action. </w:t>
      </w:r>
    </w:p>
    <w:p w14:paraId="3A9A058F" w14:textId="77777777" w:rsidR="00E36CE1" w:rsidRPr="000D782D" w:rsidRDefault="00E36CE1" w:rsidP="00E36CE1">
      <w:pPr>
        <w:keepLines/>
        <w:autoSpaceDE w:val="0"/>
        <w:autoSpaceDN w:val="0"/>
        <w:adjustRightInd w:val="0"/>
        <w:ind w:left="851" w:hanging="143"/>
        <w:rPr>
          <w:rFonts w:ascii="Calibri" w:hAnsi="Calibri" w:cs="Calibri"/>
          <w:color w:val="000000"/>
          <w:sz w:val="22"/>
          <w:szCs w:val="22"/>
          <w:lang w:val="fr-FR"/>
        </w:rPr>
      </w:pPr>
      <w:r w:rsidRPr="000D782D">
        <w:rPr>
          <w:rFonts w:ascii="Calibri" w:hAnsi="Calibri" w:cs="Calibri"/>
          <w:color w:val="000000"/>
          <w:sz w:val="22"/>
          <w:szCs w:val="22"/>
          <w:lang w:val="fr-FR"/>
        </w:rPr>
        <w:t xml:space="preserve">- soit, si l’incident s’est produit au cours d'une série, demander au capitaine de suspendre le lanceur immédiatement. </w:t>
      </w:r>
    </w:p>
    <w:p w14:paraId="41D41CC2" w14:textId="77777777" w:rsidR="00E36CE1" w:rsidRPr="000D782D" w:rsidRDefault="00E36CE1" w:rsidP="00E36CE1">
      <w:pPr>
        <w:keepLines/>
        <w:autoSpaceDE w:val="0"/>
        <w:autoSpaceDN w:val="0"/>
        <w:adjustRightInd w:val="0"/>
        <w:rPr>
          <w:rFonts w:ascii="Calibri" w:hAnsi="Calibri" w:cs="Calibri"/>
          <w:color w:val="000000"/>
          <w:sz w:val="22"/>
          <w:szCs w:val="22"/>
          <w:lang w:val="fr-FR"/>
        </w:rPr>
      </w:pPr>
      <w:r w:rsidRPr="000D782D">
        <w:rPr>
          <w:rFonts w:ascii="Calibri" w:hAnsi="Calibri" w:cs="Calibri"/>
          <w:color w:val="000000"/>
          <w:sz w:val="22"/>
          <w:szCs w:val="22"/>
          <w:lang w:val="fr-FR"/>
        </w:rPr>
        <w:t xml:space="preserve">Le lanceur ainsi suspendu n’a plus le droit de lancer au cours de la manche en cours. </w:t>
      </w:r>
    </w:p>
    <w:p w14:paraId="01602834" w14:textId="17F003DD" w:rsidR="00E36CE1" w:rsidRPr="000D782D" w:rsidRDefault="00E36CE1" w:rsidP="00E36CE1">
      <w:pPr>
        <w:keepLines/>
        <w:autoSpaceDE w:val="0"/>
        <w:autoSpaceDN w:val="0"/>
        <w:adjustRightInd w:val="0"/>
        <w:rPr>
          <w:rFonts w:ascii="Calibri" w:hAnsi="Calibri" w:cs="Calibri"/>
          <w:color w:val="000000"/>
          <w:sz w:val="22"/>
          <w:szCs w:val="22"/>
          <w:lang w:val="fr-FR"/>
        </w:rPr>
      </w:pPr>
      <w:r w:rsidRPr="000D782D">
        <w:rPr>
          <w:rFonts w:ascii="Calibri" w:hAnsi="Calibri" w:cs="Calibri"/>
          <w:color w:val="000000"/>
          <w:sz w:val="22"/>
          <w:szCs w:val="22"/>
          <w:lang w:val="fr-FR"/>
        </w:rPr>
        <w:t xml:space="preserve">La série est complétée, le cas échéant, par un autre lanceur qui n’a pas lancé la série précédente et qui par conséquent </w:t>
      </w:r>
      <w:r w:rsidR="004D2613" w:rsidRPr="000D782D">
        <w:rPr>
          <w:rFonts w:ascii="Calibri" w:hAnsi="Calibri" w:cs="Calibri"/>
          <w:color w:val="000000"/>
          <w:sz w:val="22"/>
          <w:szCs w:val="22"/>
          <w:lang w:val="fr-FR"/>
        </w:rPr>
        <w:t xml:space="preserve">n’a pas </w:t>
      </w:r>
      <w:r w:rsidRPr="000D782D">
        <w:rPr>
          <w:rFonts w:ascii="Calibri" w:hAnsi="Calibri" w:cs="Calibri"/>
          <w:color w:val="000000"/>
          <w:sz w:val="22"/>
          <w:szCs w:val="22"/>
          <w:lang w:val="fr-FR"/>
        </w:rPr>
        <w:t xml:space="preserve">le droit de lancer la série suivante. </w:t>
      </w:r>
    </w:p>
    <w:p w14:paraId="60F311AE" w14:textId="77777777" w:rsidR="00E36CE1" w:rsidRPr="000D782D" w:rsidRDefault="00E36CE1" w:rsidP="00E36CE1">
      <w:pPr>
        <w:keepLines/>
        <w:autoSpaceDE w:val="0"/>
        <w:autoSpaceDN w:val="0"/>
        <w:adjustRightInd w:val="0"/>
        <w:rPr>
          <w:rFonts w:ascii="Calibri" w:hAnsi="Calibri" w:cs="Calibri"/>
          <w:color w:val="000000"/>
          <w:sz w:val="22"/>
          <w:szCs w:val="22"/>
          <w:lang w:val="fr-FR"/>
        </w:rPr>
      </w:pPr>
      <w:r w:rsidRPr="000D782D">
        <w:rPr>
          <w:rFonts w:ascii="Calibri" w:hAnsi="Calibri" w:cs="Calibri"/>
          <w:color w:val="000000"/>
          <w:sz w:val="22"/>
          <w:szCs w:val="22"/>
          <w:lang w:val="fr-FR"/>
        </w:rPr>
        <w:t xml:space="preserve">Par ailleurs, l’arbitre doit informer les batteurs et, dès que possible, le capitaine de l’équipe à la batte de ce qui s'est produit. </w:t>
      </w:r>
    </w:p>
    <w:p w14:paraId="67FA224B" w14:textId="77777777" w:rsidR="00E36CE1" w:rsidRPr="000D782D" w:rsidRDefault="00E36CE1" w:rsidP="00E36CE1">
      <w:pPr>
        <w:keepLines/>
        <w:autoSpaceDE w:val="0"/>
        <w:autoSpaceDN w:val="0"/>
        <w:adjustRightInd w:val="0"/>
        <w:rPr>
          <w:rFonts w:ascii="Calibri" w:hAnsi="Calibri" w:cs="Calibri"/>
          <w:color w:val="000000"/>
          <w:sz w:val="22"/>
          <w:szCs w:val="22"/>
          <w:lang w:val="fr-FR"/>
        </w:rPr>
      </w:pPr>
      <w:r w:rsidRPr="000D782D">
        <w:rPr>
          <w:rFonts w:ascii="Calibri" w:hAnsi="Calibri" w:cs="Calibri"/>
          <w:color w:val="000000"/>
          <w:sz w:val="22"/>
          <w:szCs w:val="22"/>
          <w:lang w:val="fr-FR"/>
        </w:rPr>
        <w:t>Dès que possible après la fin de la partie les deux arbitres préparent ensemble un rapport sur l’incident à l’intention du responsable de l’équipe fautive, ainsi qu’à toute autorité officielle ayant juridiction sur la partie, qui prennent toute action disciplinaire jugée nécessaire contre le capitaine, contre tout autre individu impliqué et, le cas échéant, contre l’équipe concernée.</w:t>
      </w:r>
    </w:p>
    <w:p w14:paraId="020273A3" w14:textId="77777777" w:rsidR="00E36CE1" w:rsidRPr="000D782D" w:rsidRDefault="00E36CE1" w:rsidP="00E36CE1">
      <w:pPr>
        <w:keepLines/>
        <w:autoSpaceDE w:val="0"/>
        <w:autoSpaceDN w:val="0"/>
        <w:adjustRightInd w:val="0"/>
        <w:rPr>
          <w:rFonts w:ascii="Calibri" w:hAnsi="Calibri" w:cs="Calibri"/>
          <w:color w:val="000000"/>
          <w:sz w:val="22"/>
          <w:szCs w:val="22"/>
          <w:lang w:val="fr-FR"/>
        </w:rPr>
      </w:pPr>
    </w:p>
    <w:p w14:paraId="331AE645" w14:textId="348A0044" w:rsidR="00E36CE1" w:rsidRPr="000D782D" w:rsidRDefault="00E36CE1" w:rsidP="00E36CE1">
      <w:pPr>
        <w:keepNext/>
        <w:keepLines/>
        <w:autoSpaceDE w:val="0"/>
        <w:autoSpaceDN w:val="0"/>
        <w:adjustRightInd w:val="0"/>
        <w:rPr>
          <w:rFonts w:ascii="Calibri" w:hAnsi="Calibri" w:cs="Calibri"/>
          <w:color w:val="000000"/>
          <w:sz w:val="22"/>
          <w:szCs w:val="22"/>
          <w:lang w:val="fr-FR"/>
        </w:rPr>
      </w:pPr>
      <w:r w:rsidRPr="000D782D">
        <w:rPr>
          <w:rFonts w:ascii="Calibri" w:hAnsi="Calibri" w:cs="Calibri"/>
          <w:b/>
          <w:bCs/>
          <w:color w:val="000000"/>
          <w:sz w:val="22"/>
          <w:szCs w:val="22"/>
          <w:lang w:val="fr-FR"/>
        </w:rPr>
        <w:lastRenderedPageBreak/>
        <w:t xml:space="preserve">41.10. Tentative par un batteur de gagner du temps </w:t>
      </w:r>
    </w:p>
    <w:p w14:paraId="2A00A56F" w14:textId="77777777" w:rsidR="00E36CE1" w:rsidRPr="000D782D" w:rsidRDefault="00E36CE1" w:rsidP="00E36CE1">
      <w:pPr>
        <w:keepLines/>
        <w:autoSpaceDE w:val="0"/>
        <w:autoSpaceDN w:val="0"/>
        <w:adjustRightInd w:val="0"/>
        <w:rPr>
          <w:rFonts w:ascii="Calibri" w:hAnsi="Calibri" w:cs="Calibri"/>
          <w:color w:val="000000"/>
          <w:sz w:val="22"/>
          <w:szCs w:val="22"/>
          <w:lang w:val="fr-FR"/>
        </w:rPr>
      </w:pPr>
      <w:r w:rsidRPr="000D782D">
        <w:rPr>
          <w:rFonts w:ascii="Calibri" w:hAnsi="Calibri" w:cs="Calibri"/>
          <w:color w:val="000000"/>
          <w:sz w:val="22"/>
          <w:szCs w:val="22"/>
          <w:lang w:val="fr-FR"/>
        </w:rPr>
        <w:t xml:space="preserve">41.10.1 Il est déloyal pour un batteur de gagner du temps. Normalement, le frappeur doit toujours être prêt à recevoir un service au moment où le lanceur s’apprête à commencer sa course d’élan. </w:t>
      </w:r>
    </w:p>
    <w:p w14:paraId="75D75EED" w14:textId="4701E024" w:rsidR="00E36CE1" w:rsidRPr="000D782D" w:rsidRDefault="00E36CE1" w:rsidP="00E36CE1">
      <w:pPr>
        <w:keepLines/>
        <w:autoSpaceDE w:val="0"/>
        <w:autoSpaceDN w:val="0"/>
        <w:adjustRightInd w:val="0"/>
        <w:spacing w:after="20"/>
        <w:rPr>
          <w:rFonts w:ascii="Calibri" w:hAnsi="Calibri" w:cs="Calibri"/>
          <w:color w:val="000000"/>
          <w:sz w:val="22"/>
          <w:szCs w:val="22"/>
          <w:lang w:val="fr-FR"/>
        </w:rPr>
      </w:pPr>
      <w:r w:rsidRPr="000D782D">
        <w:rPr>
          <w:rFonts w:ascii="Calibri" w:hAnsi="Calibri" w:cs="Calibri"/>
          <w:color w:val="000000"/>
          <w:sz w:val="22"/>
          <w:szCs w:val="22"/>
          <w:lang w:val="fr-FR"/>
        </w:rPr>
        <w:t xml:space="preserve">41.10.2 Si l'un ou l’autre des batteurs gagne du temps parce qu’ils ne sont pas ainsi prêts, ou de toute autre façon, la procédure suivante </w:t>
      </w:r>
      <w:r w:rsidR="0007191B" w:rsidRPr="000D782D">
        <w:rPr>
          <w:rFonts w:ascii="Calibri" w:hAnsi="Calibri" w:cs="Calibri"/>
          <w:color w:val="000000"/>
          <w:sz w:val="22"/>
          <w:szCs w:val="22"/>
          <w:lang w:val="fr-FR"/>
        </w:rPr>
        <w:t>s’impose</w:t>
      </w:r>
      <w:r w:rsidRPr="000D782D">
        <w:rPr>
          <w:rFonts w:ascii="Calibri" w:hAnsi="Calibri" w:cs="Calibri"/>
          <w:color w:val="000000"/>
          <w:sz w:val="22"/>
          <w:szCs w:val="22"/>
          <w:lang w:val="fr-FR"/>
        </w:rPr>
        <w:t xml:space="preserve">. </w:t>
      </w:r>
    </w:p>
    <w:p w14:paraId="62618E80" w14:textId="753307F7" w:rsidR="00E36CE1" w:rsidRPr="000D782D" w:rsidRDefault="00E36CE1" w:rsidP="00E36CE1">
      <w:pPr>
        <w:keepNext/>
        <w:keepLines/>
        <w:autoSpaceDE w:val="0"/>
        <w:autoSpaceDN w:val="0"/>
        <w:adjustRightInd w:val="0"/>
        <w:rPr>
          <w:rFonts w:ascii="Calibri" w:hAnsi="Calibri" w:cs="Calibri"/>
          <w:color w:val="000000"/>
          <w:sz w:val="22"/>
          <w:szCs w:val="22"/>
          <w:lang w:val="fr-FR"/>
        </w:rPr>
      </w:pPr>
      <w:r w:rsidRPr="000D782D">
        <w:rPr>
          <w:rFonts w:ascii="Calibri" w:hAnsi="Calibri" w:cs="Calibri"/>
          <w:color w:val="000000"/>
          <w:sz w:val="22"/>
          <w:szCs w:val="22"/>
          <w:lang w:val="fr-FR"/>
        </w:rPr>
        <w:t xml:space="preserve">Lors de la première instance, l’arbitre doit, soit avant que le lanceur ne commence sa course d’élan soit </w:t>
      </w:r>
      <w:r w:rsidR="0007191B" w:rsidRPr="000D782D">
        <w:rPr>
          <w:rFonts w:ascii="Calibri" w:hAnsi="Calibri" w:cs="Calibri"/>
          <w:color w:val="000000"/>
          <w:sz w:val="22"/>
          <w:szCs w:val="22"/>
          <w:lang w:val="fr-FR"/>
        </w:rPr>
        <w:t xml:space="preserve">dès que la balle devienne </w:t>
      </w:r>
      <w:r w:rsidRPr="000D782D">
        <w:rPr>
          <w:rFonts w:ascii="Calibri" w:hAnsi="Calibri" w:cs="Calibri"/>
          <w:color w:val="000000"/>
          <w:sz w:val="22"/>
          <w:szCs w:val="22"/>
          <w:lang w:val="fr-FR"/>
        </w:rPr>
        <w:t>Morte :</w:t>
      </w:r>
    </w:p>
    <w:p w14:paraId="53A4ADA0" w14:textId="77777777" w:rsidR="00E36CE1" w:rsidRPr="000D782D" w:rsidRDefault="00E36CE1" w:rsidP="00E36CE1">
      <w:pPr>
        <w:keepLines/>
        <w:autoSpaceDE w:val="0"/>
        <w:autoSpaceDN w:val="0"/>
        <w:adjustRightInd w:val="0"/>
        <w:spacing w:after="20"/>
        <w:ind w:left="851" w:hanging="143"/>
        <w:rPr>
          <w:rFonts w:ascii="Calibri" w:hAnsi="Calibri" w:cs="Calibri"/>
          <w:color w:val="000000"/>
          <w:sz w:val="22"/>
          <w:szCs w:val="22"/>
          <w:lang w:val="fr-FR"/>
        </w:rPr>
      </w:pPr>
      <w:r w:rsidRPr="000D782D">
        <w:rPr>
          <w:rFonts w:ascii="Calibri" w:hAnsi="Calibri" w:cs="Calibri"/>
          <w:color w:val="000000"/>
          <w:sz w:val="22"/>
          <w:szCs w:val="22"/>
          <w:lang w:val="fr-FR"/>
        </w:rPr>
        <w:t>- avertir les deux batteurs et indiquer qu'il s'agit d'un premier et dernier avertissement. Cet avertissement s’applique à ce qui reste de la manche en cours. L’arbitre en informe chaque batteur rentrant</w:t>
      </w:r>
    </w:p>
    <w:p w14:paraId="6FA5A6E4" w14:textId="77777777" w:rsidR="00E36CE1" w:rsidRPr="000D782D" w:rsidRDefault="00E36CE1" w:rsidP="00E36CE1">
      <w:pPr>
        <w:keepLines/>
        <w:autoSpaceDE w:val="0"/>
        <w:autoSpaceDN w:val="0"/>
        <w:adjustRightInd w:val="0"/>
        <w:spacing w:after="20"/>
        <w:ind w:left="851" w:hanging="143"/>
        <w:rPr>
          <w:rFonts w:ascii="Calibri" w:hAnsi="Calibri" w:cs="Calibri"/>
          <w:color w:val="000000"/>
          <w:sz w:val="22"/>
          <w:szCs w:val="22"/>
          <w:lang w:val="fr-FR"/>
        </w:rPr>
      </w:pPr>
      <w:r w:rsidRPr="000D782D">
        <w:rPr>
          <w:rFonts w:ascii="Calibri" w:hAnsi="Calibri" w:cs="Calibri"/>
          <w:color w:val="000000"/>
          <w:sz w:val="22"/>
          <w:szCs w:val="22"/>
          <w:lang w:val="fr-FR"/>
        </w:rPr>
        <w:t>- informer l'autre arbitre de la raison pour son action</w:t>
      </w:r>
    </w:p>
    <w:p w14:paraId="41007BE1" w14:textId="77777777" w:rsidR="00E36CE1" w:rsidRPr="000D782D" w:rsidRDefault="00E36CE1" w:rsidP="00E36CE1">
      <w:pPr>
        <w:keepLines/>
        <w:autoSpaceDE w:val="0"/>
        <w:autoSpaceDN w:val="0"/>
        <w:adjustRightInd w:val="0"/>
        <w:spacing w:after="20"/>
        <w:ind w:left="851" w:hanging="143"/>
        <w:rPr>
          <w:rFonts w:ascii="Calibri" w:hAnsi="Calibri" w:cs="Calibri"/>
          <w:color w:val="000000"/>
          <w:sz w:val="22"/>
          <w:szCs w:val="22"/>
          <w:lang w:val="fr-FR"/>
        </w:rPr>
      </w:pPr>
      <w:r w:rsidRPr="000D782D">
        <w:rPr>
          <w:rFonts w:ascii="Calibri" w:hAnsi="Calibri" w:cs="Calibri"/>
          <w:color w:val="000000"/>
          <w:sz w:val="22"/>
          <w:szCs w:val="22"/>
          <w:lang w:val="fr-FR"/>
        </w:rPr>
        <w:t xml:space="preserve">- informer le capitaine de l’équipe à la chasse et, dès que possible, le capitaine de l’équipe à la batte de ce qui s’est produit. </w:t>
      </w:r>
    </w:p>
    <w:p w14:paraId="4A9D34BD" w14:textId="36CBC231" w:rsidR="00E36CE1" w:rsidRPr="000D782D" w:rsidRDefault="00E36CE1" w:rsidP="00E36CE1">
      <w:pPr>
        <w:keepNext/>
        <w:keepLines/>
        <w:autoSpaceDE w:val="0"/>
        <w:autoSpaceDN w:val="0"/>
        <w:adjustRightInd w:val="0"/>
        <w:rPr>
          <w:rFonts w:ascii="Calibri" w:hAnsi="Calibri" w:cs="Calibri"/>
          <w:color w:val="000000"/>
          <w:sz w:val="22"/>
          <w:szCs w:val="22"/>
          <w:lang w:val="fr-FR"/>
        </w:rPr>
      </w:pPr>
      <w:r w:rsidRPr="000D782D">
        <w:rPr>
          <w:rFonts w:ascii="Calibri" w:hAnsi="Calibri" w:cs="Calibri"/>
          <w:color w:val="000000"/>
          <w:sz w:val="22"/>
          <w:szCs w:val="22"/>
          <w:lang w:val="fr-FR"/>
        </w:rPr>
        <w:t xml:space="preserve">41.10.3 En cas de récidive par tout batteur au cours </w:t>
      </w:r>
      <w:r w:rsidR="005D3893" w:rsidRPr="000D782D">
        <w:rPr>
          <w:rFonts w:ascii="Calibri" w:hAnsi="Calibri" w:cs="Calibri"/>
          <w:color w:val="000000"/>
          <w:sz w:val="22"/>
          <w:szCs w:val="22"/>
          <w:lang w:val="fr-FR"/>
        </w:rPr>
        <w:t>de la</w:t>
      </w:r>
      <w:r w:rsidRPr="000D782D">
        <w:rPr>
          <w:rFonts w:ascii="Calibri" w:hAnsi="Calibri" w:cs="Calibri"/>
          <w:color w:val="000000"/>
          <w:sz w:val="22"/>
          <w:szCs w:val="22"/>
          <w:lang w:val="fr-FR"/>
        </w:rPr>
        <w:t xml:space="preserve"> même manche, l’arbitre doit, au moment approprié et quand la balle est Morte :</w:t>
      </w:r>
    </w:p>
    <w:p w14:paraId="0BFD13E0" w14:textId="77777777" w:rsidR="00E36CE1" w:rsidRPr="000D782D" w:rsidRDefault="00E36CE1" w:rsidP="00E36CE1">
      <w:pPr>
        <w:keepLines/>
        <w:autoSpaceDE w:val="0"/>
        <w:autoSpaceDN w:val="0"/>
        <w:adjustRightInd w:val="0"/>
        <w:spacing w:after="20"/>
        <w:ind w:left="851" w:hanging="143"/>
        <w:rPr>
          <w:rFonts w:ascii="Calibri" w:hAnsi="Calibri" w:cs="Calibri"/>
          <w:color w:val="000000"/>
          <w:sz w:val="22"/>
          <w:szCs w:val="22"/>
          <w:lang w:val="fr-FR"/>
        </w:rPr>
      </w:pPr>
      <w:r w:rsidRPr="000D782D">
        <w:rPr>
          <w:rFonts w:ascii="Calibri" w:hAnsi="Calibri" w:cs="Calibri"/>
          <w:color w:val="000000"/>
          <w:sz w:val="22"/>
          <w:szCs w:val="22"/>
          <w:lang w:val="fr-FR"/>
        </w:rPr>
        <w:t>- attribuer 5 courses de pénalité à l’équipe à la chasse</w:t>
      </w:r>
    </w:p>
    <w:p w14:paraId="06F02A5B" w14:textId="77777777" w:rsidR="00E36CE1" w:rsidRPr="000D782D" w:rsidRDefault="00E36CE1" w:rsidP="00E36CE1">
      <w:pPr>
        <w:keepLines/>
        <w:autoSpaceDE w:val="0"/>
        <w:autoSpaceDN w:val="0"/>
        <w:adjustRightInd w:val="0"/>
        <w:spacing w:after="20"/>
        <w:ind w:left="851" w:hanging="143"/>
        <w:rPr>
          <w:rFonts w:ascii="Calibri" w:hAnsi="Calibri" w:cs="Calibri"/>
          <w:color w:val="000000"/>
          <w:sz w:val="22"/>
          <w:szCs w:val="22"/>
          <w:lang w:val="fr-FR"/>
        </w:rPr>
      </w:pPr>
      <w:r w:rsidRPr="000D782D">
        <w:rPr>
          <w:rFonts w:ascii="Calibri" w:hAnsi="Calibri" w:cs="Calibri"/>
          <w:color w:val="000000"/>
          <w:sz w:val="22"/>
          <w:szCs w:val="22"/>
          <w:lang w:val="fr-FR"/>
        </w:rPr>
        <w:t xml:space="preserve">- informer l'autre arbitre de la raison pour son action </w:t>
      </w:r>
    </w:p>
    <w:p w14:paraId="46959E74" w14:textId="77777777" w:rsidR="00E36CE1" w:rsidRPr="000D782D" w:rsidRDefault="00E36CE1" w:rsidP="00E36CE1">
      <w:pPr>
        <w:keepLines/>
        <w:autoSpaceDE w:val="0"/>
        <w:autoSpaceDN w:val="0"/>
        <w:adjustRightInd w:val="0"/>
        <w:spacing w:after="20"/>
        <w:ind w:left="851" w:hanging="143"/>
        <w:rPr>
          <w:rFonts w:ascii="Calibri" w:hAnsi="Calibri" w:cs="Calibri"/>
          <w:color w:val="000000"/>
          <w:sz w:val="22"/>
          <w:szCs w:val="22"/>
          <w:lang w:val="fr-FR"/>
        </w:rPr>
      </w:pPr>
      <w:r w:rsidRPr="000D782D">
        <w:rPr>
          <w:rFonts w:ascii="Calibri" w:hAnsi="Calibri" w:cs="Calibri"/>
          <w:color w:val="000000"/>
          <w:sz w:val="22"/>
          <w:szCs w:val="22"/>
          <w:lang w:val="fr-FR"/>
        </w:rPr>
        <w:t xml:space="preserve">- informer l’autre batteur, le capitaine de l’équipe à la chasse et, dès que possible, le capitaine de l’équipe à la batte de ce qui s’est produit. </w:t>
      </w:r>
    </w:p>
    <w:p w14:paraId="74ECA739" w14:textId="2B03341A" w:rsidR="00E36CE1" w:rsidRPr="000D782D" w:rsidRDefault="00E36CE1" w:rsidP="00E36CE1">
      <w:pPr>
        <w:keepLines/>
        <w:autoSpaceDE w:val="0"/>
        <w:autoSpaceDN w:val="0"/>
        <w:adjustRightInd w:val="0"/>
        <w:rPr>
          <w:rFonts w:ascii="Calibri" w:hAnsi="Calibri" w:cs="Calibri"/>
          <w:color w:val="000000"/>
          <w:sz w:val="22"/>
          <w:szCs w:val="22"/>
          <w:lang w:val="fr-FR"/>
        </w:rPr>
      </w:pPr>
      <w:r w:rsidRPr="000D782D">
        <w:rPr>
          <w:rFonts w:ascii="Calibri" w:hAnsi="Calibri" w:cs="Calibri"/>
          <w:color w:val="000000"/>
          <w:sz w:val="22"/>
          <w:szCs w:val="22"/>
          <w:lang w:val="fr-FR"/>
        </w:rPr>
        <w:t>Dès que possible après la fin de la partie les deux arbitres préparent ensemble un rapport sur l’incident à l’intention du responsable de l’équipe fautive, ainsi qu’à toute autorité officielle ayant juridiction sur la partie, qui prennent toute action disciplinaire jugée nécessaire contre le capitaine, contre tout autre individu impliqué et, le cas échéant, contre l’équipe concernée.</w:t>
      </w:r>
    </w:p>
    <w:p w14:paraId="35D822CE" w14:textId="77777777" w:rsidR="00E36CE1" w:rsidRPr="000D782D" w:rsidRDefault="00E36CE1" w:rsidP="00E36CE1">
      <w:pPr>
        <w:keepLines/>
        <w:autoSpaceDE w:val="0"/>
        <w:autoSpaceDN w:val="0"/>
        <w:adjustRightInd w:val="0"/>
        <w:rPr>
          <w:rFonts w:ascii="Calibri" w:hAnsi="Calibri" w:cs="Calibri"/>
          <w:b/>
          <w:bCs/>
          <w:color w:val="000000"/>
          <w:sz w:val="22"/>
          <w:szCs w:val="22"/>
          <w:lang w:val="fr-FR"/>
        </w:rPr>
      </w:pPr>
    </w:p>
    <w:p w14:paraId="3FBBFE4B" w14:textId="77777777" w:rsidR="00E36CE1" w:rsidRPr="000D782D" w:rsidRDefault="00E36CE1" w:rsidP="00E36CE1">
      <w:pPr>
        <w:keepNext/>
        <w:keepLines/>
        <w:autoSpaceDE w:val="0"/>
        <w:autoSpaceDN w:val="0"/>
        <w:adjustRightInd w:val="0"/>
        <w:rPr>
          <w:rFonts w:ascii="Calibri" w:hAnsi="Calibri" w:cs="Calibri"/>
          <w:color w:val="000000"/>
          <w:sz w:val="22"/>
          <w:szCs w:val="22"/>
          <w:lang w:val="fr-FR"/>
        </w:rPr>
      </w:pPr>
      <w:r w:rsidRPr="000D782D">
        <w:rPr>
          <w:rFonts w:ascii="Calibri" w:hAnsi="Calibri" w:cs="Calibri"/>
          <w:b/>
          <w:bCs/>
          <w:color w:val="000000"/>
          <w:sz w:val="22"/>
          <w:szCs w:val="22"/>
          <w:lang w:val="fr-FR"/>
        </w:rPr>
        <w:t xml:space="preserve">41.11. La zone protégée </w:t>
      </w:r>
    </w:p>
    <w:p w14:paraId="2A176BB3" w14:textId="021C8679" w:rsidR="00E36CE1" w:rsidRPr="000D782D" w:rsidRDefault="00E36CE1" w:rsidP="00E36CE1">
      <w:pPr>
        <w:keepNext/>
        <w:keepLines/>
        <w:autoSpaceDE w:val="0"/>
        <w:autoSpaceDN w:val="0"/>
        <w:adjustRightInd w:val="0"/>
        <w:rPr>
          <w:rFonts w:ascii="Calibri" w:hAnsi="Calibri" w:cs="Calibri"/>
          <w:color w:val="000000"/>
          <w:sz w:val="22"/>
          <w:szCs w:val="22"/>
          <w:lang w:val="fr-FR"/>
        </w:rPr>
      </w:pPr>
      <w:r w:rsidRPr="000D782D">
        <w:rPr>
          <w:rFonts w:ascii="Calibri" w:hAnsi="Calibri" w:cs="Calibri"/>
          <w:color w:val="000000"/>
          <w:sz w:val="22"/>
          <w:szCs w:val="22"/>
          <w:lang w:val="fr-FR"/>
        </w:rPr>
        <w:t>Une zone de la piste, ainsi dénommée «</w:t>
      </w:r>
      <w:r w:rsidR="00B11021" w:rsidRPr="000D782D">
        <w:rPr>
          <w:rFonts w:ascii="Calibri" w:hAnsi="Calibri" w:cs="Calibri"/>
          <w:color w:val="000000"/>
          <w:sz w:val="22"/>
          <w:szCs w:val="22"/>
          <w:lang w:val="fr-FR"/>
        </w:rPr>
        <w:t xml:space="preserve"> </w:t>
      </w:r>
      <w:r w:rsidRPr="000D782D">
        <w:rPr>
          <w:rFonts w:ascii="Calibri" w:hAnsi="Calibri" w:cs="Calibri"/>
          <w:color w:val="000000"/>
          <w:sz w:val="22"/>
          <w:szCs w:val="22"/>
          <w:lang w:val="fr-FR"/>
        </w:rPr>
        <w:t>la zone protégée</w:t>
      </w:r>
      <w:r w:rsidR="00B11021" w:rsidRPr="000D782D">
        <w:rPr>
          <w:rFonts w:ascii="Calibri" w:hAnsi="Calibri" w:cs="Calibri"/>
          <w:color w:val="000000"/>
          <w:sz w:val="22"/>
          <w:szCs w:val="22"/>
          <w:lang w:val="fr-FR"/>
        </w:rPr>
        <w:t xml:space="preserve"> </w:t>
      </w:r>
      <w:r w:rsidRPr="000D782D">
        <w:rPr>
          <w:rFonts w:ascii="Calibri" w:hAnsi="Calibri" w:cs="Calibri"/>
          <w:color w:val="000000"/>
          <w:sz w:val="22"/>
          <w:szCs w:val="22"/>
          <w:lang w:val="fr-FR"/>
        </w:rPr>
        <w:t xml:space="preserve">», est définie comme </w:t>
      </w:r>
      <w:r w:rsidR="00B11021" w:rsidRPr="000D782D">
        <w:rPr>
          <w:rFonts w:ascii="Calibri" w:hAnsi="Calibri" w:cs="Calibri"/>
          <w:color w:val="000000"/>
          <w:sz w:val="22"/>
          <w:szCs w:val="22"/>
          <w:lang w:val="fr-FR"/>
        </w:rPr>
        <w:t xml:space="preserve">étant </w:t>
      </w:r>
      <w:r w:rsidRPr="000D782D">
        <w:rPr>
          <w:rFonts w:ascii="Calibri" w:hAnsi="Calibri" w:cs="Calibri"/>
          <w:color w:val="000000"/>
          <w:sz w:val="22"/>
          <w:szCs w:val="22"/>
          <w:lang w:val="fr-FR"/>
        </w:rPr>
        <w:t>l’espace contenu dans un rectangle qui est délimité :</w:t>
      </w:r>
    </w:p>
    <w:p w14:paraId="5F8B6D72" w14:textId="77777777" w:rsidR="00E36CE1" w:rsidRPr="000D782D" w:rsidRDefault="00E36CE1" w:rsidP="0007191B">
      <w:pPr>
        <w:keepLines/>
        <w:autoSpaceDE w:val="0"/>
        <w:autoSpaceDN w:val="0"/>
        <w:adjustRightInd w:val="0"/>
        <w:spacing w:after="20"/>
        <w:ind w:left="851" w:hanging="143"/>
        <w:rPr>
          <w:rFonts w:ascii="Calibri" w:hAnsi="Calibri" w:cs="Calibri"/>
          <w:color w:val="000000"/>
          <w:sz w:val="22"/>
          <w:szCs w:val="22"/>
          <w:lang w:val="fr-FR"/>
        </w:rPr>
      </w:pPr>
      <w:r w:rsidRPr="000D782D">
        <w:rPr>
          <w:rFonts w:ascii="Calibri" w:hAnsi="Calibri" w:cs="Calibri"/>
          <w:color w:val="000000"/>
          <w:sz w:val="22"/>
          <w:szCs w:val="22"/>
          <w:lang w:val="fr-FR"/>
        </w:rPr>
        <w:t>- à chaque extrémité par des lignes imaginaires parallèles à, et 1,52 mètres devant, la ligne de pied</w:t>
      </w:r>
    </w:p>
    <w:p w14:paraId="02F289D5" w14:textId="77777777" w:rsidR="00E36CE1" w:rsidRPr="000D782D" w:rsidRDefault="00E36CE1" w:rsidP="0007191B">
      <w:pPr>
        <w:keepLines/>
        <w:autoSpaceDE w:val="0"/>
        <w:autoSpaceDN w:val="0"/>
        <w:adjustRightInd w:val="0"/>
        <w:spacing w:after="20"/>
        <w:ind w:left="851" w:hanging="143"/>
        <w:rPr>
          <w:rFonts w:ascii="Calibri" w:hAnsi="Calibri" w:cs="Calibri"/>
          <w:color w:val="000000"/>
          <w:sz w:val="22"/>
          <w:szCs w:val="22"/>
          <w:lang w:val="fr-FR"/>
        </w:rPr>
      </w:pPr>
      <w:r w:rsidRPr="000D782D">
        <w:rPr>
          <w:rFonts w:ascii="Calibri" w:hAnsi="Calibri" w:cs="Calibri"/>
          <w:color w:val="000000"/>
          <w:sz w:val="22"/>
          <w:szCs w:val="22"/>
          <w:lang w:val="fr-FR"/>
        </w:rPr>
        <w:t xml:space="preserve">- sur les côtés par des lignes imaginaires, une de chaque côté de la ligne imaginaire qui connecte les deux piquets centraux, toutes les deux parallèles à cette ligne centrale et à une distance de 30,48cm. </w:t>
      </w:r>
    </w:p>
    <w:p w14:paraId="2D9E5492" w14:textId="77777777" w:rsidR="00E36CE1" w:rsidRPr="000D782D" w:rsidRDefault="00E36CE1" w:rsidP="00E36CE1">
      <w:pPr>
        <w:keepLines/>
        <w:autoSpaceDE w:val="0"/>
        <w:autoSpaceDN w:val="0"/>
        <w:adjustRightInd w:val="0"/>
        <w:rPr>
          <w:rFonts w:ascii="Calibri" w:hAnsi="Calibri" w:cs="Calibri"/>
          <w:color w:val="000000"/>
          <w:sz w:val="22"/>
          <w:szCs w:val="22"/>
          <w:lang w:val="fr-FR"/>
        </w:rPr>
      </w:pPr>
    </w:p>
    <w:p w14:paraId="2E1F349E" w14:textId="77777777" w:rsidR="00E36CE1" w:rsidRPr="000D782D" w:rsidRDefault="00E36CE1" w:rsidP="00E36CE1">
      <w:pPr>
        <w:keepNext/>
        <w:keepLines/>
        <w:autoSpaceDE w:val="0"/>
        <w:autoSpaceDN w:val="0"/>
        <w:adjustRightInd w:val="0"/>
        <w:rPr>
          <w:rFonts w:ascii="Calibri" w:hAnsi="Calibri" w:cs="Calibri"/>
          <w:color w:val="000000"/>
          <w:sz w:val="22"/>
          <w:szCs w:val="22"/>
          <w:lang w:val="fr-FR"/>
        </w:rPr>
      </w:pPr>
      <w:r w:rsidRPr="000D782D">
        <w:rPr>
          <w:rFonts w:ascii="Calibri" w:hAnsi="Calibri" w:cs="Calibri"/>
          <w:b/>
          <w:bCs/>
          <w:color w:val="000000"/>
          <w:sz w:val="22"/>
          <w:szCs w:val="22"/>
          <w:lang w:val="fr-FR"/>
        </w:rPr>
        <w:t xml:space="preserve">41.12. Chasseur qui endommage la piste </w:t>
      </w:r>
    </w:p>
    <w:p w14:paraId="7E325821" w14:textId="1EBC20F2" w:rsidR="00E36CE1" w:rsidRPr="000D782D" w:rsidRDefault="00E36CE1" w:rsidP="00E36CE1">
      <w:pPr>
        <w:keepLines/>
        <w:autoSpaceDE w:val="0"/>
        <w:autoSpaceDN w:val="0"/>
        <w:adjustRightInd w:val="0"/>
        <w:spacing w:after="20"/>
        <w:rPr>
          <w:rFonts w:ascii="Calibri" w:hAnsi="Calibri" w:cs="Calibri"/>
          <w:color w:val="000000"/>
          <w:sz w:val="22"/>
          <w:szCs w:val="22"/>
          <w:lang w:val="fr-FR"/>
        </w:rPr>
      </w:pPr>
      <w:r w:rsidRPr="000D782D">
        <w:rPr>
          <w:rFonts w:ascii="Calibri" w:hAnsi="Calibri" w:cs="Calibri"/>
          <w:color w:val="000000"/>
          <w:sz w:val="22"/>
          <w:szCs w:val="22"/>
          <w:lang w:val="fr-FR"/>
        </w:rPr>
        <w:t xml:space="preserve">41.12.1 Il s’agit d’un acte déloyal d’endommager la piste par des gestes volontaires ou évitables. Si l’un ou l’autre des arbitres estime qu’un chasseur se trouve sur la piste sans motif raisonnable, le chasseur est considéré comme s’il occasionnait des dommages évitables. </w:t>
      </w:r>
    </w:p>
    <w:p w14:paraId="6C6BD5CF" w14:textId="470F0D92" w:rsidR="00E36CE1" w:rsidRPr="000D782D" w:rsidRDefault="00E36CE1" w:rsidP="00E36CE1">
      <w:pPr>
        <w:keepLines/>
        <w:autoSpaceDE w:val="0"/>
        <w:autoSpaceDN w:val="0"/>
        <w:adjustRightInd w:val="0"/>
        <w:spacing w:after="20"/>
        <w:rPr>
          <w:rFonts w:ascii="Calibri" w:hAnsi="Calibri" w:cs="Calibri"/>
          <w:color w:val="000000"/>
          <w:sz w:val="22"/>
          <w:szCs w:val="22"/>
          <w:lang w:val="fr-FR"/>
        </w:rPr>
      </w:pPr>
      <w:r w:rsidRPr="000D782D">
        <w:rPr>
          <w:rFonts w:ascii="Calibri" w:hAnsi="Calibri" w:cs="Calibri"/>
          <w:color w:val="000000"/>
          <w:sz w:val="22"/>
          <w:szCs w:val="22"/>
          <w:lang w:val="fr-FR"/>
        </w:rPr>
        <w:t xml:space="preserve">41.12.2 Si un chasseur occasionne des dommages </w:t>
      </w:r>
      <w:r w:rsidR="00EA4716" w:rsidRPr="000D782D">
        <w:rPr>
          <w:rFonts w:ascii="Calibri" w:hAnsi="Calibri" w:cs="Calibri"/>
          <w:color w:val="000000"/>
          <w:sz w:val="22"/>
          <w:szCs w:val="22"/>
          <w:lang w:val="fr-FR"/>
        </w:rPr>
        <w:t xml:space="preserve">volontaires ou </w:t>
      </w:r>
      <w:r w:rsidRPr="000D782D">
        <w:rPr>
          <w:rFonts w:ascii="Calibri" w:hAnsi="Calibri" w:cs="Calibri"/>
          <w:color w:val="000000"/>
          <w:sz w:val="22"/>
          <w:szCs w:val="22"/>
          <w:lang w:val="fr-FR"/>
        </w:rPr>
        <w:t>évitables à la piste, autrement que selon les dispositions de l’alinéa 41.13.1 ci-dessus, l’arbitre qui constate la première infraction doit, dès que la balle devienne Morte, en informer l’autre arbitre.</w:t>
      </w:r>
    </w:p>
    <w:p w14:paraId="7FF64EB8" w14:textId="77777777" w:rsidR="00E36CE1" w:rsidRPr="000D782D" w:rsidRDefault="00E36CE1" w:rsidP="00E36CE1">
      <w:pPr>
        <w:keepNext/>
        <w:keepLines/>
        <w:autoSpaceDE w:val="0"/>
        <w:autoSpaceDN w:val="0"/>
        <w:adjustRightInd w:val="0"/>
        <w:rPr>
          <w:rFonts w:ascii="Calibri" w:hAnsi="Calibri" w:cs="Calibri"/>
          <w:color w:val="000000"/>
          <w:sz w:val="22"/>
          <w:szCs w:val="22"/>
          <w:lang w:val="fr-FR"/>
        </w:rPr>
      </w:pPr>
      <w:r w:rsidRPr="000D782D">
        <w:rPr>
          <w:rFonts w:ascii="Calibri" w:hAnsi="Calibri" w:cs="Calibri"/>
          <w:color w:val="000000"/>
          <w:sz w:val="22"/>
          <w:szCs w:val="22"/>
          <w:lang w:val="fr-FR"/>
        </w:rPr>
        <w:t>L’arbitre côté lanceur doit ensuite :</w:t>
      </w:r>
    </w:p>
    <w:p w14:paraId="2736F809" w14:textId="77777777" w:rsidR="00E36CE1" w:rsidRPr="000D782D" w:rsidRDefault="00E36CE1" w:rsidP="00E36CE1">
      <w:pPr>
        <w:keepLines/>
        <w:autoSpaceDE w:val="0"/>
        <w:autoSpaceDN w:val="0"/>
        <w:adjustRightInd w:val="0"/>
        <w:spacing w:after="20"/>
        <w:ind w:left="851" w:hanging="143"/>
        <w:rPr>
          <w:rFonts w:ascii="Calibri" w:hAnsi="Calibri" w:cs="Calibri"/>
          <w:color w:val="000000"/>
          <w:sz w:val="22"/>
          <w:szCs w:val="22"/>
          <w:lang w:val="fr-FR"/>
        </w:rPr>
      </w:pPr>
      <w:r w:rsidRPr="000D782D">
        <w:rPr>
          <w:rFonts w:ascii="Calibri" w:hAnsi="Calibri" w:cs="Calibri"/>
          <w:color w:val="000000"/>
          <w:sz w:val="22"/>
          <w:szCs w:val="22"/>
          <w:lang w:val="fr-FR"/>
        </w:rPr>
        <w:t>- avertir le capitaine de l’équipe à la chasse, en indiquant qu’il s’agit du premier et du dernier avertissement. Cet avertissement s’applique à ce qui reste de la manche en cours</w:t>
      </w:r>
      <w:r w:rsidR="003518E2" w:rsidRPr="000D782D">
        <w:rPr>
          <w:rFonts w:ascii="Calibri" w:hAnsi="Calibri" w:cs="Calibri"/>
          <w:color w:val="000000"/>
          <w:sz w:val="22"/>
          <w:szCs w:val="22"/>
          <w:lang w:val="fr-FR"/>
        </w:rPr>
        <w:t>.</w:t>
      </w:r>
    </w:p>
    <w:p w14:paraId="02D6293F" w14:textId="77777777" w:rsidR="00E36CE1" w:rsidRPr="000D782D" w:rsidRDefault="00E36CE1" w:rsidP="00E36CE1">
      <w:pPr>
        <w:keepLines/>
        <w:autoSpaceDE w:val="0"/>
        <w:autoSpaceDN w:val="0"/>
        <w:adjustRightInd w:val="0"/>
        <w:spacing w:after="20"/>
        <w:ind w:left="851" w:hanging="143"/>
        <w:rPr>
          <w:rFonts w:ascii="Calibri" w:hAnsi="Calibri" w:cs="Calibri"/>
          <w:color w:val="000000"/>
          <w:sz w:val="22"/>
          <w:szCs w:val="22"/>
          <w:lang w:val="fr-FR"/>
        </w:rPr>
      </w:pPr>
      <w:r w:rsidRPr="000D782D">
        <w:rPr>
          <w:rFonts w:ascii="Calibri" w:hAnsi="Calibri" w:cs="Calibri"/>
          <w:color w:val="000000"/>
          <w:sz w:val="22"/>
          <w:szCs w:val="22"/>
          <w:lang w:val="fr-FR"/>
        </w:rPr>
        <w:t xml:space="preserve">- informer les batteurs de ce qui s'est produit. </w:t>
      </w:r>
    </w:p>
    <w:p w14:paraId="6CF8FD4C" w14:textId="7454A1DE" w:rsidR="00E36CE1" w:rsidRPr="000D782D" w:rsidRDefault="00E36CE1" w:rsidP="00E36CE1">
      <w:pPr>
        <w:keepLines/>
        <w:autoSpaceDE w:val="0"/>
        <w:autoSpaceDN w:val="0"/>
        <w:adjustRightInd w:val="0"/>
        <w:spacing w:after="20"/>
        <w:rPr>
          <w:rFonts w:ascii="Calibri" w:hAnsi="Calibri" w:cs="Calibri"/>
          <w:color w:val="000000"/>
          <w:sz w:val="22"/>
          <w:szCs w:val="22"/>
          <w:lang w:val="fr-FR"/>
        </w:rPr>
      </w:pPr>
      <w:r w:rsidRPr="000D782D">
        <w:rPr>
          <w:rFonts w:ascii="Calibri" w:hAnsi="Calibri" w:cs="Calibri"/>
          <w:color w:val="000000"/>
          <w:sz w:val="22"/>
          <w:szCs w:val="22"/>
          <w:lang w:val="fr-FR"/>
        </w:rPr>
        <w:t>41.12.3 Si, aux cours de la même manche, se produit un autre incident de dommages</w:t>
      </w:r>
      <w:r w:rsidR="00EA4716" w:rsidRPr="000D782D">
        <w:rPr>
          <w:rFonts w:ascii="Calibri" w:hAnsi="Calibri" w:cs="Calibri"/>
          <w:color w:val="000000"/>
          <w:sz w:val="22"/>
          <w:szCs w:val="22"/>
          <w:lang w:val="fr-FR"/>
        </w:rPr>
        <w:t xml:space="preserve"> volontaires ou</w:t>
      </w:r>
      <w:r w:rsidRPr="000D782D">
        <w:rPr>
          <w:rFonts w:ascii="Calibri" w:hAnsi="Calibri" w:cs="Calibri"/>
          <w:color w:val="000000"/>
          <w:sz w:val="22"/>
          <w:szCs w:val="22"/>
          <w:lang w:val="fr-FR"/>
        </w:rPr>
        <w:t xml:space="preserve"> évitables à la piste par tout chasseur, l’arbitre qui constate l’infraction doit, dès que la balle est devenue Morte, en informer l’autre arbitre. </w:t>
      </w:r>
    </w:p>
    <w:p w14:paraId="271A3B48" w14:textId="77777777" w:rsidR="00E36CE1" w:rsidRPr="000D782D" w:rsidRDefault="00E36CE1" w:rsidP="00E36CE1">
      <w:pPr>
        <w:keepNext/>
        <w:keepLines/>
        <w:autoSpaceDE w:val="0"/>
        <w:autoSpaceDN w:val="0"/>
        <w:adjustRightInd w:val="0"/>
        <w:rPr>
          <w:rFonts w:ascii="Calibri" w:hAnsi="Calibri" w:cs="Calibri"/>
          <w:color w:val="000000"/>
          <w:sz w:val="22"/>
          <w:szCs w:val="22"/>
          <w:lang w:val="fr-FR"/>
        </w:rPr>
      </w:pPr>
      <w:r w:rsidRPr="000D782D">
        <w:rPr>
          <w:rFonts w:ascii="Calibri" w:hAnsi="Calibri" w:cs="Calibri"/>
          <w:color w:val="000000"/>
          <w:sz w:val="22"/>
          <w:szCs w:val="22"/>
          <w:lang w:val="fr-FR"/>
        </w:rPr>
        <w:lastRenderedPageBreak/>
        <w:t xml:space="preserve">L’arbitre côté lanceur doit ensuite : </w:t>
      </w:r>
    </w:p>
    <w:p w14:paraId="34610E80" w14:textId="77777777" w:rsidR="00E36CE1" w:rsidRPr="000D782D" w:rsidRDefault="00E36CE1" w:rsidP="00E36CE1">
      <w:pPr>
        <w:keepLines/>
        <w:autoSpaceDE w:val="0"/>
        <w:autoSpaceDN w:val="0"/>
        <w:adjustRightInd w:val="0"/>
        <w:ind w:left="851" w:hanging="143"/>
        <w:rPr>
          <w:rFonts w:ascii="Calibri" w:hAnsi="Calibri" w:cs="Calibri"/>
          <w:color w:val="000000"/>
          <w:sz w:val="22"/>
          <w:szCs w:val="22"/>
          <w:lang w:val="fr-FR"/>
        </w:rPr>
      </w:pPr>
      <w:r w:rsidRPr="000D782D">
        <w:rPr>
          <w:rFonts w:ascii="Calibri" w:hAnsi="Calibri" w:cs="Calibri"/>
          <w:color w:val="000000"/>
          <w:sz w:val="22"/>
          <w:szCs w:val="22"/>
          <w:lang w:val="fr-FR"/>
        </w:rPr>
        <w:t>- signaler Faute ou Balle Injouable, le cas échéant</w:t>
      </w:r>
    </w:p>
    <w:p w14:paraId="0A761A12" w14:textId="77777777" w:rsidR="00E36CE1" w:rsidRPr="000D782D" w:rsidRDefault="00E36CE1" w:rsidP="00E36CE1">
      <w:pPr>
        <w:keepLines/>
        <w:autoSpaceDE w:val="0"/>
        <w:autoSpaceDN w:val="0"/>
        <w:adjustRightInd w:val="0"/>
        <w:ind w:left="851" w:hanging="143"/>
        <w:rPr>
          <w:rFonts w:ascii="Calibri" w:hAnsi="Calibri" w:cs="Calibri"/>
          <w:color w:val="000000"/>
          <w:sz w:val="22"/>
          <w:szCs w:val="22"/>
          <w:lang w:val="fr-FR"/>
        </w:rPr>
      </w:pPr>
      <w:r w:rsidRPr="000D782D">
        <w:rPr>
          <w:rFonts w:ascii="Calibri" w:hAnsi="Calibri" w:cs="Calibri"/>
          <w:color w:val="000000"/>
          <w:sz w:val="22"/>
          <w:szCs w:val="22"/>
          <w:lang w:val="fr-FR"/>
        </w:rPr>
        <w:t>- attribuer 5 courses de pénalité à l’équipe à la batte</w:t>
      </w:r>
    </w:p>
    <w:p w14:paraId="6FD2E8A5" w14:textId="77777777" w:rsidR="00E36CE1" w:rsidRPr="000D782D" w:rsidRDefault="00E36CE1" w:rsidP="00E36CE1">
      <w:pPr>
        <w:keepLines/>
        <w:autoSpaceDE w:val="0"/>
        <w:autoSpaceDN w:val="0"/>
        <w:adjustRightInd w:val="0"/>
        <w:ind w:left="851" w:hanging="143"/>
        <w:rPr>
          <w:rFonts w:ascii="Calibri" w:hAnsi="Calibri" w:cs="Calibri"/>
          <w:color w:val="000000"/>
          <w:sz w:val="22"/>
          <w:szCs w:val="22"/>
          <w:lang w:val="fr-FR"/>
        </w:rPr>
      </w:pPr>
      <w:r w:rsidRPr="000D782D">
        <w:rPr>
          <w:rFonts w:ascii="Calibri" w:hAnsi="Calibri" w:cs="Calibri"/>
          <w:color w:val="000000"/>
          <w:sz w:val="22"/>
          <w:szCs w:val="22"/>
          <w:lang w:val="fr-FR"/>
        </w:rPr>
        <w:t>- attribuer toute autre pénalité de 5 courses qui s’applique</w:t>
      </w:r>
    </w:p>
    <w:p w14:paraId="0934066B" w14:textId="77777777" w:rsidR="00E36CE1" w:rsidRPr="000D782D" w:rsidRDefault="00E36CE1" w:rsidP="00E36CE1">
      <w:pPr>
        <w:keepLines/>
        <w:autoSpaceDE w:val="0"/>
        <w:autoSpaceDN w:val="0"/>
        <w:adjustRightInd w:val="0"/>
        <w:ind w:left="851" w:hanging="143"/>
        <w:rPr>
          <w:rFonts w:ascii="Calibri" w:hAnsi="Calibri" w:cs="Calibri"/>
          <w:color w:val="000000"/>
          <w:sz w:val="22"/>
          <w:szCs w:val="22"/>
          <w:lang w:val="fr-FR"/>
        </w:rPr>
      </w:pPr>
      <w:r w:rsidRPr="000D782D">
        <w:rPr>
          <w:rFonts w:ascii="Calibri" w:hAnsi="Calibri" w:cs="Calibri"/>
          <w:color w:val="000000"/>
          <w:sz w:val="22"/>
          <w:szCs w:val="22"/>
          <w:lang w:val="fr-FR"/>
        </w:rPr>
        <w:t>- informer le capitaine de l’équipe à la chasse de la raison pour son action</w:t>
      </w:r>
    </w:p>
    <w:p w14:paraId="2BE6EFBE" w14:textId="77777777" w:rsidR="00E36CE1" w:rsidRPr="000D782D" w:rsidRDefault="00E36CE1" w:rsidP="00E36CE1">
      <w:pPr>
        <w:keepLines/>
        <w:autoSpaceDE w:val="0"/>
        <w:autoSpaceDN w:val="0"/>
        <w:adjustRightInd w:val="0"/>
        <w:ind w:left="851" w:hanging="143"/>
        <w:rPr>
          <w:rFonts w:ascii="Calibri" w:hAnsi="Calibri" w:cs="Calibri"/>
          <w:color w:val="000000"/>
          <w:sz w:val="22"/>
          <w:szCs w:val="22"/>
          <w:lang w:val="fr-FR"/>
        </w:rPr>
      </w:pPr>
      <w:r w:rsidRPr="000D782D">
        <w:rPr>
          <w:rFonts w:ascii="Calibri" w:hAnsi="Calibri" w:cs="Calibri"/>
          <w:color w:val="000000"/>
          <w:sz w:val="22"/>
          <w:szCs w:val="22"/>
          <w:lang w:val="fr-FR"/>
        </w:rPr>
        <w:t>- informer les batteurs et, dès que possible, le capitaine de l’équipe à la batte de ce qui s'est produit.</w:t>
      </w:r>
    </w:p>
    <w:p w14:paraId="558820B1" w14:textId="77777777" w:rsidR="00E36CE1" w:rsidRPr="000D782D" w:rsidRDefault="00E36CE1" w:rsidP="00E36CE1">
      <w:pPr>
        <w:keepLines/>
        <w:autoSpaceDE w:val="0"/>
        <w:autoSpaceDN w:val="0"/>
        <w:adjustRightInd w:val="0"/>
        <w:rPr>
          <w:rFonts w:ascii="Calibri" w:hAnsi="Calibri" w:cs="Calibri"/>
          <w:color w:val="000000"/>
          <w:sz w:val="22"/>
          <w:szCs w:val="22"/>
          <w:lang w:val="fr-FR"/>
        </w:rPr>
      </w:pPr>
      <w:r w:rsidRPr="000D782D">
        <w:rPr>
          <w:rFonts w:ascii="Calibri" w:hAnsi="Calibri" w:cs="Calibri"/>
          <w:color w:val="000000"/>
          <w:sz w:val="22"/>
          <w:szCs w:val="22"/>
          <w:lang w:val="fr-FR"/>
        </w:rPr>
        <w:t>Dès que possible après la fin de la partie les deux arbitres préparent ensemble un rapport sur l’incident à l’intention du responsable de l’équipe fautive, ainsi qu’à toute autorité officielle ayant juridiction sur la partie, qui prennent toute action disciplinaire jugée nécessaire contre le capitaine, contre tout autre individu impliqué et, le cas échéant, contre l’équipe concernée.</w:t>
      </w:r>
    </w:p>
    <w:p w14:paraId="625B09E1" w14:textId="77777777" w:rsidR="00E36CE1" w:rsidRPr="000D782D" w:rsidRDefault="00E36CE1" w:rsidP="00E36CE1">
      <w:pPr>
        <w:keepLines/>
        <w:autoSpaceDE w:val="0"/>
        <w:autoSpaceDN w:val="0"/>
        <w:adjustRightInd w:val="0"/>
        <w:rPr>
          <w:rFonts w:ascii="Calibri" w:hAnsi="Calibri" w:cs="Calibri"/>
          <w:color w:val="000000"/>
          <w:sz w:val="22"/>
          <w:szCs w:val="22"/>
          <w:lang w:val="fr-FR"/>
        </w:rPr>
      </w:pPr>
    </w:p>
    <w:p w14:paraId="5996E5F0" w14:textId="77777777" w:rsidR="00E36CE1" w:rsidRPr="000D782D" w:rsidRDefault="00E36CE1" w:rsidP="00E36CE1">
      <w:pPr>
        <w:keepNext/>
        <w:keepLines/>
        <w:autoSpaceDE w:val="0"/>
        <w:autoSpaceDN w:val="0"/>
        <w:adjustRightInd w:val="0"/>
        <w:rPr>
          <w:rFonts w:ascii="Calibri" w:hAnsi="Calibri" w:cs="Calibri"/>
          <w:b/>
          <w:bCs/>
          <w:color w:val="000000"/>
          <w:sz w:val="22"/>
          <w:szCs w:val="22"/>
          <w:lang w:val="fr-FR"/>
        </w:rPr>
      </w:pPr>
      <w:r w:rsidRPr="000D782D">
        <w:rPr>
          <w:rFonts w:ascii="Calibri" w:hAnsi="Calibri" w:cs="Calibri"/>
          <w:b/>
          <w:bCs/>
          <w:color w:val="000000"/>
          <w:sz w:val="22"/>
          <w:szCs w:val="22"/>
          <w:lang w:val="fr-FR"/>
        </w:rPr>
        <w:t xml:space="preserve">41.13. Lanceur courant sur la zone protégée </w:t>
      </w:r>
    </w:p>
    <w:p w14:paraId="0D0002EE" w14:textId="77777777" w:rsidR="00E36CE1" w:rsidRPr="000D782D" w:rsidRDefault="00E36CE1" w:rsidP="00E36CE1">
      <w:pPr>
        <w:keepLines/>
        <w:autoSpaceDE w:val="0"/>
        <w:autoSpaceDN w:val="0"/>
        <w:adjustRightInd w:val="0"/>
        <w:spacing w:after="21"/>
        <w:rPr>
          <w:rFonts w:ascii="Calibri" w:hAnsi="Calibri" w:cs="Calibri"/>
          <w:color w:val="000000"/>
          <w:sz w:val="22"/>
          <w:szCs w:val="22"/>
          <w:lang w:val="fr-FR"/>
        </w:rPr>
      </w:pPr>
      <w:r w:rsidRPr="000D782D">
        <w:rPr>
          <w:rFonts w:ascii="Calibri" w:hAnsi="Calibri" w:cs="Calibri"/>
          <w:color w:val="000000"/>
          <w:sz w:val="22"/>
          <w:szCs w:val="22"/>
          <w:lang w:val="fr-FR"/>
        </w:rPr>
        <w:t xml:space="preserve">41.13.1 Il s’agit d’un acte déloyal si un lanceur court, sans motif valable, sur la zone protégée après l’achèvement de sa course d’élan, que la balle soit lancée ou pas. </w:t>
      </w:r>
    </w:p>
    <w:p w14:paraId="547D16A9" w14:textId="77777777" w:rsidR="00E36CE1" w:rsidRPr="000D782D" w:rsidRDefault="00E36CE1" w:rsidP="00E36CE1">
      <w:pPr>
        <w:keepNext/>
        <w:keepLines/>
        <w:autoSpaceDE w:val="0"/>
        <w:autoSpaceDN w:val="0"/>
        <w:adjustRightInd w:val="0"/>
        <w:rPr>
          <w:rFonts w:ascii="Calibri" w:hAnsi="Calibri" w:cs="Calibri"/>
          <w:color w:val="000000"/>
          <w:sz w:val="22"/>
          <w:szCs w:val="22"/>
          <w:lang w:val="fr-FR"/>
        </w:rPr>
      </w:pPr>
      <w:r w:rsidRPr="000D782D">
        <w:rPr>
          <w:rFonts w:ascii="Calibri" w:hAnsi="Calibri" w:cs="Calibri"/>
          <w:color w:val="000000"/>
          <w:sz w:val="22"/>
          <w:szCs w:val="22"/>
          <w:lang w:val="fr-FR"/>
        </w:rPr>
        <w:t>41.13.2 La première fois qu’un lanceur est en effraction de cette Loi, dès que la balle devienne Morte, l’arbitre doit :</w:t>
      </w:r>
    </w:p>
    <w:p w14:paraId="5DDB460E" w14:textId="77777777" w:rsidR="00E36CE1" w:rsidRPr="000D782D" w:rsidRDefault="00E36CE1" w:rsidP="00E36CE1">
      <w:pPr>
        <w:keepLines/>
        <w:autoSpaceDE w:val="0"/>
        <w:autoSpaceDN w:val="0"/>
        <w:adjustRightInd w:val="0"/>
        <w:spacing w:after="21"/>
        <w:ind w:left="851" w:hanging="142"/>
        <w:rPr>
          <w:rFonts w:ascii="Calibri" w:hAnsi="Calibri" w:cs="Calibri"/>
          <w:color w:val="000000"/>
          <w:sz w:val="22"/>
          <w:szCs w:val="22"/>
          <w:lang w:val="fr-FR"/>
        </w:rPr>
      </w:pPr>
      <w:r w:rsidRPr="000D782D">
        <w:rPr>
          <w:rFonts w:ascii="Calibri" w:hAnsi="Calibri" w:cs="Calibri"/>
          <w:color w:val="000000"/>
          <w:sz w:val="22"/>
          <w:szCs w:val="22"/>
          <w:lang w:val="fr-FR"/>
        </w:rPr>
        <w:t>- avertir le lanceur et informer l'autre arbitre de ce qui s’est produit. Cet avertissement s’applique à ce qui reste de la manche en cours</w:t>
      </w:r>
      <w:r w:rsidR="003518E2" w:rsidRPr="000D782D">
        <w:rPr>
          <w:rFonts w:ascii="Calibri" w:hAnsi="Calibri" w:cs="Calibri"/>
          <w:color w:val="000000"/>
          <w:sz w:val="22"/>
          <w:szCs w:val="22"/>
          <w:lang w:val="fr-FR"/>
        </w:rPr>
        <w:t>.</w:t>
      </w:r>
    </w:p>
    <w:p w14:paraId="401B802C" w14:textId="77777777" w:rsidR="00E36CE1" w:rsidRPr="000D782D" w:rsidRDefault="00E36CE1" w:rsidP="00E36CE1">
      <w:pPr>
        <w:keepLines/>
        <w:autoSpaceDE w:val="0"/>
        <w:autoSpaceDN w:val="0"/>
        <w:adjustRightInd w:val="0"/>
        <w:spacing w:after="21"/>
        <w:ind w:left="851" w:hanging="142"/>
        <w:rPr>
          <w:rFonts w:ascii="Calibri" w:hAnsi="Calibri" w:cs="Calibri"/>
          <w:color w:val="000000"/>
          <w:sz w:val="22"/>
          <w:szCs w:val="22"/>
          <w:lang w:val="fr-FR"/>
        </w:rPr>
      </w:pPr>
      <w:r w:rsidRPr="000D782D">
        <w:rPr>
          <w:rFonts w:ascii="Calibri" w:hAnsi="Calibri" w:cs="Calibri"/>
          <w:color w:val="000000"/>
          <w:sz w:val="22"/>
          <w:szCs w:val="22"/>
          <w:lang w:val="fr-FR"/>
        </w:rPr>
        <w:t>- informer le capitaine de l’équipe à la chasse et les batteurs de ce qui s'est produit.</w:t>
      </w:r>
    </w:p>
    <w:p w14:paraId="7A10DFD6" w14:textId="77777777" w:rsidR="00E36CE1" w:rsidRPr="000D782D" w:rsidRDefault="00E36CE1" w:rsidP="00E36CE1">
      <w:pPr>
        <w:keepLines/>
        <w:autoSpaceDE w:val="0"/>
        <w:autoSpaceDN w:val="0"/>
        <w:adjustRightInd w:val="0"/>
        <w:spacing w:after="21"/>
        <w:rPr>
          <w:rFonts w:ascii="Calibri" w:hAnsi="Calibri" w:cs="Calibri"/>
          <w:color w:val="000000"/>
          <w:sz w:val="22"/>
          <w:szCs w:val="22"/>
          <w:lang w:val="fr-FR"/>
        </w:rPr>
      </w:pPr>
      <w:r w:rsidRPr="000D782D">
        <w:rPr>
          <w:rFonts w:ascii="Calibri" w:hAnsi="Calibri" w:cs="Calibri"/>
          <w:color w:val="000000"/>
          <w:sz w:val="22"/>
          <w:szCs w:val="22"/>
          <w:lang w:val="fr-FR"/>
        </w:rPr>
        <w:t xml:space="preserve">41.13.3 Si, dans la même manche, le même lanceur est de nouveau en contravention de cette Loi, l’arbitre doit répéter la procédure ci-dessus, en indiquant qu'il s'agit d'un dernier avertissement. Cet avertissement s’applique également à ce qui reste de la manche en cours. </w:t>
      </w:r>
    </w:p>
    <w:p w14:paraId="74681C5C" w14:textId="77777777" w:rsidR="00E36CE1" w:rsidRPr="000D782D" w:rsidRDefault="00E36CE1" w:rsidP="00E36CE1">
      <w:pPr>
        <w:keepNext/>
        <w:keepLines/>
        <w:autoSpaceDE w:val="0"/>
        <w:autoSpaceDN w:val="0"/>
        <w:adjustRightInd w:val="0"/>
        <w:rPr>
          <w:rFonts w:ascii="Calibri" w:hAnsi="Calibri" w:cs="Calibri"/>
          <w:color w:val="000000"/>
          <w:sz w:val="22"/>
          <w:szCs w:val="22"/>
          <w:lang w:val="fr-FR"/>
        </w:rPr>
      </w:pPr>
      <w:r w:rsidRPr="000D782D">
        <w:rPr>
          <w:rFonts w:ascii="Calibri" w:hAnsi="Calibri" w:cs="Calibri"/>
          <w:color w:val="000000"/>
          <w:sz w:val="22"/>
          <w:szCs w:val="22"/>
          <w:lang w:val="fr-FR"/>
        </w:rPr>
        <w:t>41.13.4 Si, dans la même manche, le même lanceur est en contravention de cette Loi une troisième fois, l’arbitre doit, dès que la balle devienne Morte :</w:t>
      </w:r>
    </w:p>
    <w:p w14:paraId="5914ECEE" w14:textId="77777777" w:rsidR="00E36CE1" w:rsidRPr="000D782D" w:rsidRDefault="00E36CE1" w:rsidP="00E36CE1">
      <w:pPr>
        <w:keepLines/>
        <w:autoSpaceDE w:val="0"/>
        <w:autoSpaceDN w:val="0"/>
        <w:adjustRightInd w:val="0"/>
        <w:spacing w:after="21"/>
        <w:ind w:left="851" w:hanging="142"/>
        <w:rPr>
          <w:rFonts w:ascii="Calibri" w:hAnsi="Calibri" w:cs="Calibri"/>
          <w:color w:val="000000"/>
          <w:sz w:val="22"/>
          <w:szCs w:val="22"/>
          <w:lang w:val="fr-FR"/>
        </w:rPr>
      </w:pPr>
      <w:r w:rsidRPr="000D782D">
        <w:rPr>
          <w:rFonts w:ascii="Calibri" w:hAnsi="Calibri" w:cs="Calibri"/>
          <w:color w:val="000000"/>
          <w:sz w:val="22"/>
          <w:szCs w:val="22"/>
          <w:lang w:val="fr-FR"/>
        </w:rPr>
        <w:t xml:space="preserve">- sommer le capitaine de l’équipe à la chasse de suspendre immédiatement le lanceur. </w:t>
      </w:r>
    </w:p>
    <w:p w14:paraId="12D25BE0" w14:textId="4FEC7203" w:rsidR="00E36CE1" w:rsidRPr="000D782D" w:rsidRDefault="00E36CE1" w:rsidP="00A76F9B">
      <w:pPr>
        <w:keepNext/>
        <w:keepLines/>
        <w:autoSpaceDE w:val="0"/>
        <w:autoSpaceDN w:val="0"/>
        <w:adjustRightInd w:val="0"/>
        <w:spacing w:after="21"/>
        <w:ind w:left="709"/>
        <w:rPr>
          <w:rFonts w:ascii="Calibri" w:hAnsi="Calibri" w:cs="Calibri"/>
          <w:color w:val="000000"/>
          <w:sz w:val="22"/>
          <w:szCs w:val="22"/>
          <w:lang w:val="fr-FR"/>
        </w:rPr>
      </w:pPr>
      <w:r w:rsidRPr="000D782D">
        <w:rPr>
          <w:rFonts w:ascii="Calibri" w:hAnsi="Calibri" w:cs="Calibri"/>
          <w:color w:val="000000"/>
          <w:sz w:val="22"/>
          <w:szCs w:val="22"/>
          <w:lang w:val="fr-FR"/>
        </w:rPr>
        <w:t>La série est complétée, le cas échéant, par un autre lanceur qui n’a pas lancé la série précédente et qui par conséquent</w:t>
      </w:r>
      <w:r w:rsidR="0007191B" w:rsidRPr="000D782D">
        <w:rPr>
          <w:rFonts w:ascii="Calibri" w:hAnsi="Calibri" w:cs="Calibri"/>
          <w:color w:val="000000"/>
          <w:sz w:val="22"/>
          <w:szCs w:val="22"/>
          <w:lang w:val="fr-FR"/>
        </w:rPr>
        <w:t xml:space="preserve"> </w:t>
      </w:r>
      <w:r w:rsidRPr="000D782D">
        <w:rPr>
          <w:rFonts w:ascii="Calibri" w:hAnsi="Calibri" w:cs="Calibri"/>
          <w:color w:val="000000"/>
          <w:sz w:val="22"/>
          <w:szCs w:val="22"/>
          <w:lang w:val="fr-FR"/>
        </w:rPr>
        <w:t>n’a pas le droit de lancer la série suivante. Le lanceur ainsi suspendu n’a plus le droit de lancer au cours de la manche en cours.</w:t>
      </w:r>
    </w:p>
    <w:p w14:paraId="2B1B6C0E" w14:textId="77777777" w:rsidR="00E36CE1" w:rsidRPr="000D782D" w:rsidRDefault="00E36CE1" w:rsidP="00E36CE1">
      <w:pPr>
        <w:keepLines/>
        <w:autoSpaceDE w:val="0"/>
        <w:autoSpaceDN w:val="0"/>
        <w:adjustRightInd w:val="0"/>
        <w:spacing w:after="21"/>
        <w:ind w:left="851" w:hanging="142"/>
        <w:rPr>
          <w:rFonts w:ascii="Calibri" w:hAnsi="Calibri" w:cs="Calibri"/>
          <w:color w:val="000000"/>
          <w:sz w:val="22"/>
          <w:szCs w:val="22"/>
          <w:lang w:val="fr-FR"/>
        </w:rPr>
      </w:pPr>
      <w:r w:rsidRPr="000D782D">
        <w:rPr>
          <w:rFonts w:ascii="Calibri" w:hAnsi="Calibri" w:cs="Calibri"/>
          <w:color w:val="000000"/>
          <w:sz w:val="22"/>
          <w:szCs w:val="22"/>
          <w:lang w:val="fr-FR"/>
        </w:rPr>
        <w:t xml:space="preserve">- informer l’autre arbitre de la raison de son action </w:t>
      </w:r>
    </w:p>
    <w:p w14:paraId="560D1A18" w14:textId="77777777" w:rsidR="00E36CE1" w:rsidRPr="000D782D" w:rsidRDefault="00E36CE1" w:rsidP="00E36CE1">
      <w:pPr>
        <w:keepLines/>
        <w:autoSpaceDE w:val="0"/>
        <w:autoSpaceDN w:val="0"/>
        <w:adjustRightInd w:val="0"/>
        <w:spacing w:after="21"/>
        <w:ind w:left="851" w:hanging="142"/>
        <w:rPr>
          <w:rFonts w:ascii="Calibri" w:hAnsi="Calibri" w:cs="Calibri"/>
          <w:color w:val="000000"/>
          <w:sz w:val="22"/>
          <w:szCs w:val="22"/>
          <w:lang w:val="fr-FR"/>
        </w:rPr>
      </w:pPr>
      <w:r w:rsidRPr="000D782D">
        <w:rPr>
          <w:rFonts w:ascii="Calibri" w:hAnsi="Calibri" w:cs="Calibri"/>
          <w:color w:val="000000"/>
          <w:sz w:val="22"/>
          <w:szCs w:val="22"/>
          <w:lang w:val="fr-FR"/>
        </w:rPr>
        <w:t xml:space="preserve">- informer les batteurs et, dès que possible, le capitaine de l’équipe à la batte de ce qui s'est produit. </w:t>
      </w:r>
    </w:p>
    <w:p w14:paraId="4FAEEFB9" w14:textId="77777777" w:rsidR="00E36CE1" w:rsidRPr="000D782D" w:rsidRDefault="00E36CE1" w:rsidP="00E36CE1">
      <w:pPr>
        <w:keepLines/>
        <w:autoSpaceDE w:val="0"/>
        <w:autoSpaceDN w:val="0"/>
        <w:adjustRightInd w:val="0"/>
        <w:rPr>
          <w:rFonts w:ascii="Calibri" w:hAnsi="Calibri" w:cs="Calibri"/>
          <w:color w:val="000000"/>
          <w:sz w:val="22"/>
          <w:szCs w:val="22"/>
          <w:lang w:val="fr-FR"/>
        </w:rPr>
      </w:pPr>
      <w:r w:rsidRPr="000D782D">
        <w:rPr>
          <w:rFonts w:ascii="Calibri" w:hAnsi="Calibri" w:cs="Calibri"/>
          <w:color w:val="000000"/>
          <w:sz w:val="22"/>
          <w:szCs w:val="22"/>
          <w:lang w:val="fr-FR"/>
        </w:rPr>
        <w:t>Dès que possible après la fin de la partie les deux arbitres préparent ensemble un rapport sur l’incident à l’intention du responsable de l’équipe fautive, ainsi qu’à toute autorité officielle ayant juridiction sur la partie, qui prennent toute action disciplinaire jugée nécessaire contre le capitaine, contre tout autre individu impliqué et, le cas échéant, contre l’équipe concernée.</w:t>
      </w:r>
    </w:p>
    <w:p w14:paraId="052F605B" w14:textId="77777777" w:rsidR="00E36CE1" w:rsidRPr="000D782D" w:rsidRDefault="00E36CE1" w:rsidP="00E36CE1">
      <w:pPr>
        <w:keepLines/>
        <w:autoSpaceDE w:val="0"/>
        <w:autoSpaceDN w:val="0"/>
        <w:adjustRightInd w:val="0"/>
        <w:spacing w:after="20"/>
        <w:rPr>
          <w:rFonts w:ascii="Calibri" w:hAnsi="Calibri" w:cs="Calibri"/>
          <w:b/>
          <w:bCs/>
          <w:color w:val="000000"/>
          <w:sz w:val="22"/>
          <w:szCs w:val="22"/>
          <w:lang w:val="fr-FR"/>
        </w:rPr>
      </w:pPr>
    </w:p>
    <w:p w14:paraId="059035DD" w14:textId="77777777" w:rsidR="00E36CE1" w:rsidRPr="000D782D" w:rsidRDefault="00E36CE1" w:rsidP="00E36CE1">
      <w:pPr>
        <w:keepNext/>
        <w:keepLines/>
        <w:autoSpaceDE w:val="0"/>
        <w:autoSpaceDN w:val="0"/>
        <w:adjustRightInd w:val="0"/>
        <w:spacing w:after="20"/>
        <w:rPr>
          <w:rFonts w:ascii="Calibri" w:hAnsi="Calibri" w:cs="Calibri"/>
          <w:b/>
          <w:bCs/>
          <w:color w:val="000000"/>
          <w:sz w:val="22"/>
          <w:szCs w:val="22"/>
          <w:lang w:val="fr-FR"/>
        </w:rPr>
      </w:pPr>
      <w:r w:rsidRPr="000D782D">
        <w:rPr>
          <w:rFonts w:ascii="Calibri" w:hAnsi="Calibri" w:cs="Calibri"/>
          <w:b/>
          <w:bCs/>
          <w:color w:val="000000"/>
          <w:sz w:val="22"/>
          <w:szCs w:val="22"/>
          <w:lang w:val="fr-FR"/>
        </w:rPr>
        <w:t xml:space="preserve">41.14. Batteur qui endommage la piste </w:t>
      </w:r>
    </w:p>
    <w:p w14:paraId="086F189C" w14:textId="60A0876F" w:rsidR="00E36CE1" w:rsidRPr="000D782D" w:rsidRDefault="00E36CE1" w:rsidP="00E36CE1">
      <w:pPr>
        <w:keepLines/>
        <w:autoSpaceDE w:val="0"/>
        <w:autoSpaceDN w:val="0"/>
        <w:adjustRightInd w:val="0"/>
        <w:spacing w:after="20"/>
        <w:rPr>
          <w:rFonts w:ascii="Calibri" w:hAnsi="Calibri" w:cs="Calibri"/>
          <w:color w:val="000000"/>
          <w:sz w:val="22"/>
          <w:szCs w:val="22"/>
          <w:lang w:val="fr-FR"/>
        </w:rPr>
      </w:pPr>
      <w:r w:rsidRPr="000D782D">
        <w:rPr>
          <w:rFonts w:ascii="Calibri" w:hAnsi="Calibri" w:cs="Calibri"/>
          <w:color w:val="000000"/>
          <w:sz w:val="22"/>
          <w:szCs w:val="22"/>
          <w:lang w:val="fr-FR"/>
        </w:rPr>
        <w:t xml:space="preserve">41.14.1 Il s’agit d’un acte déloyal d’endommager la piste par des gestes volontaires ou évitables. </w:t>
      </w:r>
    </w:p>
    <w:p w14:paraId="290FCA6D" w14:textId="77777777" w:rsidR="00E36CE1" w:rsidRPr="000D782D" w:rsidRDefault="00E36CE1" w:rsidP="00E36CE1">
      <w:pPr>
        <w:keepLines/>
        <w:autoSpaceDE w:val="0"/>
        <w:autoSpaceDN w:val="0"/>
        <w:adjustRightInd w:val="0"/>
        <w:spacing w:after="20"/>
        <w:rPr>
          <w:rFonts w:ascii="Calibri" w:hAnsi="Calibri" w:cs="Calibri"/>
          <w:color w:val="000000"/>
          <w:sz w:val="22"/>
          <w:szCs w:val="22"/>
          <w:lang w:val="fr-FR"/>
        </w:rPr>
      </w:pPr>
      <w:r w:rsidRPr="000D782D">
        <w:rPr>
          <w:rFonts w:ascii="Calibri" w:hAnsi="Calibri" w:cs="Calibri"/>
          <w:color w:val="000000"/>
          <w:sz w:val="22"/>
          <w:szCs w:val="22"/>
          <w:lang w:val="fr-FR"/>
        </w:rPr>
        <w:t>Si le frappeur rentre dans la zone protégée lorsqu’il frappe la balle ou essaie de la frapper, il doit par la suite la quitter au plus vite. Si l’un ou l’autre des arbitres estime qu’un batteur se trouve sur la piste sans motif raisonnable, le batteur est considéré comme s’il occasionnait des dommages évitables.</w:t>
      </w:r>
    </w:p>
    <w:p w14:paraId="5DD58273" w14:textId="77777777" w:rsidR="00E36CE1" w:rsidRPr="000D782D" w:rsidRDefault="00E36CE1" w:rsidP="00E36CE1">
      <w:pPr>
        <w:keepNext/>
        <w:keepLines/>
        <w:autoSpaceDE w:val="0"/>
        <w:autoSpaceDN w:val="0"/>
        <w:adjustRightInd w:val="0"/>
        <w:spacing w:after="20"/>
        <w:rPr>
          <w:rFonts w:ascii="Calibri" w:hAnsi="Calibri" w:cs="Calibri"/>
          <w:color w:val="000000"/>
          <w:sz w:val="22"/>
          <w:szCs w:val="22"/>
          <w:lang w:val="fr-FR"/>
        </w:rPr>
      </w:pPr>
      <w:r w:rsidRPr="000D782D">
        <w:rPr>
          <w:rFonts w:ascii="Calibri" w:hAnsi="Calibri" w:cs="Calibri"/>
          <w:color w:val="000000"/>
          <w:sz w:val="22"/>
          <w:szCs w:val="22"/>
          <w:lang w:val="fr-FR"/>
        </w:rPr>
        <w:lastRenderedPageBreak/>
        <w:t xml:space="preserve">41.14.2 Si un batteur occasionne des dommages évitables ou volontaires à la piste autrement que dans les termes de 41.15 ci-dessous, l’arbitre qui constate la première infraction doit, dès que la balle devienne Morte, informer l’autre arbitre de l’incident. Ensuite l’arbitre côté lanceur doit : </w:t>
      </w:r>
    </w:p>
    <w:p w14:paraId="62FA6139" w14:textId="77777777" w:rsidR="00E36CE1" w:rsidRPr="000D782D" w:rsidRDefault="00E36CE1" w:rsidP="00E36CE1">
      <w:pPr>
        <w:keepLines/>
        <w:autoSpaceDE w:val="0"/>
        <w:autoSpaceDN w:val="0"/>
        <w:adjustRightInd w:val="0"/>
        <w:spacing w:after="20"/>
        <w:ind w:left="851" w:hanging="142"/>
        <w:rPr>
          <w:rFonts w:ascii="Calibri" w:hAnsi="Calibri" w:cs="Calibri"/>
          <w:color w:val="000000"/>
          <w:sz w:val="22"/>
          <w:szCs w:val="22"/>
          <w:lang w:val="fr-FR"/>
        </w:rPr>
      </w:pPr>
      <w:r w:rsidRPr="000D782D">
        <w:rPr>
          <w:rFonts w:ascii="Calibri" w:hAnsi="Calibri" w:cs="Calibri"/>
          <w:color w:val="000000"/>
          <w:sz w:val="22"/>
          <w:szCs w:val="22"/>
          <w:lang w:val="fr-FR"/>
        </w:rPr>
        <w:t>- avertir les deux batteurs que cette activité est déloyale en indiquant qu’il s’agit du premier et du dernier avertissement. Cet avertissement s’applique à ce qui reste de la manche en cours. L’arbitre en informe chaque batteur rentrant</w:t>
      </w:r>
      <w:r w:rsidR="003518E2" w:rsidRPr="000D782D">
        <w:rPr>
          <w:rFonts w:ascii="Calibri" w:hAnsi="Calibri" w:cs="Calibri"/>
          <w:color w:val="000000"/>
          <w:sz w:val="22"/>
          <w:szCs w:val="22"/>
          <w:lang w:val="fr-FR"/>
        </w:rPr>
        <w:t>.</w:t>
      </w:r>
    </w:p>
    <w:p w14:paraId="3A70B3AE" w14:textId="77777777" w:rsidR="00E36CE1" w:rsidRPr="000D782D" w:rsidRDefault="00E36CE1" w:rsidP="00E36CE1">
      <w:pPr>
        <w:keepLines/>
        <w:autoSpaceDE w:val="0"/>
        <w:autoSpaceDN w:val="0"/>
        <w:adjustRightInd w:val="0"/>
        <w:ind w:left="851" w:hanging="142"/>
        <w:rPr>
          <w:rFonts w:ascii="Calibri" w:hAnsi="Calibri" w:cs="Calibri"/>
          <w:color w:val="000000"/>
          <w:sz w:val="22"/>
          <w:szCs w:val="22"/>
          <w:lang w:val="fr-FR"/>
        </w:rPr>
      </w:pPr>
      <w:r w:rsidRPr="000D782D">
        <w:rPr>
          <w:rFonts w:ascii="Calibri" w:hAnsi="Calibri" w:cs="Calibri"/>
          <w:color w:val="000000"/>
          <w:sz w:val="22"/>
          <w:szCs w:val="22"/>
          <w:lang w:val="fr-FR"/>
        </w:rPr>
        <w:t xml:space="preserve">- informer le capitaine de l’équipe à la chasse et, dès que possible, le capitaine de l’équipe à la batte de ce qui s'est produit. </w:t>
      </w:r>
    </w:p>
    <w:p w14:paraId="10A9EA3D" w14:textId="4BFFF2E1" w:rsidR="00E36CE1" w:rsidRPr="000D782D" w:rsidRDefault="00E36CE1" w:rsidP="00E36CE1">
      <w:pPr>
        <w:keepNext/>
        <w:keepLines/>
        <w:autoSpaceDE w:val="0"/>
        <w:autoSpaceDN w:val="0"/>
        <w:adjustRightInd w:val="0"/>
        <w:spacing w:after="20"/>
        <w:rPr>
          <w:rFonts w:ascii="Calibri" w:hAnsi="Calibri" w:cs="Calibri"/>
          <w:color w:val="000000"/>
          <w:sz w:val="22"/>
          <w:szCs w:val="22"/>
          <w:lang w:val="fr-FR"/>
        </w:rPr>
      </w:pPr>
      <w:r w:rsidRPr="000D782D">
        <w:rPr>
          <w:rFonts w:ascii="Calibri" w:hAnsi="Calibri" w:cs="Calibri"/>
          <w:color w:val="000000"/>
          <w:sz w:val="22"/>
          <w:szCs w:val="22"/>
          <w:lang w:val="fr-FR"/>
        </w:rPr>
        <w:t>41.14.3 Si par la suite il y a tout autre cas de dommages</w:t>
      </w:r>
      <w:r w:rsidR="00BF25CF" w:rsidRPr="000D782D">
        <w:rPr>
          <w:rFonts w:ascii="Calibri" w:hAnsi="Calibri" w:cs="Calibri"/>
          <w:color w:val="000000"/>
          <w:sz w:val="22"/>
          <w:szCs w:val="22"/>
          <w:lang w:val="fr-FR"/>
        </w:rPr>
        <w:t xml:space="preserve"> volontaires ou</w:t>
      </w:r>
      <w:r w:rsidRPr="000D782D">
        <w:rPr>
          <w:rFonts w:ascii="Calibri" w:hAnsi="Calibri" w:cs="Calibri"/>
          <w:color w:val="000000"/>
          <w:sz w:val="22"/>
          <w:szCs w:val="22"/>
          <w:lang w:val="fr-FR"/>
        </w:rPr>
        <w:t xml:space="preserve"> évitables à la piste occasionnés par tout batteur au cours de la même manche, l’arbitre qui constate l’infraction doit, lorsque la balle est devenue Morte, informer l’autre arbitre de l’incident. Ensuite l’arbitre côté lanceur doit :</w:t>
      </w:r>
    </w:p>
    <w:p w14:paraId="618BD956" w14:textId="6DD0FD83" w:rsidR="00E36CE1" w:rsidRPr="000D782D" w:rsidRDefault="00E36CE1" w:rsidP="00E36CE1">
      <w:pPr>
        <w:keepLines/>
        <w:autoSpaceDE w:val="0"/>
        <w:autoSpaceDN w:val="0"/>
        <w:adjustRightInd w:val="0"/>
        <w:spacing w:after="21"/>
        <w:ind w:left="851" w:hanging="142"/>
        <w:rPr>
          <w:rFonts w:ascii="Calibri" w:hAnsi="Calibri" w:cs="Calibri"/>
          <w:color w:val="000000"/>
          <w:sz w:val="22"/>
          <w:szCs w:val="22"/>
          <w:lang w:val="fr-FR"/>
        </w:rPr>
      </w:pPr>
      <w:r w:rsidRPr="000D782D">
        <w:rPr>
          <w:rFonts w:ascii="Calibri" w:hAnsi="Calibri" w:cs="Calibri"/>
          <w:color w:val="000000"/>
          <w:sz w:val="22"/>
          <w:szCs w:val="22"/>
          <w:lang w:val="fr-FR"/>
        </w:rPr>
        <w:t xml:space="preserve">- annuler toute course </w:t>
      </w:r>
      <w:r w:rsidR="005F30D9" w:rsidRPr="000D782D">
        <w:rPr>
          <w:rFonts w:ascii="Calibri" w:hAnsi="Calibri" w:cs="Calibri"/>
          <w:color w:val="000000"/>
          <w:sz w:val="22"/>
          <w:szCs w:val="22"/>
          <w:lang w:val="fr-FR"/>
        </w:rPr>
        <w:t>accord</w:t>
      </w:r>
      <w:r w:rsidRPr="000D782D">
        <w:rPr>
          <w:rFonts w:ascii="Calibri" w:hAnsi="Calibri" w:cs="Calibri"/>
          <w:color w:val="000000"/>
          <w:sz w:val="22"/>
          <w:szCs w:val="22"/>
          <w:lang w:val="fr-FR"/>
        </w:rPr>
        <w:t>ée à l’équipe à la batte de ce service</w:t>
      </w:r>
    </w:p>
    <w:p w14:paraId="4D1D9467" w14:textId="77777777" w:rsidR="00E36CE1" w:rsidRPr="000D782D" w:rsidRDefault="00E36CE1" w:rsidP="00E36CE1">
      <w:pPr>
        <w:keepLines/>
        <w:autoSpaceDE w:val="0"/>
        <w:autoSpaceDN w:val="0"/>
        <w:adjustRightInd w:val="0"/>
        <w:spacing w:after="21"/>
        <w:ind w:left="851" w:hanging="142"/>
        <w:rPr>
          <w:rFonts w:ascii="Calibri" w:hAnsi="Calibri" w:cs="Calibri"/>
          <w:color w:val="000000"/>
          <w:sz w:val="22"/>
          <w:szCs w:val="22"/>
          <w:lang w:val="fr-FR"/>
        </w:rPr>
      </w:pPr>
      <w:r w:rsidRPr="000D782D">
        <w:rPr>
          <w:rFonts w:ascii="Calibri" w:hAnsi="Calibri" w:cs="Calibri"/>
          <w:color w:val="000000"/>
          <w:sz w:val="22"/>
          <w:szCs w:val="22"/>
          <w:lang w:val="fr-FR"/>
        </w:rPr>
        <w:t xml:space="preserve">- faire retourner tout batteur non-éliminé à sa base d’origine </w:t>
      </w:r>
    </w:p>
    <w:p w14:paraId="02D31D4C" w14:textId="77777777" w:rsidR="00E36CE1" w:rsidRPr="000D782D" w:rsidRDefault="00E36CE1" w:rsidP="00E36CE1">
      <w:pPr>
        <w:keepLines/>
        <w:autoSpaceDE w:val="0"/>
        <w:autoSpaceDN w:val="0"/>
        <w:adjustRightInd w:val="0"/>
        <w:spacing w:after="21"/>
        <w:ind w:left="851" w:hanging="142"/>
        <w:rPr>
          <w:rFonts w:ascii="Calibri" w:hAnsi="Calibri" w:cs="Calibri"/>
          <w:color w:val="000000"/>
          <w:sz w:val="22"/>
          <w:szCs w:val="22"/>
          <w:lang w:val="fr-FR"/>
        </w:rPr>
      </w:pPr>
      <w:r w:rsidRPr="000D782D">
        <w:rPr>
          <w:rFonts w:ascii="Calibri" w:hAnsi="Calibri" w:cs="Calibri"/>
          <w:color w:val="000000"/>
          <w:sz w:val="22"/>
          <w:szCs w:val="22"/>
          <w:lang w:val="fr-FR"/>
        </w:rPr>
        <w:t>- le cas échéant, signaler Faute ou Injouable aux scoreurs</w:t>
      </w:r>
    </w:p>
    <w:p w14:paraId="781792F8" w14:textId="77777777" w:rsidR="00E36CE1" w:rsidRPr="000D782D" w:rsidRDefault="00E36CE1" w:rsidP="00E36CE1">
      <w:pPr>
        <w:keepLines/>
        <w:autoSpaceDE w:val="0"/>
        <w:autoSpaceDN w:val="0"/>
        <w:adjustRightInd w:val="0"/>
        <w:spacing w:after="21"/>
        <w:ind w:left="851" w:hanging="142"/>
        <w:rPr>
          <w:rFonts w:ascii="Calibri" w:hAnsi="Calibri" w:cs="Calibri"/>
          <w:color w:val="000000"/>
          <w:sz w:val="22"/>
          <w:szCs w:val="22"/>
          <w:lang w:val="fr-FR"/>
        </w:rPr>
      </w:pPr>
      <w:r w:rsidRPr="000D782D">
        <w:rPr>
          <w:rFonts w:ascii="Calibri" w:hAnsi="Calibri" w:cs="Calibri"/>
          <w:color w:val="000000"/>
          <w:sz w:val="22"/>
          <w:szCs w:val="22"/>
          <w:lang w:val="fr-FR"/>
        </w:rPr>
        <w:t xml:space="preserve">- attribuer 5 courses de pénalité à l’équipe à la chasse </w:t>
      </w:r>
    </w:p>
    <w:p w14:paraId="3B6E344D" w14:textId="65A28B66" w:rsidR="00E36CE1" w:rsidRPr="000D782D" w:rsidRDefault="00E36CE1" w:rsidP="00E36CE1">
      <w:pPr>
        <w:keepLines/>
        <w:autoSpaceDE w:val="0"/>
        <w:autoSpaceDN w:val="0"/>
        <w:adjustRightInd w:val="0"/>
        <w:spacing w:after="21"/>
        <w:ind w:left="851" w:hanging="142"/>
        <w:rPr>
          <w:rFonts w:ascii="Calibri" w:hAnsi="Calibri" w:cs="Calibri"/>
          <w:color w:val="000000"/>
          <w:sz w:val="22"/>
          <w:szCs w:val="22"/>
          <w:lang w:val="fr-FR"/>
        </w:rPr>
      </w:pPr>
      <w:r w:rsidRPr="000D782D">
        <w:rPr>
          <w:rFonts w:ascii="Calibri" w:hAnsi="Calibri" w:cs="Calibri"/>
          <w:color w:val="000000"/>
          <w:sz w:val="22"/>
          <w:szCs w:val="22"/>
          <w:lang w:val="fr-FR"/>
        </w:rPr>
        <w:t xml:space="preserve">- attribuer toute autre Pénalité de 5 courses qui s’impose, à part celle décrite en </w:t>
      </w:r>
      <w:r w:rsidR="00F14A4F" w:rsidRPr="000D782D">
        <w:rPr>
          <w:rFonts w:ascii="Calibri" w:hAnsi="Calibri" w:cs="Calibri"/>
          <w:color w:val="000000"/>
          <w:sz w:val="22"/>
          <w:szCs w:val="22"/>
          <w:lang w:val="fr-FR"/>
        </w:rPr>
        <w:t xml:space="preserve">la </w:t>
      </w:r>
      <w:r w:rsidRPr="000D782D">
        <w:rPr>
          <w:rFonts w:ascii="Calibri" w:hAnsi="Calibri" w:cs="Calibri"/>
          <w:color w:val="000000"/>
          <w:sz w:val="22"/>
          <w:szCs w:val="22"/>
          <w:lang w:val="fr-FR"/>
        </w:rPr>
        <w:t>Loi</w:t>
      </w:r>
      <w:r w:rsidR="00163052" w:rsidRPr="000D782D">
        <w:rPr>
          <w:rFonts w:ascii="Calibri" w:hAnsi="Calibri" w:cs="Calibri"/>
          <w:sz w:val="22"/>
          <w:szCs w:val="22"/>
          <w:lang w:val="fr-FR"/>
        </w:rPr>
        <w:t> </w:t>
      </w:r>
      <w:r w:rsidRPr="000D782D">
        <w:rPr>
          <w:rFonts w:ascii="Calibri" w:hAnsi="Calibri" w:cs="Calibri"/>
          <w:color w:val="000000"/>
          <w:sz w:val="22"/>
          <w:szCs w:val="22"/>
          <w:lang w:val="fr-FR"/>
        </w:rPr>
        <w:t>28.3</w:t>
      </w:r>
      <w:r w:rsidR="00163052" w:rsidRPr="000D782D">
        <w:rPr>
          <w:rFonts w:ascii="Calibri" w:hAnsi="Calibri" w:cs="Calibri"/>
          <w:sz w:val="22"/>
          <w:szCs w:val="22"/>
          <w:lang w:val="fr-FR"/>
        </w:rPr>
        <w:t> </w:t>
      </w:r>
      <w:r w:rsidRPr="000D782D">
        <w:rPr>
          <w:rFonts w:ascii="Calibri" w:hAnsi="Calibri" w:cs="Calibri"/>
          <w:color w:val="000000"/>
          <w:sz w:val="22"/>
          <w:szCs w:val="22"/>
          <w:lang w:val="fr-FR"/>
        </w:rPr>
        <w:t xml:space="preserve">(Casques de protection des chasseurs) </w:t>
      </w:r>
    </w:p>
    <w:p w14:paraId="0DD9304A" w14:textId="77777777" w:rsidR="00E36CE1" w:rsidRPr="000D782D" w:rsidRDefault="00E36CE1" w:rsidP="00E36CE1">
      <w:pPr>
        <w:keepLines/>
        <w:autoSpaceDE w:val="0"/>
        <w:autoSpaceDN w:val="0"/>
        <w:adjustRightInd w:val="0"/>
        <w:spacing w:after="21"/>
        <w:ind w:left="851" w:hanging="142"/>
        <w:rPr>
          <w:rFonts w:ascii="Calibri" w:hAnsi="Calibri" w:cs="Calibri"/>
          <w:color w:val="000000"/>
          <w:sz w:val="22"/>
          <w:szCs w:val="22"/>
          <w:lang w:val="fr-FR"/>
        </w:rPr>
      </w:pPr>
      <w:r w:rsidRPr="000D782D">
        <w:rPr>
          <w:rFonts w:ascii="Calibri" w:hAnsi="Calibri" w:cs="Calibri"/>
          <w:color w:val="000000"/>
          <w:sz w:val="22"/>
          <w:szCs w:val="22"/>
          <w:lang w:val="fr-FR"/>
        </w:rPr>
        <w:t xml:space="preserve">- informer le capitaine de l’équipe à la chasse et, dès que possible, le capitaine de l’équipe à la batte de ce qui s'est produit. </w:t>
      </w:r>
    </w:p>
    <w:p w14:paraId="601E30D7" w14:textId="77777777" w:rsidR="00E36CE1" w:rsidRPr="000D782D" w:rsidRDefault="00E36CE1" w:rsidP="00E36CE1">
      <w:pPr>
        <w:keepLines/>
        <w:autoSpaceDE w:val="0"/>
        <w:autoSpaceDN w:val="0"/>
        <w:adjustRightInd w:val="0"/>
        <w:rPr>
          <w:rFonts w:ascii="Calibri" w:hAnsi="Calibri" w:cs="Calibri"/>
          <w:color w:val="000000"/>
          <w:sz w:val="22"/>
          <w:szCs w:val="22"/>
          <w:lang w:val="fr-FR"/>
        </w:rPr>
      </w:pPr>
      <w:r w:rsidRPr="000D782D">
        <w:rPr>
          <w:rFonts w:ascii="Calibri" w:hAnsi="Calibri" w:cs="Calibri"/>
          <w:color w:val="000000"/>
          <w:sz w:val="22"/>
          <w:szCs w:val="22"/>
          <w:lang w:val="fr-FR"/>
        </w:rPr>
        <w:t>Dès que possible après la fin de la partie les deux arbitres préparent ensemble un rapport sur l’incident à l’intention du responsable de l’équipe fautive, ainsi qu’à toute autorité officielle ayant juridiction sur la partie, qui prennent toute action disciplinaire jugée nécessaire contre le capitaine, contre tout autre individu impliqué et, le cas échéant, contre l’équipe concernée.</w:t>
      </w:r>
    </w:p>
    <w:p w14:paraId="01449D86" w14:textId="77777777" w:rsidR="00E36CE1" w:rsidRPr="000D782D" w:rsidRDefault="00E36CE1" w:rsidP="00E36CE1">
      <w:pPr>
        <w:keepLines/>
        <w:autoSpaceDE w:val="0"/>
        <w:autoSpaceDN w:val="0"/>
        <w:adjustRightInd w:val="0"/>
        <w:rPr>
          <w:rFonts w:ascii="Calibri" w:hAnsi="Calibri" w:cs="Calibri"/>
          <w:color w:val="000000"/>
          <w:sz w:val="22"/>
          <w:szCs w:val="22"/>
          <w:lang w:val="fr-FR"/>
        </w:rPr>
      </w:pPr>
    </w:p>
    <w:p w14:paraId="792C0889" w14:textId="35157F06" w:rsidR="00940237" w:rsidRPr="000D782D" w:rsidRDefault="00E36CE1" w:rsidP="00E36CE1">
      <w:pPr>
        <w:keepNext/>
        <w:keepLines/>
        <w:autoSpaceDE w:val="0"/>
        <w:autoSpaceDN w:val="0"/>
        <w:adjustRightInd w:val="0"/>
        <w:spacing w:after="20"/>
        <w:rPr>
          <w:rFonts w:ascii="Calibri" w:hAnsi="Calibri" w:cs="Calibri"/>
          <w:b/>
          <w:sz w:val="22"/>
          <w:szCs w:val="22"/>
          <w:lang w:val="fr-FR"/>
        </w:rPr>
      </w:pPr>
      <w:r w:rsidRPr="000D782D">
        <w:rPr>
          <w:rFonts w:ascii="Calibri" w:hAnsi="Calibri" w:cs="Calibri"/>
          <w:b/>
          <w:sz w:val="22"/>
          <w:szCs w:val="22"/>
          <w:lang w:val="fr-FR"/>
        </w:rPr>
        <w:t>41.15. Frappeur qui rentre dans la zone protégée</w:t>
      </w:r>
    </w:p>
    <w:p w14:paraId="1B5475A6" w14:textId="77777777" w:rsidR="00E36CE1" w:rsidRPr="000D782D" w:rsidRDefault="00E36CE1" w:rsidP="00E36CE1">
      <w:pPr>
        <w:keepLines/>
        <w:autoSpaceDE w:val="0"/>
        <w:autoSpaceDN w:val="0"/>
        <w:adjustRightInd w:val="0"/>
        <w:rPr>
          <w:rFonts w:ascii="Calibri" w:hAnsi="Calibri" w:cs="Calibri"/>
          <w:sz w:val="22"/>
          <w:szCs w:val="22"/>
          <w:lang w:val="fr-FR"/>
        </w:rPr>
      </w:pPr>
      <w:r w:rsidRPr="000D782D">
        <w:rPr>
          <w:rFonts w:ascii="Calibri" w:hAnsi="Calibri" w:cs="Calibri"/>
          <w:sz w:val="22"/>
          <w:szCs w:val="22"/>
          <w:lang w:val="fr-FR"/>
        </w:rPr>
        <w:t>41.15.1 Le frappeur ne doit pas se positionner ni dans la zone protégée ni si près qu’il risque d’empiéter souvent sur la zone.</w:t>
      </w:r>
    </w:p>
    <w:p w14:paraId="12322B69" w14:textId="77777777" w:rsidR="00E36CE1" w:rsidRPr="000D782D" w:rsidRDefault="00E36CE1" w:rsidP="00E36CE1">
      <w:pPr>
        <w:keepLines/>
        <w:autoSpaceDE w:val="0"/>
        <w:autoSpaceDN w:val="0"/>
        <w:adjustRightInd w:val="0"/>
        <w:rPr>
          <w:rFonts w:ascii="Calibri" w:hAnsi="Calibri" w:cs="Calibri"/>
          <w:sz w:val="22"/>
          <w:szCs w:val="22"/>
          <w:lang w:val="fr-FR"/>
        </w:rPr>
      </w:pPr>
      <w:r w:rsidRPr="000D782D">
        <w:rPr>
          <w:rFonts w:ascii="Calibri" w:hAnsi="Calibri" w:cs="Calibri"/>
          <w:sz w:val="22"/>
          <w:szCs w:val="22"/>
          <w:lang w:val="fr-FR"/>
        </w:rPr>
        <w:t xml:space="preserve">Le frappeur a le droit de marquer sa position </w:t>
      </w:r>
      <w:r w:rsidR="00DF3A7C" w:rsidRPr="000D782D">
        <w:rPr>
          <w:rFonts w:ascii="Calibri" w:hAnsi="Calibri" w:cs="Calibri"/>
          <w:sz w:val="22"/>
          <w:szCs w:val="22"/>
          <w:lang w:val="fr-FR"/>
        </w:rPr>
        <w:t xml:space="preserve">de garde </w:t>
      </w:r>
      <w:r w:rsidRPr="000D782D">
        <w:rPr>
          <w:rFonts w:ascii="Calibri" w:hAnsi="Calibri" w:cs="Calibri"/>
          <w:sz w:val="22"/>
          <w:szCs w:val="22"/>
          <w:lang w:val="fr-FR"/>
        </w:rPr>
        <w:t>sur la piste à condition que la marque ne soit pas trop proche de la zone protégée.</w:t>
      </w:r>
    </w:p>
    <w:p w14:paraId="29B82746" w14:textId="7E55B918" w:rsidR="00E36CE1" w:rsidRPr="000D782D" w:rsidRDefault="00E36CE1" w:rsidP="00E36CE1">
      <w:pPr>
        <w:keepLines/>
        <w:autoSpaceDE w:val="0"/>
        <w:autoSpaceDN w:val="0"/>
        <w:adjustRightInd w:val="0"/>
        <w:rPr>
          <w:rFonts w:ascii="Calibri" w:hAnsi="Calibri" w:cs="Calibri"/>
          <w:sz w:val="22"/>
          <w:szCs w:val="22"/>
          <w:lang w:val="fr-FR"/>
        </w:rPr>
      </w:pPr>
      <w:r w:rsidRPr="000D782D">
        <w:rPr>
          <w:rFonts w:ascii="Calibri" w:hAnsi="Calibri" w:cs="Calibri"/>
          <w:sz w:val="22"/>
          <w:szCs w:val="22"/>
          <w:lang w:val="fr-FR"/>
        </w:rPr>
        <w:t xml:space="preserve">41.5.2 S’il y </w:t>
      </w:r>
      <w:r w:rsidR="00DF3A7C" w:rsidRPr="000D782D">
        <w:rPr>
          <w:rFonts w:ascii="Calibri" w:hAnsi="Calibri" w:cs="Calibri"/>
          <w:sz w:val="22"/>
          <w:szCs w:val="22"/>
          <w:lang w:val="fr-FR"/>
        </w:rPr>
        <w:t xml:space="preserve">a </w:t>
      </w:r>
      <w:r w:rsidRPr="000D782D">
        <w:rPr>
          <w:rFonts w:ascii="Calibri" w:hAnsi="Calibri" w:cs="Calibri"/>
          <w:sz w:val="22"/>
          <w:szCs w:val="22"/>
          <w:lang w:val="fr-FR"/>
        </w:rPr>
        <w:t xml:space="preserve">effraction </w:t>
      </w:r>
      <w:r w:rsidR="00DF3A7C" w:rsidRPr="000D782D">
        <w:rPr>
          <w:rFonts w:ascii="Calibri" w:hAnsi="Calibri" w:cs="Calibri"/>
          <w:sz w:val="22"/>
          <w:szCs w:val="22"/>
          <w:lang w:val="fr-FR"/>
        </w:rPr>
        <w:t xml:space="preserve">par le frappeur </w:t>
      </w:r>
      <w:r w:rsidRPr="000D782D">
        <w:rPr>
          <w:rFonts w:ascii="Calibri" w:hAnsi="Calibri" w:cs="Calibri"/>
          <w:sz w:val="22"/>
          <w:szCs w:val="22"/>
          <w:lang w:val="fr-FR"/>
        </w:rPr>
        <w:t xml:space="preserve">des conditions décrites en 41.15.1 ci-dessus, l’arbitre qui constate l’effraction doit, si le lanceur n’a pas encore commencé sa foulée de service, immédiatement annoncer et signaler Balle Morte. Sinon il doit attendre que la balle devienne Morte </w:t>
      </w:r>
      <w:r w:rsidR="00945BB9" w:rsidRPr="000D782D">
        <w:rPr>
          <w:rFonts w:ascii="Calibri" w:hAnsi="Calibri" w:cs="Calibri"/>
          <w:sz w:val="22"/>
          <w:szCs w:val="22"/>
          <w:lang w:val="fr-FR"/>
        </w:rPr>
        <w:t>avant d’annoncer et signaler Balle Morte. Il en informe l’autre arbitre de ce qui s’est produit.</w:t>
      </w:r>
    </w:p>
    <w:p w14:paraId="18C770E3" w14:textId="77777777" w:rsidR="00E36CE1" w:rsidRPr="000D782D" w:rsidRDefault="00E36CE1" w:rsidP="00E36CE1">
      <w:pPr>
        <w:keepNext/>
        <w:keepLines/>
        <w:autoSpaceDE w:val="0"/>
        <w:autoSpaceDN w:val="0"/>
        <w:adjustRightInd w:val="0"/>
        <w:spacing w:after="20"/>
        <w:rPr>
          <w:rFonts w:ascii="Calibri" w:hAnsi="Calibri" w:cs="Calibri"/>
          <w:sz w:val="22"/>
          <w:szCs w:val="22"/>
          <w:lang w:val="fr-FR"/>
        </w:rPr>
      </w:pPr>
      <w:r w:rsidRPr="000D782D">
        <w:rPr>
          <w:rFonts w:ascii="Calibri" w:hAnsi="Calibri" w:cs="Calibri"/>
          <w:sz w:val="22"/>
          <w:szCs w:val="22"/>
          <w:lang w:val="fr-FR"/>
        </w:rPr>
        <w:t>Ensuite l’arbitre côté lanceur doit :</w:t>
      </w:r>
    </w:p>
    <w:p w14:paraId="364280BE" w14:textId="77777777" w:rsidR="00E36CE1" w:rsidRPr="000D782D" w:rsidRDefault="00E36CE1" w:rsidP="00E36CE1">
      <w:pPr>
        <w:keepLines/>
        <w:autoSpaceDE w:val="0"/>
        <w:autoSpaceDN w:val="0"/>
        <w:adjustRightInd w:val="0"/>
        <w:spacing w:after="20"/>
        <w:ind w:left="851" w:hanging="142"/>
        <w:rPr>
          <w:rFonts w:ascii="Calibri" w:hAnsi="Calibri" w:cs="Calibri"/>
          <w:sz w:val="22"/>
          <w:szCs w:val="22"/>
          <w:lang w:val="fr-FR"/>
        </w:rPr>
      </w:pPr>
      <w:r w:rsidRPr="000D782D">
        <w:rPr>
          <w:rFonts w:ascii="Calibri" w:hAnsi="Calibri" w:cs="Calibri"/>
          <w:sz w:val="22"/>
          <w:szCs w:val="22"/>
          <w:lang w:val="fr-FR"/>
        </w:rPr>
        <w:t xml:space="preserve">- informer le frappeur qu’il a commis un acte déloyal </w:t>
      </w:r>
      <w:r w:rsidRPr="000D782D">
        <w:rPr>
          <w:rFonts w:ascii="Calibri" w:hAnsi="Calibri" w:cs="Calibri"/>
          <w:color w:val="000000"/>
          <w:sz w:val="22"/>
          <w:szCs w:val="22"/>
          <w:lang w:val="fr-FR"/>
        </w:rPr>
        <w:t xml:space="preserve">en indiquant qu’il s’agit du premier et du dernier avertissement. Cet avertissement s’applique à ce qui reste de la manche en cours. L’arbitre en informe chaque batteur rentrant. </w:t>
      </w:r>
      <w:r w:rsidRPr="000D782D">
        <w:rPr>
          <w:rFonts w:ascii="Calibri" w:hAnsi="Calibri" w:cs="Calibri"/>
          <w:sz w:val="22"/>
          <w:szCs w:val="22"/>
          <w:lang w:val="fr-FR"/>
        </w:rPr>
        <w:t xml:space="preserve"> </w:t>
      </w:r>
    </w:p>
    <w:p w14:paraId="3051CF6B" w14:textId="77777777" w:rsidR="00E36CE1" w:rsidRPr="000D782D" w:rsidRDefault="00E36CE1" w:rsidP="00E36CE1">
      <w:pPr>
        <w:keepLines/>
        <w:autoSpaceDE w:val="0"/>
        <w:autoSpaceDN w:val="0"/>
        <w:adjustRightInd w:val="0"/>
        <w:ind w:left="851" w:hanging="142"/>
        <w:rPr>
          <w:rFonts w:ascii="Calibri" w:hAnsi="Calibri" w:cs="Calibri"/>
          <w:sz w:val="22"/>
          <w:szCs w:val="22"/>
          <w:lang w:val="fr-FR"/>
        </w:rPr>
      </w:pPr>
      <w:r w:rsidRPr="000D782D">
        <w:rPr>
          <w:rFonts w:ascii="Calibri" w:hAnsi="Calibri" w:cs="Calibri"/>
          <w:sz w:val="22"/>
          <w:szCs w:val="22"/>
          <w:lang w:val="fr-FR"/>
        </w:rPr>
        <w:t>- informer le capitaine de l’équipe à la chasse et, dès que possible, le capitaine de l’équipe à la batte de ce qui s’est produit.</w:t>
      </w:r>
    </w:p>
    <w:p w14:paraId="4D8EFFE8" w14:textId="77777777" w:rsidR="00E36CE1" w:rsidRPr="000D782D" w:rsidRDefault="00E36CE1" w:rsidP="00E36CE1">
      <w:pPr>
        <w:keepNext/>
        <w:keepLines/>
        <w:autoSpaceDE w:val="0"/>
        <w:autoSpaceDN w:val="0"/>
        <w:adjustRightInd w:val="0"/>
        <w:spacing w:after="20"/>
        <w:rPr>
          <w:rFonts w:ascii="Calibri" w:hAnsi="Calibri" w:cs="Calibri"/>
          <w:sz w:val="22"/>
          <w:szCs w:val="22"/>
          <w:lang w:val="fr-FR"/>
        </w:rPr>
      </w:pPr>
      <w:r w:rsidRPr="000D782D">
        <w:rPr>
          <w:rFonts w:ascii="Calibri" w:hAnsi="Calibri" w:cs="Calibri"/>
          <w:sz w:val="22"/>
          <w:szCs w:val="22"/>
          <w:lang w:val="fr-FR"/>
        </w:rPr>
        <w:t xml:space="preserve">41.15.3 Si par la suite dans la même manche un batteur enfreint une des conditions décrites en 41.15.1 ci-dessus, l’arbitre qui constate l’effraction doit, si le lanceur n’a pas encore commencé sa foulée de service, </w:t>
      </w:r>
      <w:r w:rsidR="005A7E1D" w:rsidRPr="000D782D">
        <w:rPr>
          <w:rFonts w:ascii="Calibri" w:hAnsi="Calibri" w:cs="Calibri"/>
          <w:sz w:val="22"/>
          <w:szCs w:val="22"/>
          <w:lang w:val="fr-FR"/>
        </w:rPr>
        <w:t xml:space="preserve">immédiatement </w:t>
      </w:r>
      <w:r w:rsidRPr="000D782D">
        <w:rPr>
          <w:rFonts w:ascii="Calibri" w:hAnsi="Calibri" w:cs="Calibri"/>
          <w:sz w:val="22"/>
          <w:szCs w:val="22"/>
          <w:lang w:val="fr-FR"/>
        </w:rPr>
        <w:t xml:space="preserve">annoncer et signaler Balle Morte. Sinon il doit attendre que la balle devienne Morte avant d’annoncer et signaler Balle Morte. Il en informe l’autre arbitre de ce qui s’est produit.  </w:t>
      </w:r>
    </w:p>
    <w:p w14:paraId="01FC3E6D" w14:textId="77777777" w:rsidR="00E36CE1" w:rsidRPr="000D782D" w:rsidRDefault="00E36CE1" w:rsidP="00E36CE1">
      <w:pPr>
        <w:keepLines/>
        <w:autoSpaceDE w:val="0"/>
        <w:autoSpaceDN w:val="0"/>
        <w:adjustRightInd w:val="0"/>
        <w:rPr>
          <w:rFonts w:ascii="Calibri" w:hAnsi="Calibri" w:cs="Calibri"/>
          <w:color w:val="000000"/>
          <w:sz w:val="22"/>
          <w:szCs w:val="22"/>
          <w:lang w:val="fr-FR"/>
        </w:rPr>
      </w:pPr>
      <w:r w:rsidRPr="000D782D">
        <w:rPr>
          <w:rFonts w:ascii="Calibri" w:hAnsi="Calibri" w:cs="Calibri"/>
          <w:color w:val="000000"/>
          <w:sz w:val="22"/>
          <w:szCs w:val="22"/>
          <w:lang w:val="fr-FR"/>
        </w:rPr>
        <w:t>Ensuite l’arbitre côté lanceur doit :</w:t>
      </w:r>
    </w:p>
    <w:p w14:paraId="44F39897" w14:textId="059A8EB1" w:rsidR="00E36CE1" w:rsidRPr="000D782D" w:rsidRDefault="00E36CE1" w:rsidP="00E36CE1">
      <w:pPr>
        <w:keepLines/>
        <w:autoSpaceDE w:val="0"/>
        <w:autoSpaceDN w:val="0"/>
        <w:adjustRightInd w:val="0"/>
        <w:spacing w:after="21"/>
        <w:ind w:left="851" w:hanging="142"/>
        <w:rPr>
          <w:rFonts w:ascii="Calibri" w:hAnsi="Calibri" w:cs="Calibri"/>
          <w:color w:val="000000"/>
          <w:sz w:val="22"/>
          <w:szCs w:val="22"/>
          <w:lang w:val="fr-FR"/>
        </w:rPr>
      </w:pPr>
      <w:r w:rsidRPr="000D782D">
        <w:rPr>
          <w:rFonts w:ascii="Calibri" w:hAnsi="Calibri" w:cs="Calibri"/>
          <w:color w:val="000000"/>
          <w:sz w:val="22"/>
          <w:szCs w:val="22"/>
          <w:lang w:val="fr-FR"/>
        </w:rPr>
        <w:t xml:space="preserve">- annuler toute course </w:t>
      </w:r>
      <w:r w:rsidR="005F30D9" w:rsidRPr="000D782D">
        <w:rPr>
          <w:rFonts w:ascii="Calibri" w:hAnsi="Calibri" w:cs="Calibri"/>
          <w:color w:val="000000"/>
          <w:sz w:val="22"/>
          <w:szCs w:val="22"/>
          <w:lang w:val="fr-FR"/>
        </w:rPr>
        <w:t>accord</w:t>
      </w:r>
      <w:r w:rsidRPr="000D782D">
        <w:rPr>
          <w:rFonts w:ascii="Calibri" w:hAnsi="Calibri" w:cs="Calibri"/>
          <w:color w:val="000000"/>
          <w:sz w:val="22"/>
          <w:szCs w:val="22"/>
          <w:lang w:val="fr-FR"/>
        </w:rPr>
        <w:t>ée à l’équipe à la batte de ce service</w:t>
      </w:r>
    </w:p>
    <w:p w14:paraId="5031AD27" w14:textId="77777777" w:rsidR="00E36CE1" w:rsidRPr="000D782D" w:rsidRDefault="00E36CE1" w:rsidP="00E36CE1">
      <w:pPr>
        <w:keepLines/>
        <w:autoSpaceDE w:val="0"/>
        <w:autoSpaceDN w:val="0"/>
        <w:adjustRightInd w:val="0"/>
        <w:spacing w:after="21"/>
        <w:ind w:left="851" w:hanging="142"/>
        <w:rPr>
          <w:rFonts w:ascii="Calibri" w:hAnsi="Calibri" w:cs="Calibri"/>
          <w:color w:val="000000"/>
          <w:sz w:val="22"/>
          <w:szCs w:val="22"/>
          <w:lang w:val="fr-FR"/>
        </w:rPr>
      </w:pPr>
      <w:r w:rsidRPr="000D782D">
        <w:rPr>
          <w:rFonts w:ascii="Calibri" w:hAnsi="Calibri" w:cs="Calibri"/>
          <w:color w:val="000000"/>
          <w:sz w:val="22"/>
          <w:szCs w:val="22"/>
          <w:lang w:val="fr-FR"/>
        </w:rPr>
        <w:t xml:space="preserve">- faire retourner tout batteur non-éliminé à sa base d’origine </w:t>
      </w:r>
    </w:p>
    <w:p w14:paraId="1CCC88E9" w14:textId="77777777" w:rsidR="00E36CE1" w:rsidRPr="000D782D" w:rsidRDefault="00E36CE1" w:rsidP="00E36CE1">
      <w:pPr>
        <w:keepLines/>
        <w:autoSpaceDE w:val="0"/>
        <w:autoSpaceDN w:val="0"/>
        <w:adjustRightInd w:val="0"/>
        <w:spacing w:after="21"/>
        <w:ind w:left="851" w:hanging="142"/>
        <w:rPr>
          <w:rFonts w:ascii="Calibri" w:hAnsi="Calibri" w:cs="Calibri"/>
          <w:color w:val="000000"/>
          <w:sz w:val="22"/>
          <w:szCs w:val="22"/>
          <w:lang w:val="fr-FR"/>
        </w:rPr>
      </w:pPr>
      <w:r w:rsidRPr="000D782D">
        <w:rPr>
          <w:rFonts w:ascii="Calibri" w:hAnsi="Calibri" w:cs="Calibri"/>
          <w:color w:val="000000"/>
          <w:sz w:val="22"/>
          <w:szCs w:val="22"/>
          <w:lang w:val="fr-FR"/>
        </w:rPr>
        <w:t>- le cas échéant, signaler Faute ou Injouable aux scoreurs</w:t>
      </w:r>
    </w:p>
    <w:p w14:paraId="6DAD2104" w14:textId="77777777" w:rsidR="00E36CE1" w:rsidRPr="000D782D" w:rsidRDefault="00E36CE1" w:rsidP="00E36CE1">
      <w:pPr>
        <w:keepLines/>
        <w:autoSpaceDE w:val="0"/>
        <w:autoSpaceDN w:val="0"/>
        <w:adjustRightInd w:val="0"/>
        <w:ind w:left="851" w:hanging="142"/>
        <w:rPr>
          <w:rFonts w:ascii="Calibri" w:hAnsi="Calibri" w:cs="Calibri"/>
          <w:sz w:val="22"/>
          <w:szCs w:val="22"/>
          <w:lang w:val="fr-FR"/>
        </w:rPr>
      </w:pPr>
      <w:r w:rsidRPr="000D782D">
        <w:rPr>
          <w:rFonts w:ascii="Calibri" w:hAnsi="Calibri" w:cs="Calibri"/>
          <w:color w:val="000000"/>
          <w:sz w:val="22"/>
          <w:szCs w:val="22"/>
          <w:lang w:val="fr-FR"/>
        </w:rPr>
        <w:lastRenderedPageBreak/>
        <w:t>- attribuer 5 courses de pénalité à l’équipe à la chasse</w:t>
      </w:r>
    </w:p>
    <w:p w14:paraId="25D89682" w14:textId="24B1745B" w:rsidR="00E36CE1" w:rsidRPr="000D782D" w:rsidRDefault="00E36CE1" w:rsidP="00E36CE1">
      <w:pPr>
        <w:keepLines/>
        <w:autoSpaceDE w:val="0"/>
        <w:autoSpaceDN w:val="0"/>
        <w:adjustRightInd w:val="0"/>
        <w:spacing w:after="21"/>
        <w:ind w:left="851" w:hanging="142"/>
        <w:rPr>
          <w:rFonts w:ascii="Calibri" w:hAnsi="Calibri" w:cs="Calibri"/>
          <w:color w:val="000000"/>
          <w:sz w:val="22"/>
          <w:szCs w:val="22"/>
          <w:lang w:val="fr-FR"/>
        </w:rPr>
      </w:pPr>
      <w:r w:rsidRPr="000D782D">
        <w:rPr>
          <w:rFonts w:ascii="Calibri" w:hAnsi="Calibri" w:cs="Calibri"/>
          <w:color w:val="000000"/>
          <w:sz w:val="22"/>
          <w:szCs w:val="22"/>
          <w:lang w:val="fr-FR"/>
        </w:rPr>
        <w:t xml:space="preserve">- attribuer toute autre pénalité de 5 courses qui s’impose, à part celle décrite en </w:t>
      </w:r>
      <w:r w:rsidR="00F14A4F" w:rsidRPr="000D782D">
        <w:rPr>
          <w:rFonts w:ascii="Calibri" w:hAnsi="Calibri" w:cs="Calibri"/>
          <w:color w:val="000000"/>
          <w:sz w:val="22"/>
          <w:szCs w:val="22"/>
          <w:lang w:val="fr-FR"/>
        </w:rPr>
        <w:t xml:space="preserve">la </w:t>
      </w:r>
      <w:r w:rsidRPr="000D782D">
        <w:rPr>
          <w:rFonts w:ascii="Calibri" w:hAnsi="Calibri" w:cs="Calibri"/>
          <w:color w:val="000000"/>
          <w:sz w:val="22"/>
          <w:szCs w:val="22"/>
          <w:lang w:val="fr-FR"/>
        </w:rPr>
        <w:t>Loi</w:t>
      </w:r>
      <w:r w:rsidR="006A22DC" w:rsidRPr="000D782D">
        <w:rPr>
          <w:rFonts w:ascii="Calibri" w:hAnsi="Calibri" w:cs="Calibri"/>
          <w:sz w:val="22"/>
          <w:szCs w:val="22"/>
          <w:lang w:val="fr-FR"/>
        </w:rPr>
        <w:t> </w:t>
      </w:r>
      <w:r w:rsidRPr="000D782D">
        <w:rPr>
          <w:rFonts w:ascii="Calibri" w:hAnsi="Calibri" w:cs="Calibri"/>
          <w:color w:val="000000"/>
          <w:sz w:val="22"/>
          <w:szCs w:val="22"/>
          <w:lang w:val="fr-FR"/>
        </w:rPr>
        <w:t>28.3</w:t>
      </w:r>
      <w:r w:rsidR="006A22DC" w:rsidRPr="000D782D">
        <w:rPr>
          <w:rFonts w:ascii="Calibri" w:hAnsi="Calibri" w:cs="Calibri"/>
          <w:sz w:val="22"/>
          <w:szCs w:val="22"/>
          <w:lang w:val="fr-FR"/>
        </w:rPr>
        <w:t> </w:t>
      </w:r>
      <w:r w:rsidRPr="000D782D">
        <w:rPr>
          <w:rFonts w:ascii="Calibri" w:hAnsi="Calibri" w:cs="Calibri"/>
          <w:color w:val="000000"/>
          <w:sz w:val="22"/>
          <w:szCs w:val="22"/>
          <w:lang w:val="fr-FR"/>
        </w:rPr>
        <w:t xml:space="preserve">(Casques de protection des chasseurs) </w:t>
      </w:r>
    </w:p>
    <w:p w14:paraId="0112BD0A" w14:textId="77777777" w:rsidR="00E36CE1" w:rsidRPr="000D782D" w:rsidRDefault="00E36CE1" w:rsidP="00E36CE1">
      <w:pPr>
        <w:keepLines/>
        <w:autoSpaceDE w:val="0"/>
        <w:autoSpaceDN w:val="0"/>
        <w:adjustRightInd w:val="0"/>
        <w:spacing w:after="21"/>
        <w:ind w:left="851" w:hanging="142"/>
        <w:rPr>
          <w:rFonts w:ascii="Calibri" w:hAnsi="Calibri" w:cs="Calibri"/>
          <w:color w:val="000000"/>
          <w:sz w:val="22"/>
          <w:szCs w:val="22"/>
          <w:lang w:val="fr-FR"/>
        </w:rPr>
      </w:pPr>
      <w:r w:rsidRPr="000D782D">
        <w:rPr>
          <w:rFonts w:ascii="Calibri" w:hAnsi="Calibri" w:cs="Calibri"/>
          <w:color w:val="000000"/>
          <w:sz w:val="22"/>
          <w:szCs w:val="22"/>
          <w:lang w:val="fr-FR"/>
        </w:rPr>
        <w:t xml:space="preserve">- informer le capitaine de l’équipe à la chasse et, dès que possible, le capitaine de l’équipe à la batte de ce qui s'est produit. </w:t>
      </w:r>
    </w:p>
    <w:p w14:paraId="46EAEADF" w14:textId="77777777" w:rsidR="00E36CE1" w:rsidRPr="000D782D" w:rsidRDefault="00E36CE1" w:rsidP="00E36CE1">
      <w:pPr>
        <w:keepLines/>
        <w:autoSpaceDE w:val="0"/>
        <w:autoSpaceDN w:val="0"/>
        <w:adjustRightInd w:val="0"/>
        <w:rPr>
          <w:rFonts w:ascii="Calibri" w:hAnsi="Calibri" w:cs="Calibri"/>
          <w:color w:val="000000"/>
          <w:sz w:val="22"/>
          <w:szCs w:val="22"/>
          <w:lang w:val="fr-FR"/>
        </w:rPr>
      </w:pPr>
      <w:r w:rsidRPr="000D782D">
        <w:rPr>
          <w:rFonts w:ascii="Calibri" w:hAnsi="Calibri" w:cs="Calibri"/>
          <w:color w:val="000000"/>
          <w:sz w:val="22"/>
          <w:szCs w:val="22"/>
          <w:lang w:val="fr-FR"/>
        </w:rPr>
        <w:t>Dès que possible après la fin de la partie les deux arbitres préparent ensemble un rapport sur l’incident à l’intention du responsable de l’équipe fautive, ainsi qu’à toute autorité officielle ayant juridiction sur la partie, qui prennent toute action disciplinaire jugée nécessaire contre le capitaine, contre tout autre individu impliqué et, le cas échéant, contre l’équipe concernée.</w:t>
      </w:r>
    </w:p>
    <w:p w14:paraId="3D41365E" w14:textId="77777777" w:rsidR="00E36CE1" w:rsidRPr="000D782D" w:rsidRDefault="00E36CE1" w:rsidP="00E36CE1">
      <w:pPr>
        <w:keepLines/>
        <w:autoSpaceDE w:val="0"/>
        <w:autoSpaceDN w:val="0"/>
        <w:adjustRightInd w:val="0"/>
        <w:rPr>
          <w:rFonts w:ascii="Calibri" w:hAnsi="Calibri" w:cs="Calibri"/>
          <w:sz w:val="22"/>
          <w:szCs w:val="22"/>
          <w:lang w:val="fr-FR"/>
        </w:rPr>
      </w:pPr>
    </w:p>
    <w:p w14:paraId="4340BCBC" w14:textId="1AB8FF13" w:rsidR="00E36CE1" w:rsidRPr="000D782D" w:rsidRDefault="00E36CE1" w:rsidP="00E36CE1">
      <w:pPr>
        <w:keepNext/>
        <w:keepLines/>
        <w:autoSpaceDE w:val="0"/>
        <w:autoSpaceDN w:val="0"/>
        <w:adjustRightInd w:val="0"/>
        <w:rPr>
          <w:rFonts w:ascii="Calibri" w:hAnsi="Calibri" w:cs="Calibri"/>
          <w:color w:val="000000"/>
          <w:sz w:val="22"/>
          <w:szCs w:val="22"/>
          <w:lang w:val="fr-FR"/>
        </w:rPr>
      </w:pPr>
      <w:r w:rsidRPr="000D782D">
        <w:rPr>
          <w:rFonts w:ascii="Calibri" w:hAnsi="Calibri" w:cs="Calibri"/>
          <w:b/>
          <w:bCs/>
          <w:color w:val="000000"/>
          <w:sz w:val="22"/>
          <w:szCs w:val="22"/>
          <w:lang w:val="fr-FR"/>
        </w:rPr>
        <w:t>41.1</w:t>
      </w:r>
      <w:r w:rsidR="00780461" w:rsidRPr="000D782D">
        <w:rPr>
          <w:rFonts w:ascii="Calibri" w:hAnsi="Calibri" w:cs="Calibri"/>
          <w:b/>
          <w:bCs/>
          <w:color w:val="000000"/>
          <w:sz w:val="22"/>
          <w:szCs w:val="22"/>
          <w:lang w:val="fr-FR"/>
        </w:rPr>
        <w:t>6</w:t>
      </w:r>
      <w:r w:rsidRPr="000D782D">
        <w:rPr>
          <w:rFonts w:ascii="Calibri" w:hAnsi="Calibri" w:cs="Calibri"/>
          <w:b/>
          <w:bCs/>
          <w:color w:val="000000"/>
          <w:sz w:val="22"/>
          <w:szCs w:val="22"/>
          <w:lang w:val="fr-FR"/>
        </w:rPr>
        <w:t xml:space="preserve">. Batteurs qui volent une course </w:t>
      </w:r>
    </w:p>
    <w:p w14:paraId="25955822" w14:textId="77777777" w:rsidR="00E36CE1" w:rsidRPr="000D782D" w:rsidRDefault="00E36CE1" w:rsidP="00E36CE1">
      <w:pPr>
        <w:keepLines/>
        <w:autoSpaceDE w:val="0"/>
        <w:autoSpaceDN w:val="0"/>
        <w:adjustRightInd w:val="0"/>
        <w:rPr>
          <w:rFonts w:ascii="Calibri" w:hAnsi="Calibri" w:cs="Calibri"/>
          <w:color w:val="000000"/>
          <w:sz w:val="22"/>
          <w:szCs w:val="22"/>
          <w:lang w:val="fr-FR"/>
        </w:rPr>
      </w:pPr>
      <w:r w:rsidRPr="000D782D">
        <w:rPr>
          <w:rFonts w:ascii="Calibri" w:hAnsi="Calibri" w:cs="Calibri"/>
          <w:color w:val="000000"/>
          <w:sz w:val="22"/>
          <w:szCs w:val="22"/>
          <w:lang w:val="fr-FR"/>
        </w:rPr>
        <w:t xml:space="preserve">Il s’agit d’un acte déloyal de la part des batteurs de tenter de voler une course pendant la course d’élan du lanceur. </w:t>
      </w:r>
    </w:p>
    <w:p w14:paraId="6D62D00A" w14:textId="37D8C0D8" w:rsidR="00E36CE1" w:rsidRPr="000D782D" w:rsidRDefault="00E36CE1" w:rsidP="00E36CE1">
      <w:pPr>
        <w:keepNext/>
        <w:keepLines/>
        <w:autoSpaceDE w:val="0"/>
        <w:autoSpaceDN w:val="0"/>
        <w:adjustRightInd w:val="0"/>
        <w:rPr>
          <w:rFonts w:ascii="Calibri" w:hAnsi="Calibri" w:cs="Calibri"/>
          <w:color w:val="000000"/>
          <w:sz w:val="22"/>
          <w:szCs w:val="22"/>
          <w:lang w:val="fr-FR"/>
        </w:rPr>
      </w:pPr>
      <w:r w:rsidRPr="000D782D">
        <w:rPr>
          <w:rFonts w:ascii="Calibri" w:hAnsi="Calibri" w:cs="Calibri"/>
          <w:color w:val="000000"/>
          <w:sz w:val="22"/>
          <w:szCs w:val="22"/>
          <w:lang w:val="fr-FR"/>
        </w:rPr>
        <w:t xml:space="preserve">Sauf </w:t>
      </w:r>
      <w:r w:rsidR="00257792" w:rsidRPr="000D782D">
        <w:rPr>
          <w:rFonts w:ascii="Calibri" w:hAnsi="Calibri" w:cs="Calibri"/>
          <w:color w:val="000000"/>
          <w:sz w:val="22"/>
          <w:szCs w:val="22"/>
          <w:lang w:val="fr-FR"/>
        </w:rPr>
        <w:t>dans le cas où</w:t>
      </w:r>
      <w:r w:rsidRPr="000D782D">
        <w:rPr>
          <w:rFonts w:ascii="Calibri" w:hAnsi="Calibri" w:cs="Calibri"/>
          <w:color w:val="000000"/>
          <w:sz w:val="22"/>
          <w:szCs w:val="22"/>
          <w:lang w:val="fr-FR"/>
        </w:rPr>
        <w:t xml:space="preserve"> le lanceur tente d’éliminer par </w:t>
      </w:r>
      <w:proofErr w:type="spellStart"/>
      <w:r w:rsidRPr="000D782D">
        <w:rPr>
          <w:rFonts w:ascii="Calibri" w:hAnsi="Calibri" w:cs="Calibri"/>
          <w:color w:val="000000"/>
          <w:sz w:val="22"/>
          <w:szCs w:val="22"/>
          <w:lang w:val="fr-FR"/>
        </w:rPr>
        <w:t>Hors Jeu</w:t>
      </w:r>
      <w:proofErr w:type="spellEnd"/>
      <w:r w:rsidRPr="000D782D">
        <w:rPr>
          <w:rFonts w:ascii="Calibri" w:hAnsi="Calibri" w:cs="Calibri"/>
          <w:color w:val="000000"/>
          <w:sz w:val="22"/>
          <w:szCs w:val="22"/>
          <w:lang w:val="fr-FR"/>
        </w:rPr>
        <w:t xml:space="preserve"> l</w:t>
      </w:r>
      <w:r w:rsidR="008D0904" w:rsidRPr="000D782D">
        <w:rPr>
          <w:rFonts w:ascii="Calibri" w:hAnsi="Calibri" w:cs="Calibri"/>
          <w:color w:val="000000"/>
          <w:sz w:val="22"/>
          <w:szCs w:val="22"/>
          <w:lang w:val="fr-FR"/>
        </w:rPr>
        <w:t xml:space="preserve">e non-frappeur </w:t>
      </w:r>
      <w:r w:rsidRPr="000D782D">
        <w:rPr>
          <w:rFonts w:ascii="Calibri" w:hAnsi="Calibri" w:cs="Calibri"/>
          <w:color w:val="000000"/>
          <w:sz w:val="22"/>
          <w:szCs w:val="22"/>
          <w:lang w:val="fr-FR"/>
        </w:rPr>
        <w:t xml:space="preserve">– voir </w:t>
      </w:r>
      <w:r w:rsidR="00D31810" w:rsidRPr="000D782D">
        <w:rPr>
          <w:rFonts w:ascii="Calibri" w:hAnsi="Calibri" w:cs="Calibri"/>
          <w:color w:val="000000"/>
          <w:sz w:val="22"/>
          <w:szCs w:val="22"/>
          <w:lang w:val="fr-FR"/>
        </w:rPr>
        <w:t>la</w:t>
      </w:r>
      <w:r w:rsidRPr="000D782D">
        <w:rPr>
          <w:rFonts w:ascii="Calibri" w:hAnsi="Calibri" w:cs="Calibri"/>
          <w:color w:val="000000"/>
          <w:sz w:val="22"/>
          <w:szCs w:val="22"/>
          <w:lang w:val="fr-FR"/>
        </w:rPr>
        <w:t xml:space="preserve"> Loi </w:t>
      </w:r>
      <w:r w:rsidR="008D0904" w:rsidRPr="000D782D">
        <w:rPr>
          <w:rFonts w:ascii="Calibri" w:hAnsi="Calibri" w:cs="Calibri"/>
          <w:color w:val="000000"/>
          <w:sz w:val="22"/>
          <w:szCs w:val="22"/>
          <w:lang w:val="fr-FR"/>
        </w:rPr>
        <w:t>38.3</w:t>
      </w:r>
      <w:r w:rsidRPr="000D782D">
        <w:rPr>
          <w:rFonts w:ascii="Calibri" w:hAnsi="Calibri" w:cs="Calibri"/>
          <w:color w:val="000000"/>
          <w:sz w:val="22"/>
          <w:szCs w:val="22"/>
          <w:lang w:val="fr-FR"/>
        </w:rPr>
        <w:t xml:space="preserve"> (</w:t>
      </w:r>
      <w:r w:rsidR="008D0904" w:rsidRPr="000D782D">
        <w:rPr>
          <w:rFonts w:ascii="Calibri" w:hAnsi="Calibri" w:cs="Calibri"/>
          <w:color w:val="000000"/>
          <w:sz w:val="22"/>
          <w:szCs w:val="22"/>
          <w:lang w:val="fr-FR"/>
        </w:rPr>
        <w:t xml:space="preserve">Non-frappeur qui quitte sa base prématurément) </w:t>
      </w:r>
      <w:r w:rsidRPr="000D782D">
        <w:rPr>
          <w:rFonts w:ascii="Calibri" w:hAnsi="Calibri" w:cs="Calibri"/>
          <w:color w:val="000000"/>
          <w:sz w:val="22"/>
          <w:szCs w:val="22"/>
          <w:lang w:val="fr-FR"/>
        </w:rPr>
        <w:t xml:space="preserve">– l’arbitre doit : </w:t>
      </w:r>
    </w:p>
    <w:p w14:paraId="02D3F89D" w14:textId="77777777" w:rsidR="00E36CE1" w:rsidRPr="000D782D" w:rsidRDefault="00E36CE1" w:rsidP="00E36CE1">
      <w:pPr>
        <w:keepLines/>
        <w:autoSpaceDE w:val="0"/>
        <w:autoSpaceDN w:val="0"/>
        <w:adjustRightInd w:val="0"/>
        <w:spacing w:after="20"/>
        <w:ind w:left="851" w:hanging="142"/>
        <w:rPr>
          <w:rFonts w:ascii="Calibri" w:hAnsi="Calibri" w:cs="Calibri"/>
          <w:color w:val="000000"/>
          <w:sz w:val="22"/>
          <w:szCs w:val="22"/>
          <w:lang w:val="fr-FR"/>
        </w:rPr>
      </w:pPr>
      <w:r w:rsidRPr="000D782D">
        <w:rPr>
          <w:rFonts w:ascii="Calibri" w:hAnsi="Calibri" w:cs="Calibri"/>
          <w:color w:val="000000"/>
          <w:sz w:val="22"/>
          <w:szCs w:val="22"/>
          <w:lang w:val="fr-FR"/>
        </w:rPr>
        <w:t>- annoncer et signaler Balle Morte dès que les batteurs se croisent lors d’une telle tentative</w:t>
      </w:r>
    </w:p>
    <w:p w14:paraId="18F53E95" w14:textId="77777777" w:rsidR="00E36CE1" w:rsidRPr="000D782D" w:rsidRDefault="00E36CE1" w:rsidP="00E36CE1">
      <w:pPr>
        <w:keepLines/>
        <w:autoSpaceDE w:val="0"/>
        <w:autoSpaceDN w:val="0"/>
        <w:adjustRightInd w:val="0"/>
        <w:spacing w:after="20"/>
        <w:ind w:left="851" w:hanging="142"/>
        <w:rPr>
          <w:rFonts w:ascii="Calibri" w:hAnsi="Calibri" w:cs="Calibri"/>
          <w:color w:val="000000"/>
          <w:sz w:val="22"/>
          <w:szCs w:val="22"/>
          <w:lang w:val="fr-FR"/>
        </w:rPr>
      </w:pPr>
      <w:r w:rsidRPr="000D782D">
        <w:rPr>
          <w:rFonts w:ascii="Calibri" w:hAnsi="Calibri" w:cs="Calibri"/>
          <w:color w:val="000000"/>
          <w:sz w:val="22"/>
          <w:szCs w:val="22"/>
          <w:lang w:val="fr-FR"/>
        </w:rPr>
        <w:t xml:space="preserve">- informer l’autre arbitre de la raison de son action. </w:t>
      </w:r>
    </w:p>
    <w:p w14:paraId="136E9FAB" w14:textId="77777777" w:rsidR="00E36CE1" w:rsidRPr="000D782D" w:rsidRDefault="00E36CE1" w:rsidP="00E36CE1">
      <w:pPr>
        <w:keepNext/>
        <w:keepLines/>
        <w:autoSpaceDE w:val="0"/>
        <w:autoSpaceDN w:val="0"/>
        <w:adjustRightInd w:val="0"/>
        <w:rPr>
          <w:rFonts w:ascii="Calibri" w:hAnsi="Calibri" w:cs="Calibri"/>
          <w:color w:val="000000"/>
          <w:sz w:val="22"/>
          <w:szCs w:val="22"/>
          <w:lang w:val="fr-FR"/>
        </w:rPr>
      </w:pPr>
      <w:r w:rsidRPr="000D782D">
        <w:rPr>
          <w:rFonts w:ascii="Calibri" w:hAnsi="Calibri" w:cs="Calibri"/>
          <w:color w:val="000000"/>
          <w:sz w:val="22"/>
          <w:szCs w:val="22"/>
          <w:lang w:val="fr-FR"/>
        </w:rPr>
        <w:t>Par la suite l’arbitre côté lanceur doit :</w:t>
      </w:r>
    </w:p>
    <w:p w14:paraId="15F01CD2" w14:textId="39391DFE" w:rsidR="00E36CE1" w:rsidRPr="000D782D" w:rsidRDefault="00E36CE1" w:rsidP="00E36CE1">
      <w:pPr>
        <w:keepLines/>
        <w:autoSpaceDE w:val="0"/>
        <w:autoSpaceDN w:val="0"/>
        <w:adjustRightInd w:val="0"/>
        <w:spacing w:after="20"/>
        <w:ind w:left="851" w:hanging="142"/>
        <w:rPr>
          <w:rFonts w:ascii="Calibri" w:hAnsi="Calibri" w:cs="Calibri"/>
          <w:color w:val="000000"/>
          <w:sz w:val="22"/>
          <w:szCs w:val="22"/>
          <w:lang w:val="fr-FR"/>
        </w:rPr>
      </w:pPr>
      <w:r w:rsidRPr="000D782D">
        <w:rPr>
          <w:rFonts w:ascii="Calibri" w:hAnsi="Calibri" w:cs="Calibri"/>
          <w:color w:val="000000"/>
          <w:sz w:val="22"/>
          <w:szCs w:val="22"/>
          <w:lang w:val="fr-FR"/>
        </w:rPr>
        <w:t>- faire retourner les batteurs à leur base d’origine</w:t>
      </w:r>
      <w:r w:rsidR="008D0904" w:rsidRPr="000D782D">
        <w:rPr>
          <w:rFonts w:ascii="Calibri" w:hAnsi="Calibri" w:cs="Calibri"/>
          <w:color w:val="000000"/>
          <w:sz w:val="22"/>
          <w:szCs w:val="22"/>
          <w:lang w:val="fr-FR"/>
        </w:rPr>
        <w:t xml:space="preserve"> et annuler la course</w:t>
      </w:r>
      <w:r w:rsidRPr="000D782D">
        <w:rPr>
          <w:rFonts w:ascii="Calibri" w:hAnsi="Calibri" w:cs="Calibri"/>
          <w:color w:val="000000"/>
          <w:sz w:val="22"/>
          <w:szCs w:val="22"/>
          <w:lang w:val="fr-FR"/>
        </w:rPr>
        <w:t xml:space="preserve"> </w:t>
      </w:r>
    </w:p>
    <w:p w14:paraId="378E5285" w14:textId="77777777" w:rsidR="00E36CE1" w:rsidRPr="000D782D" w:rsidRDefault="00E36CE1" w:rsidP="00E36CE1">
      <w:pPr>
        <w:keepLines/>
        <w:autoSpaceDE w:val="0"/>
        <w:autoSpaceDN w:val="0"/>
        <w:adjustRightInd w:val="0"/>
        <w:spacing w:after="20"/>
        <w:ind w:left="851" w:hanging="142"/>
        <w:rPr>
          <w:rFonts w:ascii="Calibri" w:hAnsi="Calibri" w:cs="Calibri"/>
          <w:color w:val="000000"/>
          <w:sz w:val="22"/>
          <w:szCs w:val="22"/>
          <w:lang w:val="fr-FR"/>
        </w:rPr>
      </w:pPr>
      <w:r w:rsidRPr="000D782D">
        <w:rPr>
          <w:rFonts w:ascii="Calibri" w:hAnsi="Calibri" w:cs="Calibri"/>
          <w:color w:val="000000"/>
          <w:sz w:val="22"/>
          <w:szCs w:val="22"/>
          <w:lang w:val="fr-FR"/>
        </w:rPr>
        <w:t>- attribuer 5 courses de pénalité à l’équipe à la chasse</w:t>
      </w:r>
    </w:p>
    <w:p w14:paraId="6A0094ED" w14:textId="20311D59" w:rsidR="00E36CE1" w:rsidRPr="000D782D" w:rsidRDefault="00E36CE1" w:rsidP="00E36CE1">
      <w:pPr>
        <w:keepLines/>
        <w:autoSpaceDE w:val="0"/>
        <w:autoSpaceDN w:val="0"/>
        <w:adjustRightInd w:val="0"/>
        <w:spacing w:after="20"/>
        <w:ind w:left="851" w:hanging="142"/>
        <w:rPr>
          <w:rFonts w:ascii="Calibri" w:hAnsi="Calibri" w:cs="Calibri"/>
          <w:color w:val="000000"/>
          <w:sz w:val="22"/>
          <w:szCs w:val="22"/>
          <w:lang w:val="fr-FR"/>
        </w:rPr>
      </w:pPr>
      <w:r w:rsidRPr="000D782D">
        <w:rPr>
          <w:rFonts w:ascii="Calibri" w:hAnsi="Calibri" w:cs="Calibri"/>
          <w:color w:val="000000"/>
          <w:sz w:val="22"/>
          <w:szCs w:val="22"/>
          <w:lang w:val="fr-FR"/>
        </w:rPr>
        <w:t>- attribuer toute autre pénalité de 5 courses qui s’applique</w:t>
      </w:r>
    </w:p>
    <w:p w14:paraId="335E356B" w14:textId="77777777" w:rsidR="00E36CE1" w:rsidRPr="000D782D" w:rsidRDefault="00E36CE1" w:rsidP="00E36CE1">
      <w:pPr>
        <w:keepLines/>
        <w:autoSpaceDE w:val="0"/>
        <w:autoSpaceDN w:val="0"/>
        <w:adjustRightInd w:val="0"/>
        <w:spacing w:after="20"/>
        <w:ind w:left="851" w:hanging="142"/>
        <w:rPr>
          <w:rFonts w:ascii="Calibri" w:hAnsi="Calibri" w:cs="Calibri"/>
          <w:color w:val="000000"/>
          <w:sz w:val="22"/>
          <w:szCs w:val="22"/>
          <w:lang w:val="fr-FR"/>
        </w:rPr>
      </w:pPr>
      <w:r w:rsidRPr="000D782D">
        <w:rPr>
          <w:rFonts w:ascii="Calibri" w:hAnsi="Calibri" w:cs="Calibri"/>
          <w:color w:val="000000"/>
          <w:sz w:val="22"/>
          <w:szCs w:val="22"/>
          <w:lang w:val="fr-FR"/>
        </w:rPr>
        <w:t xml:space="preserve">- informer les batteurs, le capitaine de l’équipe à la chasse et, dès que possible, le capitaine de l’équipe à la batte de la raison de cette action. </w:t>
      </w:r>
    </w:p>
    <w:p w14:paraId="4034243C" w14:textId="77777777" w:rsidR="00E36CE1" w:rsidRPr="000D782D" w:rsidRDefault="00E36CE1" w:rsidP="00E36CE1">
      <w:pPr>
        <w:keepLines/>
        <w:autoSpaceDE w:val="0"/>
        <w:autoSpaceDN w:val="0"/>
        <w:adjustRightInd w:val="0"/>
        <w:rPr>
          <w:rFonts w:ascii="Calibri" w:hAnsi="Calibri" w:cs="Calibri"/>
          <w:color w:val="000000"/>
          <w:sz w:val="22"/>
          <w:szCs w:val="22"/>
          <w:lang w:val="fr-FR"/>
        </w:rPr>
      </w:pPr>
      <w:r w:rsidRPr="000D782D">
        <w:rPr>
          <w:rFonts w:ascii="Calibri" w:hAnsi="Calibri" w:cs="Calibri"/>
          <w:color w:val="000000"/>
          <w:sz w:val="22"/>
          <w:szCs w:val="22"/>
          <w:lang w:val="fr-FR"/>
        </w:rPr>
        <w:t>Dès que possible après la fin de la partie les deux arbitres préparent ensemble un rapport sur l’incident à l’intention du responsable de l’équipe fautive, ainsi qu’à toute autorité officielle ayant juridiction sur la partie, qui prennent toute action disciplinaire jugée nécessaire contre le capitaine, contre tout autre individu impliqué et, le cas échéant, contre l’équipe concernée.</w:t>
      </w:r>
    </w:p>
    <w:p w14:paraId="2B5EEDE3" w14:textId="77777777" w:rsidR="00E36CE1" w:rsidRPr="000D782D" w:rsidRDefault="00E36CE1" w:rsidP="00E36CE1">
      <w:pPr>
        <w:keepLines/>
        <w:autoSpaceDE w:val="0"/>
        <w:autoSpaceDN w:val="0"/>
        <w:adjustRightInd w:val="0"/>
        <w:rPr>
          <w:rFonts w:ascii="Calibri" w:hAnsi="Calibri" w:cs="Calibri"/>
          <w:sz w:val="22"/>
          <w:szCs w:val="22"/>
          <w:lang w:val="fr-FR"/>
        </w:rPr>
      </w:pPr>
      <w:r w:rsidRPr="000D782D">
        <w:rPr>
          <w:rFonts w:ascii="Calibri" w:hAnsi="Calibri" w:cs="Calibri"/>
          <w:color w:val="000000"/>
          <w:sz w:val="22"/>
          <w:szCs w:val="22"/>
          <w:lang w:val="fr-FR"/>
        </w:rPr>
        <w:t xml:space="preserve"> </w:t>
      </w:r>
    </w:p>
    <w:p w14:paraId="73D8DA01" w14:textId="0CE47CE4" w:rsidR="00E36CE1" w:rsidRPr="000D782D" w:rsidRDefault="00E36CE1" w:rsidP="00E36CE1">
      <w:pPr>
        <w:keepNext/>
        <w:keepLines/>
        <w:autoSpaceDE w:val="0"/>
        <w:autoSpaceDN w:val="0"/>
        <w:adjustRightInd w:val="0"/>
        <w:rPr>
          <w:rFonts w:ascii="Calibri" w:hAnsi="Calibri" w:cs="Calibri"/>
          <w:color w:val="000000"/>
          <w:sz w:val="22"/>
          <w:szCs w:val="22"/>
          <w:lang w:val="fr-FR"/>
        </w:rPr>
      </w:pPr>
      <w:r w:rsidRPr="000D782D">
        <w:rPr>
          <w:rFonts w:ascii="Calibri" w:hAnsi="Calibri" w:cs="Calibri"/>
          <w:b/>
          <w:bCs/>
          <w:color w:val="000000"/>
          <w:sz w:val="22"/>
          <w:szCs w:val="22"/>
          <w:lang w:val="fr-FR"/>
        </w:rPr>
        <w:t>41.1</w:t>
      </w:r>
      <w:r w:rsidR="00780461" w:rsidRPr="000D782D">
        <w:rPr>
          <w:rFonts w:ascii="Calibri" w:hAnsi="Calibri" w:cs="Calibri"/>
          <w:b/>
          <w:bCs/>
          <w:color w:val="000000"/>
          <w:sz w:val="22"/>
          <w:szCs w:val="22"/>
          <w:lang w:val="fr-FR"/>
        </w:rPr>
        <w:t>7</w:t>
      </w:r>
      <w:r w:rsidRPr="000D782D">
        <w:rPr>
          <w:rFonts w:ascii="Calibri" w:hAnsi="Calibri" w:cs="Calibri"/>
          <w:b/>
          <w:bCs/>
          <w:color w:val="000000"/>
          <w:sz w:val="22"/>
          <w:szCs w:val="22"/>
          <w:lang w:val="fr-FR"/>
        </w:rPr>
        <w:t xml:space="preserve">. Courses de pénalité </w:t>
      </w:r>
    </w:p>
    <w:p w14:paraId="61304F93" w14:textId="65331779" w:rsidR="00E36CE1" w:rsidRPr="000D782D" w:rsidRDefault="00E36CE1" w:rsidP="00E36CE1">
      <w:pPr>
        <w:keepLines/>
        <w:autoSpaceDE w:val="0"/>
        <w:autoSpaceDN w:val="0"/>
        <w:adjustRightInd w:val="0"/>
        <w:spacing w:after="20"/>
        <w:rPr>
          <w:rFonts w:ascii="Calibri" w:hAnsi="Calibri" w:cs="Calibri"/>
          <w:color w:val="000000"/>
          <w:sz w:val="22"/>
          <w:szCs w:val="22"/>
          <w:lang w:val="fr-FR"/>
        </w:rPr>
      </w:pPr>
      <w:r w:rsidRPr="000D782D">
        <w:rPr>
          <w:rFonts w:ascii="Calibri" w:hAnsi="Calibri" w:cs="Calibri"/>
          <w:color w:val="000000"/>
          <w:sz w:val="22"/>
          <w:szCs w:val="22"/>
          <w:lang w:val="fr-FR"/>
        </w:rPr>
        <w:t>41.1</w:t>
      </w:r>
      <w:r w:rsidR="002E0FD1" w:rsidRPr="000D782D">
        <w:rPr>
          <w:rFonts w:ascii="Calibri" w:hAnsi="Calibri" w:cs="Calibri"/>
          <w:color w:val="000000"/>
          <w:sz w:val="22"/>
          <w:szCs w:val="22"/>
          <w:lang w:val="fr-FR"/>
        </w:rPr>
        <w:t>7</w:t>
      </w:r>
      <w:r w:rsidRPr="000D782D">
        <w:rPr>
          <w:rFonts w:ascii="Calibri" w:hAnsi="Calibri" w:cs="Calibri"/>
          <w:color w:val="000000"/>
          <w:sz w:val="22"/>
          <w:szCs w:val="22"/>
          <w:lang w:val="fr-FR"/>
        </w:rPr>
        <w:t xml:space="preserve">.1 </w:t>
      </w:r>
      <w:r w:rsidR="00DC30F6" w:rsidRPr="000D782D">
        <w:rPr>
          <w:rFonts w:ascii="Calibri" w:hAnsi="Calibri" w:cs="Calibri"/>
          <w:color w:val="000000"/>
          <w:sz w:val="22"/>
          <w:szCs w:val="22"/>
          <w:lang w:val="fr-FR"/>
        </w:rPr>
        <w:t>Chaque fois qu’</w:t>
      </w:r>
      <w:r w:rsidRPr="000D782D">
        <w:rPr>
          <w:rFonts w:ascii="Calibri" w:hAnsi="Calibri" w:cs="Calibri"/>
          <w:color w:val="000000"/>
          <w:sz w:val="22"/>
          <w:szCs w:val="22"/>
          <w:lang w:val="fr-FR"/>
        </w:rPr>
        <w:t xml:space="preserve">il y a des courses de pénalité à attribuer à l’une ou l’autre équipe, l’arbitre attend que la balle soit Morte et ensuite il signale les courses de pénalité aux scoreurs. </w:t>
      </w:r>
      <w:r w:rsidR="00A019D3" w:rsidRPr="000D782D">
        <w:rPr>
          <w:rFonts w:ascii="Calibri" w:hAnsi="Calibri" w:cs="Calibri"/>
          <w:color w:val="000000"/>
          <w:sz w:val="22"/>
          <w:szCs w:val="22"/>
          <w:lang w:val="fr-FR"/>
        </w:rPr>
        <w:t>Voir la Loi</w:t>
      </w:r>
      <w:r w:rsidR="00882365" w:rsidRPr="000D782D">
        <w:rPr>
          <w:rFonts w:ascii="Calibri" w:hAnsi="Calibri" w:cs="Calibri"/>
          <w:color w:val="000000"/>
          <w:sz w:val="22"/>
          <w:szCs w:val="22"/>
          <w:lang w:val="fr-FR"/>
        </w:rPr>
        <w:t> </w:t>
      </w:r>
      <w:r w:rsidRPr="000D782D">
        <w:rPr>
          <w:rFonts w:ascii="Calibri" w:hAnsi="Calibri" w:cs="Calibri"/>
          <w:color w:val="000000"/>
          <w:sz w:val="22"/>
          <w:szCs w:val="22"/>
          <w:lang w:val="fr-FR"/>
        </w:rPr>
        <w:t>2.13</w:t>
      </w:r>
      <w:r w:rsidR="00882365" w:rsidRPr="000D782D">
        <w:rPr>
          <w:rFonts w:ascii="Calibri" w:hAnsi="Calibri" w:cs="Calibri"/>
          <w:color w:val="000000"/>
          <w:sz w:val="22"/>
          <w:szCs w:val="22"/>
          <w:lang w:val="fr-FR"/>
        </w:rPr>
        <w:t> </w:t>
      </w:r>
      <w:r w:rsidRPr="000D782D">
        <w:rPr>
          <w:rFonts w:ascii="Calibri" w:hAnsi="Calibri" w:cs="Calibri"/>
          <w:color w:val="000000"/>
          <w:sz w:val="22"/>
          <w:szCs w:val="22"/>
          <w:lang w:val="fr-FR"/>
        </w:rPr>
        <w:t xml:space="preserve">(Signaux). </w:t>
      </w:r>
    </w:p>
    <w:p w14:paraId="156993F2" w14:textId="64F1BFD7" w:rsidR="00E36CE1" w:rsidRPr="000D782D" w:rsidRDefault="00E36CE1" w:rsidP="00E36CE1">
      <w:pPr>
        <w:keepLines/>
        <w:autoSpaceDE w:val="0"/>
        <w:autoSpaceDN w:val="0"/>
        <w:adjustRightInd w:val="0"/>
        <w:rPr>
          <w:rFonts w:ascii="Calibri" w:hAnsi="Calibri" w:cs="Calibri"/>
          <w:color w:val="000000"/>
          <w:sz w:val="22"/>
          <w:szCs w:val="22"/>
          <w:lang w:val="fr-FR"/>
        </w:rPr>
      </w:pPr>
      <w:r w:rsidRPr="000D782D">
        <w:rPr>
          <w:rFonts w:ascii="Calibri" w:hAnsi="Calibri" w:cs="Calibri"/>
          <w:color w:val="000000"/>
          <w:sz w:val="22"/>
          <w:szCs w:val="22"/>
          <w:lang w:val="fr-FR"/>
        </w:rPr>
        <w:t>41.1</w:t>
      </w:r>
      <w:r w:rsidR="002E0FD1" w:rsidRPr="000D782D">
        <w:rPr>
          <w:rFonts w:ascii="Calibri" w:hAnsi="Calibri" w:cs="Calibri"/>
          <w:color w:val="000000"/>
          <w:sz w:val="22"/>
          <w:szCs w:val="22"/>
          <w:lang w:val="fr-FR"/>
        </w:rPr>
        <w:t>7</w:t>
      </w:r>
      <w:r w:rsidRPr="000D782D">
        <w:rPr>
          <w:rFonts w:ascii="Calibri" w:hAnsi="Calibri" w:cs="Calibri"/>
          <w:color w:val="000000"/>
          <w:sz w:val="22"/>
          <w:szCs w:val="22"/>
          <w:lang w:val="fr-FR"/>
        </w:rPr>
        <w:t>.2 Nonobstant les dispositions de</w:t>
      </w:r>
      <w:r w:rsidR="00F14A4F" w:rsidRPr="000D782D">
        <w:rPr>
          <w:rFonts w:ascii="Calibri" w:hAnsi="Calibri" w:cs="Calibri"/>
          <w:color w:val="000000"/>
          <w:sz w:val="22"/>
          <w:szCs w:val="22"/>
          <w:lang w:val="fr-FR"/>
        </w:rPr>
        <w:t xml:space="preserve"> la</w:t>
      </w:r>
      <w:r w:rsidRPr="000D782D">
        <w:rPr>
          <w:rFonts w:ascii="Calibri" w:hAnsi="Calibri" w:cs="Calibri"/>
          <w:color w:val="000000"/>
          <w:sz w:val="22"/>
          <w:szCs w:val="22"/>
          <w:lang w:val="fr-FR"/>
        </w:rPr>
        <w:t xml:space="preserve"> Loi 16.6 (Frappe gagnante ou courses diverses gagnantes), les courses de pénalité sont attribuées </w:t>
      </w:r>
      <w:r w:rsidR="00882365" w:rsidRPr="000D782D">
        <w:rPr>
          <w:rFonts w:ascii="Calibri" w:hAnsi="Calibri" w:cs="Calibri"/>
          <w:color w:val="000000"/>
          <w:sz w:val="22"/>
          <w:szCs w:val="22"/>
          <w:lang w:val="fr-FR"/>
        </w:rPr>
        <w:t xml:space="preserve">à </w:t>
      </w:r>
      <w:r w:rsidRPr="000D782D">
        <w:rPr>
          <w:rFonts w:ascii="Calibri" w:hAnsi="Calibri" w:cs="Calibri"/>
          <w:color w:val="000000"/>
          <w:sz w:val="22"/>
          <w:szCs w:val="22"/>
          <w:lang w:val="fr-FR"/>
        </w:rPr>
        <w:t xml:space="preserve">chaque fois que les Lois les imposent. Toutefois, les limitations à l’attribution de courses de pénalité des Lois 23.3 (Le Ricochet n’est pas </w:t>
      </w:r>
      <w:r w:rsidR="005F30D9" w:rsidRPr="000D782D">
        <w:rPr>
          <w:rFonts w:ascii="Calibri" w:hAnsi="Calibri" w:cs="Calibri"/>
          <w:color w:val="000000"/>
          <w:sz w:val="22"/>
          <w:szCs w:val="22"/>
          <w:lang w:val="fr-FR"/>
        </w:rPr>
        <w:t>accord</w:t>
      </w:r>
      <w:r w:rsidRPr="000D782D">
        <w:rPr>
          <w:rFonts w:ascii="Calibri" w:hAnsi="Calibri" w:cs="Calibri"/>
          <w:color w:val="000000"/>
          <w:sz w:val="22"/>
          <w:szCs w:val="22"/>
          <w:lang w:val="fr-FR"/>
        </w:rPr>
        <w:t>é), 25.7 (</w:t>
      </w:r>
      <w:r w:rsidRPr="000D782D">
        <w:rPr>
          <w:rFonts w:ascii="Calibri" w:hAnsi="Calibri" w:cs="Calibri"/>
          <w:sz w:val="22"/>
          <w:szCs w:val="22"/>
          <w:lang w:val="fr-FR"/>
        </w:rPr>
        <w:t>Contraintes imposées au coureur d’un frappeur</w:t>
      </w:r>
      <w:r w:rsidRPr="000D782D">
        <w:rPr>
          <w:rFonts w:ascii="Calibri" w:hAnsi="Calibri" w:cs="Calibri"/>
          <w:color w:val="000000"/>
          <w:sz w:val="22"/>
          <w:szCs w:val="22"/>
          <w:lang w:val="fr-FR"/>
        </w:rPr>
        <w:t xml:space="preserve">), 28.3 (Casques de protection des chasseurs) et 34.4 (Courses marquées suite à une balle valablement doublée) s’appliquent toujours. </w:t>
      </w:r>
    </w:p>
    <w:p w14:paraId="0E5D60B7" w14:textId="6A15E07F" w:rsidR="00E36CE1" w:rsidRPr="000D782D" w:rsidRDefault="00E36CE1" w:rsidP="00E36CE1">
      <w:pPr>
        <w:keepNext/>
        <w:keepLines/>
        <w:autoSpaceDE w:val="0"/>
        <w:autoSpaceDN w:val="0"/>
        <w:adjustRightInd w:val="0"/>
        <w:rPr>
          <w:rFonts w:ascii="Calibri" w:hAnsi="Calibri" w:cs="Calibri"/>
          <w:color w:val="000000"/>
          <w:sz w:val="22"/>
          <w:szCs w:val="22"/>
          <w:lang w:val="fr-FR"/>
        </w:rPr>
      </w:pPr>
      <w:r w:rsidRPr="000D782D">
        <w:rPr>
          <w:rFonts w:ascii="Calibri" w:hAnsi="Calibri" w:cs="Calibri"/>
          <w:color w:val="000000"/>
          <w:sz w:val="22"/>
          <w:szCs w:val="22"/>
          <w:lang w:val="fr-FR"/>
        </w:rPr>
        <w:t>41.1</w:t>
      </w:r>
      <w:r w:rsidR="002E0FD1" w:rsidRPr="000D782D">
        <w:rPr>
          <w:rFonts w:ascii="Calibri" w:hAnsi="Calibri" w:cs="Calibri"/>
          <w:color w:val="000000"/>
          <w:sz w:val="22"/>
          <w:szCs w:val="22"/>
          <w:lang w:val="fr-FR"/>
        </w:rPr>
        <w:t>7</w:t>
      </w:r>
      <w:r w:rsidRPr="000D782D">
        <w:rPr>
          <w:rFonts w:ascii="Calibri" w:hAnsi="Calibri" w:cs="Calibri"/>
          <w:color w:val="000000"/>
          <w:sz w:val="22"/>
          <w:szCs w:val="22"/>
          <w:lang w:val="fr-FR"/>
        </w:rPr>
        <w:t xml:space="preserve">.3 Lorsque 5 courses de pénalité sont attribuées à la l’équipe à la batte : </w:t>
      </w:r>
    </w:p>
    <w:p w14:paraId="2F540FFE" w14:textId="77777777" w:rsidR="00E36CE1" w:rsidRPr="000D782D" w:rsidRDefault="00E36CE1" w:rsidP="00E36CE1">
      <w:pPr>
        <w:keepLines/>
        <w:autoSpaceDE w:val="0"/>
        <w:autoSpaceDN w:val="0"/>
        <w:adjustRightInd w:val="0"/>
        <w:spacing w:after="21"/>
        <w:ind w:left="851" w:hanging="142"/>
        <w:rPr>
          <w:rFonts w:ascii="Calibri" w:hAnsi="Calibri" w:cs="Calibri"/>
          <w:color w:val="000000"/>
          <w:sz w:val="22"/>
          <w:szCs w:val="22"/>
          <w:lang w:val="fr-FR"/>
        </w:rPr>
      </w:pPr>
      <w:r w:rsidRPr="000D782D">
        <w:rPr>
          <w:rFonts w:ascii="Calibri" w:hAnsi="Calibri" w:cs="Calibri"/>
          <w:color w:val="000000"/>
          <w:sz w:val="22"/>
          <w:szCs w:val="22"/>
          <w:lang w:val="fr-FR"/>
        </w:rPr>
        <w:t>- elles sont enregistrées comme courses de pénalité et sont rajoutées à toute autre pénalité</w:t>
      </w:r>
    </w:p>
    <w:p w14:paraId="46F65000" w14:textId="77777777" w:rsidR="00E36CE1" w:rsidRPr="000D782D" w:rsidRDefault="00E36CE1" w:rsidP="00E36CE1">
      <w:pPr>
        <w:keepLines/>
        <w:autoSpaceDE w:val="0"/>
        <w:autoSpaceDN w:val="0"/>
        <w:adjustRightInd w:val="0"/>
        <w:spacing w:after="21"/>
        <w:ind w:left="851" w:hanging="142"/>
        <w:rPr>
          <w:rFonts w:ascii="Calibri" w:hAnsi="Calibri" w:cs="Calibri"/>
          <w:color w:val="000000"/>
          <w:sz w:val="22"/>
          <w:szCs w:val="22"/>
          <w:lang w:val="fr-FR"/>
        </w:rPr>
      </w:pPr>
      <w:r w:rsidRPr="000D782D">
        <w:rPr>
          <w:rFonts w:ascii="Calibri" w:hAnsi="Calibri" w:cs="Calibri"/>
          <w:color w:val="000000"/>
          <w:sz w:val="22"/>
          <w:szCs w:val="22"/>
          <w:lang w:val="fr-FR"/>
        </w:rPr>
        <w:t>- elles sont attribuées quand la balle est devenue Morte et ne sont pas considérées comme des courses marquées ni du service précédent ni du service suivant, et se rajoutent aux courses issues de ces services</w:t>
      </w:r>
    </w:p>
    <w:p w14:paraId="7267E9D6" w14:textId="77777777" w:rsidR="00E36CE1" w:rsidRPr="000D782D" w:rsidRDefault="00E36CE1" w:rsidP="00E36CE1">
      <w:pPr>
        <w:keepLines/>
        <w:autoSpaceDE w:val="0"/>
        <w:autoSpaceDN w:val="0"/>
        <w:adjustRightInd w:val="0"/>
        <w:spacing w:after="21"/>
        <w:ind w:left="851" w:hanging="142"/>
        <w:rPr>
          <w:rFonts w:ascii="Calibri" w:hAnsi="Calibri" w:cs="Calibri"/>
          <w:color w:val="000000"/>
          <w:sz w:val="22"/>
          <w:szCs w:val="22"/>
          <w:lang w:val="fr-FR"/>
        </w:rPr>
      </w:pPr>
      <w:r w:rsidRPr="000D782D">
        <w:rPr>
          <w:rFonts w:ascii="Calibri" w:hAnsi="Calibri" w:cs="Calibri"/>
          <w:color w:val="000000"/>
          <w:sz w:val="22"/>
          <w:szCs w:val="22"/>
          <w:lang w:val="fr-FR"/>
        </w:rPr>
        <w:t xml:space="preserve">- les batteurs ne changent pas de côté uniquement à cause de la pénalité de 5 courses. </w:t>
      </w:r>
    </w:p>
    <w:p w14:paraId="1782AEC8" w14:textId="43945BAA" w:rsidR="00E36CE1" w:rsidRPr="000D782D" w:rsidRDefault="00E36CE1" w:rsidP="00E36CE1">
      <w:pPr>
        <w:keepLines/>
        <w:autoSpaceDE w:val="0"/>
        <w:autoSpaceDN w:val="0"/>
        <w:adjustRightInd w:val="0"/>
        <w:rPr>
          <w:rFonts w:ascii="Calibri" w:hAnsi="Calibri" w:cs="Calibri"/>
          <w:color w:val="000000"/>
          <w:sz w:val="22"/>
          <w:szCs w:val="22"/>
          <w:lang w:val="fr-FR"/>
        </w:rPr>
      </w:pPr>
      <w:r w:rsidRPr="000D782D">
        <w:rPr>
          <w:rFonts w:ascii="Calibri" w:hAnsi="Calibri" w:cs="Calibri"/>
          <w:color w:val="000000"/>
          <w:sz w:val="22"/>
          <w:szCs w:val="22"/>
          <w:lang w:val="fr-FR"/>
        </w:rPr>
        <w:t>41.1</w:t>
      </w:r>
      <w:r w:rsidR="002E0FD1" w:rsidRPr="000D782D">
        <w:rPr>
          <w:rFonts w:ascii="Calibri" w:hAnsi="Calibri" w:cs="Calibri"/>
          <w:color w:val="000000"/>
          <w:sz w:val="22"/>
          <w:szCs w:val="22"/>
          <w:lang w:val="fr-FR"/>
        </w:rPr>
        <w:t>7</w:t>
      </w:r>
      <w:r w:rsidRPr="000D782D">
        <w:rPr>
          <w:rFonts w:ascii="Calibri" w:hAnsi="Calibri" w:cs="Calibri"/>
          <w:color w:val="000000"/>
          <w:sz w:val="22"/>
          <w:szCs w:val="22"/>
          <w:lang w:val="fr-FR"/>
        </w:rPr>
        <w:t xml:space="preserve">.4 Lorsque 5 courses de pénalité sont attribuées à l’équipe à la chasse, elles sont rajoutées comme courses de pénalité au total de courses que cette équipe a marquées lors de leur manche la plus récemment complétée. Si l’équipe à la chasse n’a pas encore entamé une manche, les 5 courses de pénalité sont rajoutées au total de leur prochaine manche. </w:t>
      </w:r>
    </w:p>
    <w:p w14:paraId="5FDE9BAD" w14:textId="77777777" w:rsidR="003909FF" w:rsidRPr="000D782D" w:rsidRDefault="003909FF" w:rsidP="00E36F1A">
      <w:pPr>
        <w:spacing w:after="120"/>
        <w:jc w:val="both"/>
        <w:rPr>
          <w:rFonts w:ascii="Arial" w:hAnsi="Arial" w:cs="Arial"/>
          <w:sz w:val="22"/>
          <w:szCs w:val="22"/>
          <w:lang w:val="fr-FR"/>
        </w:rPr>
      </w:pPr>
    </w:p>
    <w:p w14:paraId="7A071575" w14:textId="59C46063" w:rsidR="00B76C8E" w:rsidRPr="000D782D" w:rsidRDefault="00B76C8E" w:rsidP="00040C8C">
      <w:pPr>
        <w:pStyle w:val="Heading1"/>
        <w:keepLines/>
        <w:tabs>
          <w:tab w:val="left" w:pos="901"/>
        </w:tabs>
        <w:ind w:right="78"/>
        <w:rPr>
          <w:rFonts w:ascii="Calibri" w:hAnsi="Calibri" w:cs="Calibri"/>
          <w:sz w:val="22"/>
          <w:szCs w:val="22"/>
          <w:lang w:val="fr-FR"/>
        </w:rPr>
      </w:pPr>
      <w:r w:rsidRPr="000D782D">
        <w:rPr>
          <w:rFonts w:ascii="Calibri" w:hAnsi="Calibri" w:cs="Calibri"/>
          <w:sz w:val="22"/>
          <w:szCs w:val="22"/>
          <w:lang w:val="fr-FR"/>
        </w:rPr>
        <w:t xml:space="preserve">LOI </w:t>
      </w:r>
      <w:r w:rsidR="00040C8C" w:rsidRPr="000D782D">
        <w:rPr>
          <w:rFonts w:ascii="Calibri" w:hAnsi="Calibri" w:cs="Calibri"/>
          <w:sz w:val="22"/>
          <w:szCs w:val="22"/>
          <w:lang w:val="fr-FR"/>
        </w:rPr>
        <w:t>42</w:t>
      </w:r>
      <w:r w:rsidR="00040C8C" w:rsidRPr="000D782D">
        <w:rPr>
          <w:rFonts w:ascii="Calibri" w:hAnsi="Calibri" w:cs="Calibri"/>
          <w:sz w:val="22"/>
          <w:szCs w:val="22"/>
          <w:lang w:val="fr-FR"/>
        </w:rPr>
        <w:tab/>
      </w:r>
      <w:r w:rsidRPr="000D782D">
        <w:rPr>
          <w:rFonts w:ascii="Calibri" w:hAnsi="Calibri" w:cs="Calibri"/>
          <w:sz w:val="22"/>
          <w:szCs w:val="22"/>
          <w:lang w:val="fr-FR"/>
        </w:rPr>
        <w:t xml:space="preserve">LE COMPORTEMENT DES JOUEURS </w:t>
      </w:r>
    </w:p>
    <w:p w14:paraId="7CCF32FE" w14:textId="77777777" w:rsidR="00B76C8E" w:rsidRPr="000D782D" w:rsidRDefault="00B76C8E" w:rsidP="00B76C8E">
      <w:pPr>
        <w:keepNext/>
        <w:keepLines/>
        <w:autoSpaceDE w:val="0"/>
        <w:autoSpaceDN w:val="0"/>
        <w:adjustRightInd w:val="0"/>
        <w:rPr>
          <w:rFonts w:ascii="Calibri" w:hAnsi="Calibri" w:cs="Calibri"/>
          <w:b/>
          <w:sz w:val="22"/>
          <w:szCs w:val="22"/>
          <w:lang w:val="fr-FR"/>
        </w:rPr>
      </w:pPr>
    </w:p>
    <w:p w14:paraId="33E44677" w14:textId="77777777" w:rsidR="00B76C8E" w:rsidRPr="000D782D" w:rsidRDefault="00B76C8E" w:rsidP="00B76C8E">
      <w:pPr>
        <w:keepNext/>
        <w:keepLines/>
        <w:autoSpaceDE w:val="0"/>
        <w:autoSpaceDN w:val="0"/>
        <w:adjustRightInd w:val="0"/>
        <w:rPr>
          <w:rFonts w:ascii="Calibri" w:hAnsi="Calibri" w:cs="Calibri"/>
          <w:b/>
          <w:sz w:val="22"/>
          <w:szCs w:val="22"/>
          <w:lang w:val="fr-FR"/>
        </w:rPr>
      </w:pPr>
      <w:r w:rsidRPr="000D782D">
        <w:rPr>
          <w:rFonts w:ascii="Calibri" w:hAnsi="Calibri" w:cs="Calibri"/>
          <w:b/>
          <w:sz w:val="22"/>
          <w:szCs w:val="22"/>
          <w:lang w:val="fr-FR"/>
        </w:rPr>
        <w:t>42.1. Comportement inadmissible</w:t>
      </w:r>
    </w:p>
    <w:p w14:paraId="57701760" w14:textId="2B79B31B" w:rsidR="00B76C8E" w:rsidRPr="000D782D" w:rsidRDefault="00B76C8E" w:rsidP="00B76C8E">
      <w:pPr>
        <w:keepLines/>
        <w:autoSpaceDE w:val="0"/>
        <w:autoSpaceDN w:val="0"/>
        <w:adjustRightInd w:val="0"/>
        <w:rPr>
          <w:rFonts w:ascii="Calibri" w:hAnsi="Calibri" w:cs="Calibri"/>
          <w:sz w:val="22"/>
          <w:szCs w:val="22"/>
          <w:lang w:val="fr-FR"/>
        </w:rPr>
      </w:pPr>
      <w:r w:rsidRPr="000D782D">
        <w:rPr>
          <w:rFonts w:ascii="Calibri" w:hAnsi="Calibri" w:cs="Calibri"/>
          <w:sz w:val="22"/>
          <w:szCs w:val="22"/>
          <w:lang w:val="fr-FR"/>
        </w:rPr>
        <w:t>42.1.1 Les arbitres doivent réagir à tout cas de comportement inadmissible. Quatre niveaux d</w:t>
      </w:r>
      <w:r w:rsidR="00985615" w:rsidRPr="000D782D">
        <w:rPr>
          <w:rFonts w:ascii="Calibri" w:hAnsi="Calibri" w:cs="Calibri"/>
          <w:sz w:val="22"/>
          <w:szCs w:val="22"/>
          <w:lang w:val="fr-FR"/>
        </w:rPr>
        <w:t>'infraction</w:t>
      </w:r>
      <w:r w:rsidRPr="000D782D">
        <w:rPr>
          <w:rFonts w:ascii="Calibri" w:hAnsi="Calibri" w:cs="Calibri"/>
          <w:sz w:val="22"/>
          <w:szCs w:val="22"/>
          <w:lang w:val="fr-FR"/>
        </w:rPr>
        <w:t>, dénommé</w:t>
      </w:r>
      <w:r w:rsidR="00985615" w:rsidRPr="000D782D">
        <w:rPr>
          <w:rFonts w:ascii="Calibri" w:hAnsi="Calibri" w:cs="Calibri"/>
          <w:sz w:val="22"/>
          <w:szCs w:val="22"/>
          <w:lang w:val="fr-FR"/>
        </w:rPr>
        <w:t>e</w:t>
      </w:r>
      <w:r w:rsidRPr="000D782D">
        <w:rPr>
          <w:rFonts w:ascii="Calibri" w:hAnsi="Calibri" w:cs="Calibri"/>
          <w:sz w:val="22"/>
          <w:szCs w:val="22"/>
          <w:lang w:val="fr-FR"/>
        </w:rPr>
        <w:t>s de 1 à 4, sont défini</w:t>
      </w:r>
      <w:r w:rsidR="00985615" w:rsidRPr="000D782D">
        <w:rPr>
          <w:rFonts w:ascii="Calibri" w:hAnsi="Calibri" w:cs="Calibri"/>
          <w:sz w:val="22"/>
          <w:szCs w:val="22"/>
          <w:lang w:val="fr-FR"/>
        </w:rPr>
        <w:t>e</w:t>
      </w:r>
      <w:r w:rsidRPr="000D782D">
        <w:rPr>
          <w:rFonts w:ascii="Calibri" w:hAnsi="Calibri" w:cs="Calibri"/>
          <w:sz w:val="22"/>
          <w:szCs w:val="22"/>
          <w:lang w:val="fr-FR"/>
        </w:rPr>
        <w:t>s en 42.2 à 42.5 ci-dessous, avec les actions correspondantes de la part des arbitres.</w:t>
      </w:r>
    </w:p>
    <w:p w14:paraId="023D970B" w14:textId="77777777" w:rsidR="00B76C8E" w:rsidRPr="000D782D" w:rsidRDefault="00B76C8E" w:rsidP="00B76C8E">
      <w:pPr>
        <w:keepLines/>
        <w:autoSpaceDE w:val="0"/>
        <w:autoSpaceDN w:val="0"/>
        <w:adjustRightInd w:val="0"/>
        <w:rPr>
          <w:rFonts w:ascii="Calibri" w:hAnsi="Calibri" w:cs="Calibri"/>
          <w:sz w:val="22"/>
          <w:szCs w:val="22"/>
          <w:lang w:val="fr-FR"/>
        </w:rPr>
      </w:pPr>
      <w:r w:rsidRPr="000D782D">
        <w:rPr>
          <w:rFonts w:ascii="Calibri" w:hAnsi="Calibri" w:cs="Calibri"/>
          <w:sz w:val="22"/>
          <w:szCs w:val="22"/>
          <w:lang w:val="fr-FR"/>
        </w:rPr>
        <w:t>42.1.2 Si, à n’importe quel moment, l’un des arbitres estime que le comportement d’un joueur est devenu inadmissible, l’arbitre annonce et signale Balle Morte. Cette annonce peut être reportée en attendant que l’arbitre soit certain que la décision ne désavantage pas l’équipe non-fautive.</w:t>
      </w:r>
    </w:p>
    <w:p w14:paraId="0FD83A52" w14:textId="7F88DB20" w:rsidR="00B76C8E" w:rsidRPr="000D782D" w:rsidRDefault="00B76C8E" w:rsidP="00B76C8E">
      <w:pPr>
        <w:keepLines/>
        <w:autoSpaceDE w:val="0"/>
        <w:autoSpaceDN w:val="0"/>
        <w:adjustRightInd w:val="0"/>
        <w:rPr>
          <w:rFonts w:ascii="Calibri" w:hAnsi="Calibri" w:cs="Calibri"/>
          <w:sz w:val="22"/>
          <w:szCs w:val="22"/>
          <w:lang w:val="fr-FR"/>
        </w:rPr>
      </w:pPr>
      <w:r w:rsidRPr="000D782D">
        <w:rPr>
          <w:rFonts w:ascii="Calibri" w:hAnsi="Calibri" w:cs="Calibri"/>
          <w:sz w:val="22"/>
          <w:szCs w:val="22"/>
          <w:lang w:val="fr-FR"/>
        </w:rPr>
        <w:t>42.1.3 L’arbitre concerné doit immédiatement en informer l’autre arbitre. Ensemble ils décident si un cas de comportement inadmissible s’est produit. Si oui, ils déterminent lequel des niveaux de faute définis en 42.2 à 42.5 est le plus apte ; et ils déclenchent les sanctions correspondantes.</w:t>
      </w:r>
    </w:p>
    <w:p w14:paraId="404B5A01" w14:textId="12147B29" w:rsidR="00415A57" w:rsidRPr="000D782D" w:rsidRDefault="00415A57" w:rsidP="00B76C8E">
      <w:pPr>
        <w:keepLines/>
        <w:autoSpaceDE w:val="0"/>
        <w:autoSpaceDN w:val="0"/>
        <w:adjustRightInd w:val="0"/>
        <w:rPr>
          <w:rFonts w:ascii="Calibri" w:hAnsi="Calibri" w:cs="Calibri"/>
          <w:sz w:val="22"/>
          <w:szCs w:val="22"/>
          <w:lang w:val="fr-FR"/>
        </w:rPr>
      </w:pPr>
      <w:r w:rsidRPr="000D782D">
        <w:rPr>
          <w:rFonts w:ascii="Calibri" w:hAnsi="Calibri" w:cs="Calibri"/>
          <w:sz w:val="22"/>
          <w:szCs w:val="22"/>
          <w:lang w:val="fr-FR"/>
        </w:rPr>
        <w:t xml:space="preserve">42.1.4 Toute Faute or Injouable annoncé avant l'infraction est maintenu.    </w:t>
      </w:r>
    </w:p>
    <w:p w14:paraId="75420D8A" w14:textId="7C9408B7" w:rsidR="00B76C8E" w:rsidRPr="000D782D" w:rsidRDefault="00B76C8E" w:rsidP="00B76C8E">
      <w:pPr>
        <w:keepLines/>
        <w:autoSpaceDE w:val="0"/>
        <w:autoSpaceDN w:val="0"/>
        <w:adjustRightInd w:val="0"/>
        <w:rPr>
          <w:rFonts w:ascii="Calibri" w:hAnsi="Calibri" w:cs="Calibri"/>
          <w:sz w:val="22"/>
          <w:szCs w:val="22"/>
          <w:lang w:val="fr-FR"/>
        </w:rPr>
      </w:pPr>
      <w:r w:rsidRPr="000D782D">
        <w:rPr>
          <w:rFonts w:ascii="Calibri" w:hAnsi="Calibri" w:cs="Calibri"/>
          <w:sz w:val="22"/>
          <w:szCs w:val="22"/>
          <w:lang w:val="fr-FR"/>
        </w:rPr>
        <w:t>42.1.</w:t>
      </w:r>
      <w:r w:rsidR="00415A57" w:rsidRPr="000D782D">
        <w:rPr>
          <w:rFonts w:ascii="Calibri" w:hAnsi="Calibri" w:cs="Calibri"/>
          <w:sz w:val="22"/>
          <w:szCs w:val="22"/>
          <w:lang w:val="fr-FR"/>
        </w:rPr>
        <w:t>5</w:t>
      </w:r>
      <w:r w:rsidRPr="000D782D">
        <w:rPr>
          <w:rFonts w:ascii="Calibri" w:hAnsi="Calibri" w:cs="Calibri"/>
          <w:sz w:val="22"/>
          <w:szCs w:val="22"/>
          <w:lang w:val="fr-FR"/>
        </w:rPr>
        <w:t xml:space="preserve"> S’il se trouve que le fautif est l’un des batteurs, les arbitres doivent convoquer sur le terrain le capitaine de l’équipe à la batte. Dans le cadre de cette Loi, les batteurs sur le terrain n’ont pas le droit d’agir à la place de leur capitaine. </w:t>
      </w:r>
    </w:p>
    <w:p w14:paraId="305696C6" w14:textId="5871C7D0" w:rsidR="00985615" w:rsidRPr="000D782D" w:rsidRDefault="000D32EE" w:rsidP="00B76C8E">
      <w:pPr>
        <w:keepLines/>
        <w:autoSpaceDE w:val="0"/>
        <w:autoSpaceDN w:val="0"/>
        <w:adjustRightInd w:val="0"/>
        <w:rPr>
          <w:rFonts w:ascii="Calibri" w:hAnsi="Calibri" w:cs="Calibri"/>
          <w:sz w:val="22"/>
          <w:szCs w:val="22"/>
          <w:lang w:val="fr-FR"/>
        </w:rPr>
      </w:pPr>
      <w:r w:rsidRPr="000D782D">
        <w:rPr>
          <w:rFonts w:ascii="Calibri" w:hAnsi="Calibri" w:cs="Calibri"/>
          <w:sz w:val="22"/>
          <w:szCs w:val="22"/>
          <w:lang w:val="fr-FR"/>
        </w:rPr>
        <w:t>42.1.6</w:t>
      </w:r>
      <w:r w:rsidR="00985615" w:rsidRPr="000D782D">
        <w:rPr>
          <w:rFonts w:ascii="Calibri" w:hAnsi="Calibri" w:cs="Calibri"/>
          <w:sz w:val="22"/>
          <w:szCs w:val="22"/>
          <w:lang w:val="fr-FR"/>
        </w:rPr>
        <w:t xml:space="preserve"> Pour cha</w:t>
      </w:r>
      <w:r w:rsidR="005F48D1" w:rsidRPr="000D782D">
        <w:rPr>
          <w:rFonts w:ascii="Calibri" w:hAnsi="Calibri" w:cs="Calibri"/>
          <w:sz w:val="22"/>
          <w:szCs w:val="22"/>
          <w:lang w:val="fr-FR"/>
        </w:rPr>
        <w:t>c</w:t>
      </w:r>
      <w:r w:rsidR="00985615" w:rsidRPr="000D782D">
        <w:rPr>
          <w:rFonts w:ascii="Calibri" w:hAnsi="Calibri" w:cs="Calibri"/>
          <w:sz w:val="22"/>
          <w:szCs w:val="22"/>
          <w:lang w:val="fr-FR"/>
        </w:rPr>
        <w:t>une des infractions dénommées 1 à 4</w:t>
      </w:r>
    </w:p>
    <w:p w14:paraId="087C1F06" w14:textId="00ADCCF4" w:rsidR="00A21FF0" w:rsidRPr="000D782D" w:rsidRDefault="00985615" w:rsidP="00A21FF0">
      <w:pPr>
        <w:keepLines/>
        <w:autoSpaceDE w:val="0"/>
        <w:autoSpaceDN w:val="0"/>
        <w:adjustRightInd w:val="0"/>
        <w:ind w:left="1361"/>
        <w:rPr>
          <w:rFonts w:ascii="Calibri" w:hAnsi="Calibri" w:cs="Calibri"/>
          <w:sz w:val="22"/>
          <w:szCs w:val="22"/>
          <w:lang w:val="fr-FR"/>
        </w:rPr>
      </w:pPr>
      <w:r w:rsidRPr="000D782D">
        <w:rPr>
          <w:rFonts w:ascii="Calibri" w:hAnsi="Calibri" w:cs="Calibri"/>
          <w:sz w:val="22"/>
          <w:szCs w:val="22"/>
          <w:lang w:val="fr-FR"/>
        </w:rPr>
        <w:t xml:space="preserve">- </w:t>
      </w:r>
      <w:r w:rsidR="00A21FF0" w:rsidRPr="000D782D">
        <w:rPr>
          <w:rFonts w:ascii="Calibri" w:hAnsi="Calibri" w:cs="Calibri"/>
          <w:sz w:val="22"/>
          <w:szCs w:val="22"/>
          <w:lang w:val="fr-FR"/>
        </w:rPr>
        <w:t>l</w:t>
      </w:r>
      <w:r w:rsidR="005F48D1" w:rsidRPr="000D782D">
        <w:rPr>
          <w:rFonts w:ascii="Calibri" w:hAnsi="Calibri" w:cs="Calibri"/>
          <w:sz w:val="22"/>
          <w:szCs w:val="22"/>
          <w:lang w:val="fr-FR"/>
        </w:rPr>
        <w:t>e laps de temps entre l'annonce d'Arrêt et celle de Jouez</w:t>
      </w:r>
      <w:r w:rsidR="00A21FF0" w:rsidRPr="000D782D">
        <w:rPr>
          <w:rFonts w:ascii="Calibri" w:hAnsi="Calibri" w:cs="Calibri"/>
          <w:sz w:val="22"/>
          <w:szCs w:val="22"/>
          <w:lang w:val="fr-FR"/>
        </w:rPr>
        <w:t>, à l'exception, le cas échéant, de pauses et de suspensions, sera considéré comme perdu.</w:t>
      </w:r>
    </w:p>
    <w:p w14:paraId="10858E12" w14:textId="36966429" w:rsidR="00A21FF0" w:rsidRPr="000D782D" w:rsidRDefault="00985615" w:rsidP="00A21FF0">
      <w:pPr>
        <w:keepLines/>
        <w:autoSpaceDE w:val="0"/>
        <w:autoSpaceDN w:val="0"/>
        <w:adjustRightInd w:val="0"/>
        <w:ind w:firstLine="1361"/>
        <w:rPr>
          <w:rFonts w:ascii="Calibri" w:hAnsi="Calibri" w:cs="Calibri"/>
          <w:sz w:val="22"/>
          <w:szCs w:val="22"/>
          <w:lang w:val="fr-FR"/>
        </w:rPr>
      </w:pPr>
      <w:r w:rsidRPr="000D782D">
        <w:rPr>
          <w:rFonts w:ascii="Calibri" w:hAnsi="Calibri" w:cs="Calibri"/>
          <w:sz w:val="22"/>
          <w:szCs w:val="22"/>
          <w:lang w:val="fr-FR"/>
        </w:rPr>
        <w:t>-</w:t>
      </w:r>
      <w:r w:rsidR="00A21FF0" w:rsidRPr="000D782D">
        <w:rPr>
          <w:rFonts w:ascii="Calibri" w:hAnsi="Calibri" w:cs="Calibri"/>
          <w:sz w:val="22"/>
          <w:szCs w:val="22"/>
          <w:lang w:val="fr-FR"/>
        </w:rPr>
        <w:t xml:space="preserve"> l'heure de l'annonce de Temps en fin du jour sera retardée par ce laps de temps.</w:t>
      </w:r>
    </w:p>
    <w:p w14:paraId="61DAEE54" w14:textId="7BDD128F" w:rsidR="00985615" w:rsidRPr="000D782D" w:rsidRDefault="00A21FF0" w:rsidP="003E3C55">
      <w:pPr>
        <w:keepLines/>
        <w:autoSpaceDE w:val="0"/>
        <w:autoSpaceDN w:val="0"/>
        <w:adjustRightInd w:val="0"/>
        <w:ind w:left="1361"/>
        <w:rPr>
          <w:rFonts w:ascii="Calibri" w:hAnsi="Calibri" w:cs="Calibri"/>
          <w:sz w:val="22"/>
          <w:szCs w:val="22"/>
          <w:lang w:val="fr-FR"/>
        </w:rPr>
      </w:pPr>
      <w:r w:rsidRPr="000D782D">
        <w:rPr>
          <w:rFonts w:ascii="Calibri" w:hAnsi="Calibri" w:cs="Calibri"/>
          <w:sz w:val="22"/>
          <w:szCs w:val="22"/>
          <w:lang w:val="fr-FR"/>
        </w:rPr>
        <w:t>- le cas échéant,</w:t>
      </w:r>
      <w:r w:rsidR="00872518" w:rsidRPr="000D782D">
        <w:rPr>
          <w:rFonts w:ascii="Calibri" w:hAnsi="Calibri" w:cs="Calibri"/>
          <w:sz w:val="22"/>
          <w:szCs w:val="22"/>
          <w:lang w:val="fr-FR"/>
        </w:rPr>
        <w:t xml:space="preserve"> aucune série n'est déduite </w:t>
      </w:r>
      <w:r w:rsidR="00DD4EC2" w:rsidRPr="000D782D">
        <w:rPr>
          <w:rFonts w:ascii="Calibri" w:hAnsi="Calibri" w:cs="Calibri"/>
          <w:sz w:val="22"/>
          <w:szCs w:val="22"/>
          <w:lang w:val="fr-FR"/>
        </w:rPr>
        <w:t xml:space="preserve">à cause </w:t>
      </w:r>
      <w:r w:rsidR="003E3C55" w:rsidRPr="000D782D">
        <w:rPr>
          <w:rFonts w:ascii="Calibri" w:hAnsi="Calibri" w:cs="Calibri"/>
          <w:sz w:val="22"/>
          <w:szCs w:val="22"/>
          <w:lang w:val="fr-FR"/>
        </w:rPr>
        <w:t xml:space="preserve">du temps perdu </w:t>
      </w:r>
      <w:r w:rsidR="00872518" w:rsidRPr="000D782D">
        <w:rPr>
          <w:rFonts w:ascii="Calibri" w:hAnsi="Calibri" w:cs="Calibri"/>
          <w:sz w:val="22"/>
          <w:szCs w:val="22"/>
          <w:lang w:val="fr-FR"/>
        </w:rPr>
        <w:t xml:space="preserve">pendant la dernière heure de la partie.   </w:t>
      </w:r>
      <w:r w:rsidRPr="000D782D">
        <w:rPr>
          <w:rFonts w:ascii="Calibri" w:hAnsi="Calibri" w:cs="Calibri"/>
          <w:sz w:val="22"/>
          <w:szCs w:val="22"/>
          <w:lang w:val="fr-FR"/>
        </w:rPr>
        <w:t xml:space="preserve"> </w:t>
      </w:r>
    </w:p>
    <w:p w14:paraId="020E6F5B" w14:textId="77777777" w:rsidR="00B76C8E" w:rsidRPr="000D782D" w:rsidRDefault="00B76C8E" w:rsidP="00B76C8E">
      <w:pPr>
        <w:keepLines/>
        <w:autoSpaceDE w:val="0"/>
        <w:autoSpaceDN w:val="0"/>
        <w:adjustRightInd w:val="0"/>
        <w:rPr>
          <w:rFonts w:ascii="Calibri" w:hAnsi="Calibri" w:cs="Calibri"/>
          <w:sz w:val="22"/>
          <w:szCs w:val="22"/>
          <w:lang w:val="fr-FR"/>
        </w:rPr>
      </w:pPr>
    </w:p>
    <w:p w14:paraId="7ED2B239" w14:textId="77777777" w:rsidR="00B76C8E" w:rsidRPr="000D782D" w:rsidRDefault="00B76C8E" w:rsidP="00B76C8E">
      <w:pPr>
        <w:keepNext/>
        <w:keepLines/>
        <w:autoSpaceDE w:val="0"/>
        <w:autoSpaceDN w:val="0"/>
        <w:adjustRightInd w:val="0"/>
        <w:rPr>
          <w:rFonts w:ascii="Calibri" w:hAnsi="Calibri" w:cs="Calibri"/>
          <w:b/>
          <w:sz w:val="22"/>
          <w:szCs w:val="22"/>
          <w:lang w:val="fr-FR"/>
        </w:rPr>
      </w:pPr>
      <w:r w:rsidRPr="000D782D">
        <w:rPr>
          <w:rFonts w:ascii="Calibri" w:hAnsi="Calibri" w:cs="Calibri"/>
          <w:b/>
          <w:sz w:val="22"/>
          <w:szCs w:val="22"/>
          <w:lang w:val="fr-FR"/>
        </w:rPr>
        <w:t>42.2. Infractions Niveau 1 : Définition et actions de la part des arbitres</w:t>
      </w:r>
    </w:p>
    <w:p w14:paraId="740C2F70" w14:textId="77777777" w:rsidR="00B76C8E" w:rsidRPr="000D782D" w:rsidRDefault="00B76C8E" w:rsidP="00B76C8E">
      <w:pPr>
        <w:keepNext/>
        <w:keepLines/>
        <w:autoSpaceDE w:val="0"/>
        <w:autoSpaceDN w:val="0"/>
        <w:adjustRightInd w:val="0"/>
        <w:rPr>
          <w:rFonts w:ascii="Calibri" w:hAnsi="Calibri" w:cs="Calibri"/>
          <w:sz w:val="22"/>
          <w:szCs w:val="22"/>
          <w:lang w:val="fr-FR"/>
        </w:rPr>
      </w:pPr>
      <w:r w:rsidRPr="000D782D">
        <w:rPr>
          <w:rFonts w:ascii="Calibri" w:hAnsi="Calibri" w:cs="Calibri"/>
          <w:sz w:val="22"/>
          <w:szCs w:val="22"/>
          <w:lang w:val="fr-FR"/>
        </w:rPr>
        <w:t xml:space="preserve">42.2.1 Les actions suivantes de la part d’un joueur sont classées comme infractions Niveau 1 :  </w:t>
      </w:r>
    </w:p>
    <w:p w14:paraId="1284E0D7" w14:textId="13DA96F5" w:rsidR="00B76C8E" w:rsidRPr="000D782D" w:rsidRDefault="00B76C8E" w:rsidP="00E44D4B">
      <w:pPr>
        <w:keepLines/>
        <w:autoSpaceDE w:val="0"/>
        <w:autoSpaceDN w:val="0"/>
        <w:adjustRightInd w:val="0"/>
        <w:ind w:left="851" w:hanging="143"/>
        <w:rPr>
          <w:rFonts w:ascii="Calibri" w:hAnsi="Calibri" w:cs="Calibri"/>
          <w:color w:val="000000"/>
          <w:sz w:val="22"/>
          <w:szCs w:val="22"/>
          <w:lang w:val="fr-FR"/>
        </w:rPr>
      </w:pPr>
      <w:r w:rsidRPr="000D782D">
        <w:rPr>
          <w:rFonts w:ascii="Calibri" w:hAnsi="Calibri" w:cs="Calibri"/>
          <w:sz w:val="22"/>
          <w:szCs w:val="22"/>
          <w:lang w:val="fr-FR"/>
        </w:rPr>
        <w:t>- d</w:t>
      </w:r>
      <w:r w:rsidRPr="000D782D">
        <w:rPr>
          <w:rFonts w:ascii="Calibri" w:hAnsi="Calibri" w:cs="Calibri"/>
          <w:color w:val="000000"/>
          <w:sz w:val="22"/>
          <w:szCs w:val="22"/>
          <w:lang w:val="fr-FR"/>
        </w:rPr>
        <w:t xml:space="preserve">égradation délibérée de n’importe quelle partie du terrain </w:t>
      </w:r>
      <w:r w:rsidR="00E031A4" w:rsidRPr="000D782D">
        <w:rPr>
          <w:rFonts w:ascii="Calibri" w:hAnsi="Calibri" w:cs="Calibri"/>
          <w:color w:val="000000"/>
          <w:sz w:val="22"/>
          <w:szCs w:val="22"/>
          <w:lang w:val="fr-FR"/>
        </w:rPr>
        <w:t xml:space="preserve">ou de tout </w:t>
      </w:r>
      <w:r w:rsidRPr="000D782D">
        <w:rPr>
          <w:rFonts w:ascii="Calibri" w:hAnsi="Calibri" w:cs="Calibri"/>
          <w:color w:val="000000"/>
          <w:sz w:val="22"/>
          <w:szCs w:val="22"/>
          <w:lang w:val="fr-FR"/>
        </w:rPr>
        <w:t>élément d’équipement ou de matériel utilisé pendant le match</w:t>
      </w:r>
    </w:p>
    <w:p w14:paraId="0EB2430B" w14:textId="77777777" w:rsidR="00B76C8E" w:rsidRPr="000D782D" w:rsidRDefault="00B76C8E" w:rsidP="00B76C8E">
      <w:pPr>
        <w:keepLines/>
        <w:autoSpaceDE w:val="0"/>
        <w:autoSpaceDN w:val="0"/>
        <w:adjustRightInd w:val="0"/>
        <w:spacing w:after="18"/>
        <w:ind w:left="708"/>
        <w:rPr>
          <w:rFonts w:ascii="Calibri" w:hAnsi="Calibri" w:cs="Calibri"/>
          <w:color w:val="000000"/>
          <w:sz w:val="22"/>
          <w:szCs w:val="22"/>
          <w:lang w:val="fr-FR"/>
        </w:rPr>
      </w:pPr>
      <w:r w:rsidRPr="000D782D">
        <w:rPr>
          <w:rFonts w:ascii="Calibri" w:hAnsi="Calibri" w:cs="Calibri"/>
          <w:color w:val="000000"/>
          <w:sz w:val="22"/>
          <w:szCs w:val="22"/>
          <w:lang w:val="fr-FR"/>
        </w:rPr>
        <w:t xml:space="preserve">- expression verbale ou physique de désaccord avec la décision d’un arbitre </w:t>
      </w:r>
    </w:p>
    <w:p w14:paraId="67C2B38B" w14:textId="5D783E59" w:rsidR="00B76C8E" w:rsidRPr="000D782D" w:rsidRDefault="00B76C8E" w:rsidP="00B76C8E">
      <w:pPr>
        <w:keepLines/>
        <w:autoSpaceDE w:val="0"/>
        <w:autoSpaceDN w:val="0"/>
        <w:adjustRightInd w:val="0"/>
        <w:ind w:left="708"/>
        <w:rPr>
          <w:rFonts w:ascii="Calibri" w:hAnsi="Calibri" w:cs="Calibri"/>
          <w:color w:val="000000"/>
          <w:sz w:val="22"/>
          <w:szCs w:val="22"/>
          <w:lang w:val="fr-FR"/>
        </w:rPr>
      </w:pPr>
      <w:r w:rsidRPr="000D782D">
        <w:rPr>
          <w:rFonts w:ascii="Calibri" w:hAnsi="Calibri" w:cs="Calibri"/>
          <w:color w:val="000000"/>
          <w:sz w:val="22"/>
          <w:szCs w:val="22"/>
          <w:lang w:val="fr-FR"/>
        </w:rPr>
        <w:t>- utilisation d’un langage obscène, agressif ou offensant et/ou des gestes obscènes</w:t>
      </w:r>
    </w:p>
    <w:p w14:paraId="336EBE54" w14:textId="77777777" w:rsidR="00B76C8E" w:rsidRPr="000D782D" w:rsidRDefault="00B76C8E" w:rsidP="00B76C8E">
      <w:pPr>
        <w:keepLines/>
        <w:autoSpaceDE w:val="0"/>
        <w:autoSpaceDN w:val="0"/>
        <w:adjustRightInd w:val="0"/>
        <w:ind w:left="708"/>
        <w:rPr>
          <w:rFonts w:ascii="Calibri" w:hAnsi="Calibri" w:cs="Calibri"/>
          <w:color w:val="000000"/>
          <w:sz w:val="22"/>
          <w:szCs w:val="22"/>
          <w:lang w:val="fr-FR"/>
        </w:rPr>
      </w:pPr>
      <w:r w:rsidRPr="000D782D">
        <w:rPr>
          <w:rFonts w:ascii="Calibri" w:hAnsi="Calibri" w:cs="Calibri"/>
          <w:color w:val="000000"/>
          <w:sz w:val="22"/>
          <w:szCs w:val="22"/>
          <w:lang w:val="fr-FR"/>
        </w:rPr>
        <w:t>- appel exagéré et excessif</w:t>
      </w:r>
    </w:p>
    <w:p w14:paraId="3A886665" w14:textId="77777777" w:rsidR="00B76C8E" w:rsidRPr="000D782D" w:rsidRDefault="00B76C8E" w:rsidP="00B76C8E">
      <w:pPr>
        <w:keepLines/>
        <w:ind w:left="708"/>
        <w:jc w:val="both"/>
        <w:rPr>
          <w:rFonts w:ascii="Calibri" w:hAnsi="Calibri" w:cs="Calibri"/>
          <w:sz w:val="22"/>
          <w:szCs w:val="22"/>
          <w:lang w:val="fr-FR"/>
        </w:rPr>
      </w:pPr>
      <w:r w:rsidRPr="000D782D">
        <w:rPr>
          <w:rFonts w:ascii="Calibri" w:hAnsi="Calibri" w:cs="Calibri"/>
          <w:color w:val="000000"/>
          <w:sz w:val="22"/>
          <w:szCs w:val="22"/>
          <w:lang w:val="fr-FR"/>
        </w:rPr>
        <w:t>- s</w:t>
      </w:r>
      <w:r w:rsidRPr="000D782D">
        <w:rPr>
          <w:rFonts w:ascii="Calibri" w:hAnsi="Calibri" w:cs="Calibri"/>
          <w:sz w:val="22"/>
          <w:szCs w:val="22"/>
          <w:lang w:val="fr-FR"/>
        </w:rPr>
        <w:t>’avancer de manière agressive vers l’arbitre lors d’un appel</w:t>
      </w:r>
    </w:p>
    <w:p w14:paraId="1DCD0E47" w14:textId="77777777" w:rsidR="00B76C8E" w:rsidRPr="000D782D" w:rsidRDefault="00B76C8E" w:rsidP="00B76C8E">
      <w:pPr>
        <w:keepLines/>
        <w:ind w:left="708"/>
        <w:jc w:val="both"/>
        <w:rPr>
          <w:rFonts w:ascii="Calibri" w:hAnsi="Calibri" w:cs="Calibri"/>
          <w:sz w:val="22"/>
          <w:szCs w:val="22"/>
          <w:lang w:val="fr-FR"/>
        </w:rPr>
      </w:pPr>
      <w:r w:rsidRPr="000D782D">
        <w:rPr>
          <w:rFonts w:ascii="Calibri" w:hAnsi="Calibri" w:cs="Calibri"/>
          <w:sz w:val="22"/>
          <w:szCs w:val="22"/>
          <w:lang w:val="fr-FR"/>
        </w:rPr>
        <w:t xml:space="preserve">- tout autre comportement que les arbitres jugent apte à être classé Niveau 1. </w:t>
      </w:r>
    </w:p>
    <w:p w14:paraId="5EA98E9C" w14:textId="41306FCE" w:rsidR="00B76C8E" w:rsidRPr="000D782D" w:rsidRDefault="00B76C8E" w:rsidP="00B76C8E">
      <w:pPr>
        <w:keepNext/>
        <w:keepLines/>
        <w:autoSpaceDE w:val="0"/>
        <w:autoSpaceDN w:val="0"/>
        <w:adjustRightInd w:val="0"/>
        <w:rPr>
          <w:rFonts w:ascii="Calibri" w:hAnsi="Calibri" w:cs="Calibri"/>
          <w:color w:val="000000"/>
          <w:sz w:val="22"/>
          <w:szCs w:val="22"/>
          <w:lang w:val="fr-FR"/>
        </w:rPr>
      </w:pPr>
      <w:r w:rsidRPr="000D782D">
        <w:rPr>
          <w:rFonts w:ascii="Calibri" w:hAnsi="Calibri" w:cs="Calibri"/>
          <w:color w:val="000000"/>
          <w:sz w:val="22"/>
          <w:szCs w:val="22"/>
          <w:lang w:val="fr-FR"/>
        </w:rPr>
        <w:t xml:space="preserve">42.2.2 Si une telle infraction se produit, les alinéas 42.2.2.1 à 42.2.2.6 s’appliquent </w:t>
      </w:r>
      <w:r w:rsidR="00E44D4B" w:rsidRPr="000D782D">
        <w:rPr>
          <w:rFonts w:ascii="Calibri" w:hAnsi="Calibri" w:cs="Calibri"/>
          <w:color w:val="000000"/>
          <w:sz w:val="22"/>
          <w:szCs w:val="22"/>
          <w:lang w:val="fr-FR"/>
        </w:rPr>
        <w:t xml:space="preserve">en fonction de </w:t>
      </w:r>
      <w:r w:rsidRPr="000D782D">
        <w:rPr>
          <w:rFonts w:ascii="Calibri" w:hAnsi="Calibri" w:cs="Calibri"/>
          <w:color w:val="000000"/>
          <w:sz w:val="22"/>
          <w:szCs w:val="22"/>
          <w:lang w:val="fr-FR"/>
        </w:rPr>
        <w:t xml:space="preserve">s’il s’agit </w:t>
      </w:r>
      <w:r w:rsidR="00E44D4B" w:rsidRPr="000D782D">
        <w:rPr>
          <w:rFonts w:ascii="Calibri" w:hAnsi="Calibri" w:cs="Calibri"/>
          <w:color w:val="000000"/>
          <w:sz w:val="22"/>
          <w:szCs w:val="22"/>
          <w:lang w:val="fr-FR"/>
        </w:rPr>
        <w:t xml:space="preserve">ou pas </w:t>
      </w:r>
      <w:r w:rsidRPr="000D782D">
        <w:rPr>
          <w:rFonts w:ascii="Calibri" w:hAnsi="Calibri" w:cs="Calibri"/>
          <w:color w:val="000000"/>
          <w:sz w:val="22"/>
          <w:szCs w:val="22"/>
          <w:lang w:val="fr-FR"/>
        </w:rPr>
        <w:t xml:space="preserve">d’une première infraction tous niveaux confondus.  </w:t>
      </w:r>
    </w:p>
    <w:p w14:paraId="29D0E831" w14:textId="77777777" w:rsidR="00B76C8E" w:rsidRPr="000D782D" w:rsidRDefault="00B76C8E" w:rsidP="00B76C8E">
      <w:pPr>
        <w:keepLines/>
        <w:autoSpaceDE w:val="0"/>
        <w:autoSpaceDN w:val="0"/>
        <w:adjustRightInd w:val="0"/>
        <w:ind w:left="708"/>
        <w:rPr>
          <w:rFonts w:ascii="Calibri" w:hAnsi="Calibri" w:cs="Calibri"/>
          <w:color w:val="000000"/>
          <w:sz w:val="22"/>
          <w:szCs w:val="22"/>
          <w:lang w:val="fr-FR"/>
        </w:rPr>
      </w:pPr>
      <w:r w:rsidRPr="000D782D">
        <w:rPr>
          <w:rFonts w:ascii="Calibri" w:hAnsi="Calibri" w:cs="Calibri"/>
          <w:color w:val="000000"/>
          <w:sz w:val="22"/>
          <w:szCs w:val="22"/>
          <w:lang w:val="fr-FR"/>
        </w:rPr>
        <w:t>42.2.2.1 L’arbitre annonce ARRÊT, le cas échéant.</w:t>
      </w:r>
    </w:p>
    <w:p w14:paraId="4E685A65" w14:textId="3D13CC52" w:rsidR="00B76C8E" w:rsidRPr="000D782D" w:rsidRDefault="00B76C8E" w:rsidP="00B76C8E">
      <w:pPr>
        <w:keepLines/>
        <w:autoSpaceDE w:val="0"/>
        <w:autoSpaceDN w:val="0"/>
        <w:adjustRightInd w:val="0"/>
        <w:ind w:left="708"/>
        <w:rPr>
          <w:rFonts w:ascii="Calibri" w:hAnsi="Calibri" w:cs="Calibri"/>
          <w:color w:val="000000"/>
          <w:sz w:val="22"/>
          <w:szCs w:val="22"/>
          <w:lang w:val="fr-FR"/>
        </w:rPr>
      </w:pPr>
      <w:r w:rsidRPr="000D782D">
        <w:rPr>
          <w:rFonts w:ascii="Calibri" w:hAnsi="Calibri" w:cs="Calibri"/>
          <w:color w:val="000000"/>
          <w:sz w:val="22"/>
          <w:szCs w:val="22"/>
          <w:lang w:val="fr-FR"/>
        </w:rPr>
        <w:t>42.2.2.2 Ensemble, les arbitres convoque</w:t>
      </w:r>
      <w:r w:rsidR="009153DE" w:rsidRPr="000D782D">
        <w:rPr>
          <w:rFonts w:ascii="Calibri" w:hAnsi="Calibri" w:cs="Calibri"/>
          <w:color w:val="000000"/>
          <w:sz w:val="22"/>
          <w:szCs w:val="22"/>
          <w:lang w:val="fr-FR"/>
        </w:rPr>
        <w:t>nt</w:t>
      </w:r>
      <w:r w:rsidRPr="000D782D">
        <w:rPr>
          <w:rFonts w:ascii="Calibri" w:hAnsi="Calibri" w:cs="Calibri"/>
          <w:color w:val="000000"/>
          <w:sz w:val="22"/>
          <w:szCs w:val="22"/>
          <w:lang w:val="fr-FR"/>
        </w:rPr>
        <w:t xml:space="preserve"> le capitaine du joueur fautif pour l’informer qu’il s’agit d’une infraction Niveau 1.</w:t>
      </w:r>
    </w:p>
    <w:p w14:paraId="1460B02F" w14:textId="56D0A54C" w:rsidR="00B76C8E" w:rsidRPr="000D782D" w:rsidRDefault="00B76C8E" w:rsidP="00B76C8E">
      <w:pPr>
        <w:keepNext/>
        <w:keepLines/>
        <w:autoSpaceDE w:val="0"/>
        <w:autoSpaceDN w:val="0"/>
        <w:adjustRightInd w:val="0"/>
        <w:ind w:left="709"/>
        <w:rPr>
          <w:rFonts w:ascii="Calibri" w:hAnsi="Calibri" w:cs="Calibri"/>
          <w:color w:val="000000"/>
          <w:sz w:val="22"/>
          <w:szCs w:val="22"/>
          <w:lang w:val="fr-FR"/>
        </w:rPr>
      </w:pPr>
      <w:r w:rsidRPr="000D782D">
        <w:rPr>
          <w:rFonts w:ascii="Calibri" w:hAnsi="Calibri" w:cs="Calibri"/>
          <w:color w:val="000000"/>
          <w:sz w:val="22"/>
          <w:szCs w:val="22"/>
          <w:lang w:val="fr-FR"/>
        </w:rPr>
        <w:t xml:space="preserve">42.2.2.3 Si l’infraction </w:t>
      </w:r>
      <w:r w:rsidR="0078467D" w:rsidRPr="000D782D">
        <w:rPr>
          <w:rFonts w:ascii="Calibri" w:hAnsi="Calibri" w:cs="Calibri"/>
          <w:color w:val="000000"/>
          <w:sz w:val="22"/>
          <w:szCs w:val="22"/>
          <w:lang w:val="fr-FR"/>
        </w:rPr>
        <w:t>N</w:t>
      </w:r>
      <w:r w:rsidRPr="000D782D">
        <w:rPr>
          <w:rFonts w:ascii="Calibri" w:hAnsi="Calibri" w:cs="Calibri"/>
          <w:color w:val="000000"/>
          <w:sz w:val="22"/>
          <w:szCs w:val="22"/>
          <w:lang w:val="fr-FR"/>
        </w:rPr>
        <w:t xml:space="preserve">iveau 1 en question est la première faute, tous niveaux confondus, </w:t>
      </w:r>
      <w:r w:rsidR="00616606" w:rsidRPr="000D782D">
        <w:rPr>
          <w:rFonts w:ascii="Calibri" w:hAnsi="Calibri" w:cs="Calibri"/>
          <w:color w:val="000000"/>
          <w:sz w:val="22"/>
          <w:szCs w:val="22"/>
          <w:lang w:val="fr-FR"/>
        </w:rPr>
        <w:t xml:space="preserve">commise </w:t>
      </w:r>
      <w:r w:rsidRPr="000D782D">
        <w:rPr>
          <w:rFonts w:ascii="Calibri" w:hAnsi="Calibri" w:cs="Calibri"/>
          <w:color w:val="000000"/>
          <w:sz w:val="22"/>
          <w:szCs w:val="22"/>
          <w:lang w:val="fr-FR"/>
        </w:rPr>
        <w:t>par l’équipe du joueur fautif, l’arbitre doit :</w:t>
      </w:r>
    </w:p>
    <w:p w14:paraId="5C53A63B" w14:textId="77777777" w:rsidR="00B76C8E" w:rsidRPr="000D782D" w:rsidRDefault="00B76C8E" w:rsidP="00B76C8E">
      <w:pPr>
        <w:keepLines/>
        <w:autoSpaceDE w:val="0"/>
        <w:autoSpaceDN w:val="0"/>
        <w:adjustRightInd w:val="0"/>
        <w:ind w:left="1416"/>
        <w:rPr>
          <w:rFonts w:ascii="Calibri" w:hAnsi="Calibri" w:cs="Calibri"/>
          <w:sz w:val="22"/>
          <w:szCs w:val="22"/>
          <w:lang w:val="fr-FR"/>
        </w:rPr>
      </w:pPr>
      <w:r w:rsidRPr="000D782D">
        <w:rPr>
          <w:rFonts w:ascii="Calibri" w:hAnsi="Calibri" w:cs="Calibri"/>
          <w:sz w:val="22"/>
          <w:szCs w:val="22"/>
          <w:lang w:val="fr-FR"/>
        </w:rPr>
        <w:t>42.2.2.3.1 avertir le capitaine qu’il s’agit d’un premier et dernier avertissement qui s’applique à tous les membres de l’équipe et pour le restant du match</w:t>
      </w:r>
    </w:p>
    <w:p w14:paraId="101D1741" w14:textId="6DBB69BE" w:rsidR="00B76C8E" w:rsidRPr="000D782D" w:rsidRDefault="00B76C8E" w:rsidP="00B76C8E">
      <w:pPr>
        <w:keepLines/>
        <w:autoSpaceDE w:val="0"/>
        <w:autoSpaceDN w:val="0"/>
        <w:adjustRightInd w:val="0"/>
        <w:ind w:left="1416"/>
        <w:rPr>
          <w:rFonts w:ascii="Calibri" w:hAnsi="Calibri" w:cs="Calibri"/>
          <w:sz w:val="22"/>
          <w:szCs w:val="22"/>
          <w:lang w:val="fr-FR"/>
        </w:rPr>
      </w:pPr>
      <w:r w:rsidRPr="000D782D">
        <w:rPr>
          <w:rFonts w:ascii="Calibri" w:hAnsi="Calibri" w:cs="Calibri"/>
          <w:sz w:val="22"/>
          <w:szCs w:val="22"/>
          <w:lang w:val="fr-FR"/>
        </w:rPr>
        <w:t xml:space="preserve">42.2.2.3.2 avertir le capitaine que toute nouvelle infraction </w:t>
      </w:r>
      <w:r w:rsidR="0078467D" w:rsidRPr="000D782D">
        <w:rPr>
          <w:rFonts w:ascii="Calibri" w:hAnsi="Calibri" w:cs="Calibri"/>
          <w:sz w:val="22"/>
          <w:szCs w:val="22"/>
          <w:lang w:val="fr-FR"/>
        </w:rPr>
        <w:t>N</w:t>
      </w:r>
      <w:r w:rsidRPr="000D782D">
        <w:rPr>
          <w:rFonts w:ascii="Calibri" w:hAnsi="Calibri" w:cs="Calibri"/>
          <w:sz w:val="22"/>
          <w:szCs w:val="22"/>
          <w:lang w:val="fr-FR"/>
        </w:rPr>
        <w:t xml:space="preserve">iveau 1 commise par un membre quelconque de son équipe sera punie par l’attribution de 5 courses de pénalité à l’autre équipe.  </w:t>
      </w:r>
    </w:p>
    <w:p w14:paraId="4711C8B8" w14:textId="31B83E00" w:rsidR="00B76C8E" w:rsidRPr="000D782D" w:rsidRDefault="00B76C8E" w:rsidP="00B76C8E">
      <w:pPr>
        <w:keepLines/>
        <w:autoSpaceDE w:val="0"/>
        <w:autoSpaceDN w:val="0"/>
        <w:adjustRightInd w:val="0"/>
        <w:ind w:left="708"/>
        <w:rPr>
          <w:rFonts w:ascii="Calibri" w:hAnsi="Calibri" w:cs="Calibri"/>
          <w:color w:val="000000"/>
          <w:sz w:val="22"/>
          <w:szCs w:val="22"/>
          <w:lang w:val="fr-FR"/>
        </w:rPr>
      </w:pPr>
      <w:r w:rsidRPr="000D782D">
        <w:rPr>
          <w:rFonts w:ascii="Calibri" w:hAnsi="Calibri" w:cs="Calibri"/>
          <w:sz w:val="22"/>
          <w:szCs w:val="22"/>
          <w:lang w:val="fr-FR"/>
        </w:rPr>
        <w:lastRenderedPageBreak/>
        <w:t xml:space="preserve">42.2.2.4 </w:t>
      </w:r>
      <w:r w:rsidRPr="000D782D">
        <w:rPr>
          <w:rFonts w:ascii="Calibri" w:hAnsi="Calibri" w:cs="Calibri"/>
          <w:color w:val="000000"/>
          <w:sz w:val="22"/>
          <w:szCs w:val="22"/>
          <w:lang w:val="fr-FR"/>
        </w:rPr>
        <w:t xml:space="preserve">Si en l’occurrence l’infraction </w:t>
      </w:r>
      <w:r w:rsidR="0078467D" w:rsidRPr="000D782D">
        <w:rPr>
          <w:rFonts w:ascii="Calibri" w:hAnsi="Calibri" w:cs="Calibri"/>
          <w:color w:val="000000"/>
          <w:sz w:val="22"/>
          <w:szCs w:val="22"/>
          <w:lang w:val="fr-FR"/>
        </w:rPr>
        <w:t>N</w:t>
      </w:r>
      <w:r w:rsidRPr="000D782D">
        <w:rPr>
          <w:rFonts w:ascii="Calibri" w:hAnsi="Calibri" w:cs="Calibri"/>
          <w:color w:val="000000"/>
          <w:sz w:val="22"/>
          <w:szCs w:val="22"/>
          <w:lang w:val="fr-FR"/>
        </w:rPr>
        <w:t xml:space="preserve">iveau 1 en question n’est pas la première faute, tous niveaux confondus, </w:t>
      </w:r>
      <w:r w:rsidR="00616606" w:rsidRPr="000D782D">
        <w:rPr>
          <w:rFonts w:ascii="Calibri" w:hAnsi="Calibri" w:cs="Calibri"/>
          <w:color w:val="000000"/>
          <w:sz w:val="22"/>
          <w:szCs w:val="22"/>
          <w:lang w:val="fr-FR"/>
        </w:rPr>
        <w:t xml:space="preserve">commise </w:t>
      </w:r>
      <w:r w:rsidRPr="000D782D">
        <w:rPr>
          <w:rFonts w:ascii="Calibri" w:hAnsi="Calibri" w:cs="Calibri"/>
          <w:color w:val="000000"/>
          <w:sz w:val="22"/>
          <w:szCs w:val="22"/>
          <w:lang w:val="fr-FR"/>
        </w:rPr>
        <w:t>par l’équipe du joueur fautif</w:t>
      </w:r>
      <w:r w:rsidRPr="000D782D">
        <w:rPr>
          <w:rFonts w:ascii="Calibri" w:hAnsi="Calibri" w:cs="Calibri"/>
          <w:sz w:val="22"/>
          <w:szCs w:val="22"/>
          <w:lang w:val="fr-FR"/>
        </w:rPr>
        <w:t xml:space="preserve">, l’arbitre </w:t>
      </w:r>
      <w:r w:rsidR="0018424C" w:rsidRPr="000D782D">
        <w:rPr>
          <w:rFonts w:ascii="Calibri" w:hAnsi="Calibri" w:cs="Calibri"/>
          <w:sz w:val="22"/>
          <w:szCs w:val="22"/>
          <w:lang w:val="fr-FR"/>
        </w:rPr>
        <w:t>attribu</w:t>
      </w:r>
      <w:r w:rsidRPr="000D782D">
        <w:rPr>
          <w:rFonts w:ascii="Calibri" w:hAnsi="Calibri" w:cs="Calibri"/>
          <w:sz w:val="22"/>
          <w:szCs w:val="22"/>
          <w:lang w:val="fr-FR"/>
        </w:rPr>
        <w:t xml:space="preserve">e 5 courses de pénalité à l’autre équipe.  </w:t>
      </w:r>
    </w:p>
    <w:p w14:paraId="104E05DA" w14:textId="77777777" w:rsidR="00B76C8E" w:rsidRPr="000D782D" w:rsidRDefault="00B76C8E" w:rsidP="00B76C8E">
      <w:pPr>
        <w:keepLines/>
        <w:autoSpaceDE w:val="0"/>
        <w:autoSpaceDN w:val="0"/>
        <w:adjustRightInd w:val="0"/>
        <w:ind w:left="708"/>
        <w:rPr>
          <w:rFonts w:ascii="Calibri" w:hAnsi="Calibri" w:cs="Calibri"/>
          <w:sz w:val="22"/>
          <w:szCs w:val="22"/>
          <w:lang w:val="fr-FR"/>
        </w:rPr>
      </w:pPr>
      <w:r w:rsidRPr="000D782D">
        <w:rPr>
          <w:rFonts w:ascii="Calibri" w:hAnsi="Calibri" w:cs="Calibri"/>
          <w:sz w:val="22"/>
          <w:szCs w:val="22"/>
          <w:lang w:val="fr-FR"/>
        </w:rPr>
        <w:t xml:space="preserve">42.2.2.5 Dès que possible après la fin de l’incident l’arbitre annonce JOUEZ.  </w:t>
      </w:r>
    </w:p>
    <w:p w14:paraId="1C4328DB" w14:textId="74E4D20E" w:rsidR="00B76C8E" w:rsidRPr="000D782D" w:rsidRDefault="00B76C8E" w:rsidP="00B76C8E">
      <w:pPr>
        <w:keepLines/>
        <w:autoSpaceDE w:val="0"/>
        <w:autoSpaceDN w:val="0"/>
        <w:adjustRightInd w:val="0"/>
        <w:ind w:left="708"/>
        <w:rPr>
          <w:rFonts w:ascii="Calibri" w:hAnsi="Calibri" w:cs="Calibri"/>
          <w:sz w:val="22"/>
          <w:szCs w:val="22"/>
          <w:lang w:val="fr-FR"/>
        </w:rPr>
      </w:pPr>
      <w:r w:rsidRPr="000D782D">
        <w:rPr>
          <w:rFonts w:ascii="Calibri" w:hAnsi="Calibri" w:cs="Calibri"/>
          <w:sz w:val="22"/>
          <w:szCs w:val="22"/>
          <w:lang w:val="fr-FR"/>
        </w:rPr>
        <w:t xml:space="preserve">42.2.2.6 Dès que possible après la fin de la partie, les arbitres </w:t>
      </w:r>
      <w:r w:rsidR="00F94928" w:rsidRPr="000D782D">
        <w:rPr>
          <w:rFonts w:ascii="Calibri" w:hAnsi="Calibri" w:cs="Calibri"/>
          <w:color w:val="000000"/>
          <w:sz w:val="22"/>
          <w:szCs w:val="22"/>
          <w:lang w:val="fr-FR"/>
        </w:rPr>
        <w:t>préparent ensemble un rapport sur l’incident à l’intention du responsable de l’équipe fautive, ainsi qu’à toute autorité officielle ayant juridiction sur la partie, qui prennent toute action disciplinaire jugée nécessaire contre le capitaine, contre tout autre individu impliqué et, le cas échéant, contre l’équipe concernée</w:t>
      </w:r>
      <w:r w:rsidR="00F62435" w:rsidRPr="000D782D">
        <w:rPr>
          <w:rFonts w:ascii="Calibri" w:hAnsi="Calibri" w:cs="Calibri"/>
          <w:color w:val="000000"/>
          <w:sz w:val="22"/>
          <w:szCs w:val="22"/>
          <w:lang w:val="fr-FR"/>
        </w:rPr>
        <w:t>.</w:t>
      </w:r>
    </w:p>
    <w:p w14:paraId="578316EC" w14:textId="77777777" w:rsidR="00B76C8E" w:rsidRPr="000D782D" w:rsidRDefault="00B76C8E" w:rsidP="00B76C8E">
      <w:pPr>
        <w:keepLines/>
        <w:autoSpaceDE w:val="0"/>
        <w:autoSpaceDN w:val="0"/>
        <w:adjustRightInd w:val="0"/>
        <w:rPr>
          <w:rFonts w:ascii="Calibri" w:hAnsi="Calibri" w:cs="Calibri"/>
          <w:sz w:val="22"/>
          <w:szCs w:val="22"/>
          <w:lang w:val="fr-FR"/>
        </w:rPr>
      </w:pPr>
    </w:p>
    <w:p w14:paraId="5B1352DE" w14:textId="77777777" w:rsidR="00B76C8E" w:rsidRPr="000D782D" w:rsidRDefault="00B76C8E" w:rsidP="00B76C8E">
      <w:pPr>
        <w:keepNext/>
        <w:keepLines/>
        <w:autoSpaceDE w:val="0"/>
        <w:autoSpaceDN w:val="0"/>
        <w:adjustRightInd w:val="0"/>
        <w:rPr>
          <w:rFonts w:ascii="Calibri" w:hAnsi="Calibri" w:cs="Calibri"/>
          <w:b/>
          <w:sz w:val="22"/>
          <w:szCs w:val="22"/>
          <w:lang w:val="fr-FR"/>
        </w:rPr>
      </w:pPr>
      <w:r w:rsidRPr="000D782D">
        <w:rPr>
          <w:rFonts w:ascii="Calibri" w:hAnsi="Calibri" w:cs="Calibri"/>
          <w:b/>
          <w:sz w:val="22"/>
          <w:szCs w:val="22"/>
          <w:lang w:val="fr-FR"/>
        </w:rPr>
        <w:t>42.3. Infractions Niveau 2 : Définition et actions de la part des arbitres</w:t>
      </w:r>
    </w:p>
    <w:p w14:paraId="0F5F0783" w14:textId="77777777" w:rsidR="00B76C8E" w:rsidRPr="000D782D" w:rsidRDefault="00B76C8E" w:rsidP="00B76C8E">
      <w:pPr>
        <w:keepNext/>
        <w:keepLines/>
        <w:autoSpaceDE w:val="0"/>
        <w:autoSpaceDN w:val="0"/>
        <w:adjustRightInd w:val="0"/>
        <w:rPr>
          <w:rFonts w:ascii="Calibri" w:hAnsi="Calibri" w:cs="Calibri"/>
          <w:sz w:val="22"/>
          <w:szCs w:val="22"/>
          <w:lang w:val="fr-FR"/>
        </w:rPr>
      </w:pPr>
      <w:r w:rsidRPr="000D782D">
        <w:rPr>
          <w:rFonts w:ascii="Calibri" w:hAnsi="Calibri" w:cs="Calibri"/>
          <w:sz w:val="22"/>
          <w:szCs w:val="22"/>
          <w:lang w:val="fr-FR"/>
        </w:rPr>
        <w:t xml:space="preserve">42.3.1 Les actions suivantes de la part d’un joueur sont classées comme infractions Niveau 2 :  </w:t>
      </w:r>
    </w:p>
    <w:p w14:paraId="4BAFDF8A" w14:textId="1D0551A5" w:rsidR="00B76C8E" w:rsidRPr="000D782D" w:rsidRDefault="00B76C8E" w:rsidP="00B76C8E">
      <w:pPr>
        <w:keepLines/>
        <w:autoSpaceDE w:val="0"/>
        <w:autoSpaceDN w:val="0"/>
        <w:adjustRightInd w:val="0"/>
        <w:ind w:left="851" w:hanging="143"/>
        <w:rPr>
          <w:rFonts w:ascii="Calibri" w:hAnsi="Calibri" w:cs="Calibri"/>
          <w:sz w:val="22"/>
          <w:szCs w:val="22"/>
          <w:lang w:val="fr-FR"/>
        </w:rPr>
      </w:pPr>
      <w:r w:rsidRPr="000D782D">
        <w:rPr>
          <w:rFonts w:ascii="Calibri" w:hAnsi="Calibri" w:cs="Calibri"/>
          <w:sz w:val="22"/>
          <w:szCs w:val="22"/>
          <w:lang w:val="fr-FR"/>
        </w:rPr>
        <w:t>- expression forte de désaccord</w:t>
      </w:r>
      <w:r w:rsidR="00944D34" w:rsidRPr="000D782D">
        <w:rPr>
          <w:rFonts w:ascii="Calibri" w:hAnsi="Calibri" w:cs="Calibri"/>
          <w:sz w:val="22"/>
          <w:szCs w:val="22"/>
          <w:lang w:val="fr-FR"/>
        </w:rPr>
        <w:t>,</w:t>
      </w:r>
      <w:r w:rsidRPr="000D782D">
        <w:rPr>
          <w:rFonts w:ascii="Calibri" w:hAnsi="Calibri" w:cs="Calibri"/>
          <w:sz w:val="22"/>
          <w:szCs w:val="22"/>
          <w:lang w:val="fr-FR"/>
        </w:rPr>
        <w:t xml:space="preserve"> </w:t>
      </w:r>
      <w:r w:rsidR="00944D34" w:rsidRPr="000D782D">
        <w:rPr>
          <w:rFonts w:ascii="Calibri" w:hAnsi="Calibri" w:cs="Calibri"/>
          <w:sz w:val="22"/>
          <w:szCs w:val="22"/>
          <w:lang w:val="fr-FR"/>
        </w:rPr>
        <w:t xml:space="preserve">soit verbalement soit physiquement, </w:t>
      </w:r>
      <w:r w:rsidRPr="000D782D">
        <w:rPr>
          <w:rFonts w:ascii="Calibri" w:hAnsi="Calibri" w:cs="Calibri"/>
          <w:sz w:val="22"/>
          <w:szCs w:val="22"/>
          <w:lang w:val="fr-FR"/>
        </w:rPr>
        <w:t>avec la décision d’un arbitre</w:t>
      </w:r>
    </w:p>
    <w:p w14:paraId="351F9EC1" w14:textId="77777777" w:rsidR="00B76C8E" w:rsidRPr="000D782D" w:rsidRDefault="00B76C8E" w:rsidP="00B76C8E">
      <w:pPr>
        <w:keepLines/>
        <w:ind w:left="851" w:hanging="143"/>
        <w:jc w:val="both"/>
        <w:rPr>
          <w:rFonts w:ascii="Calibri" w:hAnsi="Calibri" w:cs="Calibri"/>
          <w:sz w:val="22"/>
          <w:szCs w:val="22"/>
          <w:lang w:val="fr-FR"/>
        </w:rPr>
      </w:pPr>
      <w:r w:rsidRPr="000D782D">
        <w:rPr>
          <w:rFonts w:ascii="Calibri" w:hAnsi="Calibri" w:cs="Calibri"/>
          <w:sz w:val="22"/>
          <w:szCs w:val="22"/>
          <w:lang w:val="fr-FR"/>
        </w:rPr>
        <w:t>- tout contact physique volontaire et inapproprié à l’encontre d’un autre joueur</w:t>
      </w:r>
    </w:p>
    <w:p w14:paraId="191A21FD" w14:textId="095B4CAA" w:rsidR="00B76C8E" w:rsidRPr="000D782D" w:rsidRDefault="00B76C8E" w:rsidP="00B76C8E">
      <w:pPr>
        <w:keepLines/>
        <w:autoSpaceDE w:val="0"/>
        <w:autoSpaceDN w:val="0"/>
        <w:adjustRightInd w:val="0"/>
        <w:ind w:left="851" w:hanging="143"/>
        <w:rPr>
          <w:rFonts w:ascii="Calibri" w:hAnsi="Calibri" w:cs="Calibri"/>
          <w:sz w:val="22"/>
          <w:szCs w:val="22"/>
          <w:lang w:val="fr-FR"/>
        </w:rPr>
      </w:pPr>
      <w:r w:rsidRPr="000D782D">
        <w:rPr>
          <w:rFonts w:ascii="Calibri" w:hAnsi="Calibri" w:cs="Calibri"/>
          <w:sz w:val="22"/>
          <w:szCs w:val="22"/>
          <w:lang w:val="fr-FR"/>
        </w:rPr>
        <w:t>- jeter la balle</w:t>
      </w:r>
      <w:r w:rsidR="00944D34" w:rsidRPr="000D782D">
        <w:rPr>
          <w:rFonts w:ascii="Calibri" w:hAnsi="Calibri" w:cs="Calibri"/>
          <w:sz w:val="22"/>
          <w:szCs w:val="22"/>
          <w:lang w:val="fr-FR"/>
        </w:rPr>
        <w:t>, de façon inapproprié</w:t>
      </w:r>
      <w:r w:rsidR="00F94928" w:rsidRPr="000D782D">
        <w:rPr>
          <w:rFonts w:ascii="Calibri" w:hAnsi="Calibri" w:cs="Calibri"/>
          <w:sz w:val="22"/>
          <w:szCs w:val="22"/>
          <w:lang w:val="fr-FR"/>
        </w:rPr>
        <w:t>e</w:t>
      </w:r>
      <w:r w:rsidR="00944D34" w:rsidRPr="000D782D">
        <w:rPr>
          <w:rFonts w:ascii="Calibri" w:hAnsi="Calibri" w:cs="Calibri"/>
          <w:sz w:val="22"/>
          <w:szCs w:val="22"/>
          <w:lang w:val="fr-FR"/>
        </w:rPr>
        <w:t xml:space="preserve"> et/ou dangereuse, </w:t>
      </w:r>
      <w:r w:rsidRPr="000D782D">
        <w:rPr>
          <w:rFonts w:ascii="Calibri" w:hAnsi="Calibri" w:cs="Calibri"/>
          <w:sz w:val="22"/>
          <w:szCs w:val="22"/>
          <w:lang w:val="fr-FR"/>
        </w:rPr>
        <w:t xml:space="preserve">vers un joueur, un arbitre ou toute autre personne </w:t>
      </w:r>
    </w:p>
    <w:p w14:paraId="1A96B284" w14:textId="77777777" w:rsidR="00B76C8E" w:rsidRPr="000D782D" w:rsidRDefault="00B76C8E" w:rsidP="00B76C8E">
      <w:pPr>
        <w:keepLines/>
        <w:ind w:left="851" w:hanging="143"/>
        <w:rPr>
          <w:rFonts w:ascii="Calibri" w:hAnsi="Calibri" w:cs="Calibri"/>
          <w:sz w:val="22"/>
          <w:szCs w:val="22"/>
          <w:lang w:val="fr-FR"/>
        </w:rPr>
      </w:pPr>
      <w:r w:rsidRPr="000D782D">
        <w:rPr>
          <w:rFonts w:ascii="Calibri" w:hAnsi="Calibri" w:cs="Calibri"/>
          <w:sz w:val="22"/>
          <w:szCs w:val="22"/>
          <w:lang w:val="fr-FR"/>
        </w:rPr>
        <w:t xml:space="preserve">- langage, actions ou gestes à l’encontre de tout autre joueur, arbitre, dirigeant ou spectateur qui, dans le cadre du jeu, sont perçus comme obscènes ou gravement offensants.  </w:t>
      </w:r>
    </w:p>
    <w:p w14:paraId="224B2FFF" w14:textId="77777777" w:rsidR="00B76C8E" w:rsidRPr="000D782D" w:rsidRDefault="00B76C8E" w:rsidP="00B76C8E">
      <w:pPr>
        <w:keepNext/>
        <w:keepLines/>
        <w:autoSpaceDE w:val="0"/>
        <w:autoSpaceDN w:val="0"/>
        <w:adjustRightInd w:val="0"/>
        <w:rPr>
          <w:rFonts w:ascii="Calibri" w:hAnsi="Calibri" w:cs="Calibri"/>
          <w:sz w:val="22"/>
          <w:szCs w:val="22"/>
          <w:lang w:val="fr-FR"/>
        </w:rPr>
      </w:pPr>
      <w:r w:rsidRPr="000D782D">
        <w:rPr>
          <w:rFonts w:ascii="Calibri" w:hAnsi="Calibri" w:cs="Calibri"/>
          <w:color w:val="000000"/>
          <w:sz w:val="22"/>
          <w:szCs w:val="22"/>
          <w:lang w:val="fr-FR"/>
        </w:rPr>
        <w:t>42.3.2 Si une telle infraction se produit, les alinéas 42.3.2.1 à 42.3.2.6 s’appliquent.</w:t>
      </w:r>
    </w:p>
    <w:p w14:paraId="397D0C66" w14:textId="77777777" w:rsidR="00B76C8E" w:rsidRPr="000D782D" w:rsidRDefault="00B76C8E" w:rsidP="00B76C8E">
      <w:pPr>
        <w:keepLines/>
        <w:autoSpaceDE w:val="0"/>
        <w:autoSpaceDN w:val="0"/>
        <w:adjustRightInd w:val="0"/>
        <w:ind w:left="708"/>
        <w:rPr>
          <w:rFonts w:ascii="Calibri" w:hAnsi="Calibri" w:cs="Calibri"/>
          <w:color w:val="000000"/>
          <w:sz w:val="22"/>
          <w:szCs w:val="22"/>
          <w:lang w:val="fr-FR"/>
        </w:rPr>
      </w:pPr>
      <w:r w:rsidRPr="000D782D">
        <w:rPr>
          <w:rFonts w:ascii="Calibri" w:hAnsi="Calibri" w:cs="Calibri"/>
          <w:color w:val="000000"/>
          <w:sz w:val="22"/>
          <w:szCs w:val="22"/>
          <w:lang w:val="fr-FR"/>
        </w:rPr>
        <w:t>42.3.2.1 L’arbitre annonce ARRÊT, le cas échéant.</w:t>
      </w:r>
    </w:p>
    <w:p w14:paraId="0D5178D4" w14:textId="77777777" w:rsidR="00B76C8E" w:rsidRPr="000D782D" w:rsidRDefault="00B76C8E" w:rsidP="00B76C8E">
      <w:pPr>
        <w:keepLines/>
        <w:autoSpaceDE w:val="0"/>
        <w:autoSpaceDN w:val="0"/>
        <w:adjustRightInd w:val="0"/>
        <w:ind w:left="708"/>
        <w:rPr>
          <w:rFonts w:ascii="Calibri" w:hAnsi="Calibri" w:cs="Calibri"/>
          <w:color w:val="000000"/>
          <w:sz w:val="22"/>
          <w:szCs w:val="22"/>
          <w:lang w:val="fr-FR"/>
        </w:rPr>
      </w:pPr>
      <w:r w:rsidRPr="000D782D">
        <w:rPr>
          <w:rFonts w:ascii="Calibri" w:hAnsi="Calibri" w:cs="Calibri"/>
          <w:color w:val="000000"/>
          <w:sz w:val="22"/>
          <w:szCs w:val="22"/>
          <w:lang w:val="fr-FR"/>
        </w:rPr>
        <w:t>42.3.2.2 Ensemble, les arbitres convoque</w:t>
      </w:r>
      <w:r w:rsidR="00616606" w:rsidRPr="000D782D">
        <w:rPr>
          <w:rFonts w:ascii="Calibri" w:hAnsi="Calibri" w:cs="Calibri"/>
          <w:color w:val="000000"/>
          <w:sz w:val="22"/>
          <w:szCs w:val="22"/>
          <w:lang w:val="fr-FR"/>
        </w:rPr>
        <w:t>nt</w:t>
      </w:r>
      <w:r w:rsidRPr="000D782D">
        <w:rPr>
          <w:rFonts w:ascii="Calibri" w:hAnsi="Calibri" w:cs="Calibri"/>
          <w:color w:val="000000"/>
          <w:sz w:val="22"/>
          <w:szCs w:val="22"/>
          <w:lang w:val="fr-FR"/>
        </w:rPr>
        <w:t xml:space="preserve"> le capitaine du joueur fautif pour l’informer qu’il s’agit d’une infraction Niveau 2.</w:t>
      </w:r>
    </w:p>
    <w:p w14:paraId="09951358" w14:textId="042F5AD3" w:rsidR="00B76C8E" w:rsidRPr="000D782D" w:rsidRDefault="00B76C8E" w:rsidP="00B76C8E">
      <w:pPr>
        <w:keepLines/>
        <w:autoSpaceDE w:val="0"/>
        <w:autoSpaceDN w:val="0"/>
        <w:adjustRightInd w:val="0"/>
        <w:ind w:left="708"/>
        <w:rPr>
          <w:rFonts w:ascii="Calibri" w:hAnsi="Calibri" w:cs="Calibri"/>
          <w:sz w:val="22"/>
          <w:szCs w:val="22"/>
          <w:lang w:val="fr-FR"/>
        </w:rPr>
      </w:pPr>
      <w:r w:rsidRPr="000D782D">
        <w:rPr>
          <w:rFonts w:ascii="Calibri" w:hAnsi="Calibri" w:cs="Calibri"/>
          <w:color w:val="000000"/>
          <w:sz w:val="22"/>
          <w:szCs w:val="22"/>
          <w:lang w:val="fr-FR"/>
        </w:rPr>
        <w:t>42.3.2.3 L</w:t>
      </w:r>
      <w:r w:rsidRPr="000D782D">
        <w:rPr>
          <w:rFonts w:ascii="Calibri" w:hAnsi="Calibri" w:cs="Calibri"/>
          <w:sz w:val="22"/>
          <w:szCs w:val="22"/>
          <w:lang w:val="fr-FR"/>
        </w:rPr>
        <w:t xml:space="preserve">’arbitre </w:t>
      </w:r>
      <w:r w:rsidR="0018424C" w:rsidRPr="000D782D">
        <w:rPr>
          <w:rFonts w:ascii="Calibri" w:hAnsi="Calibri" w:cs="Calibri"/>
          <w:sz w:val="22"/>
          <w:szCs w:val="22"/>
          <w:lang w:val="fr-FR"/>
        </w:rPr>
        <w:t>attribu</w:t>
      </w:r>
      <w:r w:rsidRPr="000D782D">
        <w:rPr>
          <w:rFonts w:ascii="Calibri" w:hAnsi="Calibri" w:cs="Calibri"/>
          <w:sz w:val="22"/>
          <w:szCs w:val="22"/>
          <w:lang w:val="fr-FR"/>
        </w:rPr>
        <w:t xml:space="preserve">e 5 courses de pénalité à l’autre équipe.  </w:t>
      </w:r>
    </w:p>
    <w:p w14:paraId="3713BE88" w14:textId="3FC24C4E" w:rsidR="00B76C8E" w:rsidRPr="000D782D" w:rsidRDefault="00B76C8E" w:rsidP="00B76C8E">
      <w:pPr>
        <w:keepLines/>
        <w:autoSpaceDE w:val="0"/>
        <w:autoSpaceDN w:val="0"/>
        <w:adjustRightInd w:val="0"/>
        <w:ind w:left="708"/>
        <w:rPr>
          <w:rFonts w:ascii="Calibri" w:hAnsi="Calibri" w:cs="Calibri"/>
          <w:sz w:val="22"/>
          <w:szCs w:val="22"/>
          <w:lang w:val="fr-FR"/>
        </w:rPr>
      </w:pPr>
      <w:r w:rsidRPr="000D782D">
        <w:rPr>
          <w:rFonts w:ascii="Calibri" w:hAnsi="Calibri" w:cs="Calibri"/>
          <w:sz w:val="22"/>
          <w:szCs w:val="22"/>
          <w:lang w:val="fr-FR"/>
        </w:rPr>
        <w:t xml:space="preserve">42.3.2.4 L’arbitre avertit le capitaine </w:t>
      </w:r>
      <w:r w:rsidR="00F62435" w:rsidRPr="000D782D">
        <w:rPr>
          <w:rFonts w:ascii="Calibri" w:hAnsi="Calibri" w:cs="Calibri"/>
          <w:sz w:val="22"/>
          <w:szCs w:val="22"/>
          <w:lang w:val="fr-FR"/>
        </w:rPr>
        <w:t xml:space="preserve">du joueur fautif </w:t>
      </w:r>
      <w:r w:rsidRPr="000D782D">
        <w:rPr>
          <w:rFonts w:ascii="Calibri" w:hAnsi="Calibri" w:cs="Calibri"/>
          <w:sz w:val="22"/>
          <w:szCs w:val="22"/>
          <w:lang w:val="fr-FR"/>
        </w:rPr>
        <w:t xml:space="preserve">que toute nouvelle infraction </w:t>
      </w:r>
      <w:r w:rsidR="0078467D" w:rsidRPr="000D782D">
        <w:rPr>
          <w:rFonts w:ascii="Calibri" w:hAnsi="Calibri" w:cs="Calibri"/>
          <w:sz w:val="22"/>
          <w:szCs w:val="22"/>
          <w:lang w:val="fr-FR"/>
        </w:rPr>
        <w:t>N</w:t>
      </w:r>
      <w:r w:rsidRPr="000D782D">
        <w:rPr>
          <w:rFonts w:ascii="Calibri" w:hAnsi="Calibri" w:cs="Calibri"/>
          <w:sz w:val="22"/>
          <w:szCs w:val="22"/>
          <w:lang w:val="fr-FR"/>
        </w:rPr>
        <w:t xml:space="preserve">iveau 1 commise par un membre quelconque de son équipe sera punie par l’attribution de 5 courses de pénalité à l’autre équipe.  </w:t>
      </w:r>
    </w:p>
    <w:p w14:paraId="0B813DA7" w14:textId="77777777" w:rsidR="00B76C8E" w:rsidRPr="000D782D" w:rsidRDefault="00B76C8E" w:rsidP="00B76C8E">
      <w:pPr>
        <w:keepLines/>
        <w:autoSpaceDE w:val="0"/>
        <w:autoSpaceDN w:val="0"/>
        <w:adjustRightInd w:val="0"/>
        <w:ind w:firstLine="708"/>
        <w:rPr>
          <w:rFonts w:ascii="Calibri" w:hAnsi="Calibri" w:cs="Calibri"/>
          <w:sz w:val="22"/>
          <w:szCs w:val="22"/>
          <w:lang w:val="fr-FR"/>
        </w:rPr>
      </w:pPr>
      <w:r w:rsidRPr="000D782D">
        <w:rPr>
          <w:rFonts w:ascii="Calibri" w:hAnsi="Calibri" w:cs="Calibri"/>
          <w:sz w:val="22"/>
          <w:szCs w:val="22"/>
          <w:lang w:val="fr-FR"/>
        </w:rPr>
        <w:t xml:space="preserve">42.3.2.5 Dès que possible après la fin de l’incident l’arbitre annonce JOUEZ.  </w:t>
      </w:r>
    </w:p>
    <w:p w14:paraId="7826E5C3" w14:textId="160B18DE" w:rsidR="00B76C8E" w:rsidRPr="000D782D" w:rsidRDefault="00B76C8E" w:rsidP="00B76C8E">
      <w:pPr>
        <w:keepLines/>
        <w:autoSpaceDE w:val="0"/>
        <w:autoSpaceDN w:val="0"/>
        <w:adjustRightInd w:val="0"/>
        <w:ind w:left="708"/>
        <w:rPr>
          <w:rFonts w:ascii="Calibri" w:hAnsi="Calibri" w:cs="Calibri"/>
          <w:sz w:val="22"/>
          <w:szCs w:val="22"/>
          <w:lang w:val="fr-FR"/>
        </w:rPr>
      </w:pPr>
      <w:r w:rsidRPr="000D782D">
        <w:rPr>
          <w:rFonts w:ascii="Calibri" w:hAnsi="Calibri" w:cs="Calibri"/>
          <w:sz w:val="22"/>
          <w:szCs w:val="22"/>
          <w:lang w:val="fr-FR"/>
        </w:rPr>
        <w:t xml:space="preserve">42.3.2.6 Dès que possible après la fin de la partie, les arbitres </w:t>
      </w:r>
      <w:r w:rsidR="00F62435" w:rsidRPr="000D782D">
        <w:rPr>
          <w:rFonts w:ascii="Calibri" w:hAnsi="Calibri" w:cs="Calibri"/>
          <w:color w:val="000000"/>
          <w:sz w:val="22"/>
          <w:szCs w:val="22"/>
          <w:lang w:val="fr-FR"/>
        </w:rPr>
        <w:t>préparent ensemble un rapport sur l’incident à l’intention du responsable de l’équipe fautive, ainsi qu’à toute autorité officielle ayant juridiction sur la partie, qui prennent toute action disciplinaire jugée nécessaire contre le capitaine, contre tout autre individu impliqué et, le cas échéant, contre l’équipe concernée.</w:t>
      </w:r>
    </w:p>
    <w:p w14:paraId="07496F97" w14:textId="77777777" w:rsidR="00B76C8E" w:rsidRPr="000D782D" w:rsidRDefault="00B76C8E" w:rsidP="00B76C8E">
      <w:pPr>
        <w:keepLines/>
        <w:autoSpaceDE w:val="0"/>
        <w:autoSpaceDN w:val="0"/>
        <w:adjustRightInd w:val="0"/>
        <w:rPr>
          <w:rFonts w:ascii="Calibri" w:hAnsi="Calibri" w:cs="Calibri"/>
          <w:sz w:val="22"/>
          <w:szCs w:val="22"/>
          <w:lang w:val="fr-FR"/>
        </w:rPr>
      </w:pPr>
    </w:p>
    <w:p w14:paraId="274AB02D" w14:textId="44CB2D3F" w:rsidR="00B76C8E" w:rsidRPr="000D782D" w:rsidRDefault="00B76C8E" w:rsidP="00B76C8E">
      <w:pPr>
        <w:keepNext/>
        <w:keepLines/>
        <w:autoSpaceDE w:val="0"/>
        <w:autoSpaceDN w:val="0"/>
        <w:adjustRightInd w:val="0"/>
        <w:rPr>
          <w:rFonts w:ascii="Calibri" w:hAnsi="Calibri" w:cs="Calibri"/>
          <w:b/>
          <w:sz w:val="22"/>
          <w:szCs w:val="22"/>
          <w:lang w:val="fr-FR"/>
        </w:rPr>
      </w:pPr>
      <w:r w:rsidRPr="000D782D">
        <w:rPr>
          <w:rFonts w:ascii="Calibri" w:hAnsi="Calibri" w:cs="Calibri"/>
          <w:b/>
          <w:sz w:val="22"/>
          <w:szCs w:val="22"/>
          <w:lang w:val="fr-FR"/>
        </w:rPr>
        <w:t>42.4. Infractions Niveau 3</w:t>
      </w:r>
      <w:r w:rsidR="00F62435" w:rsidRPr="000D782D">
        <w:rPr>
          <w:rFonts w:ascii="Calibri" w:hAnsi="Calibri" w:cs="Calibri"/>
          <w:b/>
          <w:sz w:val="22"/>
          <w:szCs w:val="22"/>
          <w:lang w:val="fr-FR"/>
        </w:rPr>
        <w:t xml:space="preserve"> </w:t>
      </w:r>
      <w:r w:rsidRPr="000D782D">
        <w:rPr>
          <w:rFonts w:ascii="Calibri" w:hAnsi="Calibri" w:cs="Calibri"/>
          <w:b/>
          <w:sz w:val="22"/>
          <w:szCs w:val="22"/>
          <w:lang w:val="fr-FR"/>
        </w:rPr>
        <w:t>: Définition et actions de la part des arbitres</w:t>
      </w:r>
    </w:p>
    <w:p w14:paraId="77556A4A" w14:textId="77777777" w:rsidR="00B76C8E" w:rsidRPr="000D782D" w:rsidRDefault="00B76C8E" w:rsidP="00B76C8E">
      <w:pPr>
        <w:keepNext/>
        <w:keepLines/>
        <w:autoSpaceDE w:val="0"/>
        <w:autoSpaceDN w:val="0"/>
        <w:adjustRightInd w:val="0"/>
        <w:rPr>
          <w:rFonts w:ascii="Calibri" w:hAnsi="Calibri" w:cs="Calibri"/>
          <w:sz w:val="22"/>
          <w:szCs w:val="22"/>
          <w:lang w:val="fr-FR"/>
        </w:rPr>
      </w:pPr>
      <w:r w:rsidRPr="000D782D">
        <w:rPr>
          <w:rFonts w:ascii="Calibri" w:hAnsi="Calibri" w:cs="Calibri"/>
          <w:sz w:val="22"/>
          <w:szCs w:val="22"/>
          <w:lang w:val="fr-FR"/>
        </w:rPr>
        <w:t xml:space="preserve">42.4.1 Les actions suivantes de la part d’un joueur sont classées comme infractions Niveau 3 :  </w:t>
      </w:r>
    </w:p>
    <w:p w14:paraId="22DB7EB6" w14:textId="77777777" w:rsidR="00B76C8E" w:rsidRPr="000D782D" w:rsidRDefault="00B76C8E" w:rsidP="00B76C8E">
      <w:pPr>
        <w:keepLines/>
        <w:autoSpaceDE w:val="0"/>
        <w:autoSpaceDN w:val="0"/>
        <w:adjustRightInd w:val="0"/>
        <w:ind w:left="851" w:hanging="143"/>
        <w:rPr>
          <w:rFonts w:ascii="Calibri" w:hAnsi="Calibri" w:cs="Calibri"/>
          <w:color w:val="000000"/>
          <w:sz w:val="22"/>
          <w:szCs w:val="22"/>
          <w:lang w:val="fr-FR"/>
        </w:rPr>
      </w:pPr>
      <w:r w:rsidRPr="000D782D">
        <w:rPr>
          <w:rFonts w:ascii="Calibri" w:hAnsi="Calibri" w:cs="Calibri"/>
          <w:sz w:val="22"/>
          <w:szCs w:val="22"/>
          <w:lang w:val="fr-FR"/>
        </w:rPr>
        <w:t>- i</w:t>
      </w:r>
      <w:r w:rsidRPr="000D782D">
        <w:rPr>
          <w:rFonts w:ascii="Calibri" w:hAnsi="Calibri" w:cs="Calibri"/>
          <w:color w:val="000000"/>
          <w:sz w:val="22"/>
          <w:szCs w:val="22"/>
          <w:lang w:val="fr-FR"/>
        </w:rPr>
        <w:t>ntimidation d’un arbitre soit verbalement soit physiquement</w:t>
      </w:r>
    </w:p>
    <w:p w14:paraId="5998E043" w14:textId="77777777" w:rsidR="00B76C8E" w:rsidRPr="000D782D" w:rsidRDefault="00B76C8E" w:rsidP="00B76C8E">
      <w:pPr>
        <w:keepLines/>
        <w:autoSpaceDE w:val="0"/>
        <w:autoSpaceDN w:val="0"/>
        <w:adjustRightInd w:val="0"/>
        <w:ind w:left="851" w:hanging="143"/>
        <w:rPr>
          <w:rFonts w:ascii="Calibri" w:hAnsi="Calibri" w:cs="Calibri"/>
          <w:color w:val="000000"/>
          <w:sz w:val="22"/>
          <w:szCs w:val="22"/>
          <w:lang w:val="fr-FR"/>
        </w:rPr>
      </w:pPr>
      <w:r w:rsidRPr="000D782D">
        <w:rPr>
          <w:rFonts w:ascii="Calibri" w:hAnsi="Calibri" w:cs="Calibri"/>
          <w:color w:val="000000"/>
          <w:sz w:val="22"/>
          <w:szCs w:val="22"/>
          <w:lang w:val="fr-FR"/>
        </w:rPr>
        <w:t>- menace d’agression à l’encontre d’un joueur ou de toute autre personne, à l’exception d’un arbitre (voir 42.5.1 ci-dessous).</w:t>
      </w:r>
    </w:p>
    <w:p w14:paraId="58E04381" w14:textId="495C0C73" w:rsidR="00B76C8E" w:rsidRPr="000D782D" w:rsidRDefault="00B76C8E" w:rsidP="00B76C8E">
      <w:pPr>
        <w:keepNext/>
        <w:keepLines/>
        <w:autoSpaceDE w:val="0"/>
        <w:autoSpaceDN w:val="0"/>
        <w:adjustRightInd w:val="0"/>
        <w:rPr>
          <w:rFonts w:ascii="Calibri" w:hAnsi="Calibri" w:cs="Calibri"/>
          <w:sz w:val="22"/>
          <w:szCs w:val="22"/>
          <w:lang w:val="fr-FR"/>
        </w:rPr>
      </w:pPr>
      <w:r w:rsidRPr="000D782D">
        <w:rPr>
          <w:rFonts w:ascii="Calibri" w:hAnsi="Calibri" w:cs="Calibri"/>
          <w:color w:val="000000"/>
          <w:sz w:val="22"/>
          <w:szCs w:val="22"/>
          <w:lang w:val="fr-FR"/>
        </w:rPr>
        <w:t>42.4.2 Si une telle infraction se produit, les alinéas 42.4.2.1 à 42.4.2.</w:t>
      </w:r>
      <w:r w:rsidR="00A12ACF" w:rsidRPr="000D782D">
        <w:rPr>
          <w:rFonts w:ascii="Calibri" w:hAnsi="Calibri" w:cs="Calibri"/>
          <w:color w:val="000000"/>
          <w:sz w:val="22"/>
          <w:szCs w:val="22"/>
          <w:lang w:val="fr-FR"/>
        </w:rPr>
        <w:t>5</w:t>
      </w:r>
      <w:r w:rsidRPr="000D782D">
        <w:rPr>
          <w:rFonts w:ascii="Calibri" w:hAnsi="Calibri" w:cs="Calibri"/>
          <w:color w:val="000000"/>
          <w:sz w:val="22"/>
          <w:szCs w:val="22"/>
          <w:lang w:val="fr-FR"/>
        </w:rPr>
        <w:t xml:space="preserve"> s’appliquent.</w:t>
      </w:r>
    </w:p>
    <w:p w14:paraId="2E8A8B8C" w14:textId="77777777" w:rsidR="00B76C8E" w:rsidRPr="000D782D" w:rsidRDefault="00B76C8E" w:rsidP="00B76C8E">
      <w:pPr>
        <w:keepLines/>
        <w:autoSpaceDE w:val="0"/>
        <w:autoSpaceDN w:val="0"/>
        <w:adjustRightInd w:val="0"/>
        <w:ind w:left="708"/>
        <w:rPr>
          <w:rFonts w:ascii="Calibri" w:hAnsi="Calibri" w:cs="Calibri"/>
          <w:color w:val="000000"/>
          <w:sz w:val="22"/>
          <w:szCs w:val="22"/>
          <w:lang w:val="fr-FR"/>
        </w:rPr>
      </w:pPr>
      <w:r w:rsidRPr="000D782D">
        <w:rPr>
          <w:rFonts w:ascii="Calibri" w:hAnsi="Calibri" w:cs="Calibri"/>
          <w:color w:val="000000"/>
          <w:sz w:val="22"/>
          <w:szCs w:val="22"/>
          <w:lang w:val="fr-FR"/>
        </w:rPr>
        <w:t>42.4.2.1 L’arbitre annonce ARRÊT, le cas échéant.</w:t>
      </w:r>
    </w:p>
    <w:p w14:paraId="141851FA" w14:textId="77777777" w:rsidR="00B76C8E" w:rsidRPr="000D782D" w:rsidRDefault="00B76C8E" w:rsidP="00B76C8E">
      <w:pPr>
        <w:keepLines/>
        <w:autoSpaceDE w:val="0"/>
        <w:autoSpaceDN w:val="0"/>
        <w:adjustRightInd w:val="0"/>
        <w:ind w:left="708"/>
        <w:rPr>
          <w:rFonts w:ascii="Calibri" w:hAnsi="Calibri" w:cs="Calibri"/>
          <w:sz w:val="22"/>
          <w:szCs w:val="22"/>
          <w:lang w:val="fr-FR"/>
        </w:rPr>
      </w:pPr>
      <w:r w:rsidRPr="000D782D">
        <w:rPr>
          <w:rFonts w:ascii="Calibri" w:hAnsi="Calibri" w:cs="Calibri"/>
          <w:color w:val="000000"/>
          <w:sz w:val="22"/>
          <w:szCs w:val="22"/>
          <w:lang w:val="fr-FR"/>
        </w:rPr>
        <w:t>42.4.2.2 Ensemble, les arbitres convoque le capitaine du joueur fautif pour l’informer qu’il s’agit d’une infraction Niveau 3.</w:t>
      </w:r>
    </w:p>
    <w:p w14:paraId="040DAEAD" w14:textId="77777777" w:rsidR="00B76C8E" w:rsidRPr="000D782D" w:rsidRDefault="00B76C8E" w:rsidP="00B76C8E">
      <w:pPr>
        <w:keepNext/>
        <w:keepLines/>
        <w:autoSpaceDE w:val="0"/>
        <w:autoSpaceDN w:val="0"/>
        <w:adjustRightInd w:val="0"/>
        <w:ind w:left="709"/>
        <w:rPr>
          <w:rFonts w:ascii="Calibri" w:hAnsi="Calibri" w:cs="Calibri"/>
          <w:sz w:val="22"/>
          <w:szCs w:val="22"/>
          <w:lang w:val="fr-FR"/>
        </w:rPr>
      </w:pPr>
      <w:r w:rsidRPr="000D782D">
        <w:rPr>
          <w:rFonts w:ascii="Calibri" w:hAnsi="Calibri" w:cs="Calibri"/>
          <w:sz w:val="22"/>
          <w:szCs w:val="22"/>
          <w:lang w:val="fr-FR"/>
        </w:rPr>
        <w:t>42.4.2.3 Les arbitres ordonnent au capitaine que le joueur fautif quitte le terrain immédiatement et qu’il ne regagne le terrain qu’après un laps de temps déterminé comme suit :</w:t>
      </w:r>
    </w:p>
    <w:p w14:paraId="1BF2E7EF" w14:textId="77777777" w:rsidR="00B76C8E" w:rsidRPr="000D782D" w:rsidRDefault="00B76C8E" w:rsidP="00B76C8E">
      <w:pPr>
        <w:keepLines/>
        <w:autoSpaceDE w:val="0"/>
        <w:autoSpaceDN w:val="0"/>
        <w:adjustRightInd w:val="0"/>
        <w:ind w:left="1416"/>
        <w:rPr>
          <w:rFonts w:ascii="Calibri" w:hAnsi="Calibri" w:cs="Calibri"/>
          <w:sz w:val="22"/>
          <w:szCs w:val="22"/>
          <w:lang w:val="fr-FR"/>
        </w:rPr>
      </w:pPr>
      <w:r w:rsidRPr="000D782D">
        <w:rPr>
          <w:rFonts w:ascii="Calibri" w:hAnsi="Calibri" w:cs="Calibri"/>
          <w:sz w:val="22"/>
          <w:szCs w:val="22"/>
          <w:lang w:val="fr-FR"/>
        </w:rPr>
        <w:t>42.4.2.3.1 Dans une partie où le nombre de séries par manche n’est pas limité, le joueur est exclu du terrain pendant 10 séries.</w:t>
      </w:r>
    </w:p>
    <w:p w14:paraId="50B8816F" w14:textId="77777777" w:rsidR="00B76C8E" w:rsidRPr="000D782D" w:rsidRDefault="00B76C8E" w:rsidP="00B76C8E">
      <w:pPr>
        <w:keepLines/>
        <w:autoSpaceDE w:val="0"/>
        <w:autoSpaceDN w:val="0"/>
        <w:adjustRightInd w:val="0"/>
        <w:ind w:left="1416"/>
        <w:rPr>
          <w:rFonts w:ascii="Calibri" w:hAnsi="Calibri" w:cs="Calibri"/>
          <w:sz w:val="22"/>
          <w:szCs w:val="22"/>
          <w:lang w:val="fr-FR"/>
        </w:rPr>
      </w:pPr>
      <w:r w:rsidRPr="000D782D">
        <w:rPr>
          <w:rFonts w:ascii="Calibri" w:hAnsi="Calibri" w:cs="Calibri"/>
          <w:sz w:val="22"/>
          <w:szCs w:val="22"/>
          <w:lang w:val="fr-FR"/>
        </w:rPr>
        <w:lastRenderedPageBreak/>
        <w:t>42.4.2.3.2 Dans une partie où le nombre de manches par série est limité, le joueur est exclu du terrain pendant une cinquième du nombre de séries prévu pour la manche actuelle au moment où la manche a débuté. Si le résultat du calcul du nombre de séries d’exclusion comprend une série partielle, elle est arrondie vers le haut. En outre, s’il reste des balles à lancer dans la série en cours lors de l’exclusion du joueur, elles ne comptent pas dans les séries d’exclusion.</w:t>
      </w:r>
    </w:p>
    <w:p w14:paraId="514A4F59" w14:textId="77777777" w:rsidR="00B76C8E" w:rsidRPr="000D782D" w:rsidRDefault="00B76C8E" w:rsidP="00B76C8E">
      <w:pPr>
        <w:keepLines/>
        <w:autoSpaceDE w:val="0"/>
        <w:autoSpaceDN w:val="0"/>
        <w:adjustRightInd w:val="0"/>
        <w:ind w:left="1416"/>
        <w:rPr>
          <w:rFonts w:ascii="Calibri" w:hAnsi="Calibri" w:cs="Calibri"/>
          <w:sz w:val="22"/>
          <w:szCs w:val="22"/>
          <w:lang w:val="fr-FR"/>
        </w:rPr>
      </w:pPr>
      <w:r w:rsidRPr="000D782D">
        <w:rPr>
          <w:rFonts w:ascii="Calibri" w:hAnsi="Calibri" w:cs="Calibri"/>
          <w:sz w:val="22"/>
          <w:szCs w:val="22"/>
          <w:lang w:val="fr-FR"/>
        </w:rPr>
        <w:t xml:space="preserve">42.4.2.3.3 Si le joueur fautif est un chasseur, aucun remplaçant n’est permis. Le joueur fautif ne regagne pas le terrain qu’après avoir complété la période d’exclusion et il peut par la suite lancer sans délai.  </w:t>
      </w:r>
    </w:p>
    <w:p w14:paraId="2AD2E2DF" w14:textId="58CDA59F" w:rsidR="00B76C8E" w:rsidRPr="000D782D" w:rsidRDefault="00B76C8E" w:rsidP="00B76C8E">
      <w:pPr>
        <w:keepLines/>
        <w:autoSpaceDE w:val="0"/>
        <w:autoSpaceDN w:val="0"/>
        <w:adjustRightInd w:val="0"/>
        <w:ind w:left="1416"/>
        <w:rPr>
          <w:rFonts w:ascii="Calibri" w:hAnsi="Calibri" w:cs="Calibri"/>
          <w:sz w:val="22"/>
          <w:szCs w:val="22"/>
          <w:lang w:val="fr-FR"/>
        </w:rPr>
      </w:pPr>
      <w:r w:rsidRPr="000D782D">
        <w:rPr>
          <w:rFonts w:ascii="Calibri" w:hAnsi="Calibri" w:cs="Calibri"/>
          <w:sz w:val="22"/>
          <w:szCs w:val="22"/>
          <w:lang w:val="fr-FR"/>
        </w:rPr>
        <w:t xml:space="preserve">42.4.2.3.4 Si </w:t>
      </w:r>
      <w:r w:rsidR="00760284" w:rsidRPr="000D782D">
        <w:rPr>
          <w:rFonts w:ascii="Calibri" w:hAnsi="Calibri" w:cs="Calibri"/>
          <w:sz w:val="22"/>
          <w:szCs w:val="22"/>
          <w:lang w:val="fr-FR"/>
        </w:rPr>
        <w:t xml:space="preserve">le joueur fautif est </w:t>
      </w:r>
      <w:r w:rsidRPr="000D782D">
        <w:rPr>
          <w:rFonts w:ascii="Calibri" w:hAnsi="Calibri" w:cs="Calibri"/>
          <w:sz w:val="22"/>
          <w:szCs w:val="22"/>
          <w:lang w:val="fr-FR"/>
        </w:rPr>
        <w:t xml:space="preserve">un lanceur ayant déjà entamé une série, la série doit être complétée par quelqu’un qui n’avait pas lancé la série précédente et qui par conséquent n’a pas le droit de lancer la suivante. </w:t>
      </w:r>
    </w:p>
    <w:p w14:paraId="7756612C" w14:textId="1BC256EB" w:rsidR="00B76C8E" w:rsidRPr="000D782D" w:rsidRDefault="00B76C8E" w:rsidP="00B76C8E">
      <w:pPr>
        <w:keepLines/>
        <w:autoSpaceDE w:val="0"/>
        <w:autoSpaceDN w:val="0"/>
        <w:adjustRightInd w:val="0"/>
        <w:ind w:left="1416"/>
        <w:rPr>
          <w:rFonts w:ascii="Calibri" w:hAnsi="Calibri" w:cs="Calibri"/>
          <w:sz w:val="22"/>
          <w:szCs w:val="22"/>
          <w:lang w:val="fr-FR"/>
        </w:rPr>
      </w:pPr>
      <w:r w:rsidRPr="000D782D">
        <w:rPr>
          <w:rFonts w:ascii="Calibri" w:hAnsi="Calibri" w:cs="Calibri"/>
          <w:sz w:val="22"/>
          <w:szCs w:val="22"/>
          <w:lang w:val="fr-FR"/>
        </w:rPr>
        <w:t xml:space="preserve">42.4.2.3.5 Si le joueur fautif est un </w:t>
      </w:r>
      <w:r w:rsidR="00330B06" w:rsidRPr="000D782D">
        <w:rPr>
          <w:rFonts w:ascii="Calibri" w:hAnsi="Calibri" w:cs="Calibri"/>
          <w:sz w:val="22"/>
          <w:szCs w:val="22"/>
          <w:lang w:val="fr-FR"/>
        </w:rPr>
        <w:t xml:space="preserve">membre de l'équipe à la batte, et qui n'a pas encore été éliminé, </w:t>
      </w:r>
      <w:r w:rsidRPr="000D782D">
        <w:rPr>
          <w:rFonts w:ascii="Calibri" w:hAnsi="Calibri" w:cs="Calibri"/>
          <w:sz w:val="22"/>
          <w:szCs w:val="22"/>
          <w:lang w:val="fr-FR"/>
        </w:rPr>
        <w:t xml:space="preserve">il </w:t>
      </w:r>
      <w:r w:rsidR="00FB1594" w:rsidRPr="000D782D">
        <w:rPr>
          <w:rFonts w:ascii="Calibri" w:hAnsi="Calibri" w:cs="Calibri"/>
          <w:sz w:val="22"/>
          <w:szCs w:val="22"/>
          <w:lang w:val="fr-FR"/>
        </w:rPr>
        <w:t>ne peut commencer ou reprendre son tour de frappe qu'u</w:t>
      </w:r>
      <w:r w:rsidRPr="000D782D">
        <w:rPr>
          <w:rFonts w:ascii="Calibri" w:hAnsi="Calibri" w:cs="Calibri"/>
          <w:sz w:val="22"/>
          <w:szCs w:val="22"/>
          <w:lang w:val="fr-FR"/>
        </w:rPr>
        <w:t>ne fois sa période d’exclusion terminée</w:t>
      </w:r>
      <w:r w:rsidR="00FB1594" w:rsidRPr="000D782D">
        <w:rPr>
          <w:rFonts w:ascii="Calibri" w:hAnsi="Calibri" w:cs="Calibri"/>
          <w:sz w:val="22"/>
          <w:szCs w:val="22"/>
          <w:lang w:val="fr-FR"/>
        </w:rPr>
        <w:t xml:space="preserve"> et que lors</w:t>
      </w:r>
      <w:r w:rsidRPr="000D782D">
        <w:rPr>
          <w:rFonts w:ascii="Calibri" w:hAnsi="Calibri" w:cs="Calibri"/>
          <w:sz w:val="22"/>
          <w:szCs w:val="22"/>
          <w:lang w:val="fr-FR"/>
        </w:rPr>
        <w:t xml:space="preserve"> de l’élimination d’un autre batteur. Si aucun autre batteur n’est disponible à prendre le terrain pendant la période d’exclusion du batteur fautif, les arbitres déclarent la manche terminée. Si le batteur </w:t>
      </w:r>
      <w:r w:rsidR="00FB1594" w:rsidRPr="000D782D">
        <w:rPr>
          <w:rFonts w:ascii="Calibri" w:hAnsi="Calibri" w:cs="Calibri"/>
          <w:sz w:val="22"/>
          <w:szCs w:val="22"/>
          <w:lang w:val="fr-FR"/>
        </w:rPr>
        <w:t xml:space="preserve">fautif est </w:t>
      </w:r>
      <w:r w:rsidRPr="000D782D">
        <w:rPr>
          <w:rFonts w:ascii="Calibri" w:hAnsi="Calibri" w:cs="Calibri"/>
          <w:sz w:val="22"/>
          <w:szCs w:val="22"/>
          <w:lang w:val="fr-FR"/>
        </w:rPr>
        <w:t>exclu</w:t>
      </w:r>
      <w:r w:rsidR="00FB1594" w:rsidRPr="000D782D">
        <w:rPr>
          <w:rFonts w:ascii="Calibri" w:hAnsi="Calibri" w:cs="Calibri"/>
          <w:sz w:val="22"/>
          <w:szCs w:val="22"/>
          <w:lang w:val="fr-FR"/>
        </w:rPr>
        <w:t xml:space="preserve"> pendant son tour de frappe et</w:t>
      </w:r>
      <w:r w:rsidRPr="000D782D">
        <w:rPr>
          <w:rFonts w:ascii="Calibri" w:hAnsi="Calibri" w:cs="Calibri"/>
          <w:sz w:val="22"/>
          <w:szCs w:val="22"/>
          <w:lang w:val="fr-FR"/>
        </w:rPr>
        <w:t xml:space="preserve"> ne reprend pas son tour de frappe pour une raison quelconque il est enregistré comme « </w:t>
      </w:r>
      <w:r w:rsidR="006A11AB" w:rsidRPr="000D782D">
        <w:rPr>
          <w:rFonts w:ascii="Calibri" w:hAnsi="Calibri" w:cs="Calibri"/>
          <w:sz w:val="22"/>
          <w:szCs w:val="22"/>
          <w:lang w:val="fr-FR"/>
        </w:rPr>
        <w:t>R</w:t>
      </w:r>
      <w:r w:rsidRPr="000D782D">
        <w:rPr>
          <w:rFonts w:ascii="Calibri" w:hAnsi="Calibri" w:cs="Calibri"/>
          <w:sz w:val="22"/>
          <w:szCs w:val="22"/>
          <w:lang w:val="fr-FR"/>
        </w:rPr>
        <w:t xml:space="preserve">etiré, invaincu ». </w:t>
      </w:r>
    </w:p>
    <w:p w14:paraId="47DABEDC" w14:textId="11DE2E83" w:rsidR="00B76C8E" w:rsidRPr="000D782D" w:rsidRDefault="00B76C8E" w:rsidP="00B76C8E">
      <w:pPr>
        <w:keepLines/>
        <w:autoSpaceDE w:val="0"/>
        <w:autoSpaceDN w:val="0"/>
        <w:adjustRightInd w:val="0"/>
        <w:ind w:left="1416"/>
        <w:rPr>
          <w:rFonts w:ascii="Calibri" w:hAnsi="Calibri" w:cs="Calibri"/>
          <w:sz w:val="22"/>
          <w:szCs w:val="22"/>
          <w:lang w:val="fr-FR"/>
        </w:rPr>
      </w:pPr>
      <w:r w:rsidRPr="000D782D">
        <w:rPr>
          <w:rFonts w:ascii="Calibri" w:hAnsi="Calibri" w:cs="Calibri"/>
          <w:sz w:val="22"/>
          <w:szCs w:val="22"/>
          <w:lang w:val="fr-FR"/>
        </w:rPr>
        <w:t xml:space="preserve">42.4.2.3.6 Si le joueur </w:t>
      </w:r>
      <w:r w:rsidR="00760284" w:rsidRPr="000D782D">
        <w:rPr>
          <w:rFonts w:ascii="Calibri" w:hAnsi="Calibri" w:cs="Calibri"/>
          <w:sz w:val="22"/>
          <w:szCs w:val="22"/>
          <w:lang w:val="fr-FR"/>
        </w:rPr>
        <w:t xml:space="preserve">fautif </w:t>
      </w:r>
      <w:r w:rsidRPr="000D782D">
        <w:rPr>
          <w:rFonts w:ascii="Calibri" w:hAnsi="Calibri" w:cs="Calibri"/>
          <w:sz w:val="22"/>
          <w:szCs w:val="22"/>
          <w:lang w:val="fr-FR"/>
        </w:rPr>
        <w:t>est un batteur de l’équipe à la batte et déjà éliminé, la période d’exclusion ne commencera qu’au début de la prochaine manche. De plus, dans cette situation, le batteur fautif ne peut pas agir comme coureur au cours de la manche de son exclusion.</w:t>
      </w:r>
    </w:p>
    <w:p w14:paraId="2DD8CABA" w14:textId="31438BF7" w:rsidR="00B76C8E" w:rsidRPr="000D782D" w:rsidRDefault="00B76C8E" w:rsidP="00B76C8E">
      <w:pPr>
        <w:keepLines/>
        <w:autoSpaceDE w:val="0"/>
        <w:autoSpaceDN w:val="0"/>
        <w:adjustRightInd w:val="0"/>
        <w:ind w:left="1416"/>
        <w:rPr>
          <w:rFonts w:ascii="Calibri" w:hAnsi="Calibri" w:cs="Calibri"/>
          <w:sz w:val="22"/>
          <w:szCs w:val="22"/>
          <w:lang w:val="fr-FR"/>
        </w:rPr>
      </w:pPr>
      <w:r w:rsidRPr="000D782D">
        <w:rPr>
          <w:rFonts w:ascii="Calibri" w:hAnsi="Calibri" w:cs="Calibri"/>
          <w:sz w:val="22"/>
          <w:szCs w:val="22"/>
          <w:lang w:val="fr-FR"/>
        </w:rPr>
        <w:t xml:space="preserve">42.4.2.3.7 L’arbitre avertit le capitaine que toute nouvelle infraction </w:t>
      </w:r>
      <w:r w:rsidR="0078467D" w:rsidRPr="000D782D">
        <w:rPr>
          <w:rFonts w:ascii="Calibri" w:hAnsi="Calibri" w:cs="Calibri"/>
          <w:sz w:val="22"/>
          <w:szCs w:val="22"/>
          <w:lang w:val="fr-FR"/>
        </w:rPr>
        <w:t>N</w:t>
      </w:r>
      <w:r w:rsidRPr="000D782D">
        <w:rPr>
          <w:rFonts w:ascii="Calibri" w:hAnsi="Calibri" w:cs="Calibri"/>
          <w:sz w:val="22"/>
          <w:szCs w:val="22"/>
          <w:lang w:val="fr-FR"/>
        </w:rPr>
        <w:t xml:space="preserve">iveau 1 commise par un membre quelconque de son équipe sera punie par l’attribution de 5 courses de pénalité à l’autre équipe.  </w:t>
      </w:r>
    </w:p>
    <w:p w14:paraId="70E5FC03" w14:textId="77777777" w:rsidR="00B76C8E" w:rsidRPr="000D782D" w:rsidRDefault="00B76C8E" w:rsidP="00B76C8E">
      <w:pPr>
        <w:keepLines/>
        <w:autoSpaceDE w:val="0"/>
        <w:autoSpaceDN w:val="0"/>
        <w:adjustRightInd w:val="0"/>
        <w:ind w:left="1416"/>
        <w:rPr>
          <w:rFonts w:ascii="Calibri" w:hAnsi="Calibri" w:cs="Calibri"/>
          <w:sz w:val="22"/>
          <w:szCs w:val="22"/>
          <w:lang w:val="fr-FR"/>
        </w:rPr>
      </w:pPr>
      <w:r w:rsidRPr="000D782D">
        <w:rPr>
          <w:rFonts w:ascii="Calibri" w:hAnsi="Calibri" w:cs="Calibri"/>
          <w:sz w:val="22"/>
          <w:szCs w:val="22"/>
          <w:lang w:val="fr-FR"/>
        </w:rPr>
        <w:t xml:space="preserve">42.4.2.3.8 Si la fin d’une manche arrive avant qu’un joueur exclu ne purge toutes ses séries de période d’exclusion, les séries qui restent sont reportées à la manche suivante de la même partie.  Une série partielle restante ne compte pas comme série pour le calcul des séries d’exclusion.  </w:t>
      </w:r>
    </w:p>
    <w:p w14:paraId="4201F301" w14:textId="77777777" w:rsidR="00B76C8E" w:rsidRPr="000D782D" w:rsidRDefault="00B76C8E" w:rsidP="00B76C8E">
      <w:pPr>
        <w:keepNext/>
        <w:keepLines/>
        <w:autoSpaceDE w:val="0"/>
        <w:autoSpaceDN w:val="0"/>
        <w:adjustRightInd w:val="0"/>
        <w:ind w:left="709"/>
        <w:rPr>
          <w:rFonts w:ascii="Calibri" w:hAnsi="Calibri" w:cs="Calibri"/>
          <w:sz w:val="22"/>
          <w:szCs w:val="22"/>
          <w:lang w:val="fr-FR"/>
        </w:rPr>
      </w:pPr>
      <w:r w:rsidRPr="000D782D">
        <w:rPr>
          <w:rFonts w:ascii="Calibri" w:hAnsi="Calibri" w:cs="Calibri"/>
          <w:sz w:val="22"/>
          <w:szCs w:val="22"/>
          <w:lang w:val="fr-FR"/>
        </w:rPr>
        <w:t>42.4.2.4 Dès que possible après l’incident, l’arbitre doit :</w:t>
      </w:r>
    </w:p>
    <w:p w14:paraId="6DBC678F" w14:textId="45E7399D" w:rsidR="00B76C8E" w:rsidRPr="000D782D" w:rsidRDefault="00B76C8E" w:rsidP="00DB707C">
      <w:pPr>
        <w:keepLines/>
        <w:autoSpaceDE w:val="0"/>
        <w:autoSpaceDN w:val="0"/>
        <w:adjustRightInd w:val="0"/>
        <w:ind w:left="1560" w:hanging="143"/>
        <w:rPr>
          <w:rFonts w:ascii="Calibri" w:hAnsi="Calibri" w:cs="Calibri"/>
          <w:sz w:val="22"/>
          <w:szCs w:val="22"/>
          <w:lang w:val="fr-FR"/>
        </w:rPr>
      </w:pPr>
      <w:r w:rsidRPr="000D782D">
        <w:rPr>
          <w:rFonts w:ascii="Calibri" w:hAnsi="Calibri" w:cs="Calibri"/>
          <w:sz w:val="22"/>
          <w:szCs w:val="22"/>
          <w:lang w:val="fr-FR"/>
        </w:rPr>
        <w:t xml:space="preserve">- signaler aux scoreurs la pénalité </w:t>
      </w:r>
      <w:r w:rsidR="0078467D" w:rsidRPr="000D782D">
        <w:rPr>
          <w:rFonts w:ascii="Calibri" w:hAnsi="Calibri" w:cs="Calibri"/>
          <w:sz w:val="22"/>
          <w:szCs w:val="22"/>
          <w:lang w:val="fr-FR"/>
        </w:rPr>
        <w:t>N</w:t>
      </w:r>
      <w:r w:rsidRPr="000D782D">
        <w:rPr>
          <w:rFonts w:ascii="Calibri" w:hAnsi="Calibri" w:cs="Calibri"/>
          <w:sz w:val="22"/>
          <w:szCs w:val="22"/>
          <w:lang w:val="fr-FR"/>
        </w:rPr>
        <w:t>iveau 3</w:t>
      </w:r>
    </w:p>
    <w:p w14:paraId="2F15027F" w14:textId="77777777" w:rsidR="00EC6416" w:rsidRPr="000D782D" w:rsidRDefault="00EC6416" w:rsidP="00EC6416">
      <w:pPr>
        <w:keepLines/>
        <w:autoSpaceDE w:val="0"/>
        <w:autoSpaceDN w:val="0"/>
        <w:adjustRightInd w:val="0"/>
        <w:ind w:left="1560" w:hanging="143"/>
        <w:rPr>
          <w:rFonts w:ascii="Calibri" w:hAnsi="Calibri" w:cs="Calibri"/>
          <w:sz w:val="22"/>
          <w:szCs w:val="22"/>
          <w:lang w:val="fr-FR"/>
        </w:rPr>
      </w:pPr>
      <w:r w:rsidRPr="000D782D">
        <w:rPr>
          <w:rFonts w:ascii="Calibri" w:hAnsi="Calibri" w:cs="Calibri"/>
          <w:sz w:val="22"/>
          <w:szCs w:val="22"/>
          <w:lang w:val="fr-FR"/>
        </w:rPr>
        <w:t>- attribuer 5 courses de pénalité à l’autre équipe</w:t>
      </w:r>
    </w:p>
    <w:p w14:paraId="6FDDD8B3" w14:textId="77777777" w:rsidR="00B76C8E" w:rsidRPr="000D782D" w:rsidRDefault="00B76C8E" w:rsidP="00DB707C">
      <w:pPr>
        <w:keepLines/>
        <w:autoSpaceDE w:val="0"/>
        <w:autoSpaceDN w:val="0"/>
        <w:adjustRightInd w:val="0"/>
        <w:ind w:left="1560" w:hanging="143"/>
        <w:rPr>
          <w:rFonts w:ascii="Calibri" w:hAnsi="Calibri" w:cs="Calibri"/>
          <w:sz w:val="22"/>
          <w:szCs w:val="22"/>
          <w:lang w:val="fr-FR"/>
        </w:rPr>
      </w:pPr>
      <w:r w:rsidRPr="000D782D">
        <w:rPr>
          <w:rFonts w:ascii="Calibri" w:hAnsi="Calibri" w:cs="Calibri"/>
          <w:sz w:val="22"/>
          <w:szCs w:val="22"/>
          <w:lang w:val="fr-FR"/>
        </w:rPr>
        <w:t xml:space="preserve">- annoncer JOUEZ. </w:t>
      </w:r>
    </w:p>
    <w:p w14:paraId="2CCF3FB1" w14:textId="38B162E1" w:rsidR="00B76C8E" w:rsidRPr="000D782D" w:rsidRDefault="00B76C8E" w:rsidP="00B76C8E">
      <w:pPr>
        <w:keepLines/>
        <w:autoSpaceDE w:val="0"/>
        <w:autoSpaceDN w:val="0"/>
        <w:adjustRightInd w:val="0"/>
        <w:ind w:left="708"/>
        <w:rPr>
          <w:rFonts w:ascii="Calibri" w:hAnsi="Calibri" w:cs="Calibri"/>
          <w:sz w:val="22"/>
          <w:szCs w:val="22"/>
          <w:lang w:val="fr-FR"/>
        </w:rPr>
      </w:pPr>
      <w:r w:rsidRPr="000D782D">
        <w:rPr>
          <w:rFonts w:ascii="Calibri" w:hAnsi="Calibri" w:cs="Calibri"/>
          <w:sz w:val="22"/>
          <w:szCs w:val="22"/>
          <w:lang w:val="fr-FR"/>
        </w:rPr>
        <w:t xml:space="preserve">42.4.2.5 Dès que possible après la fin de la partie, les arbitres </w:t>
      </w:r>
      <w:r w:rsidR="00F62435" w:rsidRPr="000D782D">
        <w:rPr>
          <w:rFonts w:ascii="Calibri" w:hAnsi="Calibri" w:cs="Calibri"/>
          <w:color w:val="000000"/>
          <w:sz w:val="22"/>
          <w:szCs w:val="22"/>
          <w:lang w:val="fr-FR"/>
        </w:rPr>
        <w:t>préparent ensemble un rapport sur l’incident à l’intention du responsable de l’équipe fautive, ainsi qu’à toute autorité officielle ayant juridiction sur la partie, qui prennent toute action disciplinaire jugée nécessaire contre le capitaine, contre tout autre individu impliqué et, le cas échéant, contre l’équipe concernée.</w:t>
      </w:r>
    </w:p>
    <w:p w14:paraId="25CB3C19" w14:textId="77777777" w:rsidR="00B76C8E" w:rsidRPr="000D782D" w:rsidRDefault="00B76C8E" w:rsidP="00B76C8E">
      <w:pPr>
        <w:keepLines/>
        <w:autoSpaceDE w:val="0"/>
        <w:autoSpaceDN w:val="0"/>
        <w:adjustRightInd w:val="0"/>
        <w:rPr>
          <w:rFonts w:ascii="Calibri" w:hAnsi="Calibri" w:cs="Calibri"/>
          <w:sz w:val="22"/>
          <w:szCs w:val="22"/>
          <w:lang w:val="fr-FR"/>
        </w:rPr>
      </w:pPr>
    </w:p>
    <w:p w14:paraId="00CD59E9" w14:textId="20E05DC1" w:rsidR="00B76C8E" w:rsidRPr="000D782D" w:rsidRDefault="00B76C8E" w:rsidP="00B76C8E">
      <w:pPr>
        <w:keepNext/>
        <w:keepLines/>
        <w:autoSpaceDE w:val="0"/>
        <w:autoSpaceDN w:val="0"/>
        <w:adjustRightInd w:val="0"/>
        <w:rPr>
          <w:rFonts w:ascii="Calibri" w:hAnsi="Calibri" w:cs="Calibri"/>
          <w:b/>
          <w:sz w:val="22"/>
          <w:szCs w:val="22"/>
          <w:lang w:val="fr-FR"/>
        </w:rPr>
      </w:pPr>
      <w:r w:rsidRPr="000D782D">
        <w:rPr>
          <w:rFonts w:ascii="Calibri" w:hAnsi="Calibri" w:cs="Calibri"/>
          <w:b/>
          <w:sz w:val="22"/>
          <w:szCs w:val="22"/>
          <w:lang w:val="fr-FR"/>
        </w:rPr>
        <w:t>42.5. Infractions Niveau 4</w:t>
      </w:r>
      <w:r w:rsidR="00F62435" w:rsidRPr="000D782D">
        <w:rPr>
          <w:rFonts w:ascii="Calibri" w:hAnsi="Calibri" w:cs="Calibri"/>
          <w:b/>
          <w:sz w:val="22"/>
          <w:szCs w:val="22"/>
          <w:lang w:val="fr-FR"/>
        </w:rPr>
        <w:t xml:space="preserve"> </w:t>
      </w:r>
      <w:r w:rsidRPr="000D782D">
        <w:rPr>
          <w:rFonts w:ascii="Calibri" w:hAnsi="Calibri" w:cs="Calibri"/>
          <w:b/>
          <w:sz w:val="22"/>
          <w:szCs w:val="22"/>
          <w:lang w:val="fr-FR"/>
        </w:rPr>
        <w:t>: Définition et actions de la part des arbitres</w:t>
      </w:r>
    </w:p>
    <w:p w14:paraId="60FEF66A" w14:textId="77777777" w:rsidR="00B76C8E" w:rsidRPr="000D782D" w:rsidRDefault="00B76C8E" w:rsidP="00B76C8E">
      <w:pPr>
        <w:keepNext/>
        <w:keepLines/>
        <w:autoSpaceDE w:val="0"/>
        <w:autoSpaceDN w:val="0"/>
        <w:adjustRightInd w:val="0"/>
        <w:rPr>
          <w:rFonts w:ascii="Calibri" w:hAnsi="Calibri" w:cs="Calibri"/>
          <w:sz w:val="22"/>
          <w:szCs w:val="22"/>
          <w:lang w:val="fr-FR"/>
        </w:rPr>
      </w:pPr>
      <w:r w:rsidRPr="000D782D">
        <w:rPr>
          <w:rFonts w:ascii="Calibri" w:hAnsi="Calibri" w:cs="Calibri"/>
          <w:sz w:val="22"/>
          <w:szCs w:val="22"/>
          <w:lang w:val="fr-FR"/>
        </w:rPr>
        <w:t xml:space="preserve">42.5.1 Les actions suivantes de la part d’un joueur sont classées comme infractions Niveau 4 :  </w:t>
      </w:r>
    </w:p>
    <w:p w14:paraId="3040383F" w14:textId="77777777" w:rsidR="00B76C8E" w:rsidRPr="000D782D" w:rsidRDefault="00B76C8E" w:rsidP="00B76C8E">
      <w:pPr>
        <w:keepLines/>
        <w:autoSpaceDE w:val="0"/>
        <w:autoSpaceDN w:val="0"/>
        <w:adjustRightInd w:val="0"/>
        <w:ind w:left="851" w:hanging="143"/>
        <w:rPr>
          <w:rFonts w:ascii="Calibri" w:hAnsi="Calibri" w:cs="Calibri"/>
          <w:color w:val="000000"/>
          <w:sz w:val="22"/>
          <w:szCs w:val="22"/>
          <w:lang w:val="fr-FR"/>
        </w:rPr>
      </w:pPr>
      <w:r w:rsidRPr="000D782D">
        <w:rPr>
          <w:rFonts w:ascii="Calibri" w:hAnsi="Calibri" w:cs="Calibri"/>
          <w:sz w:val="22"/>
          <w:szCs w:val="22"/>
          <w:lang w:val="fr-FR"/>
        </w:rPr>
        <w:t>-</w:t>
      </w:r>
      <w:r w:rsidRPr="000D782D">
        <w:rPr>
          <w:rFonts w:ascii="Calibri" w:hAnsi="Calibri" w:cs="Calibri"/>
          <w:color w:val="000000"/>
          <w:sz w:val="22"/>
          <w:szCs w:val="22"/>
          <w:lang w:val="fr-FR"/>
        </w:rPr>
        <w:t xml:space="preserve"> menace d’agression contre un arbitre</w:t>
      </w:r>
    </w:p>
    <w:p w14:paraId="2ABA91DE" w14:textId="77777777" w:rsidR="00B76C8E" w:rsidRPr="000D782D" w:rsidRDefault="00B76C8E" w:rsidP="00B76C8E">
      <w:pPr>
        <w:keepLines/>
        <w:autoSpaceDE w:val="0"/>
        <w:autoSpaceDN w:val="0"/>
        <w:adjustRightInd w:val="0"/>
        <w:ind w:left="851" w:hanging="143"/>
        <w:rPr>
          <w:rFonts w:ascii="Calibri" w:hAnsi="Calibri" w:cs="Calibri"/>
          <w:sz w:val="22"/>
          <w:szCs w:val="22"/>
          <w:lang w:val="fr-FR"/>
        </w:rPr>
      </w:pPr>
      <w:r w:rsidRPr="000D782D">
        <w:rPr>
          <w:rFonts w:ascii="Calibri" w:hAnsi="Calibri" w:cs="Calibri"/>
          <w:color w:val="000000"/>
          <w:sz w:val="22"/>
          <w:szCs w:val="22"/>
          <w:lang w:val="fr-FR"/>
        </w:rPr>
        <w:t xml:space="preserve">- tout contact physique volontaire et inapproprié à l’encontre d’un arbitre </w:t>
      </w:r>
    </w:p>
    <w:p w14:paraId="527AC857" w14:textId="77777777" w:rsidR="00B76C8E" w:rsidRPr="000D782D" w:rsidRDefault="00B76C8E" w:rsidP="00B76C8E">
      <w:pPr>
        <w:keepLines/>
        <w:autoSpaceDE w:val="0"/>
        <w:autoSpaceDN w:val="0"/>
        <w:adjustRightInd w:val="0"/>
        <w:ind w:left="851" w:hanging="143"/>
        <w:rPr>
          <w:rFonts w:ascii="Calibri" w:hAnsi="Calibri" w:cs="Calibri"/>
          <w:sz w:val="22"/>
          <w:szCs w:val="22"/>
          <w:lang w:val="fr-FR"/>
        </w:rPr>
      </w:pPr>
      <w:r w:rsidRPr="000D782D">
        <w:rPr>
          <w:rFonts w:ascii="Calibri" w:hAnsi="Calibri" w:cs="Calibri"/>
          <w:color w:val="000000"/>
          <w:sz w:val="22"/>
          <w:szCs w:val="22"/>
          <w:lang w:val="fr-FR"/>
        </w:rPr>
        <w:t>- agression corporelle contre un joueur ou contre toute autre personne</w:t>
      </w:r>
    </w:p>
    <w:p w14:paraId="4B649183" w14:textId="77777777" w:rsidR="00B76C8E" w:rsidRPr="000D782D" w:rsidRDefault="00B76C8E" w:rsidP="00B76C8E">
      <w:pPr>
        <w:keepLines/>
        <w:autoSpaceDE w:val="0"/>
        <w:autoSpaceDN w:val="0"/>
        <w:adjustRightInd w:val="0"/>
        <w:ind w:left="851" w:hanging="143"/>
        <w:rPr>
          <w:rFonts w:ascii="Calibri" w:hAnsi="Calibri" w:cs="Calibri"/>
          <w:sz w:val="22"/>
          <w:szCs w:val="22"/>
          <w:lang w:val="fr-FR"/>
        </w:rPr>
      </w:pPr>
      <w:r w:rsidRPr="000D782D">
        <w:rPr>
          <w:rFonts w:ascii="Calibri" w:hAnsi="Calibri" w:cs="Calibri"/>
          <w:sz w:val="22"/>
          <w:szCs w:val="22"/>
          <w:lang w:val="fr-FR"/>
        </w:rPr>
        <w:t>- tout autre acte de violence.</w:t>
      </w:r>
    </w:p>
    <w:p w14:paraId="6C2F3B9C" w14:textId="77777777" w:rsidR="00B76C8E" w:rsidRPr="000D782D" w:rsidRDefault="00B76C8E" w:rsidP="00B76C8E">
      <w:pPr>
        <w:keepNext/>
        <w:keepLines/>
        <w:autoSpaceDE w:val="0"/>
        <w:autoSpaceDN w:val="0"/>
        <w:adjustRightInd w:val="0"/>
        <w:rPr>
          <w:rFonts w:ascii="Calibri" w:hAnsi="Calibri" w:cs="Calibri"/>
          <w:sz w:val="22"/>
          <w:szCs w:val="22"/>
          <w:lang w:val="fr-FR"/>
        </w:rPr>
      </w:pPr>
      <w:r w:rsidRPr="000D782D">
        <w:rPr>
          <w:rFonts w:ascii="Calibri" w:hAnsi="Calibri" w:cs="Calibri"/>
          <w:color w:val="000000"/>
          <w:sz w:val="22"/>
          <w:szCs w:val="22"/>
          <w:lang w:val="fr-FR"/>
        </w:rPr>
        <w:t>42.5.2 Si une telle infraction se produit, les alinéas 42.5.2.1 à 42.5.2.5 s’appliquent.</w:t>
      </w:r>
    </w:p>
    <w:p w14:paraId="6B0EB486" w14:textId="77777777" w:rsidR="00B76C8E" w:rsidRPr="000D782D" w:rsidRDefault="00B76C8E" w:rsidP="00B76C8E">
      <w:pPr>
        <w:keepLines/>
        <w:autoSpaceDE w:val="0"/>
        <w:autoSpaceDN w:val="0"/>
        <w:adjustRightInd w:val="0"/>
        <w:ind w:left="708"/>
        <w:rPr>
          <w:rFonts w:ascii="Calibri" w:hAnsi="Calibri" w:cs="Calibri"/>
          <w:color w:val="000000"/>
          <w:sz w:val="22"/>
          <w:szCs w:val="22"/>
          <w:lang w:val="fr-FR"/>
        </w:rPr>
      </w:pPr>
      <w:r w:rsidRPr="000D782D">
        <w:rPr>
          <w:rFonts w:ascii="Calibri" w:hAnsi="Calibri" w:cs="Calibri"/>
          <w:color w:val="000000"/>
          <w:sz w:val="22"/>
          <w:szCs w:val="22"/>
          <w:lang w:val="fr-FR"/>
        </w:rPr>
        <w:t>42.5.2.1 L’arbitre annonce ARRÊT, le cas échéant.</w:t>
      </w:r>
    </w:p>
    <w:p w14:paraId="2E306567" w14:textId="77777777" w:rsidR="00B76C8E" w:rsidRPr="000D782D" w:rsidRDefault="00B76C8E" w:rsidP="00B76C8E">
      <w:pPr>
        <w:keepLines/>
        <w:autoSpaceDE w:val="0"/>
        <w:autoSpaceDN w:val="0"/>
        <w:adjustRightInd w:val="0"/>
        <w:ind w:left="708"/>
        <w:rPr>
          <w:rFonts w:ascii="Calibri" w:hAnsi="Calibri" w:cs="Calibri"/>
          <w:color w:val="000000"/>
          <w:sz w:val="22"/>
          <w:szCs w:val="22"/>
          <w:lang w:val="fr-FR"/>
        </w:rPr>
      </w:pPr>
      <w:r w:rsidRPr="000D782D">
        <w:rPr>
          <w:rFonts w:ascii="Calibri" w:hAnsi="Calibri" w:cs="Calibri"/>
          <w:color w:val="000000"/>
          <w:sz w:val="22"/>
          <w:szCs w:val="22"/>
          <w:lang w:val="fr-FR"/>
        </w:rPr>
        <w:lastRenderedPageBreak/>
        <w:t>42.5.2.2 Ensemble, les arbitres convoque le capitaine du joueur fautif pour l’informer qu’il s’agit d’une infraction Niveau 4.</w:t>
      </w:r>
    </w:p>
    <w:p w14:paraId="11AEE97A" w14:textId="77777777" w:rsidR="00B76C8E" w:rsidRPr="000D782D" w:rsidRDefault="00B76C8E" w:rsidP="00B76C8E">
      <w:pPr>
        <w:keepNext/>
        <w:keepLines/>
        <w:autoSpaceDE w:val="0"/>
        <w:autoSpaceDN w:val="0"/>
        <w:adjustRightInd w:val="0"/>
        <w:ind w:left="709"/>
        <w:rPr>
          <w:rFonts w:ascii="Calibri" w:hAnsi="Calibri" w:cs="Calibri"/>
          <w:sz w:val="22"/>
          <w:szCs w:val="22"/>
          <w:lang w:val="fr-FR"/>
        </w:rPr>
      </w:pPr>
      <w:r w:rsidRPr="000D782D">
        <w:rPr>
          <w:rFonts w:ascii="Calibri" w:hAnsi="Calibri" w:cs="Calibri"/>
          <w:sz w:val="22"/>
          <w:szCs w:val="22"/>
          <w:lang w:val="fr-FR"/>
        </w:rPr>
        <w:t xml:space="preserve">42.5.2.3 Les arbitres ordonnent au capitaine que le joueur fautif quitte le terrain de jeu immédiatement et qu’il soit exclu définitivement de la partie. Par la suite : </w:t>
      </w:r>
    </w:p>
    <w:p w14:paraId="7E3FA49D" w14:textId="5A79898E" w:rsidR="00B76C8E" w:rsidRPr="000D782D" w:rsidRDefault="00B76C8E" w:rsidP="00B76C8E">
      <w:pPr>
        <w:keepLines/>
        <w:autoSpaceDE w:val="0"/>
        <w:autoSpaceDN w:val="0"/>
        <w:adjustRightInd w:val="0"/>
        <w:ind w:left="1413"/>
        <w:rPr>
          <w:rFonts w:ascii="Calibri" w:hAnsi="Calibri" w:cs="Calibri"/>
          <w:sz w:val="22"/>
          <w:szCs w:val="22"/>
          <w:lang w:val="fr-FR"/>
        </w:rPr>
      </w:pPr>
      <w:r w:rsidRPr="000D782D">
        <w:rPr>
          <w:rFonts w:ascii="Calibri" w:hAnsi="Calibri" w:cs="Calibri"/>
          <w:sz w:val="22"/>
          <w:szCs w:val="22"/>
          <w:lang w:val="fr-FR"/>
        </w:rPr>
        <w:t>42.5.2.3.1 Si le joueur ainsi exclu est un chasseur, aucun remplaçant n’est permis. Si par la suite son équipe est à la batte, il sera déjà enregistré comme « </w:t>
      </w:r>
      <w:r w:rsidR="006A11AB" w:rsidRPr="000D782D">
        <w:rPr>
          <w:rFonts w:ascii="Calibri" w:hAnsi="Calibri" w:cs="Calibri"/>
          <w:sz w:val="22"/>
          <w:szCs w:val="22"/>
          <w:lang w:val="fr-FR"/>
        </w:rPr>
        <w:t>R</w:t>
      </w:r>
      <w:r w:rsidRPr="000D782D">
        <w:rPr>
          <w:rFonts w:ascii="Calibri" w:hAnsi="Calibri" w:cs="Calibri"/>
          <w:sz w:val="22"/>
          <w:szCs w:val="22"/>
          <w:lang w:val="fr-FR"/>
        </w:rPr>
        <w:t>etiré, éliminé »</w:t>
      </w:r>
      <w:r w:rsidR="00D74F94" w:rsidRPr="000D782D">
        <w:rPr>
          <w:rFonts w:ascii="Calibri" w:hAnsi="Calibri" w:cs="Calibri"/>
          <w:sz w:val="22"/>
          <w:szCs w:val="22"/>
          <w:lang w:val="fr-FR"/>
        </w:rPr>
        <w:t>.</w:t>
      </w:r>
      <w:r w:rsidRPr="000D782D">
        <w:rPr>
          <w:rFonts w:ascii="Calibri" w:hAnsi="Calibri" w:cs="Calibri"/>
          <w:sz w:val="22"/>
          <w:szCs w:val="22"/>
          <w:lang w:val="fr-FR"/>
        </w:rPr>
        <w:t xml:space="preserve">  </w:t>
      </w:r>
    </w:p>
    <w:p w14:paraId="6A9B1D2F" w14:textId="082B2224" w:rsidR="00B76C8E" w:rsidRPr="000D782D" w:rsidRDefault="00B76C8E" w:rsidP="00B76C8E">
      <w:pPr>
        <w:keepLines/>
        <w:autoSpaceDE w:val="0"/>
        <w:autoSpaceDN w:val="0"/>
        <w:adjustRightInd w:val="0"/>
        <w:ind w:left="1416"/>
        <w:rPr>
          <w:rFonts w:ascii="Calibri" w:hAnsi="Calibri" w:cs="Calibri"/>
          <w:sz w:val="22"/>
          <w:szCs w:val="22"/>
          <w:lang w:val="fr-FR"/>
        </w:rPr>
      </w:pPr>
      <w:r w:rsidRPr="000D782D">
        <w:rPr>
          <w:rFonts w:ascii="Calibri" w:hAnsi="Calibri" w:cs="Calibri"/>
          <w:sz w:val="22"/>
          <w:szCs w:val="22"/>
          <w:lang w:val="fr-FR"/>
        </w:rPr>
        <w:t xml:space="preserve">42.5.2.3.2 Si le joueur ainsi exclu est un lanceur </w:t>
      </w:r>
      <w:r w:rsidR="00F62435" w:rsidRPr="000D782D">
        <w:rPr>
          <w:rFonts w:ascii="Calibri" w:hAnsi="Calibri" w:cs="Calibri"/>
          <w:sz w:val="22"/>
          <w:szCs w:val="22"/>
          <w:lang w:val="fr-FR"/>
        </w:rPr>
        <w:t>ayant déjà entamé une série</w:t>
      </w:r>
      <w:r w:rsidRPr="000D782D">
        <w:rPr>
          <w:rFonts w:ascii="Calibri" w:hAnsi="Calibri" w:cs="Calibri"/>
          <w:sz w:val="22"/>
          <w:szCs w:val="22"/>
          <w:lang w:val="fr-FR"/>
        </w:rPr>
        <w:t xml:space="preserve">, la série doit être complétée par quelqu’un qui n’avait pas lancé la série précédente et qui par conséquent n’a pas le droit de lancer la suivante. </w:t>
      </w:r>
    </w:p>
    <w:p w14:paraId="5BBB818B" w14:textId="480A543A" w:rsidR="00B76C8E" w:rsidRPr="000D782D" w:rsidRDefault="00B76C8E" w:rsidP="00B76C8E">
      <w:pPr>
        <w:keepLines/>
        <w:autoSpaceDE w:val="0"/>
        <w:autoSpaceDN w:val="0"/>
        <w:adjustRightInd w:val="0"/>
        <w:ind w:left="1416"/>
        <w:rPr>
          <w:rFonts w:ascii="Calibri" w:hAnsi="Calibri" w:cs="Calibri"/>
          <w:sz w:val="22"/>
          <w:szCs w:val="22"/>
          <w:lang w:val="fr-FR"/>
        </w:rPr>
      </w:pPr>
      <w:r w:rsidRPr="000D782D">
        <w:rPr>
          <w:rFonts w:ascii="Calibri" w:hAnsi="Calibri" w:cs="Calibri"/>
          <w:sz w:val="22"/>
          <w:szCs w:val="22"/>
          <w:lang w:val="fr-FR"/>
        </w:rPr>
        <w:t>42.5.2.3.3 Si le joueur ainsi exclu est un batteur il est enregistré dans la manche en cours comme « </w:t>
      </w:r>
      <w:r w:rsidR="006A11AB" w:rsidRPr="000D782D">
        <w:rPr>
          <w:rFonts w:ascii="Calibri" w:hAnsi="Calibri" w:cs="Calibri"/>
          <w:sz w:val="22"/>
          <w:szCs w:val="22"/>
          <w:lang w:val="fr-FR"/>
        </w:rPr>
        <w:t>R</w:t>
      </w:r>
      <w:r w:rsidRPr="000D782D">
        <w:rPr>
          <w:rFonts w:ascii="Calibri" w:hAnsi="Calibri" w:cs="Calibri"/>
          <w:sz w:val="22"/>
          <w:szCs w:val="22"/>
          <w:lang w:val="fr-FR"/>
        </w:rPr>
        <w:t>etiré, éliminé », sauf s’il est déjà éliminé selon une des Lois 32 à 39. Dans le cadre d’une manche ultérieure quand son équipe serait à la batte, le batteur exclu est enregistré comme « </w:t>
      </w:r>
      <w:r w:rsidR="006A11AB" w:rsidRPr="000D782D">
        <w:rPr>
          <w:rFonts w:ascii="Calibri" w:hAnsi="Calibri" w:cs="Calibri"/>
          <w:sz w:val="22"/>
          <w:szCs w:val="22"/>
          <w:lang w:val="fr-FR"/>
        </w:rPr>
        <w:t>R</w:t>
      </w:r>
      <w:r w:rsidRPr="000D782D">
        <w:rPr>
          <w:rFonts w:ascii="Calibri" w:hAnsi="Calibri" w:cs="Calibri"/>
          <w:sz w:val="22"/>
          <w:szCs w:val="22"/>
          <w:lang w:val="fr-FR"/>
        </w:rPr>
        <w:t xml:space="preserve">etiré, éliminé ». Si aucun autre batteur n’est disponible à prendre le terrain, les arbitres déclarent la manche terminée. </w:t>
      </w:r>
    </w:p>
    <w:p w14:paraId="436599CC" w14:textId="2C91BB25" w:rsidR="00B76C8E" w:rsidRPr="000D782D" w:rsidRDefault="00B76C8E" w:rsidP="00B76C8E">
      <w:pPr>
        <w:keepLines/>
        <w:autoSpaceDE w:val="0"/>
        <w:autoSpaceDN w:val="0"/>
        <w:adjustRightInd w:val="0"/>
        <w:ind w:left="1416"/>
        <w:rPr>
          <w:rFonts w:ascii="Calibri" w:hAnsi="Calibri" w:cs="Calibri"/>
          <w:sz w:val="22"/>
          <w:szCs w:val="22"/>
          <w:lang w:val="fr-FR"/>
        </w:rPr>
      </w:pPr>
      <w:r w:rsidRPr="000D782D">
        <w:rPr>
          <w:rFonts w:ascii="Calibri" w:hAnsi="Calibri" w:cs="Calibri"/>
          <w:sz w:val="22"/>
          <w:szCs w:val="22"/>
          <w:lang w:val="fr-FR"/>
        </w:rPr>
        <w:t xml:space="preserve">42.5.2.3.4 L’arbitre avertit le capitaine que toute nouvelle infraction </w:t>
      </w:r>
      <w:r w:rsidR="0078467D" w:rsidRPr="000D782D">
        <w:rPr>
          <w:rFonts w:ascii="Calibri" w:hAnsi="Calibri" w:cs="Calibri"/>
          <w:sz w:val="22"/>
          <w:szCs w:val="22"/>
          <w:lang w:val="fr-FR"/>
        </w:rPr>
        <w:t>N</w:t>
      </w:r>
      <w:r w:rsidRPr="000D782D">
        <w:rPr>
          <w:rFonts w:ascii="Calibri" w:hAnsi="Calibri" w:cs="Calibri"/>
          <w:sz w:val="22"/>
          <w:szCs w:val="22"/>
          <w:lang w:val="fr-FR"/>
        </w:rPr>
        <w:t xml:space="preserve">iveau 1 commise par un membre quelconque de son équipe sera punie par l’attribution de 5 courses de pénalité à l’autre équipe.  </w:t>
      </w:r>
    </w:p>
    <w:p w14:paraId="2BC9FAF5" w14:textId="77777777" w:rsidR="00B76C8E" w:rsidRPr="000D782D" w:rsidRDefault="00B76C8E" w:rsidP="00B76C8E">
      <w:pPr>
        <w:keepNext/>
        <w:keepLines/>
        <w:autoSpaceDE w:val="0"/>
        <w:autoSpaceDN w:val="0"/>
        <w:adjustRightInd w:val="0"/>
        <w:ind w:left="709"/>
        <w:rPr>
          <w:rFonts w:ascii="Calibri" w:hAnsi="Calibri" w:cs="Calibri"/>
          <w:sz w:val="22"/>
          <w:szCs w:val="22"/>
          <w:lang w:val="fr-FR"/>
        </w:rPr>
      </w:pPr>
      <w:r w:rsidRPr="000D782D">
        <w:rPr>
          <w:rFonts w:ascii="Calibri" w:hAnsi="Calibri" w:cs="Calibri"/>
          <w:sz w:val="22"/>
          <w:szCs w:val="22"/>
          <w:lang w:val="fr-FR"/>
        </w:rPr>
        <w:t>42.5.2.4 Dès que possible après l’incident, l’arbitre doit :</w:t>
      </w:r>
    </w:p>
    <w:p w14:paraId="586E9B6A" w14:textId="2FA6E406" w:rsidR="00B76C8E" w:rsidRPr="000D782D" w:rsidRDefault="00B76C8E" w:rsidP="00B76C8E">
      <w:pPr>
        <w:keepLines/>
        <w:autoSpaceDE w:val="0"/>
        <w:autoSpaceDN w:val="0"/>
        <w:adjustRightInd w:val="0"/>
        <w:ind w:left="1560" w:hanging="144"/>
        <w:rPr>
          <w:rFonts w:ascii="Calibri" w:hAnsi="Calibri" w:cs="Calibri"/>
          <w:sz w:val="22"/>
          <w:szCs w:val="22"/>
          <w:lang w:val="fr-FR"/>
        </w:rPr>
      </w:pPr>
      <w:r w:rsidRPr="000D782D">
        <w:rPr>
          <w:rFonts w:ascii="Calibri" w:hAnsi="Calibri" w:cs="Calibri"/>
          <w:sz w:val="22"/>
          <w:szCs w:val="22"/>
          <w:lang w:val="fr-FR"/>
        </w:rPr>
        <w:t xml:space="preserve">- signaler aux scoreurs la pénalité </w:t>
      </w:r>
      <w:r w:rsidR="0078467D" w:rsidRPr="000D782D">
        <w:rPr>
          <w:rFonts w:ascii="Calibri" w:hAnsi="Calibri" w:cs="Calibri"/>
          <w:sz w:val="22"/>
          <w:szCs w:val="22"/>
          <w:lang w:val="fr-FR"/>
        </w:rPr>
        <w:t>N</w:t>
      </w:r>
      <w:r w:rsidRPr="000D782D">
        <w:rPr>
          <w:rFonts w:ascii="Calibri" w:hAnsi="Calibri" w:cs="Calibri"/>
          <w:sz w:val="22"/>
          <w:szCs w:val="22"/>
          <w:lang w:val="fr-FR"/>
        </w:rPr>
        <w:t>iveau 4</w:t>
      </w:r>
    </w:p>
    <w:p w14:paraId="420619E7" w14:textId="77777777" w:rsidR="00533C5F" w:rsidRPr="000D782D" w:rsidRDefault="00533C5F" w:rsidP="00533C5F">
      <w:pPr>
        <w:keepLines/>
        <w:autoSpaceDE w:val="0"/>
        <w:autoSpaceDN w:val="0"/>
        <w:adjustRightInd w:val="0"/>
        <w:ind w:left="1560" w:hanging="144"/>
        <w:rPr>
          <w:rFonts w:ascii="Calibri" w:hAnsi="Calibri" w:cs="Calibri"/>
          <w:sz w:val="22"/>
          <w:szCs w:val="22"/>
          <w:lang w:val="fr-FR"/>
        </w:rPr>
      </w:pPr>
      <w:r w:rsidRPr="000D782D">
        <w:rPr>
          <w:rFonts w:ascii="Calibri" w:hAnsi="Calibri" w:cs="Calibri"/>
          <w:sz w:val="22"/>
          <w:szCs w:val="22"/>
          <w:lang w:val="fr-FR"/>
        </w:rPr>
        <w:t>- attribuer 5 courses de pénalité à l’autre équipe</w:t>
      </w:r>
    </w:p>
    <w:p w14:paraId="264D0834" w14:textId="77777777" w:rsidR="00B76C8E" w:rsidRPr="000D782D" w:rsidRDefault="00B76C8E" w:rsidP="00B76C8E">
      <w:pPr>
        <w:keepLines/>
        <w:autoSpaceDE w:val="0"/>
        <w:autoSpaceDN w:val="0"/>
        <w:adjustRightInd w:val="0"/>
        <w:ind w:left="1560" w:hanging="144"/>
        <w:rPr>
          <w:rFonts w:ascii="Calibri" w:hAnsi="Calibri" w:cs="Calibri"/>
          <w:sz w:val="22"/>
          <w:szCs w:val="22"/>
          <w:lang w:val="fr-FR"/>
        </w:rPr>
      </w:pPr>
      <w:r w:rsidRPr="000D782D">
        <w:rPr>
          <w:rFonts w:ascii="Calibri" w:hAnsi="Calibri" w:cs="Calibri"/>
          <w:sz w:val="22"/>
          <w:szCs w:val="22"/>
          <w:lang w:val="fr-FR"/>
        </w:rPr>
        <w:t xml:space="preserve">- annoncer JOUEZ. </w:t>
      </w:r>
    </w:p>
    <w:p w14:paraId="74406C6F" w14:textId="3FA9E9DB" w:rsidR="00B76C8E" w:rsidRPr="000D782D" w:rsidRDefault="00B76C8E" w:rsidP="00B76C8E">
      <w:pPr>
        <w:keepLines/>
        <w:autoSpaceDE w:val="0"/>
        <w:autoSpaceDN w:val="0"/>
        <w:adjustRightInd w:val="0"/>
        <w:ind w:left="708"/>
        <w:rPr>
          <w:rFonts w:ascii="Calibri" w:hAnsi="Calibri" w:cs="Calibri"/>
          <w:sz w:val="22"/>
          <w:szCs w:val="22"/>
          <w:lang w:val="fr-FR"/>
        </w:rPr>
      </w:pPr>
      <w:r w:rsidRPr="000D782D">
        <w:rPr>
          <w:rFonts w:ascii="Calibri" w:hAnsi="Calibri" w:cs="Calibri"/>
          <w:sz w:val="22"/>
          <w:szCs w:val="22"/>
          <w:lang w:val="fr-FR"/>
        </w:rPr>
        <w:t xml:space="preserve">42.5.2.5 Dès que possible après la fin de la partie, les arbitres </w:t>
      </w:r>
      <w:r w:rsidR="009130F5" w:rsidRPr="000D782D">
        <w:rPr>
          <w:rFonts w:ascii="Calibri" w:hAnsi="Calibri" w:cs="Calibri"/>
          <w:color w:val="000000"/>
          <w:sz w:val="22"/>
          <w:szCs w:val="22"/>
          <w:lang w:val="fr-FR"/>
        </w:rPr>
        <w:t>préparent ensemble un rapport sur l’incident à l’intention du responsable de l’équipe fautive, ainsi qu’à toute autorité officielle ayant juridiction sur la partie, qui prennent toute action disciplinaire jugée nécessaire contre le capitaine, contre tout autre individu impliqué et, le cas échéant, contre l’équipe concernée.</w:t>
      </w:r>
    </w:p>
    <w:p w14:paraId="668CCB58" w14:textId="77777777" w:rsidR="00B76C8E" w:rsidRPr="000D782D" w:rsidRDefault="00B76C8E" w:rsidP="00B76C8E">
      <w:pPr>
        <w:keepLines/>
        <w:autoSpaceDE w:val="0"/>
        <w:autoSpaceDN w:val="0"/>
        <w:adjustRightInd w:val="0"/>
        <w:rPr>
          <w:rFonts w:ascii="Calibri" w:hAnsi="Calibri" w:cs="Calibri"/>
          <w:sz w:val="22"/>
          <w:szCs w:val="22"/>
          <w:lang w:val="fr-FR"/>
        </w:rPr>
      </w:pPr>
    </w:p>
    <w:p w14:paraId="4261D3E6" w14:textId="77777777" w:rsidR="00B76C8E" w:rsidRPr="000D782D" w:rsidRDefault="00B76C8E" w:rsidP="00B76C8E">
      <w:pPr>
        <w:keepNext/>
        <w:keepLines/>
        <w:autoSpaceDE w:val="0"/>
        <w:autoSpaceDN w:val="0"/>
        <w:adjustRightInd w:val="0"/>
        <w:rPr>
          <w:rFonts w:ascii="Calibri" w:hAnsi="Calibri" w:cs="Calibri"/>
          <w:b/>
          <w:sz w:val="22"/>
          <w:szCs w:val="22"/>
          <w:lang w:val="fr-FR"/>
        </w:rPr>
      </w:pPr>
      <w:r w:rsidRPr="000D782D">
        <w:rPr>
          <w:rFonts w:ascii="Calibri" w:hAnsi="Calibri" w:cs="Calibri"/>
          <w:b/>
          <w:sz w:val="22"/>
          <w:szCs w:val="22"/>
          <w:lang w:val="fr-FR"/>
        </w:rPr>
        <w:t>42.6. Capitaine qui refuse de sortir un joueur du terrain</w:t>
      </w:r>
    </w:p>
    <w:p w14:paraId="3E0AEBBB" w14:textId="77777777" w:rsidR="00B76C8E" w:rsidRPr="000D782D" w:rsidRDefault="00B76C8E" w:rsidP="00B76C8E">
      <w:pPr>
        <w:keepLines/>
        <w:autoSpaceDE w:val="0"/>
        <w:autoSpaceDN w:val="0"/>
        <w:adjustRightInd w:val="0"/>
        <w:rPr>
          <w:rFonts w:ascii="Calibri" w:hAnsi="Calibri" w:cs="Calibri"/>
          <w:sz w:val="22"/>
          <w:szCs w:val="22"/>
          <w:lang w:val="fr-FR"/>
        </w:rPr>
      </w:pPr>
      <w:r w:rsidRPr="000D782D">
        <w:rPr>
          <w:rFonts w:ascii="Calibri" w:hAnsi="Calibri" w:cs="Calibri"/>
          <w:sz w:val="22"/>
          <w:szCs w:val="22"/>
          <w:lang w:val="fr-FR"/>
        </w:rPr>
        <w:t>42.6.1 Si un capitaine refuse de se conformer aux instructions de 42.4.2.3 ou 42.5.2.3, les arbitres invoquent la Loi 16.3 (Victoire accordée par les arbitres).</w:t>
      </w:r>
    </w:p>
    <w:p w14:paraId="44024238" w14:textId="7A115975" w:rsidR="00B76C8E" w:rsidRPr="000D782D" w:rsidRDefault="00B76C8E" w:rsidP="00B76C8E">
      <w:pPr>
        <w:keepLines/>
        <w:autoSpaceDE w:val="0"/>
        <w:autoSpaceDN w:val="0"/>
        <w:adjustRightInd w:val="0"/>
        <w:rPr>
          <w:rFonts w:ascii="Calibri" w:hAnsi="Calibri" w:cs="Calibri"/>
          <w:sz w:val="22"/>
          <w:szCs w:val="22"/>
          <w:lang w:val="fr-FR"/>
        </w:rPr>
      </w:pPr>
      <w:r w:rsidRPr="000D782D">
        <w:rPr>
          <w:rFonts w:ascii="Calibri" w:hAnsi="Calibri" w:cs="Calibri"/>
          <w:sz w:val="22"/>
          <w:szCs w:val="22"/>
          <w:lang w:val="fr-FR"/>
        </w:rPr>
        <w:t>42.6.2 Si</w:t>
      </w:r>
      <w:r w:rsidR="00F87FF7" w:rsidRPr="000D782D">
        <w:rPr>
          <w:rFonts w:ascii="Calibri" w:hAnsi="Calibri" w:cs="Calibri"/>
          <w:sz w:val="22"/>
          <w:szCs w:val="22"/>
          <w:lang w:val="fr-FR"/>
        </w:rPr>
        <w:t>, lors du même</w:t>
      </w:r>
      <w:r w:rsidRPr="000D782D">
        <w:rPr>
          <w:rFonts w:ascii="Calibri" w:hAnsi="Calibri" w:cs="Calibri"/>
          <w:sz w:val="22"/>
          <w:szCs w:val="22"/>
          <w:lang w:val="fr-FR"/>
        </w:rPr>
        <w:t xml:space="preserve"> incident</w:t>
      </w:r>
      <w:r w:rsidR="00F87FF7" w:rsidRPr="000D782D">
        <w:rPr>
          <w:rFonts w:ascii="Calibri" w:hAnsi="Calibri" w:cs="Calibri"/>
          <w:sz w:val="22"/>
          <w:szCs w:val="22"/>
          <w:lang w:val="fr-FR"/>
        </w:rPr>
        <w:t>,</w:t>
      </w:r>
      <w:r w:rsidRPr="000D782D">
        <w:rPr>
          <w:rFonts w:ascii="Calibri" w:hAnsi="Calibri" w:cs="Calibri"/>
          <w:sz w:val="22"/>
          <w:szCs w:val="22"/>
          <w:lang w:val="fr-FR"/>
        </w:rPr>
        <w:t xml:space="preserve"> les deux capitaines refusent de se conformer aux instructions </w:t>
      </w:r>
      <w:r w:rsidR="00F87FF7" w:rsidRPr="000D782D">
        <w:rPr>
          <w:rFonts w:ascii="Calibri" w:hAnsi="Calibri" w:cs="Calibri"/>
          <w:sz w:val="22"/>
          <w:szCs w:val="22"/>
          <w:lang w:val="fr-FR"/>
        </w:rPr>
        <w:t xml:space="preserve">données dans le cadre </w:t>
      </w:r>
      <w:r w:rsidRPr="000D782D">
        <w:rPr>
          <w:rFonts w:ascii="Calibri" w:hAnsi="Calibri" w:cs="Calibri"/>
          <w:sz w:val="22"/>
          <w:szCs w:val="22"/>
          <w:lang w:val="fr-FR"/>
        </w:rPr>
        <w:t xml:space="preserve">de 42.4.2.3 ou 42.5.2.3, les arbitres </w:t>
      </w:r>
      <w:r w:rsidR="00F87FF7" w:rsidRPr="000D782D">
        <w:rPr>
          <w:rFonts w:ascii="Calibri" w:hAnsi="Calibri" w:cs="Calibri"/>
          <w:sz w:val="22"/>
          <w:szCs w:val="22"/>
          <w:lang w:val="fr-FR"/>
        </w:rPr>
        <w:t xml:space="preserve">doivent </w:t>
      </w:r>
      <w:r w:rsidRPr="000D782D">
        <w:rPr>
          <w:rFonts w:ascii="Calibri" w:hAnsi="Calibri" w:cs="Calibri"/>
          <w:sz w:val="22"/>
          <w:szCs w:val="22"/>
          <w:lang w:val="fr-FR"/>
        </w:rPr>
        <w:t>ordonne</w:t>
      </w:r>
      <w:r w:rsidR="00F87FF7" w:rsidRPr="000D782D">
        <w:rPr>
          <w:rFonts w:ascii="Calibri" w:hAnsi="Calibri" w:cs="Calibri"/>
          <w:sz w:val="22"/>
          <w:szCs w:val="22"/>
          <w:lang w:val="fr-FR"/>
        </w:rPr>
        <w:t>r</w:t>
      </w:r>
      <w:r w:rsidRPr="000D782D">
        <w:rPr>
          <w:rFonts w:ascii="Calibri" w:hAnsi="Calibri" w:cs="Calibri"/>
          <w:sz w:val="22"/>
          <w:szCs w:val="22"/>
          <w:lang w:val="fr-FR"/>
        </w:rPr>
        <w:t xml:space="preserve"> que tous les joueurs quittent le terrain. La partie n’est pas considérée comme achevée selon la Loi 12.9 (Fin de la partie) ; et il n’y a pas de résultat selon la Loi 16 (Le Résultat).</w:t>
      </w:r>
    </w:p>
    <w:p w14:paraId="25B33DA8" w14:textId="77777777" w:rsidR="00B76C8E" w:rsidRPr="000D782D" w:rsidRDefault="00B76C8E" w:rsidP="00B76C8E">
      <w:pPr>
        <w:keepLines/>
        <w:autoSpaceDE w:val="0"/>
        <w:autoSpaceDN w:val="0"/>
        <w:adjustRightInd w:val="0"/>
        <w:rPr>
          <w:rFonts w:ascii="Calibri" w:hAnsi="Calibri" w:cs="Calibri"/>
          <w:sz w:val="22"/>
          <w:szCs w:val="22"/>
          <w:lang w:val="fr-FR"/>
        </w:rPr>
      </w:pPr>
    </w:p>
    <w:p w14:paraId="68510B4E" w14:textId="72952BA0" w:rsidR="00B76C8E" w:rsidRPr="000D782D" w:rsidRDefault="00B76C8E" w:rsidP="00B76C8E">
      <w:pPr>
        <w:keepNext/>
        <w:keepLines/>
        <w:autoSpaceDE w:val="0"/>
        <w:autoSpaceDN w:val="0"/>
        <w:adjustRightInd w:val="0"/>
        <w:rPr>
          <w:rFonts w:ascii="Calibri" w:hAnsi="Calibri" w:cs="Calibri"/>
          <w:b/>
          <w:sz w:val="22"/>
          <w:szCs w:val="22"/>
          <w:lang w:val="fr-FR"/>
        </w:rPr>
      </w:pPr>
      <w:r w:rsidRPr="000D782D">
        <w:rPr>
          <w:rFonts w:ascii="Calibri" w:hAnsi="Calibri" w:cs="Calibri"/>
          <w:b/>
          <w:sz w:val="22"/>
          <w:szCs w:val="22"/>
          <w:lang w:val="fr-FR"/>
        </w:rPr>
        <w:t xml:space="preserve">42.7. Points supplémentaires au sujet des infractions de </w:t>
      </w:r>
      <w:r w:rsidR="0078467D" w:rsidRPr="000D782D">
        <w:rPr>
          <w:rFonts w:ascii="Calibri" w:hAnsi="Calibri" w:cs="Calibri"/>
          <w:b/>
          <w:sz w:val="22"/>
          <w:szCs w:val="22"/>
          <w:lang w:val="fr-FR"/>
        </w:rPr>
        <w:t>N</w:t>
      </w:r>
      <w:r w:rsidRPr="000D782D">
        <w:rPr>
          <w:rFonts w:ascii="Calibri" w:hAnsi="Calibri" w:cs="Calibri"/>
          <w:b/>
          <w:sz w:val="22"/>
          <w:szCs w:val="22"/>
          <w:lang w:val="fr-FR"/>
        </w:rPr>
        <w:t>iveaux 3 et 4</w:t>
      </w:r>
    </w:p>
    <w:p w14:paraId="082B8ECC" w14:textId="3A5D0242" w:rsidR="00B76C8E" w:rsidRPr="000D782D" w:rsidRDefault="00B76C8E" w:rsidP="00B76C8E">
      <w:pPr>
        <w:keepLines/>
        <w:autoSpaceDE w:val="0"/>
        <w:autoSpaceDN w:val="0"/>
        <w:adjustRightInd w:val="0"/>
        <w:rPr>
          <w:rFonts w:ascii="Calibri" w:hAnsi="Calibri" w:cs="Calibri"/>
          <w:sz w:val="22"/>
          <w:szCs w:val="22"/>
          <w:lang w:val="fr-FR"/>
        </w:rPr>
      </w:pPr>
      <w:r w:rsidRPr="000D782D">
        <w:rPr>
          <w:rFonts w:ascii="Calibri" w:hAnsi="Calibri" w:cs="Calibri"/>
          <w:sz w:val="22"/>
          <w:szCs w:val="22"/>
          <w:lang w:val="fr-FR"/>
        </w:rPr>
        <w:t xml:space="preserve">42.7.1 Si un joueur, agissant en tant que gardien de guichet, commet une infraction de </w:t>
      </w:r>
      <w:r w:rsidR="0078467D" w:rsidRPr="000D782D">
        <w:rPr>
          <w:rFonts w:ascii="Calibri" w:hAnsi="Calibri" w:cs="Calibri"/>
          <w:sz w:val="22"/>
          <w:szCs w:val="22"/>
          <w:lang w:val="fr-FR"/>
        </w:rPr>
        <w:t>N</w:t>
      </w:r>
      <w:r w:rsidRPr="000D782D">
        <w:rPr>
          <w:rFonts w:ascii="Calibri" w:hAnsi="Calibri" w:cs="Calibri"/>
          <w:sz w:val="22"/>
          <w:szCs w:val="22"/>
          <w:lang w:val="fr-FR"/>
        </w:rPr>
        <w:t>iveau 3 ou 4, la Loi 24.1.2 (</w:t>
      </w:r>
      <w:bookmarkStart w:id="5" w:name="_Hlk490748334"/>
      <w:r w:rsidRPr="000D782D">
        <w:rPr>
          <w:rFonts w:ascii="Calibri" w:hAnsi="Calibri" w:cs="Calibri"/>
          <w:sz w:val="22"/>
          <w:szCs w:val="22"/>
          <w:lang w:val="fr-FR"/>
        </w:rPr>
        <w:t>Remplaçant</w:t>
      </w:r>
      <w:bookmarkEnd w:id="5"/>
      <w:r w:rsidRPr="000D782D">
        <w:rPr>
          <w:rFonts w:ascii="Calibri" w:hAnsi="Calibri" w:cs="Calibri"/>
          <w:sz w:val="22"/>
          <w:szCs w:val="22"/>
          <w:lang w:val="fr-FR"/>
        </w:rPr>
        <w:t>s) ne s’applique pas. Ce qui veut dire que seul un joueur qui figure sur la liste de l’équipe peut agir en tant que gardien de guichet, même si un autre chasseur, blessé ou souffrant, est remplacé.</w:t>
      </w:r>
    </w:p>
    <w:p w14:paraId="4625A576" w14:textId="77777777" w:rsidR="00DD2851" w:rsidRPr="000D782D" w:rsidRDefault="00B76C8E" w:rsidP="00B76C8E">
      <w:pPr>
        <w:keepLines/>
        <w:autoSpaceDE w:val="0"/>
        <w:autoSpaceDN w:val="0"/>
        <w:adjustRightInd w:val="0"/>
        <w:rPr>
          <w:rFonts w:ascii="Calibri" w:hAnsi="Calibri" w:cs="Calibri"/>
          <w:sz w:val="22"/>
          <w:szCs w:val="22"/>
          <w:lang w:val="fr-FR"/>
        </w:rPr>
      </w:pPr>
      <w:r w:rsidRPr="000D782D">
        <w:rPr>
          <w:rFonts w:ascii="Calibri" w:hAnsi="Calibri" w:cs="Calibri"/>
          <w:sz w:val="22"/>
          <w:szCs w:val="22"/>
          <w:lang w:val="fr-FR"/>
        </w:rPr>
        <w:t xml:space="preserve">42.7.2 Un joueur qui figure sur la liste de l’équipe et qui bénéficie d’un remplaçant ou d’un coureur est lui-même sanctionné par toute pénalité éventuellement attribuée contre le remplaçant ou le coureur si ce dernier commet une infraction de </w:t>
      </w:r>
      <w:r w:rsidR="0078467D" w:rsidRPr="000D782D">
        <w:rPr>
          <w:rFonts w:ascii="Calibri" w:hAnsi="Calibri" w:cs="Calibri"/>
          <w:sz w:val="22"/>
          <w:szCs w:val="22"/>
          <w:lang w:val="fr-FR"/>
        </w:rPr>
        <w:t>N</w:t>
      </w:r>
      <w:r w:rsidRPr="000D782D">
        <w:rPr>
          <w:rFonts w:ascii="Calibri" w:hAnsi="Calibri" w:cs="Calibri"/>
          <w:sz w:val="22"/>
          <w:szCs w:val="22"/>
          <w:lang w:val="fr-FR"/>
        </w:rPr>
        <w:t xml:space="preserve">iveau 3 ou 4. </w:t>
      </w:r>
    </w:p>
    <w:p w14:paraId="741185FA" w14:textId="7008FB52" w:rsidR="00DD2851" w:rsidRPr="000D782D" w:rsidRDefault="00DD2851" w:rsidP="00B76C8E">
      <w:pPr>
        <w:keepLines/>
        <w:autoSpaceDE w:val="0"/>
        <w:autoSpaceDN w:val="0"/>
        <w:adjustRightInd w:val="0"/>
        <w:rPr>
          <w:rFonts w:ascii="Calibri" w:hAnsi="Calibri" w:cs="Calibri"/>
          <w:sz w:val="22"/>
          <w:szCs w:val="22"/>
          <w:lang w:val="fr-FR"/>
        </w:rPr>
      </w:pPr>
      <w:r w:rsidRPr="000D782D">
        <w:rPr>
          <w:rFonts w:ascii="Calibri" w:hAnsi="Calibri" w:cs="Calibri"/>
          <w:sz w:val="22"/>
          <w:szCs w:val="22"/>
          <w:lang w:val="fr-FR"/>
        </w:rPr>
        <w:t>42.7.2.1 Quand l'infraction est commise par un remplaçant</w:t>
      </w:r>
      <w:r w:rsidR="00357936" w:rsidRPr="000D782D">
        <w:rPr>
          <w:rFonts w:ascii="Calibri" w:hAnsi="Calibri" w:cs="Calibri"/>
          <w:sz w:val="22"/>
          <w:szCs w:val="22"/>
          <w:lang w:val="fr-FR"/>
        </w:rPr>
        <w:t>,</w:t>
      </w:r>
      <w:r w:rsidR="002139FA" w:rsidRPr="000D782D">
        <w:rPr>
          <w:rFonts w:ascii="Calibri" w:hAnsi="Calibri" w:cs="Calibri"/>
          <w:sz w:val="22"/>
          <w:szCs w:val="22"/>
          <w:lang w:val="fr-FR"/>
        </w:rPr>
        <w:t xml:space="preserve"> le joueur qui figure sur la liste de l'équipe et le remplaçant sont soumis à la pénalité prévue soit par la Loi 42.4.2.3 soit par la Loi 42.5.2.3, le cas échéant.</w:t>
      </w:r>
    </w:p>
    <w:p w14:paraId="24D619E6" w14:textId="6EE233B4" w:rsidR="00357936" w:rsidRPr="000D782D" w:rsidRDefault="00357936" w:rsidP="00357936">
      <w:pPr>
        <w:keepLines/>
        <w:autoSpaceDE w:val="0"/>
        <w:autoSpaceDN w:val="0"/>
        <w:adjustRightInd w:val="0"/>
        <w:rPr>
          <w:rFonts w:ascii="Calibri" w:hAnsi="Calibri" w:cs="Calibri"/>
          <w:sz w:val="22"/>
          <w:szCs w:val="22"/>
          <w:lang w:val="fr-FR"/>
        </w:rPr>
      </w:pPr>
      <w:r w:rsidRPr="000D782D">
        <w:rPr>
          <w:rFonts w:ascii="Calibri" w:hAnsi="Calibri" w:cs="Calibri"/>
          <w:sz w:val="22"/>
          <w:szCs w:val="22"/>
          <w:lang w:val="fr-FR"/>
        </w:rPr>
        <w:t>Cependant, seul le remplaçant et son capitaine sont le sujet des rapports prévus par les Lois 42.4.2.5 ou 42.5.2.5.</w:t>
      </w:r>
    </w:p>
    <w:p w14:paraId="41318C09" w14:textId="77777777" w:rsidR="00357936" w:rsidRPr="000D782D" w:rsidRDefault="00357936" w:rsidP="00B76C8E">
      <w:pPr>
        <w:keepLines/>
        <w:autoSpaceDE w:val="0"/>
        <w:autoSpaceDN w:val="0"/>
        <w:adjustRightInd w:val="0"/>
        <w:rPr>
          <w:rFonts w:ascii="Calibri" w:hAnsi="Calibri" w:cs="Calibri"/>
          <w:sz w:val="22"/>
          <w:szCs w:val="22"/>
          <w:lang w:val="fr-FR"/>
        </w:rPr>
      </w:pPr>
    </w:p>
    <w:p w14:paraId="0561316E" w14:textId="7CB1E97A" w:rsidR="00357936" w:rsidRPr="000D782D" w:rsidRDefault="00357936" w:rsidP="00B76C8E">
      <w:pPr>
        <w:keepLines/>
        <w:autoSpaceDE w:val="0"/>
        <w:autoSpaceDN w:val="0"/>
        <w:adjustRightInd w:val="0"/>
        <w:rPr>
          <w:rFonts w:ascii="Calibri" w:hAnsi="Calibri" w:cs="Calibri"/>
          <w:sz w:val="22"/>
          <w:szCs w:val="22"/>
          <w:lang w:val="fr-FR"/>
        </w:rPr>
      </w:pPr>
    </w:p>
    <w:p w14:paraId="5056E714" w14:textId="77777777" w:rsidR="00357936" w:rsidRPr="000D782D" w:rsidRDefault="00357936" w:rsidP="00B76C8E">
      <w:pPr>
        <w:keepLines/>
        <w:autoSpaceDE w:val="0"/>
        <w:autoSpaceDN w:val="0"/>
        <w:adjustRightInd w:val="0"/>
        <w:rPr>
          <w:rFonts w:ascii="Calibri" w:hAnsi="Calibri" w:cs="Calibri"/>
          <w:sz w:val="22"/>
          <w:szCs w:val="22"/>
          <w:lang w:val="fr-FR"/>
        </w:rPr>
      </w:pPr>
    </w:p>
    <w:p w14:paraId="2B45938B" w14:textId="273A1869" w:rsidR="00DD2851" w:rsidRPr="000D782D" w:rsidRDefault="00DD2851" w:rsidP="00B76C8E">
      <w:pPr>
        <w:keepLines/>
        <w:autoSpaceDE w:val="0"/>
        <w:autoSpaceDN w:val="0"/>
        <w:adjustRightInd w:val="0"/>
        <w:rPr>
          <w:rFonts w:ascii="Calibri" w:hAnsi="Calibri" w:cs="Calibri"/>
          <w:sz w:val="22"/>
          <w:szCs w:val="22"/>
          <w:lang w:val="fr-FR"/>
        </w:rPr>
      </w:pPr>
    </w:p>
    <w:p w14:paraId="61B017E8" w14:textId="4CF7232A" w:rsidR="002E2C72" w:rsidRPr="000D782D" w:rsidRDefault="00357936" w:rsidP="002E2C72">
      <w:pPr>
        <w:keepLines/>
        <w:autoSpaceDE w:val="0"/>
        <w:autoSpaceDN w:val="0"/>
        <w:adjustRightInd w:val="0"/>
        <w:rPr>
          <w:rFonts w:ascii="Calibri" w:hAnsi="Calibri" w:cs="Calibri"/>
          <w:sz w:val="22"/>
          <w:szCs w:val="22"/>
          <w:lang w:val="fr-FR"/>
        </w:rPr>
      </w:pPr>
      <w:r w:rsidRPr="000D782D">
        <w:rPr>
          <w:rFonts w:ascii="Calibri" w:hAnsi="Calibri" w:cs="Calibri"/>
          <w:sz w:val="22"/>
          <w:szCs w:val="22"/>
          <w:lang w:val="fr-FR"/>
        </w:rPr>
        <w:t>42.7.2.2 Quand l'infraction est commise par u</w:t>
      </w:r>
      <w:r w:rsidR="002139FA" w:rsidRPr="000D782D">
        <w:rPr>
          <w:rFonts w:ascii="Calibri" w:hAnsi="Calibri" w:cs="Calibri"/>
          <w:sz w:val="22"/>
          <w:szCs w:val="22"/>
          <w:lang w:val="fr-FR"/>
        </w:rPr>
        <w:t xml:space="preserve">n coureur, </w:t>
      </w:r>
      <w:r w:rsidR="002E2C72" w:rsidRPr="000D782D">
        <w:rPr>
          <w:rFonts w:ascii="Calibri" w:hAnsi="Calibri" w:cs="Calibri"/>
          <w:sz w:val="22"/>
          <w:szCs w:val="22"/>
          <w:lang w:val="fr-FR"/>
        </w:rPr>
        <w:t>le coureur et le batteur qu'il épaule sont soumis à la pénalité prévue soit par la Loi 42.4.2.3 soit par la Loi 42.5.2.3, le cas échéant</w:t>
      </w:r>
      <w:r w:rsidR="0081710F" w:rsidRPr="000D782D">
        <w:rPr>
          <w:rFonts w:ascii="Calibri" w:hAnsi="Calibri" w:cs="Calibri"/>
          <w:sz w:val="22"/>
          <w:szCs w:val="22"/>
          <w:lang w:val="fr-FR"/>
        </w:rPr>
        <w:t>. La pénalité pr</w:t>
      </w:r>
      <w:r w:rsidR="001B2FB6" w:rsidRPr="000D782D">
        <w:rPr>
          <w:rFonts w:ascii="Calibri" w:hAnsi="Calibri" w:cs="Calibri"/>
          <w:sz w:val="22"/>
          <w:szCs w:val="22"/>
          <w:lang w:val="fr-FR"/>
        </w:rPr>
        <w:t>évue p</w:t>
      </w:r>
      <w:r w:rsidR="0081710F" w:rsidRPr="000D782D">
        <w:rPr>
          <w:rFonts w:ascii="Calibri" w:hAnsi="Calibri" w:cs="Calibri"/>
          <w:sz w:val="22"/>
          <w:szCs w:val="22"/>
          <w:lang w:val="fr-FR"/>
        </w:rPr>
        <w:t>our une infraction de Niveau 4 (voir l'alinéa 42.5.3</w:t>
      </w:r>
      <w:r w:rsidR="001B2FB6" w:rsidRPr="000D782D">
        <w:rPr>
          <w:rFonts w:ascii="Calibri" w:hAnsi="Calibri" w:cs="Calibri"/>
          <w:sz w:val="22"/>
          <w:szCs w:val="22"/>
          <w:lang w:val="fr-FR"/>
        </w:rPr>
        <w:t>) s'applique au coureur pour ce qui reste de la partie; mais uniquement pour la manche actuelle pour le batteur qui s'est servi du coureur.</w:t>
      </w:r>
      <w:r w:rsidR="0081710F" w:rsidRPr="000D782D">
        <w:rPr>
          <w:rFonts w:ascii="Calibri" w:hAnsi="Calibri" w:cs="Calibri"/>
          <w:sz w:val="22"/>
          <w:szCs w:val="22"/>
          <w:lang w:val="fr-FR"/>
        </w:rPr>
        <w:t xml:space="preserve"> </w:t>
      </w:r>
    </w:p>
    <w:p w14:paraId="0A11EB53" w14:textId="46D0F79A" w:rsidR="00B76C8E" w:rsidRPr="000D782D" w:rsidRDefault="00B76C8E" w:rsidP="00B76C8E">
      <w:pPr>
        <w:keepLines/>
        <w:autoSpaceDE w:val="0"/>
        <w:autoSpaceDN w:val="0"/>
        <w:adjustRightInd w:val="0"/>
        <w:rPr>
          <w:rFonts w:ascii="Calibri" w:hAnsi="Calibri" w:cs="Calibri"/>
          <w:sz w:val="22"/>
          <w:szCs w:val="22"/>
          <w:lang w:val="fr-FR"/>
        </w:rPr>
      </w:pPr>
      <w:r w:rsidRPr="000D782D">
        <w:rPr>
          <w:rFonts w:ascii="Calibri" w:hAnsi="Calibri" w:cs="Calibri"/>
          <w:sz w:val="22"/>
          <w:szCs w:val="22"/>
          <w:lang w:val="fr-FR"/>
        </w:rPr>
        <w:t xml:space="preserve">Cependant, seul le </w:t>
      </w:r>
      <w:r w:rsidR="00357936" w:rsidRPr="000D782D">
        <w:rPr>
          <w:rFonts w:ascii="Calibri" w:hAnsi="Calibri" w:cs="Calibri"/>
          <w:sz w:val="22"/>
          <w:szCs w:val="22"/>
          <w:lang w:val="fr-FR"/>
        </w:rPr>
        <w:t>coureur</w:t>
      </w:r>
      <w:r w:rsidRPr="000D782D">
        <w:rPr>
          <w:rFonts w:ascii="Calibri" w:hAnsi="Calibri" w:cs="Calibri"/>
          <w:sz w:val="22"/>
          <w:szCs w:val="22"/>
          <w:lang w:val="fr-FR"/>
        </w:rPr>
        <w:t xml:space="preserve"> fautif </w:t>
      </w:r>
      <w:r w:rsidR="00357936" w:rsidRPr="000D782D">
        <w:rPr>
          <w:rFonts w:ascii="Calibri" w:hAnsi="Calibri" w:cs="Calibri"/>
          <w:sz w:val="22"/>
          <w:szCs w:val="22"/>
          <w:lang w:val="fr-FR"/>
        </w:rPr>
        <w:t xml:space="preserve">et son capitaine sont </w:t>
      </w:r>
      <w:r w:rsidRPr="000D782D">
        <w:rPr>
          <w:rFonts w:ascii="Calibri" w:hAnsi="Calibri" w:cs="Calibri"/>
          <w:sz w:val="22"/>
          <w:szCs w:val="22"/>
          <w:lang w:val="fr-FR"/>
        </w:rPr>
        <w:t>le sujet des rapports prévus par les Lois 42.4.2.5 ou 42.5.2.5.</w:t>
      </w:r>
    </w:p>
    <w:p w14:paraId="7C121F48" w14:textId="5E471680" w:rsidR="00DD2851" w:rsidRPr="000D782D" w:rsidRDefault="00DD2851" w:rsidP="00B76C8E">
      <w:pPr>
        <w:keepLines/>
        <w:autoSpaceDE w:val="0"/>
        <w:autoSpaceDN w:val="0"/>
        <w:adjustRightInd w:val="0"/>
        <w:rPr>
          <w:rFonts w:ascii="Calibri" w:hAnsi="Calibri" w:cs="Calibri"/>
          <w:sz w:val="22"/>
          <w:szCs w:val="22"/>
          <w:lang w:val="fr-FR"/>
        </w:rPr>
      </w:pPr>
    </w:p>
    <w:p w14:paraId="68370464" w14:textId="21B04CA4" w:rsidR="00DD2851" w:rsidRPr="000D782D" w:rsidRDefault="00DD2851" w:rsidP="00B76C8E">
      <w:pPr>
        <w:keepLines/>
        <w:autoSpaceDE w:val="0"/>
        <w:autoSpaceDN w:val="0"/>
        <w:adjustRightInd w:val="0"/>
        <w:rPr>
          <w:rFonts w:ascii="Calibri" w:hAnsi="Calibri" w:cs="Calibri"/>
          <w:sz w:val="22"/>
          <w:szCs w:val="22"/>
          <w:lang w:val="fr-FR"/>
        </w:rPr>
      </w:pPr>
    </w:p>
    <w:p w14:paraId="6C7D8001" w14:textId="77777777" w:rsidR="00FC6A3F" w:rsidRPr="000D782D" w:rsidRDefault="002B3A33" w:rsidP="00FC6A3F">
      <w:pPr>
        <w:pStyle w:val="Heading1"/>
        <w:keepLines/>
        <w:ind w:left="1843" w:right="244" w:hanging="1701"/>
        <w:rPr>
          <w:rFonts w:ascii="Calibri" w:hAnsi="Calibri" w:cs="Calibri"/>
          <w:b w:val="0"/>
          <w:sz w:val="22"/>
          <w:szCs w:val="22"/>
          <w:lang w:val="fr-FR"/>
        </w:rPr>
      </w:pPr>
      <w:r w:rsidRPr="000D782D">
        <w:rPr>
          <w:rFonts w:ascii="Arial" w:hAnsi="Arial" w:cs="Arial"/>
          <w:sz w:val="22"/>
          <w:szCs w:val="22"/>
          <w:lang w:val="fr-FR"/>
        </w:rPr>
        <w:br w:type="page"/>
      </w:r>
      <w:r w:rsidR="00FC6A3F" w:rsidRPr="000D782D">
        <w:rPr>
          <w:rFonts w:ascii="Calibri" w:hAnsi="Calibri" w:cs="Calibri"/>
          <w:sz w:val="22"/>
          <w:szCs w:val="22"/>
          <w:lang w:val="fr-FR"/>
        </w:rPr>
        <w:lastRenderedPageBreak/>
        <w:t>ANNEXE A :</w:t>
      </w:r>
      <w:r w:rsidR="00FC6A3F" w:rsidRPr="000D782D">
        <w:rPr>
          <w:rFonts w:ascii="Calibri" w:hAnsi="Calibri" w:cs="Calibri"/>
          <w:sz w:val="22"/>
          <w:szCs w:val="22"/>
          <w:lang w:val="fr-FR"/>
        </w:rPr>
        <w:tab/>
        <w:t>DÉFINITIONS ET EXPLICATIONS DE MOTS OU PHRASES NON DÉFINIS DANS LE TEXTE</w:t>
      </w:r>
    </w:p>
    <w:p w14:paraId="25A490B0" w14:textId="77777777" w:rsidR="00FC6A3F" w:rsidRPr="000D782D" w:rsidRDefault="00FC6A3F" w:rsidP="00FC6A3F">
      <w:pPr>
        <w:keepNext/>
        <w:keepLines/>
        <w:tabs>
          <w:tab w:val="right" w:pos="1191"/>
          <w:tab w:val="left" w:pos="1304"/>
        </w:tabs>
        <w:ind w:firstLine="284"/>
        <w:jc w:val="both"/>
        <w:rPr>
          <w:rFonts w:ascii="Calibri" w:hAnsi="Calibri" w:cs="Calibri"/>
          <w:sz w:val="22"/>
          <w:szCs w:val="22"/>
          <w:lang w:val="fr-FR"/>
        </w:rPr>
      </w:pPr>
    </w:p>
    <w:p w14:paraId="354F8030" w14:textId="77777777" w:rsidR="00FC6A3F" w:rsidRPr="000D782D" w:rsidRDefault="00FC6A3F" w:rsidP="00FC6A3F">
      <w:pPr>
        <w:pStyle w:val="BodyText"/>
        <w:keepNext/>
        <w:keepLines/>
        <w:ind w:left="100" w:right="225"/>
        <w:rPr>
          <w:rFonts w:ascii="Calibri" w:hAnsi="Calibri" w:cs="Calibri"/>
          <w:b/>
          <w:sz w:val="22"/>
          <w:szCs w:val="22"/>
          <w:lang w:val="fr-FR"/>
        </w:rPr>
      </w:pPr>
      <w:r w:rsidRPr="000D782D">
        <w:rPr>
          <w:rFonts w:ascii="Calibri" w:hAnsi="Calibri" w:cs="Calibri"/>
          <w:b/>
          <w:sz w:val="22"/>
          <w:szCs w:val="22"/>
          <w:lang w:val="fr-FR"/>
        </w:rPr>
        <w:t>A.1</w:t>
      </w:r>
      <w:r w:rsidR="003518E2" w:rsidRPr="000D782D">
        <w:rPr>
          <w:rFonts w:ascii="Calibri" w:hAnsi="Calibri" w:cs="Calibri"/>
          <w:b/>
          <w:sz w:val="22"/>
          <w:szCs w:val="22"/>
          <w:lang w:val="fr-FR"/>
        </w:rPr>
        <w:t>.</w:t>
      </w:r>
      <w:r w:rsidRPr="000D782D">
        <w:rPr>
          <w:rFonts w:ascii="Calibri" w:hAnsi="Calibri" w:cs="Calibri"/>
          <w:b/>
          <w:sz w:val="22"/>
          <w:szCs w:val="22"/>
          <w:lang w:val="fr-FR"/>
        </w:rPr>
        <w:t xml:space="preserve"> La Partie</w:t>
      </w:r>
    </w:p>
    <w:p w14:paraId="45F57985" w14:textId="09EF2EFA" w:rsidR="00FC6A3F" w:rsidRPr="000D782D" w:rsidRDefault="00FC6A3F" w:rsidP="00300441">
      <w:pPr>
        <w:pStyle w:val="BodyText"/>
        <w:keepLines/>
        <w:spacing w:after="120"/>
        <w:ind w:left="102" w:right="225"/>
        <w:rPr>
          <w:rFonts w:ascii="Calibri" w:hAnsi="Calibri" w:cs="Calibri"/>
          <w:b/>
          <w:sz w:val="22"/>
          <w:szCs w:val="22"/>
          <w:lang w:val="fr-FR"/>
        </w:rPr>
      </w:pPr>
      <w:r w:rsidRPr="000D782D">
        <w:rPr>
          <w:rFonts w:ascii="Calibri" w:hAnsi="Calibri" w:cs="Calibri"/>
          <w:b/>
          <w:sz w:val="22"/>
          <w:szCs w:val="22"/>
          <w:lang w:val="fr-FR"/>
        </w:rPr>
        <w:t xml:space="preserve">A.1.1 Le jeu </w:t>
      </w:r>
      <w:r w:rsidRPr="000D782D">
        <w:rPr>
          <w:rFonts w:ascii="Calibri" w:hAnsi="Calibri" w:cs="Calibri"/>
          <w:sz w:val="22"/>
          <w:szCs w:val="22"/>
          <w:lang w:val="fr-FR"/>
        </w:rPr>
        <w:t xml:space="preserve">est utilisé dans ces Lois d’une façon générale pour dire le Jeu du Cricket </w:t>
      </w:r>
      <w:r w:rsidRPr="000D782D">
        <w:rPr>
          <w:rFonts w:ascii="Calibri" w:hAnsi="Calibri" w:cs="Calibri"/>
          <w:b/>
          <w:sz w:val="22"/>
          <w:szCs w:val="22"/>
          <w:lang w:val="fr-FR"/>
        </w:rPr>
        <w:t xml:space="preserve"> </w:t>
      </w:r>
    </w:p>
    <w:p w14:paraId="7543B31D" w14:textId="77777777" w:rsidR="00FC6A3F" w:rsidRPr="000D782D" w:rsidRDefault="00FC6A3F" w:rsidP="00F061B6">
      <w:pPr>
        <w:pStyle w:val="BodyText"/>
        <w:keepLines/>
        <w:spacing w:after="120"/>
        <w:ind w:left="102" w:right="225"/>
        <w:rPr>
          <w:rFonts w:ascii="Calibri" w:hAnsi="Calibri" w:cs="Calibri"/>
          <w:sz w:val="22"/>
          <w:szCs w:val="22"/>
          <w:lang w:val="fr-FR"/>
        </w:rPr>
      </w:pPr>
      <w:r w:rsidRPr="000D782D">
        <w:rPr>
          <w:rFonts w:ascii="Calibri" w:hAnsi="Calibri" w:cs="Calibri"/>
          <w:b/>
          <w:sz w:val="22"/>
          <w:szCs w:val="22"/>
          <w:lang w:val="fr-FR"/>
        </w:rPr>
        <w:t xml:space="preserve">A.1.2 Une partie </w:t>
      </w:r>
      <w:r w:rsidRPr="000D782D">
        <w:rPr>
          <w:rFonts w:ascii="Calibri" w:hAnsi="Calibri" w:cs="Calibri"/>
          <w:sz w:val="22"/>
          <w:szCs w:val="22"/>
          <w:lang w:val="fr-FR"/>
        </w:rPr>
        <w:t>est une rencontre (ou concours) simple entre deux équipes qui se déroule en respectant les Lois du Cricket.</w:t>
      </w:r>
    </w:p>
    <w:p w14:paraId="413B4A88" w14:textId="77777777" w:rsidR="00FC6A3F" w:rsidRPr="000D782D" w:rsidRDefault="00FC6A3F" w:rsidP="00F061B6">
      <w:pPr>
        <w:pStyle w:val="BodyText"/>
        <w:keepLines/>
        <w:spacing w:after="120"/>
        <w:ind w:left="102" w:right="225"/>
        <w:rPr>
          <w:rFonts w:ascii="Calibri" w:hAnsi="Calibri" w:cs="Calibri"/>
          <w:sz w:val="22"/>
          <w:szCs w:val="22"/>
          <w:lang w:val="fr-FR"/>
        </w:rPr>
      </w:pPr>
      <w:r w:rsidRPr="000D782D">
        <w:rPr>
          <w:rFonts w:ascii="Calibri" w:hAnsi="Calibri" w:cs="Calibri"/>
          <w:b/>
          <w:sz w:val="22"/>
          <w:szCs w:val="22"/>
          <w:lang w:val="fr-FR"/>
        </w:rPr>
        <w:t xml:space="preserve">A.1.3 Le tirage au sort </w:t>
      </w:r>
      <w:r w:rsidRPr="000D782D">
        <w:rPr>
          <w:rFonts w:ascii="Calibri" w:hAnsi="Calibri" w:cs="Calibri"/>
          <w:sz w:val="22"/>
          <w:szCs w:val="22"/>
          <w:lang w:val="fr-FR"/>
        </w:rPr>
        <w:t>est le tirage pour le choix des manches.</w:t>
      </w:r>
    </w:p>
    <w:p w14:paraId="1AA72BEF" w14:textId="77777777" w:rsidR="00FC6A3F" w:rsidRPr="000D782D" w:rsidRDefault="00FC6A3F" w:rsidP="00F061B6">
      <w:pPr>
        <w:pStyle w:val="BodyText"/>
        <w:keepLines/>
        <w:spacing w:after="120"/>
        <w:ind w:left="102" w:right="151"/>
        <w:rPr>
          <w:rFonts w:ascii="Calibri" w:hAnsi="Calibri" w:cs="Calibri"/>
          <w:sz w:val="22"/>
          <w:szCs w:val="22"/>
          <w:lang w:val="fr-FR"/>
        </w:rPr>
      </w:pPr>
      <w:r w:rsidRPr="000D782D">
        <w:rPr>
          <w:rFonts w:ascii="Calibri" w:hAnsi="Calibri" w:cs="Calibri"/>
          <w:b/>
          <w:sz w:val="22"/>
          <w:szCs w:val="22"/>
          <w:lang w:val="fr-FR"/>
        </w:rPr>
        <w:t xml:space="preserve">A.1.4 Avant le tirage au sort </w:t>
      </w:r>
      <w:r w:rsidRPr="000D782D">
        <w:rPr>
          <w:rFonts w:ascii="Calibri" w:hAnsi="Calibri" w:cs="Calibri"/>
          <w:sz w:val="22"/>
          <w:szCs w:val="22"/>
          <w:lang w:val="fr-FR"/>
        </w:rPr>
        <w:t>veut dire tout moment avant le tirage au sort le jour prévu pour le début de la partie ou, pour une partie d’une seule journée, le jour prévu pour la partie.</w:t>
      </w:r>
    </w:p>
    <w:p w14:paraId="1A4D3237" w14:textId="77777777" w:rsidR="00FC6A3F" w:rsidRPr="000D782D" w:rsidRDefault="00FC6A3F" w:rsidP="00F061B6">
      <w:pPr>
        <w:pStyle w:val="BodyText"/>
        <w:keepLines/>
        <w:spacing w:after="120"/>
        <w:ind w:left="102" w:right="605"/>
        <w:rPr>
          <w:rFonts w:ascii="Calibri" w:hAnsi="Calibri" w:cs="Calibri"/>
          <w:sz w:val="22"/>
          <w:szCs w:val="22"/>
          <w:lang w:val="fr-FR"/>
        </w:rPr>
      </w:pPr>
      <w:r w:rsidRPr="000D782D">
        <w:rPr>
          <w:rFonts w:ascii="Calibri" w:hAnsi="Calibri" w:cs="Calibri"/>
          <w:b/>
          <w:sz w:val="22"/>
          <w:szCs w:val="22"/>
          <w:lang w:val="fr-FR"/>
        </w:rPr>
        <w:t xml:space="preserve">A.1.5 Avant la partie </w:t>
      </w:r>
      <w:r w:rsidRPr="000D782D">
        <w:rPr>
          <w:rFonts w:ascii="Calibri" w:hAnsi="Calibri" w:cs="Calibri"/>
          <w:sz w:val="22"/>
          <w:szCs w:val="22"/>
          <w:lang w:val="fr-FR"/>
        </w:rPr>
        <w:t>veut dire tout moment avant le tirage au sort, et pas seulement le jour où le tirage au sort ait lieu.</w:t>
      </w:r>
    </w:p>
    <w:p w14:paraId="1E8C18E9" w14:textId="77777777" w:rsidR="00FC6A3F" w:rsidRPr="000D782D" w:rsidRDefault="00FC6A3F" w:rsidP="00F061B6">
      <w:pPr>
        <w:pStyle w:val="BodyText"/>
        <w:keepLines/>
        <w:spacing w:after="120"/>
        <w:ind w:left="102" w:right="78"/>
        <w:rPr>
          <w:rFonts w:ascii="Calibri" w:hAnsi="Calibri" w:cs="Calibri"/>
          <w:sz w:val="22"/>
          <w:szCs w:val="22"/>
          <w:lang w:val="fr-FR"/>
        </w:rPr>
      </w:pPr>
      <w:r w:rsidRPr="000D782D">
        <w:rPr>
          <w:rFonts w:ascii="Calibri" w:hAnsi="Calibri" w:cs="Calibri"/>
          <w:b/>
          <w:sz w:val="22"/>
          <w:szCs w:val="22"/>
          <w:lang w:val="fr-FR"/>
        </w:rPr>
        <w:t xml:space="preserve">A.1.6 Pendant la partie </w:t>
      </w:r>
      <w:r w:rsidRPr="000D782D">
        <w:rPr>
          <w:rFonts w:ascii="Calibri" w:hAnsi="Calibri" w:cs="Calibri"/>
          <w:sz w:val="22"/>
          <w:szCs w:val="22"/>
          <w:lang w:val="fr-FR"/>
        </w:rPr>
        <w:t>veut dire tout moment après le tirage au sort jusqu’à la fin de la partie, peu importe si le jeu est en cours.</w:t>
      </w:r>
    </w:p>
    <w:p w14:paraId="7FA46D92" w14:textId="77777777" w:rsidR="00FC6A3F" w:rsidRPr="000D782D" w:rsidRDefault="00FC6A3F" w:rsidP="00F061B6">
      <w:pPr>
        <w:pStyle w:val="BodyText"/>
        <w:keepLines/>
        <w:spacing w:after="120"/>
        <w:ind w:left="102" w:right="78"/>
        <w:rPr>
          <w:rFonts w:ascii="Calibri" w:hAnsi="Calibri" w:cs="Calibri"/>
          <w:sz w:val="22"/>
          <w:szCs w:val="22"/>
          <w:lang w:val="fr-FR"/>
        </w:rPr>
      </w:pPr>
      <w:r w:rsidRPr="000D782D">
        <w:rPr>
          <w:rFonts w:ascii="Calibri" w:hAnsi="Calibri" w:cs="Calibri"/>
          <w:b/>
          <w:sz w:val="22"/>
          <w:szCs w:val="22"/>
          <w:lang w:val="fr-FR"/>
        </w:rPr>
        <w:t xml:space="preserve">A.1.7 Temps de jeu </w:t>
      </w:r>
      <w:r w:rsidRPr="000D782D">
        <w:rPr>
          <w:rFonts w:ascii="Calibri" w:hAnsi="Calibri" w:cs="Calibri"/>
          <w:sz w:val="22"/>
          <w:szCs w:val="22"/>
          <w:lang w:val="fr-FR"/>
        </w:rPr>
        <w:t>est la période entre les annonces de JOUEZ et d’ARRÊT. Voir les Lois 12.1 (Début du jeu) et 12.2 (Annonce d’ARRÊT).</w:t>
      </w:r>
    </w:p>
    <w:p w14:paraId="620C6C74" w14:textId="77777777" w:rsidR="00FC6A3F" w:rsidRPr="000D782D" w:rsidRDefault="00FC6A3F" w:rsidP="00F061B6">
      <w:pPr>
        <w:pStyle w:val="BodyText"/>
        <w:keepLines/>
        <w:spacing w:after="120"/>
        <w:ind w:left="102" w:right="498"/>
        <w:rPr>
          <w:rFonts w:ascii="Calibri" w:hAnsi="Calibri" w:cs="Calibri"/>
          <w:sz w:val="22"/>
          <w:szCs w:val="22"/>
          <w:lang w:val="fr-FR"/>
        </w:rPr>
      </w:pPr>
      <w:r w:rsidRPr="000D782D">
        <w:rPr>
          <w:rFonts w:ascii="Calibri" w:hAnsi="Calibri" w:cs="Calibri"/>
          <w:b/>
          <w:sz w:val="22"/>
          <w:szCs w:val="22"/>
          <w:lang w:val="fr-FR"/>
        </w:rPr>
        <w:t xml:space="preserve">A.1.8 Conduit de la partie </w:t>
      </w:r>
      <w:r w:rsidRPr="000D782D">
        <w:rPr>
          <w:rFonts w:ascii="Calibri" w:hAnsi="Calibri" w:cs="Calibri"/>
          <w:sz w:val="22"/>
          <w:szCs w:val="22"/>
          <w:lang w:val="fr-FR"/>
        </w:rPr>
        <w:t>recouvre toute action relative à la partie à tout moment de chaque jour de la partie.</w:t>
      </w:r>
    </w:p>
    <w:p w14:paraId="11A98612" w14:textId="77777777" w:rsidR="00FC6A3F" w:rsidRPr="000D782D" w:rsidRDefault="00FC6A3F" w:rsidP="00FC6A3F">
      <w:pPr>
        <w:pStyle w:val="BodyText"/>
        <w:keepLines/>
        <w:spacing w:before="11"/>
        <w:rPr>
          <w:rFonts w:ascii="Calibri" w:hAnsi="Calibri" w:cs="Calibri"/>
          <w:sz w:val="22"/>
          <w:szCs w:val="22"/>
          <w:lang w:val="fr-FR"/>
        </w:rPr>
      </w:pPr>
    </w:p>
    <w:p w14:paraId="2F89118B" w14:textId="77777777" w:rsidR="00FC6A3F" w:rsidRPr="000D782D" w:rsidRDefault="00FC6A3F" w:rsidP="00FC6A3F">
      <w:pPr>
        <w:pStyle w:val="BodyText"/>
        <w:keepNext/>
        <w:keepLines/>
        <w:ind w:left="100" w:right="58"/>
        <w:rPr>
          <w:rFonts w:ascii="Calibri" w:hAnsi="Calibri" w:cs="Calibri"/>
          <w:b/>
          <w:sz w:val="22"/>
          <w:szCs w:val="22"/>
          <w:lang w:val="fr-FR"/>
        </w:rPr>
      </w:pPr>
      <w:r w:rsidRPr="000D782D">
        <w:rPr>
          <w:rFonts w:ascii="Calibri" w:hAnsi="Calibri" w:cs="Calibri"/>
          <w:b/>
          <w:sz w:val="22"/>
          <w:szCs w:val="22"/>
          <w:lang w:val="fr-FR"/>
        </w:rPr>
        <w:t>A.2. Matériel et équipement</w:t>
      </w:r>
    </w:p>
    <w:p w14:paraId="3872D365" w14:textId="77777777" w:rsidR="00FC6A3F" w:rsidRPr="000D782D" w:rsidRDefault="00FC6A3F" w:rsidP="00F061B6">
      <w:pPr>
        <w:pStyle w:val="BodyText"/>
        <w:keepLines/>
        <w:spacing w:after="120"/>
        <w:ind w:left="102" w:right="58"/>
        <w:rPr>
          <w:rFonts w:ascii="Calibri" w:hAnsi="Calibri" w:cs="Calibri"/>
          <w:b/>
          <w:sz w:val="22"/>
          <w:szCs w:val="22"/>
          <w:lang w:val="fr-FR"/>
        </w:rPr>
      </w:pPr>
      <w:r w:rsidRPr="000D782D">
        <w:rPr>
          <w:rFonts w:ascii="Calibri" w:hAnsi="Calibri" w:cs="Calibri"/>
          <w:b/>
          <w:sz w:val="22"/>
          <w:szCs w:val="22"/>
          <w:lang w:val="fr-FR"/>
        </w:rPr>
        <w:t xml:space="preserve">A.2.1 </w:t>
      </w:r>
      <w:r w:rsidRPr="000D782D">
        <w:rPr>
          <w:rFonts w:ascii="Calibri" w:hAnsi="Calibri" w:cs="Calibri"/>
          <w:sz w:val="22"/>
          <w:szCs w:val="22"/>
          <w:lang w:val="fr-FR"/>
        </w:rPr>
        <w:t xml:space="preserve">Le matériel utilisé dans un match comprend la batte, la balle, les guichets et les témoins. </w:t>
      </w:r>
    </w:p>
    <w:p w14:paraId="282491A0" w14:textId="33D61DE9" w:rsidR="00FC6A3F" w:rsidRPr="000D782D" w:rsidRDefault="00FC6A3F" w:rsidP="00F061B6">
      <w:pPr>
        <w:pStyle w:val="BodyText"/>
        <w:keepLines/>
        <w:ind w:left="102" w:right="58"/>
        <w:rPr>
          <w:rFonts w:ascii="Calibri" w:hAnsi="Calibri" w:cs="Calibri"/>
          <w:sz w:val="22"/>
          <w:szCs w:val="22"/>
          <w:lang w:val="fr-FR"/>
        </w:rPr>
      </w:pPr>
      <w:r w:rsidRPr="000D782D">
        <w:rPr>
          <w:rFonts w:ascii="Calibri" w:hAnsi="Calibri" w:cs="Calibri"/>
          <w:b/>
          <w:sz w:val="22"/>
          <w:szCs w:val="22"/>
          <w:lang w:val="fr-FR"/>
        </w:rPr>
        <w:t>A.2.2 Protection externe</w:t>
      </w:r>
      <w:r w:rsidRPr="000D782D">
        <w:rPr>
          <w:rFonts w:ascii="Calibri" w:hAnsi="Calibri" w:cs="Calibri"/>
          <w:sz w:val="22"/>
          <w:szCs w:val="22"/>
          <w:lang w:val="fr-FR"/>
        </w:rPr>
        <w:t xml:space="preserve"> </w:t>
      </w:r>
      <w:r w:rsidR="002B7594" w:rsidRPr="000D782D">
        <w:rPr>
          <w:rFonts w:ascii="Calibri" w:hAnsi="Calibri" w:cs="Calibri"/>
          <w:sz w:val="22"/>
          <w:szCs w:val="22"/>
          <w:lang w:val="fr-FR"/>
        </w:rPr>
        <w:t>Il</w:t>
      </w:r>
      <w:r w:rsidR="009863B7" w:rsidRPr="000D782D">
        <w:rPr>
          <w:rFonts w:ascii="Calibri" w:hAnsi="Calibri" w:cs="Calibri"/>
          <w:sz w:val="22"/>
          <w:szCs w:val="22"/>
          <w:lang w:val="fr-FR"/>
        </w:rPr>
        <w:t xml:space="preserve"> </w:t>
      </w:r>
      <w:r w:rsidRPr="000D782D">
        <w:rPr>
          <w:rFonts w:ascii="Calibri" w:hAnsi="Calibri" w:cs="Calibri"/>
          <w:sz w:val="22"/>
          <w:szCs w:val="22"/>
          <w:lang w:val="fr-FR"/>
        </w:rPr>
        <w:t>s’agit de tout élément porté par-dessus de l’habillement pour se protéger contre les coups.</w:t>
      </w:r>
    </w:p>
    <w:p w14:paraId="1DF368FD" w14:textId="77777777" w:rsidR="00FC6A3F" w:rsidRPr="000D782D" w:rsidRDefault="00FC6A3F" w:rsidP="00F061B6">
      <w:pPr>
        <w:pStyle w:val="BodyText"/>
        <w:keepLines/>
        <w:ind w:left="102" w:right="244"/>
        <w:rPr>
          <w:rFonts w:ascii="Calibri" w:hAnsi="Calibri" w:cs="Calibri"/>
          <w:sz w:val="22"/>
          <w:szCs w:val="22"/>
          <w:lang w:val="fr-FR"/>
        </w:rPr>
      </w:pPr>
      <w:r w:rsidRPr="000D782D">
        <w:rPr>
          <w:rFonts w:ascii="Calibri" w:hAnsi="Calibri" w:cs="Calibri"/>
          <w:sz w:val="22"/>
          <w:szCs w:val="22"/>
          <w:lang w:val="fr-FR"/>
        </w:rPr>
        <w:t>Pour un batteur, les éléments admis sont un casque, les jambières externes, les gants de batteur et, si visible, la protection d’avant-bras.</w:t>
      </w:r>
    </w:p>
    <w:p w14:paraId="1E0F7ECA" w14:textId="77777777" w:rsidR="00FC6A3F" w:rsidRPr="000D782D" w:rsidRDefault="00FC6A3F" w:rsidP="00F061B6">
      <w:pPr>
        <w:pStyle w:val="BodyText"/>
        <w:keepLines/>
        <w:spacing w:after="120"/>
        <w:ind w:left="102" w:right="31"/>
        <w:rPr>
          <w:rFonts w:ascii="Calibri" w:hAnsi="Calibri" w:cs="Calibri"/>
          <w:sz w:val="22"/>
          <w:szCs w:val="22"/>
          <w:lang w:val="fr-FR"/>
        </w:rPr>
      </w:pPr>
      <w:r w:rsidRPr="000D782D">
        <w:rPr>
          <w:rFonts w:ascii="Calibri" w:hAnsi="Calibri" w:cs="Calibri"/>
          <w:sz w:val="22"/>
          <w:szCs w:val="22"/>
          <w:lang w:val="fr-FR"/>
        </w:rPr>
        <w:t>Pour un chasseur, seul est admis un casque, à l’exception du gardien de guichet qui peut porter des jambières et gants de gardien de guichet.</w:t>
      </w:r>
    </w:p>
    <w:p w14:paraId="537FCCCB" w14:textId="2BB4CF2B" w:rsidR="00FC6A3F" w:rsidRPr="000D782D" w:rsidRDefault="00FC6A3F" w:rsidP="00F061B6">
      <w:pPr>
        <w:keepLines/>
        <w:spacing w:after="120"/>
        <w:ind w:left="102" w:right="191"/>
        <w:rPr>
          <w:rFonts w:ascii="Calibri" w:hAnsi="Calibri" w:cs="Calibri"/>
          <w:sz w:val="22"/>
          <w:szCs w:val="22"/>
          <w:lang w:val="fr-FR"/>
        </w:rPr>
      </w:pPr>
      <w:r w:rsidRPr="000D782D">
        <w:rPr>
          <w:rFonts w:ascii="Calibri" w:hAnsi="Calibri" w:cs="Calibri"/>
          <w:b/>
          <w:sz w:val="22"/>
          <w:szCs w:val="22"/>
          <w:lang w:val="fr-FR"/>
        </w:rPr>
        <w:t xml:space="preserve">A.2.3 Un casque de protection </w:t>
      </w:r>
      <w:r w:rsidRPr="000D782D">
        <w:rPr>
          <w:rFonts w:ascii="Calibri" w:hAnsi="Calibri" w:cs="Calibri"/>
          <w:sz w:val="22"/>
          <w:szCs w:val="22"/>
          <w:lang w:val="fr-FR"/>
        </w:rPr>
        <w:t>est un casque fabriqué de matériau dur et destiné à protéger la tête</w:t>
      </w:r>
      <w:r w:rsidR="001B2FB6" w:rsidRPr="000D782D">
        <w:rPr>
          <w:rFonts w:ascii="Calibri" w:hAnsi="Calibri" w:cs="Calibri"/>
          <w:sz w:val="22"/>
          <w:szCs w:val="22"/>
          <w:lang w:val="fr-FR"/>
        </w:rPr>
        <w:t xml:space="preserve"> et/ou le cou et/ou</w:t>
      </w:r>
      <w:r w:rsidRPr="000D782D">
        <w:rPr>
          <w:rFonts w:ascii="Calibri" w:hAnsi="Calibri" w:cs="Calibri"/>
          <w:sz w:val="22"/>
          <w:szCs w:val="22"/>
          <w:lang w:val="fr-FR"/>
        </w:rPr>
        <w:t xml:space="preserve"> le visage. À des fins d’interprétation de ces Lois du Cricket, l</w:t>
      </w:r>
      <w:r w:rsidR="00F20471" w:rsidRPr="000D782D">
        <w:rPr>
          <w:rFonts w:ascii="Calibri" w:hAnsi="Calibri" w:cs="Calibri"/>
          <w:sz w:val="22"/>
          <w:szCs w:val="22"/>
          <w:lang w:val="fr-FR"/>
        </w:rPr>
        <w:t>e</w:t>
      </w:r>
      <w:r w:rsidRPr="000D782D">
        <w:rPr>
          <w:rFonts w:ascii="Calibri" w:hAnsi="Calibri" w:cs="Calibri"/>
          <w:sz w:val="22"/>
          <w:szCs w:val="22"/>
          <w:lang w:val="fr-FR"/>
        </w:rPr>
        <w:t xml:space="preserve"> protège-visage</w:t>
      </w:r>
      <w:r w:rsidR="00EB003B" w:rsidRPr="000D782D">
        <w:rPr>
          <w:rFonts w:ascii="Calibri" w:hAnsi="Calibri" w:cs="Calibri"/>
          <w:sz w:val="22"/>
          <w:szCs w:val="22"/>
          <w:lang w:val="fr-FR"/>
        </w:rPr>
        <w:t>,</w:t>
      </w:r>
      <w:r w:rsidR="00F20471" w:rsidRPr="000D782D">
        <w:rPr>
          <w:rFonts w:ascii="Calibri" w:hAnsi="Calibri" w:cs="Calibri"/>
          <w:sz w:val="22"/>
          <w:szCs w:val="22"/>
          <w:lang w:val="fr-FR"/>
        </w:rPr>
        <w:t xml:space="preserve"> la</w:t>
      </w:r>
      <w:r w:rsidR="00EB003B" w:rsidRPr="000D782D">
        <w:rPr>
          <w:rFonts w:ascii="Calibri" w:hAnsi="Calibri" w:cs="Calibri"/>
          <w:sz w:val="22"/>
          <w:szCs w:val="22"/>
          <w:lang w:val="fr-FR"/>
        </w:rPr>
        <w:t xml:space="preserve"> grille</w:t>
      </w:r>
      <w:r w:rsidR="00F20471" w:rsidRPr="000D782D">
        <w:rPr>
          <w:rFonts w:ascii="Calibri" w:hAnsi="Calibri" w:cs="Calibri"/>
          <w:sz w:val="22"/>
          <w:szCs w:val="22"/>
          <w:lang w:val="fr-FR"/>
        </w:rPr>
        <w:t xml:space="preserve"> </w:t>
      </w:r>
      <w:r w:rsidR="00EB003B" w:rsidRPr="000D782D">
        <w:rPr>
          <w:rFonts w:ascii="Calibri" w:hAnsi="Calibri" w:cs="Calibri"/>
          <w:sz w:val="22"/>
          <w:szCs w:val="22"/>
          <w:lang w:val="fr-FR"/>
        </w:rPr>
        <w:t>et le</w:t>
      </w:r>
      <w:r w:rsidR="00F20471" w:rsidRPr="000D782D">
        <w:rPr>
          <w:rFonts w:ascii="Calibri" w:hAnsi="Calibri" w:cs="Calibri"/>
          <w:sz w:val="22"/>
          <w:szCs w:val="22"/>
          <w:lang w:val="fr-FR"/>
        </w:rPr>
        <w:t xml:space="preserve"> protège-cou font</w:t>
      </w:r>
      <w:r w:rsidRPr="000D782D">
        <w:rPr>
          <w:rFonts w:ascii="Calibri" w:hAnsi="Calibri" w:cs="Calibri"/>
          <w:sz w:val="22"/>
          <w:szCs w:val="22"/>
          <w:lang w:val="fr-FR"/>
        </w:rPr>
        <w:t xml:space="preserve"> partie de cette description.</w:t>
      </w:r>
    </w:p>
    <w:p w14:paraId="68E07789" w14:textId="7B8A860D" w:rsidR="00FC6A3F" w:rsidRPr="000D782D" w:rsidRDefault="00FC6A3F" w:rsidP="00F061B6">
      <w:pPr>
        <w:keepLines/>
        <w:ind w:left="102" w:right="193"/>
        <w:rPr>
          <w:rFonts w:ascii="Calibri" w:hAnsi="Calibri" w:cs="Calibri"/>
          <w:sz w:val="22"/>
          <w:szCs w:val="22"/>
          <w:lang w:val="fr-FR"/>
        </w:rPr>
      </w:pPr>
      <w:r w:rsidRPr="000D782D">
        <w:rPr>
          <w:rFonts w:ascii="Calibri" w:hAnsi="Calibri" w:cs="Calibri"/>
          <w:b/>
          <w:sz w:val="22"/>
          <w:szCs w:val="22"/>
          <w:lang w:val="fr-FR"/>
        </w:rPr>
        <w:t>A.2.4 L’équipement</w:t>
      </w:r>
      <w:r w:rsidR="002B7594" w:rsidRPr="000D782D">
        <w:rPr>
          <w:rFonts w:ascii="Calibri" w:hAnsi="Calibri" w:cs="Calibri"/>
          <w:sz w:val="22"/>
          <w:szCs w:val="22"/>
          <w:lang w:val="fr-FR"/>
        </w:rPr>
        <w:t xml:space="preserve"> L</w:t>
      </w:r>
      <w:r w:rsidRPr="000D782D">
        <w:rPr>
          <w:rFonts w:ascii="Calibri" w:hAnsi="Calibri" w:cs="Calibri"/>
          <w:sz w:val="22"/>
          <w:szCs w:val="22"/>
          <w:lang w:val="fr-FR"/>
        </w:rPr>
        <w:t>’équipement d’un batteur est sa batte, tel que définie ci-dessous, ainsi que toute élément de protection externe qu’il porte.</w:t>
      </w:r>
    </w:p>
    <w:p w14:paraId="0656C347" w14:textId="77777777" w:rsidR="00FC6A3F" w:rsidRPr="000D782D" w:rsidRDefault="00FC6A3F" w:rsidP="00F061B6">
      <w:pPr>
        <w:pStyle w:val="BodyText"/>
        <w:keepLines/>
        <w:spacing w:after="120"/>
        <w:ind w:left="102" w:right="79"/>
        <w:rPr>
          <w:rFonts w:ascii="Calibri" w:hAnsi="Calibri" w:cs="Calibri"/>
          <w:sz w:val="22"/>
          <w:szCs w:val="22"/>
          <w:lang w:val="fr-FR"/>
        </w:rPr>
      </w:pPr>
      <w:r w:rsidRPr="000D782D">
        <w:rPr>
          <w:rFonts w:ascii="Calibri" w:hAnsi="Calibri" w:cs="Calibri"/>
          <w:sz w:val="22"/>
          <w:szCs w:val="22"/>
          <w:lang w:val="fr-FR"/>
        </w:rPr>
        <w:t>L’équipement d’un chasseur est tout élément de protection externe qu’il porte.</w:t>
      </w:r>
    </w:p>
    <w:p w14:paraId="498E1B9C" w14:textId="67AE4516" w:rsidR="00FC6A3F" w:rsidRPr="000D782D" w:rsidRDefault="00FC6A3F" w:rsidP="00FC6A3F">
      <w:pPr>
        <w:pStyle w:val="BodyText"/>
        <w:keepNext/>
        <w:keepLines/>
        <w:ind w:left="100" w:right="78"/>
        <w:rPr>
          <w:rFonts w:ascii="Calibri" w:hAnsi="Calibri" w:cs="Calibri"/>
          <w:sz w:val="22"/>
          <w:szCs w:val="22"/>
          <w:lang w:val="fr-FR"/>
        </w:rPr>
      </w:pPr>
      <w:r w:rsidRPr="000D782D">
        <w:rPr>
          <w:rFonts w:ascii="Calibri" w:hAnsi="Calibri" w:cs="Calibri"/>
          <w:b/>
          <w:sz w:val="22"/>
          <w:szCs w:val="22"/>
          <w:lang w:val="fr-FR"/>
        </w:rPr>
        <w:t>A.2.5 La batte</w:t>
      </w:r>
      <w:r w:rsidR="00AF1E3A" w:rsidRPr="000D782D">
        <w:rPr>
          <w:rFonts w:ascii="Calibri" w:hAnsi="Calibri" w:cs="Calibri"/>
          <w:sz w:val="22"/>
          <w:szCs w:val="22"/>
          <w:lang w:val="fr-FR"/>
        </w:rPr>
        <w:t xml:space="preserve"> S</w:t>
      </w:r>
      <w:r w:rsidRPr="000D782D">
        <w:rPr>
          <w:rFonts w:ascii="Calibri" w:hAnsi="Calibri" w:cs="Calibri"/>
          <w:sz w:val="22"/>
          <w:szCs w:val="22"/>
          <w:lang w:val="fr-FR"/>
        </w:rPr>
        <w:t xml:space="preserve">ont considérés comme faisant partie intégrante de la batte </w:t>
      </w:r>
    </w:p>
    <w:p w14:paraId="6BC61EF0" w14:textId="77777777" w:rsidR="00FC6A3F" w:rsidRPr="000D782D" w:rsidRDefault="00FC6A3F" w:rsidP="00FC6A3F">
      <w:pPr>
        <w:keepLines/>
        <w:tabs>
          <w:tab w:val="left" w:pos="1180"/>
          <w:tab w:val="left" w:pos="1181"/>
        </w:tabs>
        <w:spacing w:line="277" w:lineRule="exact"/>
        <w:ind w:left="708"/>
        <w:rPr>
          <w:rFonts w:ascii="Calibri" w:hAnsi="Calibri" w:cs="Calibri"/>
          <w:sz w:val="22"/>
          <w:szCs w:val="22"/>
          <w:lang w:val="fr-FR"/>
        </w:rPr>
      </w:pPr>
      <w:r w:rsidRPr="000D782D">
        <w:rPr>
          <w:rFonts w:ascii="Calibri" w:hAnsi="Calibri" w:cs="Calibri"/>
          <w:sz w:val="22"/>
          <w:szCs w:val="22"/>
          <w:lang w:val="fr-FR"/>
        </w:rPr>
        <w:t>- toute la batte en</w:t>
      </w:r>
      <w:r w:rsidRPr="000D782D">
        <w:rPr>
          <w:rFonts w:ascii="Calibri" w:hAnsi="Calibri" w:cs="Calibri"/>
          <w:spacing w:val="-8"/>
          <w:sz w:val="22"/>
          <w:szCs w:val="22"/>
          <w:lang w:val="fr-FR"/>
        </w:rPr>
        <w:t xml:space="preserve"> </w:t>
      </w:r>
      <w:r w:rsidRPr="000D782D">
        <w:rPr>
          <w:rFonts w:ascii="Calibri" w:hAnsi="Calibri" w:cs="Calibri"/>
          <w:sz w:val="22"/>
          <w:szCs w:val="22"/>
          <w:lang w:val="fr-FR"/>
        </w:rPr>
        <w:t>elle-même.</w:t>
      </w:r>
    </w:p>
    <w:p w14:paraId="2A9DD347" w14:textId="77777777" w:rsidR="00FC6A3F" w:rsidRPr="000D782D" w:rsidRDefault="00FC6A3F" w:rsidP="00FC6A3F">
      <w:pPr>
        <w:keepLines/>
        <w:tabs>
          <w:tab w:val="left" w:pos="1180"/>
          <w:tab w:val="left" w:pos="1181"/>
        </w:tabs>
        <w:spacing w:line="277" w:lineRule="exact"/>
        <w:ind w:left="708"/>
        <w:rPr>
          <w:rFonts w:ascii="Calibri" w:hAnsi="Calibri" w:cs="Calibri"/>
          <w:sz w:val="22"/>
          <w:szCs w:val="22"/>
          <w:lang w:val="fr-FR"/>
        </w:rPr>
      </w:pPr>
      <w:r w:rsidRPr="000D782D">
        <w:rPr>
          <w:rFonts w:ascii="Calibri" w:hAnsi="Calibri" w:cs="Calibri"/>
          <w:sz w:val="22"/>
          <w:szCs w:val="22"/>
          <w:lang w:val="fr-FR"/>
        </w:rPr>
        <w:t>- la</w:t>
      </w:r>
      <w:r w:rsidRPr="000D782D">
        <w:rPr>
          <w:rFonts w:ascii="Calibri" w:hAnsi="Calibri" w:cs="Calibri"/>
          <w:spacing w:val="-4"/>
          <w:sz w:val="22"/>
          <w:szCs w:val="22"/>
          <w:lang w:val="fr-FR"/>
        </w:rPr>
        <w:t xml:space="preserve"> </w:t>
      </w:r>
      <w:r w:rsidRPr="000D782D">
        <w:rPr>
          <w:rFonts w:ascii="Calibri" w:hAnsi="Calibri" w:cs="Calibri"/>
          <w:sz w:val="22"/>
          <w:szCs w:val="22"/>
          <w:lang w:val="fr-FR"/>
        </w:rPr>
        <w:t>totalité</w:t>
      </w:r>
      <w:r w:rsidRPr="000D782D">
        <w:rPr>
          <w:rFonts w:ascii="Calibri" w:hAnsi="Calibri" w:cs="Calibri"/>
          <w:spacing w:val="-3"/>
          <w:sz w:val="22"/>
          <w:szCs w:val="22"/>
          <w:lang w:val="fr-FR"/>
        </w:rPr>
        <w:t xml:space="preserve"> </w:t>
      </w:r>
      <w:r w:rsidRPr="000D782D">
        <w:rPr>
          <w:rFonts w:ascii="Calibri" w:hAnsi="Calibri" w:cs="Calibri"/>
          <w:sz w:val="22"/>
          <w:szCs w:val="22"/>
          <w:lang w:val="fr-FR"/>
        </w:rPr>
        <w:t>d’un</w:t>
      </w:r>
      <w:r w:rsidRPr="000D782D">
        <w:rPr>
          <w:rFonts w:ascii="Calibri" w:hAnsi="Calibri" w:cs="Calibri"/>
          <w:spacing w:val="-4"/>
          <w:sz w:val="22"/>
          <w:szCs w:val="22"/>
          <w:lang w:val="fr-FR"/>
        </w:rPr>
        <w:t xml:space="preserve"> </w:t>
      </w:r>
      <w:r w:rsidRPr="000D782D">
        <w:rPr>
          <w:rFonts w:ascii="Calibri" w:hAnsi="Calibri" w:cs="Calibri"/>
          <w:sz w:val="22"/>
          <w:szCs w:val="22"/>
          <w:lang w:val="fr-FR"/>
        </w:rPr>
        <w:t>gant</w:t>
      </w:r>
      <w:r w:rsidRPr="000D782D">
        <w:rPr>
          <w:rFonts w:ascii="Calibri" w:hAnsi="Calibri" w:cs="Calibri"/>
          <w:spacing w:val="-6"/>
          <w:sz w:val="22"/>
          <w:szCs w:val="22"/>
          <w:lang w:val="fr-FR"/>
        </w:rPr>
        <w:t xml:space="preserve"> </w:t>
      </w:r>
      <w:r w:rsidRPr="000D782D">
        <w:rPr>
          <w:rFonts w:ascii="Calibri" w:hAnsi="Calibri" w:cs="Calibri"/>
          <w:sz w:val="22"/>
          <w:szCs w:val="22"/>
          <w:lang w:val="fr-FR"/>
        </w:rPr>
        <w:t>(ou</w:t>
      </w:r>
      <w:r w:rsidRPr="000D782D">
        <w:rPr>
          <w:rFonts w:ascii="Calibri" w:hAnsi="Calibri" w:cs="Calibri"/>
          <w:spacing w:val="-5"/>
          <w:sz w:val="22"/>
          <w:szCs w:val="22"/>
          <w:lang w:val="fr-FR"/>
        </w:rPr>
        <w:t xml:space="preserve"> </w:t>
      </w:r>
      <w:r w:rsidRPr="000D782D">
        <w:rPr>
          <w:rFonts w:ascii="Calibri" w:hAnsi="Calibri" w:cs="Calibri"/>
          <w:sz w:val="22"/>
          <w:szCs w:val="22"/>
          <w:lang w:val="fr-FR"/>
        </w:rPr>
        <w:t>gants)</w:t>
      </w:r>
      <w:r w:rsidRPr="000D782D">
        <w:rPr>
          <w:rFonts w:ascii="Calibri" w:hAnsi="Calibri" w:cs="Calibri"/>
          <w:spacing w:val="-4"/>
          <w:sz w:val="22"/>
          <w:szCs w:val="22"/>
          <w:lang w:val="fr-FR"/>
        </w:rPr>
        <w:t xml:space="preserve"> </w:t>
      </w:r>
      <w:r w:rsidRPr="000D782D">
        <w:rPr>
          <w:rFonts w:ascii="Calibri" w:hAnsi="Calibri" w:cs="Calibri"/>
          <w:sz w:val="22"/>
          <w:szCs w:val="22"/>
          <w:lang w:val="fr-FR"/>
        </w:rPr>
        <w:t>porté(s)</w:t>
      </w:r>
      <w:r w:rsidRPr="000D782D">
        <w:rPr>
          <w:rFonts w:ascii="Calibri" w:hAnsi="Calibri" w:cs="Calibri"/>
          <w:spacing w:val="-6"/>
          <w:sz w:val="22"/>
          <w:szCs w:val="22"/>
          <w:lang w:val="fr-FR"/>
        </w:rPr>
        <w:t xml:space="preserve"> </w:t>
      </w:r>
      <w:r w:rsidRPr="000D782D">
        <w:rPr>
          <w:rFonts w:ascii="Calibri" w:hAnsi="Calibri" w:cs="Calibri"/>
          <w:sz w:val="22"/>
          <w:szCs w:val="22"/>
          <w:lang w:val="fr-FR"/>
        </w:rPr>
        <w:t>sur</w:t>
      </w:r>
      <w:r w:rsidRPr="000D782D">
        <w:rPr>
          <w:rFonts w:ascii="Calibri" w:hAnsi="Calibri" w:cs="Calibri"/>
          <w:spacing w:val="-4"/>
          <w:sz w:val="22"/>
          <w:szCs w:val="22"/>
          <w:lang w:val="fr-FR"/>
        </w:rPr>
        <w:t xml:space="preserve"> </w:t>
      </w:r>
      <w:r w:rsidRPr="000D782D">
        <w:rPr>
          <w:rFonts w:ascii="Calibri" w:hAnsi="Calibri" w:cs="Calibri"/>
          <w:sz w:val="22"/>
          <w:szCs w:val="22"/>
          <w:lang w:val="fr-FR"/>
        </w:rPr>
        <w:t>une</w:t>
      </w:r>
      <w:r w:rsidRPr="000D782D">
        <w:rPr>
          <w:rFonts w:ascii="Calibri" w:hAnsi="Calibri" w:cs="Calibri"/>
          <w:spacing w:val="-4"/>
          <w:sz w:val="22"/>
          <w:szCs w:val="22"/>
          <w:lang w:val="fr-FR"/>
        </w:rPr>
        <w:t xml:space="preserve"> </w:t>
      </w:r>
      <w:r w:rsidRPr="000D782D">
        <w:rPr>
          <w:rFonts w:ascii="Calibri" w:hAnsi="Calibri" w:cs="Calibri"/>
          <w:sz w:val="22"/>
          <w:szCs w:val="22"/>
          <w:lang w:val="fr-FR"/>
        </w:rPr>
        <w:t>main</w:t>
      </w:r>
      <w:r w:rsidRPr="000D782D">
        <w:rPr>
          <w:rFonts w:ascii="Calibri" w:hAnsi="Calibri" w:cs="Calibri"/>
          <w:spacing w:val="-3"/>
          <w:sz w:val="22"/>
          <w:szCs w:val="22"/>
          <w:lang w:val="fr-FR"/>
        </w:rPr>
        <w:t xml:space="preserve"> </w:t>
      </w:r>
      <w:r w:rsidRPr="000D782D">
        <w:rPr>
          <w:rFonts w:ascii="Calibri" w:hAnsi="Calibri" w:cs="Calibri"/>
          <w:sz w:val="22"/>
          <w:szCs w:val="22"/>
          <w:lang w:val="fr-FR"/>
        </w:rPr>
        <w:t>(ou</w:t>
      </w:r>
      <w:r w:rsidRPr="000D782D">
        <w:rPr>
          <w:rFonts w:ascii="Calibri" w:hAnsi="Calibri" w:cs="Calibri"/>
          <w:spacing w:val="-4"/>
          <w:sz w:val="22"/>
          <w:szCs w:val="22"/>
          <w:lang w:val="fr-FR"/>
        </w:rPr>
        <w:t xml:space="preserve"> </w:t>
      </w:r>
      <w:r w:rsidRPr="000D782D">
        <w:rPr>
          <w:rFonts w:ascii="Calibri" w:hAnsi="Calibri" w:cs="Calibri"/>
          <w:sz w:val="22"/>
          <w:szCs w:val="22"/>
          <w:lang w:val="fr-FR"/>
        </w:rPr>
        <w:t>mains)</w:t>
      </w:r>
      <w:r w:rsidRPr="000D782D">
        <w:rPr>
          <w:rFonts w:ascii="Calibri" w:hAnsi="Calibri" w:cs="Calibri"/>
          <w:spacing w:val="-5"/>
          <w:sz w:val="22"/>
          <w:szCs w:val="22"/>
          <w:lang w:val="fr-FR"/>
        </w:rPr>
        <w:t xml:space="preserve"> </w:t>
      </w:r>
      <w:r w:rsidRPr="000D782D">
        <w:rPr>
          <w:rFonts w:ascii="Calibri" w:hAnsi="Calibri" w:cs="Calibri"/>
          <w:sz w:val="22"/>
          <w:szCs w:val="22"/>
          <w:lang w:val="fr-FR"/>
        </w:rPr>
        <w:t>tenant</w:t>
      </w:r>
      <w:r w:rsidRPr="000D782D">
        <w:rPr>
          <w:rFonts w:ascii="Calibri" w:hAnsi="Calibri" w:cs="Calibri"/>
          <w:spacing w:val="-4"/>
          <w:sz w:val="22"/>
          <w:szCs w:val="22"/>
          <w:lang w:val="fr-FR"/>
        </w:rPr>
        <w:t xml:space="preserve"> </w:t>
      </w:r>
      <w:r w:rsidRPr="000D782D">
        <w:rPr>
          <w:rFonts w:ascii="Calibri" w:hAnsi="Calibri" w:cs="Calibri"/>
          <w:sz w:val="22"/>
          <w:szCs w:val="22"/>
          <w:lang w:val="fr-FR"/>
        </w:rPr>
        <w:t>la</w:t>
      </w:r>
      <w:r w:rsidRPr="000D782D">
        <w:rPr>
          <w:rFonts w:ascii="Calibri" w:hAnsi="Calibri" w:cs="Calibri"/>
          <w:spacing w:val="-6"/>
          <w:sz w:val="22"/>
          <w:szCs w:val="22"/>
          <w:lang w:val="fr-FR"/>
        </w:rPr>
        <w:t xml:space="preserve"> </w:t>
      </w:r>
      <w:r w:rsidRPr="000D782D">
        <w:rPr>
          <w:rFonts w:ascii="Calibri" w:hAnsi="Calibri" w:cs="Calibri"/>
          <w:sz w:val="22"/>
          <w:szCs w:val="22"/>
          <w:lang w:val="fr-FR"/>
        </w:rPr>
        <w:t>batte.</w:t>
      </w:r>
    </w:p>
    <w:p w14:paraId="03BF0877" w14:textId="77777777" w:rsidR="00FC6A3F" w:rsidRPr="000D782D" w:rsidRDefault="00FC6A3F" w:rsidP="00F061B6">
      <w:pPr>
        <w:keepLines/>
        <w:tabs>
          <w:tab w:val="left" w:pos="1180"/>
          <w:tab w:val="left" w:pos="1181"/>
        </w:tabs>
        <w:spacing w:after="120"/>
        <w:ind w:left="851" w:right="516" w:hanging="142"/>
        <w:rPr>
          <w:rFonts w:ascii="Calibri" w:hAnsi="Calibri" w:cs="Calibri"/>
          <w:sz w:val="22"/>
          <w:szCs w:val="22"/>
          <w:lang w:val="fr-FR"/>
        </w:rPr>
      </w:pPr>
      <w:r w:rsidRPr="000D782D">
        <w:rPr>
          <w:rFonts w:ascii="Calibri" w:hAnsi="Calibri" w:cs="Calibri"/>
          <w:sz w:val="22"/>
          <w:szCs w:val="22"/>
          <w:lang w:val="fr-FR"/>
        </w:rPr>
        <w:t>- la main (ou mains) tenant la batte, si le batteur ne porte pas de gant de cette main (ou ces mains).</w:t>
      </w:r>
    </w:p>
    <w:p w14:paraId="52B45D26" w14:textId="7EFBA8C5" w:rsidR="00FC6A3F" w:rsidRPr="000D782D" w:rsidRDefault="00FC6A3F" w:rsidP="00566F8F">
      <w:pPr>
        <w:pStyle w:val="BodyText"/>
        <w:keepLines/>
        <w:spacing w:after="120"/>
        <w:ind w:left="102" w:right="78"/>
        <w:rPr>
          <w:rFonts w:ascii="Calibri" w:hAnsi="Calibri" w:cs="Calibri"/>
          <w:sz w:val="22"/>
          <w:szCs w:val="22"/>
          <w:lang w:val="fr-FR"/>
        </w:rPr>
      </w:pPr>
      <w:r w:rsidRPr="000D782D">
        <w:rPr>
          <w:rFonts w:ascii="Calibri" w:hAnsi="Calibri" w:cs="Calibri"/>
          <w:b/>
          <w:sz w:val="22"/>
          <w:szCs w:val="22"/>
          <w:lang w:val="fr-FR"/>
        </w:rPr>
        <w:t>A.2.6 Tenu à la main du batteur</w:t>
      </w:r>
      <w:r w:rsidRPr="000D782D">
        <w:rPr>
          <w:rFonts w:ascii="Calibri" w:hAnsi="Calibri" w:cs="Calibri"/>
          <w:sz w:val="22"/>
          <w:szCs w:val="22"/>
          <w:lang w:val="fr-FR"/>
        </w:rPr>
        <w:t xml:space="preserve"> Le contact entre la main d’un batteur, ou un gant porté sur la main, et toute partie de la batte représentent la batte tenue dans cette main.</w:t>
      </w:r>
    </w:p>
    <w:p w14:paraId="6C66632D" w14:textId="77777777" w:rsidR="00FC6A3F" w:rsidRPr="000D782D" w:rsidRDefault="00FC6A3F" w:rsidP="00FC6A3F">
      <w:pPr>
        <w:pStyle w:val="BodyText"/>
        <w:keepLines/>
        <w:ind w:left="100" w:right="78"/>
        <w:rPr>
          <w:rFonts w:ascii="Calibri" w:hAnsi="Calibri" w:cs="Calibri"/>
          <w:sz w:val="22"/>
          <w:szCs w:val="22"/>
          <w:lang w:val="fr-FR"/>
        </w:rPr>
      </w:pPr>
    </w:p>
    <w:p w14:paraId="2EF7B687" w14:textId="4ECF2E75" w:rsidR="00FC6A3F" w:rsidRPr="000D782D" w:rsidRDefault="00FC6A3F" w:rsidP="00FC6A3F">
      <w:pPr>
        <w:keepNext/>
        <w:keepLines/>
        <w:ind w:left="100" w:right="78"/>
        <w:rPr>
          <w:rFonts w:ascii="Calibri" w:hAnsi="Calibri" w:cs="Calibri"/>
          <w:b/>
          <w:sz w:val="22"/>
          <w:szCs w:val="22"/>
          <w:lang w:val="fr-FR"/>
        </w:rPr>
      </w:pPr>
      <w:r w:rsidRPr="000D782D">
        <w:rPr>
          <w:rFonts w:ascii="Calibri" w:hAnsi="Calibri" w:cs="Calibri"/>
          <w:b/>
          <w:sz w:val="22"/>
          <w:szCs w:val="22"/>
          <w:lang w:val="fr-FR"/>
        </w:rPr>
        <w:lastRenderedPageBreak/>
        <w:t>A.3. Le Terrain</w:t>
      </w:r>
    </w:p>
    <w:p w14:paraId="70221236" w14:textId="77777777" w:rsidR="00FC6A3F" w:rsidRPr="000D782D" w:rsidRDefault="00FC6A3F" w:rsidP="00F061B6">
      <w:pPr>
        <w:keepLines/>
        <w:spacing w:after="120"/>
        <w:ind w:left="102" w:right="79"/>
        <w:rPr>
          <w:rFonts w:ascii="Calibri" w:hAnsi="Calibri" w:cs="Calibri"/>
          <w:sz w:val="22"/>
          <w:szCs w:val="22"/>
          <w:lang w:val="fr-FR"/>
        </w:rPr>
      </w:pPr>
      <w:r w:rsidRPr="000D782D">
        <w:rPr>
          <w:rFonts w:ascii="Calibri" w:hAnsi="Calibri" w:cs="Calibri"/>
          <w:b/>
          <w:sz w:val="22"/>
          <w:szCs w:val="22"/>
          <w:lang w:val="fr-FR"/>
        </w:rPr>
        <w:t xml:space="preserve">A.3.1 Le terrain de jeu </w:t>
      </w:r>
      <w:r w:rsidRPr="000D782D">
        <w:rPr>
          <w:rFonts w:ascii="Calibri" w:hAnsi="Calibri" w:cs="Calibri"/>
          <w:sz w:val="22"/>
          <w:szCs w:val="22"/>
          <w:lang w:val="fr-FR"/>
        </w:rPr>
        <w:t>est la surface comprise à l’intérieur de la touche.</w:t>
      </w:r>
    </w:p>
    <w:p w14:paraId="66219228" w14:textId="77777777" w:rsidR="00FC6A3F" w:rsidRPr="000D782D" w:rsidRDefault="00FC6A3F" w:rsidP="00F061B6">
      <w:pPr>
        <w:keepLines/>
        <w:spacing w:after="120"/>
        <w:ind w:left="102" w:right="79"/>
        <w:rPr>
          <w:rFonts w:ascii="Calibri" w:hAnsi="Calibri" w:cs="Calibri"/>
          <w:sz w:val="22"/>
          <w:szCs w:val="22"/>
          <w:lang w:val="fr-FR"/>
        </w:rPr>
      </w:pPr>
      <w:r w:rsidRPr="000D782D">
        <w:rPr>
          <w:rFonts w:ascii="Calibri" w:hAnsi="Calibri" w:cs="Calibri"/>
          <w:b/>
          <w:sz w:val="22"/>
          <w:szCs w:val="22"/>
          <w:lang w:val="fr-FR"/>
        </w:rPr>
        <w:t xml:space="preserve">A.3.2 Le carré </w:t>
      </w:r>
      <w:r w:rsidRPr="000D782D">
        <w:rPr>
          <w:rFonts w:ascii="Calibri" w:hAnsi="Calibri" w:cs="Calibri"/>
          <w:sz w:val="22"/>
          <w:szCs w:val="22"/>
          <w:lang w:val="fr-FR"/>
        </w:rPr>
        <w:t>est une zone du terrain spécialement préparée dans laquelle la piste est située.</w:t>
      </w:r>
    </w:p>
    <w:p w14:paraId="30F10224" w14:textId="77777777" w:rsidR="00FC6A3F" w:rsidRPr="000D782D" w:rsidRDefault="00FC6A3F" w:rsidP="00F061B6">
      <w:pPr>
        <w:pStyle w:val="BodyText"/>
        <w:keepLines/>
        <w:spacing w:after="120"/>
        <w:ind w:left="102" w:right="79"/>
        <w:rPr>
          <w:rFonts w:ascii="Calibri" w:hAnsi="Calibri" w:cs="Calibri"/>
          <w:sz w:val="22"/>
          <w:szCs w:val="22"/>
          <w:lang w:val="fr-FR"/>
        </w:rPr>
      </w:pPr>
      <w:r w:rsidRPr="000D782D">
        <w:rPr>
          <w:rFonts w:ascii="Calibri" w:hAnsi="Calibri" w:cs="Calibri"/>
          <w:b/>
          <w:sz w:val="22"/>
          <w:szCs w:val="22"/>
          <w:lang w:val="fr-FR"/>
        </w:rPr>
        <w:t xml:space="preserve">A.3.3 L’aire du jeu </w:t>
      </w:r>
      <w:r w:rsidRPr="000D782D">
        <w:rPr>
          <w:rFonts w:ascii="Calibri" w:hAnsi="Calibri" w:cs="Calibri"/>
          <w:sz w:val="22"/>
          <w:szCs w:val="22"/>
          <w:lang w:val="fr-FR"/>
        </w:rPr>
        <w:t>est la partie du terrain de jeu entre le carré et la touche.</w:t>
      </w:r>
    </w:p>
    <w:p w14:paraId="28EBF15A" w14:textId="77777777" w:rsidR="00FC6A3F" w:rsidRPr="000D782D" w:rsidRDefault="00FC6A3F" w:rsidP="00FC6A3F">
      <w:pPr>
        <w:pStyle w:val="BodyText"/>
        <w:keepLines/>
        <w:ind w:left="100" w:right="78"/>
        <w:rPr>
          <w:rFonts w:ascii="Calibri" w:hAnsi="Calibri" w:cs="Calibri"/>
          <w:i/>
          <w:sz w:val="22"/>
          <w:szCs w:val="22"/>
          <w:lang w:val="fr-FR"/>
        </w:rPr>
      </w:pPr>
    </w:p>
    <w:p w14:paraId="7E96CE1A" w14:textId="77777777" w:rsidR="00FC6A3F" w:rsidRPr="000D782D" w:rsidRDefault="00FC6A3F" w:rsidP="00FC6A3F">
      <w:pPr>
        <w:keepNext/>
        <w:keepLines/>
        <w:ind w:left="142" w:right="352"/>
        <w:rPr>
          <w:rFonts w:ascii="Calibri" w:hAnsi="Calibri" w:cs="Calibri"/>
          <w:b/>
          <w:sz w:val="22"/>
          <w:szCs w:val="22"/>
          <w:lang w:val="fr-FR"/>
        </w:rPr>
      </w:pPr>
      <w:r w:rsidRPr="000D782D">
        <w:rPr>
          <w:rFonts w:ascii="Calibri" w:hAnsi="Calibri" w:cs="Calibri"/>
          <w:b/>
          <w:sz w:val="22"/>
          <w:szCs w:val="22"/>
          <w:lang w:val="fr-FR"/>
        </w:rPr>
        <w:t>A.4</w:t>
      </w:r>
      <w:r w:rsidR="003518E2" w:rsidRPr="000D782D">
        <w:rPr>
          <w:rFonts w:ascii="Calibri" w:hAnsi="Calibri" w:cs="Calibri"/>
          <w:b/>
          <w:sz w:val="22"/>
          <w:szCs w:val="22"/>
          <w:lang w:val="fr-FR"/>
        </w:rPr>
        <w:t>.</w:t>
      </w:r>
      <w:r w:rsidRPr="000D782D">
        <w:rPr>
          <w:rFonts w:ascii="Calibri" w:hAnsi="Calibri" w:cs="Calibri"/>
          <w:b/>
          <w:sz w:val="22"/>
          <w:szCs w:val="22"/>
          <w:lang w:val="fr-FR"/>
        </w:rPr>
        <w:t xml:space="preserve"> Positionnement</w:t>
      </w:r>
    </w:p>
    <w:p w14:paraId="7A6DB56D" w14:textId="77777777" w:rsidR="00FC6A3F" w:rsidRPr="000D782D" w:rsidRDefault="00FC6A3F" w:rsidP="00F061B6">
      <w:pPr>
        <w:keepLines/>
        <w:spacing w:after="120"/>
        <w:ind w:left="102" w:right="79"/>
        <w:rPr>
          <w:rFonts w:ascii="Calibri" w:hAnsi="Calibri" w:cs="Calibri"/>
          <w:sz w:val="22"/>
          <w:szCs w:val="22"/>
          <w:lang w:val="fr-FR"/>
        </w:rPr>
      </w:pPr>
      <w:r w:rsidRPr="000D782D">
        <w:rPr>
          <w:rFonts w:ascii="Calibri" w:hAnsi="Calibri" w:cs="Calibri"/>
          <w:b/>
          <w:sz w:val="22"/>
          <w:szCs w:val="22"/>
          <w:lang w:val="fr-FR"/>
        </w:rPr>
        <w:t xml:space="preserve">A.4.1 Derrière la ligne de pied </w:t>
      </w:r>
      <w:r w:rsidRPr="000D782D">
        <w:rPr>
          <w:rFonts w:ascii="Calibri" w:hAnsi="Calibri" w:cs="Calibri"/>
          <w:sz w:val="22"/>
          <w:szCs w:val="22"/>
          <w:lang w:val="fr-FR"/>
        </w:rPr>
        <w:t xml:space="preserve">à un bout de la piste est la zone du terrain de jeu, y compris tout marquage, objets et personnes qui s’y trouvent, qui est située du côté de la ligne de pied qui ne comprend pas les lignes à l’autre bout de la piste. </w:t>
      </w:r>
      <w:r w:rsidRPr="000D782D">
        <w:rPr>
          <w:rFonts w:ascii="Calibri" w:hAnsi="Calibri" w:cs="Calibri"/>
          <w:b/>
          <w:sz w:val="22"/>
          <w:szCs w:val="22"/>
          <w:lang w:val="fr-FR"/>
        </w:rPr>
        <w:t>Derrière</w:t>
      </w:r>
      <w:r w:rsidRPr="000D782D">
        <w:rPr>
          <w:rFonts w:ascii="Calibri" w:hAnsi="Calibri" w:cs="Calibri"/>
          <w:sz w:val="22"/>
          <w:szCs w:val="22"/>
          <w:lang w:val="fr-FR"/>
        </w:rPr>
        <w:t>, par rapport à tout autre marquage, objet ou personne, suit le même principe. Voir le diagramme en A.13.</w:t>
      </w:r>
      <w:r w:rsidRPr="000D782D">
        <w:rPr>
          <w:rFonts w:ascii="Calibri" w:hAnsi="Calibri" w:cs="Calibri"/>
          <w:b/>
          <w:sz w:val="22"/>
          <w:szCs w:val="22"/>
          <w:lang w:val="fr-FR"/>
        </w:rPr>
        <w:t xml:space="preserve"> </w:t>
      </w:r>
    </w:p>
    <w:p w14:paraId="5DD60BB6" w14:textId="77777777" w:rsidR="00FC6A3F" w:rsidRPr="000D782D" w:rsidRDefault="00FC6A3F" w:rsidP="00F061B6">
      <w:pPr>
        <w:keepLines/>
        <w:spacing w:after="120"/>
        <w:ind w:left="102" w:right="79"/>
        <w:rPr>
          <w:rFonts w:ascii="Calibri" w:hAnsi="Calibri" w:cs="Calibri"/>
          <w:b/>
          <w:sz w:val="22"/>
          <w:szCs w:val="22"/>
          <w:lang w:val="fr-FR"/>
        </w:rPr>
      </w:pPr>
      <w:r w:rsidRPr="000D782D">
        <w:rPr>
          <w:rFonts w:ascii="Calibri" w:hAnsi="Calibri" w:cs="Calibri"/>
          <w:b/>
          <w:sz w:val="22"/>
          <w:szCs w:val="22"/>
          <w:lang w:val="fr-FR"/>
        </w:rPr>
        <w:t xml:space="preserve">A.4.2 Devant la ligne de pied </w:t>
      </w:r>
      <w:r w:rsidRPr="000D782D">
        <w:rPr>
          <w:rFonts w:ascii="Calibri" w:hAnsi="Calibri" w:cs="Calibri"/>
          <w:sz w:val="22"/>
          <w:szCs w:val="22"/>
          <w:lang w:val="fr-FR"/>
        </w:rPr>
        <w:t xml:space="preserve">à un bout de la piste est la zone du terrain de jeu, y compris tout marquage, objets et personnes qui s’y trouvent, qui est située du côté de la ligne de pied qui comprend les lignes à l’autre bout de la piste. </w:t>
      </w:r>
      <w:r w:rsidRPr="000D782D">
        <w:rPr>
          <w:rFonts w:ascii="Calibri" w:hAnsi="Calibri" w:cs="Calibri"/>
          <w:b/>
          <w:sz w:val="22"/>
          <w:szCs w:val="22"/>
          <w:lang w:val="fr-FR"/>
        </w:rPr>
        <w:t>Devant</w:t>
      </w:r>
      <w:r w:rsidRPr="000D782D">
        <w:rPr>
          <w:rFonts w:ascii="Calibri" w:hAnsi="Calibri" w:cs="Calibri"/>
          <w:sz w:val="22"/>
          <w:szCs w:val="22"/>
          <w:lang w:val="fr-FR"/>
        </w:rPr>
        <w:t>, par rapport à tout autre marquage, objet ou personne, suit le même principe. Voir le diagramme en A.13.</w:t>
      </w:r>
    </w:p>
    <w:p w14:paraId="778C1B5B" w14:textId="77777777" w:rsidR="00FC6A3F" w:rsidRPr="000D782D" w:rsidRDefault="00FC6A3F" w:rsidP="00F061B6">
      <w:pPr>
        <w:keepLines/>
        <w:spacing w:after="120"/>
        <w:ind w:left="102" w:right="79"/>
        <w:rPr>
          <w:rFonts w:ascii="Calibri" w:hAnsi="Calibri" w:cs="Calibri"/>
          <w:sz w:val="22"/>
          <w:szCs w:val="22"/>
          <w:lang w:val="fr-FR"/>
        </w:rPr>
      </w:pPr>
      <w:r w:rsidRPr="000D782D">
        <w:rPr>
          <w:rFonts w:ascii="Calibri" w:hAnsi="Calibri" w:cs="Calibri"/>
          <w:b/>
          <w:sz w:val="22"/>
          <w:szCs w:val="22"/>
          <w:lang w:val="fr-FR"/>
        </w:rPr>
        <w:t>A.4.3 Le côté frappeur</w:t>
      </w:r>
      <w:r w:rsidRPr="000D782D">
        <w:rPr>
          <w:rFonts w:ascii="Calibri" w:hAnsi="Calibri" w:cs="Calibri"/>
          <w:sz w:val="22"/>
          <w:szCs w:val="22"/>
          <w:lang w:val="fr-FR"/>
        </w:rPr>
        <w:t xml:space="preserve"> est l’endroit où se tient le frappeur pour recevoir un service du lanceur, uniquement dans la mesure où il identifie, indépendamment de tout changement de position du frappeur, un bout de la piste.</w:t>
      </w:r>
    </w:p>
    <w:p w14:paraId="550274E2" w14:textId="77777777" w:rsidR="00FC6A3F" w:rsidRPr="000D782D" w:rsidRDefault="00FC6A3F" w:rsidP="00F061B6">
      <w:pPr>
        <w:keepLines/>
        <w:spacing w:after="120"/>
        <w:ind w:left="102" w:right="79"/>
        <w:rPr>
          <w:rFonts w:ascii="Calibri" w:hAnsi="Calibri" w:cs="Calibri"/>
          <w:sz w:val="22"/>
          <w:szCs w:val="22"/>
          <w:lang w:val="fr-FR"/>
        </w:rPr>
      </w:pPr>
      <w:r w:rsidRPr="000D782D">
        <w:rPr>
          <w:rFonts w:ascii="Calibri" w:hAnsi="Calibri" w:cs="Calibri"/>
          <w:b/>
          <w:sz w:val="22"/>
          <w:szCs w:val="22"/>
          <w:lang w:val="fr-FR"/>
        </w:rPr>
        <w:t xml:space="preserve">A.4.4 Le côté lanceur </w:t>
      </w:r>
      <w:r w:rsidRPr="000D782D">
        <w:rPr>
          <w:rFonts w:ascii="Calibri" w:hAnsi="Calibri" w:cs="Calibri"/>
          <w:sz w:val="22"/>
          <w:szCs w:val="22"/>
          <w:lang w:val="fr-FR"/>
        </w:rPr>
        <w:t>est le bout de la piste d’où le lanceur sert la balle. Il se trouve à l’autre bout de la piste du côté frappeur et signale le bout de la piste qui n’est pas le côté frappeur décrit en A.4.3.</w:t>
      </w:r>
      <w:r w:rsidRPr="000D782D">
        <w:rPr>
          <w:rFonts w:ascii="Calibri" w:hAnsi="Calibri" w:cs="Calibri"/>
          <w:b/>
          <w:sz w:val="22"/>
          <w:szCs w:val="22"/>
          <w:lang w:val="fr-FR"/>
        </w:rPr>
        <w:t xml:space="preserve"> </w:t>
      </w:r>
    </w:p>
    <w:p w14:paraId="5A4AE1A2" w14:textId="77777777" w:rsidR="00FC6A3F" w:rsidRPr="000D782D" w:rsidRDefault="00FC6A3F" w:rsidP="00F061B6">
      <w:pPr>
        <w:keepLines/>
        <w:spacing w:after="120"/>
        <w:ind w:left="102" w:right="79"/>
        <w:rPr>
          <w:rFonts w:ascii="Calibri" w:hAnsi="Calibri" w:cs="Calibri"/>
          <w:sz w:val="22"/>
          <w:szCs w:val="22"/>
          <w:lang w:val="fr-FR"/>
        </w:rPr>
      </w:pPr>
      <w:r w:rsidRPr="000D782D">
        <w:rPr>
          <w:rFonts w:ascii="Calibri" w:hAnsi="Calibri" w:cs="Calibri"/>
          <w:b/>
          <w:sz w:val="22"/>
          <w:szCs w:val="22"/>
          <w:lang w:val="fr-FR"/>
        </w:rPr>
        <w:t xml:space="preserve">A.4.5 Le côté gardien de guichet </w:t>
      </w:r>
      <w:r w:rsidRPr="000D782D">
        <w:rPr>
          <w:rFonts w:ascii="Calibri" w:hAnsi="Calibri" w:cs="Calibri"/>
          <w:sz w:val="22"/>
          <w:szCs w:val="22"/>
          <w:lang w:val="fr-FR"/>
        </w:rPr>
        <w:t>est le même que le côté frappeur, décrit en A.4.3.</w:t>
      </w:r>
    </w:p>
    <w:p w14:paraId="05BEF466" w14:textId="61C7AAB1" w:rsidR="00FC6A3F" w:rsidRPr="000D782D" w:rsidRDefault="00FC6A3F" w:rsidP="00566F8F">
      <w:pPr>
        <w:keepLines/>
        <w:spacing w:after="120"/>
        <w:ind w:left="102" w:right="79"/>
        <w:rPr>
          <w:rFonts w:ascii="Calibri" w:hAnsi="Calibri" w:cs="Calibri"/>
          <w:sz w:val="22"/>
          <w:szCs w:val="22"/>
          <w:lang w:val="fr-FR"/>
        </w:rPr>
      </w:pPr>
      <w:r w:rsidRPr="000D782D">
        <w:rPr>
          <w:rFonts w:ascii="Calibri" w:hAnsi="Calibri" w:cs="Calibri"/>
          <w:b/>
          <w:sz w:val="22"/>
          <w:szCs w:val="22"/>
          <w:lang w:val="fr-FR"/>
        </w:rPr>
        <w:t xml:space="preserve">A.4.6 Devant la ligne du guichet du frappeur </w:t>
      </w:r>
      <w:r w:rsidRPr="000D782D">
        <w:rPr>
          <w:rFonts w:ascii="Calibri" w:hAnsi="Calibri" w:cs="Calibri"/>
          <w:sz w:val="22"/>
          <w:szCs w:val="22"/>
          <w:lang w:val="fr-FR"/>
        </w:rPr>
        <w:t xml:space="preserve">est la surface du jeu </w:t>
      </w:r>
      <w:r w:rsidR="00566F8F" w:rsidRPr="000D782D">
        <w:rPr>
          <w:rFonts w:ascii="Calibri" w:hAnsi="Calibri" w:cs="Calibri"/>
          <w:sz w:val="22"/>
          <w:szCs w:val="22"/>
          <w:lang w:val="fr-FR"/>
        </w:rPr>
        <w:t>devant la ligne imaginaire formée par le devant des piquets</w:t>
      </w:r>
      <w:r w:rsidRPr="000D782D">
        <w:rPr>
          <w:rFonts w:ascii="Calibri" w:hAnsi="Calibri" w:cs="Calibri"/>
          <w:sz w:val="22"/>
          <w:szCs w:val="22"/>
          <w:lang w:val="fr-FR"/>
        </w:rPr>
        <w:t xml:space="preserve"> côté frappeur. Cette ligne est considérée comme s’étendant jusqu’à la touche des deux côtés. Voir A.4.2.</w:t>
      </w:r>
    </w:p>
    <w:p w14:paraId="09B299CA" w14:textId="43EC25E3" w:rsidR="00FC6A3F" w:rsidRPr="000D782D" w:rsidRDefault="00FC6A3F" w:rsidP="00F061B6">
      <w:pPr>
        <w:keepLines/>
        <w:spacing w:after="120"/>
        <w:ind w:left="102" w:right="79"/>
        <w:rPr>
          <w:rFonts w:ascii="Calibri" w:hAnsi="Calibri" w:cs="Calibri"/>
          <w:sz w:val="22"/>
          <w:szCs w:val="22"/>
          <w:lang w:val="fr-FR"/>
        </w:rPr>
      </w:pPr>
      <w:r w:rsidRPr="000D782D">
        <w:rPr>
          <w:rFonts w:ascii="Calibri" w:hAnsi="Calibri" w:cs="Calibri"/>
          <w:b/>
          <w:sz w:val="22"/>
          <w:szCs w:val="22"/>
          <w:lang w:val="fr-FR"/>
        </w:rPr>
        <w:t xml:space="preserve">A.4.7 Derrière le guichet </w:t>
      </w:r>
      <w:r w:rsidRPr="000D782D">
        <w:rPr>
          <w:rFonts w:ascii="Calibri" w:hAnsi="Calibri" w:cs="Calibri"/>
          <w:sz w:val="22"/>
          <w:szCs w:val="22"/>
          <w:lang w:val="fr-FR"/>
        </w:rPr>
        <w:t xml:space="preserve">est la surface de jeu derrière la ligne imaginaire </w:t>
      </w:r>
      <w:r w:rsidR="00566F8F" w:rsidRPr="000D782D">
        <w:rPr>
          <w:rFonts w:ascii="Calibri" w:hAnsi="Calibri" w:cs="Calibri"/>
          <w:sz w:val="22"/>
          <w:szCs w:val="22"/>
          <w:lang w:val="fr-FR"/>
        </w:rPr>
        <w:t xml:space="preserve">formée par l’arrière des piquets </w:t>
      </w:r>
      <w:r w:rsidRPr="000D782D">
        <w:rPr>
          <w:rFonts w:ascii="Calibri" w:hAnsi="Calibri" w:cs="Calibri"/>
          <w:sz w:val="22"/>
          <w:szCs w:val="22"/>
          <w:lang w:val="fr-FR"/>
        </w:rPr>
        <w:t>à chaque bout de la piste. Cette ligne est considérée comme s’étendant jusqu’à la touche des deux côtés. Voir A.4.1.</w:t>
      </w:r>
    </w:p>
    <w:p w14:paraId="23C29EB8" w14:textId="77777777" w:rsidR="00FC6A3F" w:rsidRPr="000D782D" w:rsidRDefault="00FC6A3F" w:rsidP="00F061B6">
      <w:pPr>
        <w:keepLines/>
        <w:spacing w:after="120"/>
        <w:ind w:left="102" w:right="79"/>
        <w:rPr>
          <w:rFonts w:ascii="Calibri" w:hAnsi="Calibri" w:cs="Calibri"/>
          <w:sz w:val="22"/>
          <w:szCs w:val="22"/>
          <w:lang w:val="fr-FR"/>
        </w:rPr>
      </w:pPr>
      <w:r w:rsidRPr="000D782D">
        <w:rPr>
          <w:rFonts w:ascii="Calibri" w:hAnsi="Calibri" w:cs="Calibri"/>
          <w:b/>
          <w:sz w:val="22"/>
          <w:szCs w:val="22"/>
          <w:lang w:val="fr-FR"/>
        </w:rPr>
        <w:t xml:space="preserve">A.4.8 Derrière le gardien de guichet </w:t>
      </w:r>
      <w:r w:rsidRPr="000D782D">
        <w:rPr>
          <w:rFonts w:ascii="Calibri" w:hAnsi="Calibri" w:cs="Calibri"/>
          <w:sz w:val="22"/>
          <w:szCs w:val="22"/>
          <w:lang w:val="fr-FR"/>
        </w:rPr>
        <w:t>est derrière le guichet côté frappeur, tel que défini ci-dessus, mais aligné avec les deux guichets et plus éloigné du guichet que le gardien de guichet.</w:t>
      </w:r>
    </w:p>
    <w:p w14:paraId="7C4FC57E" w14:textId="77777777" w:rsidR="00FC6A3F" w:rsidRPr="000D782D" w:rsidRDefault="00FC6A3F" w:rsidP="00F061B6">
      <w:pPr>
        <w:keepLines/>
        <w:spacing w:after="120"/>
        <w:ind w:left="102" w:right="79"/>
        <w:rPr>
          <w:rFonts w:ascii="Calibri" w:hAnsi="Calibri" w:cs="Calibri"/>
          <w:sz w:val="22"/>
          <w:szCs w:val="22"/>
          <w:lang w:val="fr-FR"/>
        </w:rPr>
      </w:pPr>
      <w:r w:rsidRPr="000D782D">
        <w:rPr>
          <w:rFonts w:ascii="Calibri" w:hAnsi="Calibri" w:cs="Calibri"/>
          <w:b/>
          <w:sz w:val="22"/>
          <w:szCs w:val="22"/>
          <w:lang w:val="fr-FR"/>
        </w:rPr>
        <w:t xml:space="preserve">A.4.9 Côté ouvert </w:t>
      </w:r>
      <w:r w:rsidRPr="000D782D">
        <w:rPr>
          <w:rFonts w:ascii="Calibri" w:hAnsi="Calibri" w:cs="Calibri"/>
          <w:sz w:val="22"/>
          <w:szCs w:val="22"/>
          <w:lang w:val="fr-FR"/>
        </w:rPr>
        <w:t>(</w:t>
      </w:r>
      <w:r w:rsidRPr="000D782D">
        <w:rPr>
          <w:rFonts w:ascii="Calibri" w:hAnsi="Calibri" w:cs="Calibri"/>
          <w:i/>
          <w:sz w:val="22"/>
          <w:szCs w:val="22"/>
          <w:lang w:val="fr-FR"/>
        </w:rPr>
        <w:t xml:space="preserve">off </w:t>
      </w:r>
      <w:proofErr w:type="spellStart"/>
      <w:r w:rsidRPr="000D782D">
        <w:rPr>
          <w:rFonts w:ascii="Calibri" w:hAnsi="Calibri" w:cs="Calibri"/>
          <w:i/>
          <w:sz w:val="22"/>
          <w:szCs w:val="22"/>
          <w:lang w:val="fr-FR"/>
        </w:rPr>
        <w:t>side</w:t>
      </w:r>
      <w:proofErr w:type="spellEnd"/>
      <w:r w:rsidRPr="000D782D">
        <w:rPr>
          <w:rFonts w:ascii="Calibri" w:hAnsi="Calibri" w:cs="Calibri"/>
          <w:sz w:val="22"/>
          <w:szCs w:val="22"/>
          <w:lang w:val="fr-FR"/>
        </w:rPr>
        <w:t xml:space="preserve">) / </w:t>
      </w:r>
      <w:r w:rsidRPr="000D782D">
        <w:rPr>
          <w:rFonts w:ascii="Calibri" w:hAnsi="Calibri" w:cs="Calibri"/>
          <w:b/>
          <w:sz w:val="22"/>
          <w:szCs w:val="22"/>
          <w:lang w:val="fr-FR"/>
        </w:rPr>
        <w:t xml:space="preserve">côté fermé </w:t>
      </w:r>
      <w:r w:rsidRPr="000D782D">
        <w:rPr>
          <w:rFonts w:ascii="Calibri" w:hAnsi="Calibri" w:cs="Calibri"/>
          <w:sz w:val="22"/>
          <w:szCs w:val="22"/>
          <w:lang w:val="fr-FR"/>
        </w:rPr>
        <w:t>(</w:t>
      </w:r>
      <w:r w:rsidRPr="000D782D">
        <w:rPr>
          <w:rFonts w:ascii="Calibri" w:hAnsi="Calibri" w:cs="Calibri"/>
          <w:i/>
          <w:sz w:val="22"/>
          <w:szCs w:val="22"/>
          <w:lang w:val="fr-FR"/>
        </w:rPr>
        <w:t xml:space="preserve">on </w:t>
      </w:r>
      <w:proofErr w:type="spellStart"/>
      <w:r w:rsidRPr="000D782D">
        <w:rPr>
          <w:rFonts w:ascii="Calibri" w:hAnsi="Calibri" w:cs="Calibri"/>
          <w:i/>
          <w:sz w:val="22"/>
          <w:szCs w:val="22"/>
          <w:lang w:val="fr-FR"/>
        </w:rPr>
        <w:t>side</w:t>
      </w:r>
      <w:proofErr w:type="spellEnd"/>
      <w:r w:rsidRPr="000D782D">
        <w:rPr>
          <w:rFonts w:ascii="Calibri" w:hAnsi="Calibri" w:cs="Calibri"/>
          <w:sz w:val="22"/>
          <w:szCs w:val="22"/>
          <w:lang w:val="fr-FR"/>
        </w:rPr>
        <w:t>) – voir diagramme en A.13 ci-dessous.</w:t>
      </w:r>
    </w:p>
    <w:p w14:paraId="1B586C03" w14:textId="77777777" w:rsidR="00FC6A3F" w:rsidRPr="000D782D" w:rsidRDefault="00FC6A3F" w:rsidP="00F061B6">
      <w:pPr>
        <w:keepLines/>
        <w:spacing w:after="120"/>
        <w:ind w:left="102" w:right="79"/>
        <w:rPr>
          <w:rFonts w:ascii="Calibri" w:hAnsi="Calibri" w:cs="Calibri"/>
          <w:sz w:val="22"/>
          <w:szCs w:val="22"/>
          <w:lang w:val="fr-FR"/>
        </w:rPr>
      </w:pPr>
      <w:r w:rsidRPr="000D782D">
        <w:rPr>
          <w:rFonts w:ascii="Calibri" w:hAnsi="Calibri" w:cs="Calibri"/>
          <w:b/>
          <w:sz w:val="22"/>
          <w:szCs w:val="22"/>
          <w:lang w:val="fr-FR"/>
        </w:rPr>
        <w:t xml:space="preserve">A.4.10 Le bord intérieur </w:t>
      </w:r>
      <w:r w:rsidRPr="000D782D">
        <w:rPr>
          <w:rFonts w:ascii="Calibri" w:hAnsi="Calibri" w:cs="Calibri"/>
          <w:sz w:val="22"/>
          <w:szCs w:val="22"/>
          <w:lang w:val="fr-FR"/>
        </w:rPr>
        <w:t>est le bord du même côté que le guichet la plus proche.</w:t>
      </w:r>
    </w:p>
    <w:p w14:paraId="2A345EAC" w14:textId="77777777" w:rsidR="00FC6A3F" w:rsidRPr="000D782D" w:rsidRDefault="00FC6A3F" w:rsidP="00FC6A3F">
      <w:pPr>
        <w:keepLines/>
        <w:ind w:left="140" w:right="350"/>
        <w:rPr>
          <w:rFonts w:ascii="Calibri" w:hAnsi="Calibri" w:cs="Calibri"/>
          <w:sz w:val="22"/>
          <w:szCs w:val="22"/>
          <w:lang w:val="fr-FR"/>
        </w:rPr>
      </w:pPr>
    </w:p>
    <w:p w14:paraId="3620AD13" w14:textId="77777777" w:rsidR="00FC6A3F" w:rsidRPr="000D782D" w:rsidRDefault="00FC6A3F" w:rsidP="00FC6A3F">
      <w:pPr>
        <w:keepNext/>
        <w:keepLines/>
        <w:ind w:left="140" w:right="350"/>
        <w:rPr>
          <w:rFonts w:ascii="Calibri" w:hAnsi="Calibri" w:cs="Calibri"/>
          <w:b/>
          <w:sz w:val="22"/>
          <w:szCs w:val="22"/>
          <w:lang w:val="fr-FR"/>
        </w:rPr>
      </w:pPr>
      <w:r w:rsidRPr="000D782D">
        <w:rPr>
          <w:rFonts w:ascii="Calibri" w:hAnsi="Calibri" w:cs="Calibri"/>
          <w:b/>
          <w:sz w:val="22"/>
          <w:szCs w:val="22"/>
          <w:lang w:val="fr-FR"/>
        </w:rPr>
        <w:t>A.5. Les Arbitres</w:t>
      </w:r>
    </w:p>
    <w:p w14:paraId="1E9C7B69" w14:textId="6A3C3C06" w:rsidR="00410FCE" w:rsidRPr="000D782D" w:rsidRDefault="00FC6A3F" w:rsidP="00570BBC">
      <w:pPr>
        <w:keepLines/>
        <w:ind w:left="102" w:right="79"/>
        <w:rPr>
          <w:rFonts w:ascii="Calibri" w:hAnsi="Calibri" w:cs="Calibri"/>
          <w:sz w:val="22"/>
          <w:szCs w:val="22"/>
          <w:lang w:val="fr-FR"/>
        </w:rPr>
      </w:pPr>
      <w:r w:rsidRPr="000D782D">
        <w:rPr>
          <w:rFonts w:ascii="Calibri" w:hAnsi="Calibri" w:cs="Calibri"/>
          <w:b/>
          <w:sz w:val="22"/>
          <w:szCs w:val="22"/>
          <w:lang w:val="fr-FR"/>
        </w:rPr>
        <w:t>A.5.1</w:t>
      </w:r>
      <w:r w:rsidRPr="000D782D">
        <w:rPr>
          <w:rFonts w:ascii="Calibri" w:hAnsi="Calibri" w:cs="Calibri"/>
          <w:sz w:val="22"/>
          <w:szCs w:val="22"/>
          <w:lang w:val="fr-FR"/>
        </w:rPr>
        <w:t xml:space="preserve"> </w:t>
      </w:r>
      <w:r w:rsidRPr="000D782D">
        <w:rPr>
          <w:rFonts w:ascii="Calibri" w:hAnsi="Calibri" w:cs="Calibri"/>
          <w:b/>
          <w:sz w:val="22"/>
          <w:szCs w:val="22"/>
          <w:lang w:val="fr-FR"/>
        </w:rPr>
        <w:t>Arbitre</w:t>
      </w:r>
      <w:r w:rsidR="00410FCE" w:rsidRPr="000D782D">
        <w:rPr>
          <w:rFonts w:ascii="Calibri" w:hAnsi="Calibri" w:cs="Calibri"/>
          <w:sz w:val="22"/>
          <w:szCs w:val="22"/>
          <w:lang w:val="fr-FR"/>
        </w:rPr>
        <w:t xml:space="preserve"> Q</w:t>
      </w:r>
      <w:r w:rsidRPr="000D782D">
        <w:rPr>
          <w:rFonts w:ascii="Calibri" w:hAnsi="Calibri" w:cs="Calibri"/>
          <w:sz w:val="22"/>
          <w:szCs w:val="22"/>
          <w:lang w:val="fr-FR"/>
        </w:rPr>
        <w:t xml:space="preserve">uand « </w:t>
      </w:r>
      <w:r w:rsidRPr="000D782D">
        <w:rPr>
          <w:rFonts w:ascii="Calibri" w:hAnsi="Calibri" w:cs="Calibri"/>
          <w:b/>
          <w:sz w:val="22"/>
          <w:szCs w:val="22"/>
          <w:lang w:val="fr-FR"/>
        </w:rPr>
        <w:t xml:space="preserve">l’arbitre </w:t>
      </w:r>
      <w:r w:rsidRPr="000D782D">
        <w:rPr>
          <w:rFonts w:ascii="Calibri" w:hAnsi="Calibri" w:cs="Calibri"/>
          <w:sz w:val="22"/>
          <w:szCs w:val="22"/>
          <w:lang w:val="fr-FR"/>
        </w:rPr>
        <w:t>» est utilisé sans autre qualification, cela signifie toujours «</w:t>
      </w:r>
      <w:r w:rsidRPr="000D782D">
        <w:rPr>
          <w:rFonts w:ascii="Calibri" w:hAnsi="Calibri" w:cs="Calibri"/>
          <w:b/>
          <w:sz w:val="22"/>
          <w:szCs w:val="22"/>
          <w:lang w:val="fr-FR"/>
        </w:rPr>
        <w:t> </w:t>
      </w:r>
      <w:r w:rsidRPr="000D782D">
        <w:rPr>
          <w:rFonts w:ascii="Calibri" w:hAnsi="Calibri" w:cs="Calibri"/>
          <w:sz w:val="22"/>
          <w:szCs w:val="22"/>
          <w:lang w:val="fr-FR"/>
        </w:rPr>
        <w:t>l’arbitre côté lanceur », bien que ce terme soit parfois explicité. De la même manière, «</w:t>
      </w:r>
      <w:r w:rsidRPr="000D782D">
        <w:rPr>
          <w:rFonts w:ascii="Calibri" w:hAnsi="Calibri" w:cs="Calibri"/>
          <w:b/>
          <w:sz w:val="22"/>
          <w:szCs w:val="22"/>
          <w:lang w:val="fr-FR"/>
        </w:rPr>
        <w:t> les arbitres</w:t>
      </w:r>
      <w:r w:rsidR="009777AB" w:rsidRPr="000D782D">
        <w:rPr>
          <w:rFonts w:ascii="Calibri" w:hAnsi="Calibri" w:cs="Calibri"/>
          <w:b/>
          <w:sz w:val="22"/>
          <w:szCs w:val="22"/>
          <w:lang w:val="fr-FR"/>
        </w:rPr>
        <w:t> </w:t>
      </w:r>
      <w:r w:rsidRPr="000D782D">
        <w:rPr>
          <w:rFonts w:ascii="Calibri" w:hAnsi="Calibri" w:cs="Calibri"/>
          <w:sz w:val="22"/>
          <w:szCs w:val="22"/>
          <w:lang w:val="fr-FR"/>
        </w:rPr>
        <w:t>» s</w:t>
      </w:r>
      <w:r w:rsidR="009777AB" w:rsidRPr="000D782D">
        <w:rPr>
          <w:rFonts w:ascii="Calibri" w:hAnsi="Calibri" w:cs="Calibri"/>
          <w:sz w:val="22"/>
          <w:szCs w:val="22"/>
          <w:lang w:val="fr-FR"/>
        </w:rPr>
        <w:t>ignifie</w:t>
      </w:r>
      <w:r w:rsidRPr="000D782D">
        <w:rPr>
          <w:rFonts w:ascii="Calibri" w:hAnsi="Calibri" w:cs="Calibri"/>
          <w:sz w:val="22"/>
          <w:szCs w:val="22"/>
          <w:lang w:val="fr-FR"/>
        </w:rPr>
        <w:t xml:space="preserve"> toujours les deux arbitres. </w:t>
      </w:r>
    </w:p>
    <w:p w14:paraId="743725E3" w14:textId="77777777" w:rsidR="00410FCE" w:rsidRPr="000D782D" w:rsidRDefault="00FC6A3F" w:rsidP="00570BBC">
      <w:pPr>
        <w:keepLines/>
        <w:ind w:left="102" w:right="79"/>
        <w:rPr>
          <w:rFonts w:ascii="Calibri" w:hAnsi="Calibri" w:cs="Calibri"/>
          <w:sz w:val="22"/>
          <w:szCs w:val="22"/>
          <w:lang w:val="fr-FR"/>
        </w:rPr>
      </w:pPr>
      <w:r w:rsidRPr="000D782D">
        <w:rPr>
          <w:rFonts w:ascii="Calibri" w:hAnsi="Calibri" w:cs="Calibri"/>
          <w:sz w:val="22"/>
          <w:szCs w:val="22"/>
          <w:lang w:val="fr-FR"/>
        </w:rPr>
        <w:t xml:space="preserve">« </w:t>
      </w:r>
      <w:r w:rsidRPr="000D782D">
        <w:rPr>
          <w:rFonts w:ascii="Calibri" w:hAnsi="Calibri" w:cs="Calibri"/>
          <w:b/>
          <w:sz w:val="22"/>
          <w:szCs w:val="22"/>
          <w:lang w:val="fr-FR"/>
        </w:rPr>
        <w:t xml:space="preserve">Un arbitre </w:t>
      </w:r>
      <w:r w:rsidRPr="000D782D">
        <w:rPr>
          <w:rFonts w:ascii="Calibri" w:hAnsi="Calibri" w:cs="Calibri"/>
          <w:sz w:val="22"/>
          <w:szCs w:val="22"/>
          <w:lang w:val="fr-FR"/>
        </w:rPr>
        <w:t xml:space="preserve">» et « </w:t>
      </w:r>
      <w:r w:rsidRPr="000D782D">
        <w:rPr>
          <w:rFonts w:ascii="Calibri" w:hAnsi="Calibri" w:cs="Calibri"/>
          <w:b/>
          <w:sz w:val="22"/>
          <w:szCs w:val="22"/>
          <w:lang w:val="fr-FR"/>
        </w:rPr>
        <w:t xml:space="preserve">les/des arbitres </w:t>
      </w:r>
      <w:r w:rsidRPr="000D782D">
        <w:rPr>
          <w:rFonts w:ascii="Calibri" w:hAnsi="Calibri" w:cs="Calibri"/>
          <w:sz w:val="22"/>
          <w:szCs w:val="22"/>
          <w:lang w:val="fr-FR"/>
        </w:rPr>
        <w:t xml:space="preserve">» sont des termes génériques. Sinon, un descriptif plus complet indique lequel des arbitres est concerné. </w:t>
      </w:r>
    </w:p>
    <w:p w14:paraId="02B55EE5" w14:textId="77777777" w:rsidR="00FC6A3F" w:rsidRPr="000D782D" w:rsidRDefault="00FC6A3F" w:rsidP="00F061B6">
      <w:pPr>
        <w:keepLines/>
        <w:spacing w:after="120"/>
        <w:ind w:left="102" w:right="79"/>
        <w:rPr>
          <w:rFonts w:ascii="Calibri" w:hAnsi="Calibri" w:cs="Calibri"/>
          <w:sz w:val="22"/>
          <w:szCs w:val="22"/>
          <w:lang w:val="fr-FR"/>
        </w:rPr>
      </w:pPr>
      <w:r w:rsidRPr="000D782D">
        <w:rPr>
          <w:rFonts w:ascii="Calibri" w:hAnsi="Calibri" w:cs="Calibri"/>
          <w:sz w:val="22"/>
          <w:szCs w:val="22"/>
          <w:lang w:val="fr-FR"/>
        </w:rPr>
        <w:t xml:space="preserve">Les arbitres alternent entre côté lanceur et côté frappeur au fil des séries. </w:t>
      </w:r>
    </w:p>
    <w:p w14:paraId="03061A30" w14:textId="58F5C542" w:rsidR="00FC6A3F" w:rsidRPr="000D782D" w:rsidRDefault="00FC6A3F" w:rsidP="009777AB">
      <w:pPr>
        <w:keepLines/>
        <w:spacing w:after="120"/>
        <w:ind w:left="102" w:right="79"/>
        <w:rPr>
          <w:rFonts w:ascii="Calibri" w:hAnsi="Calibri" w:cs="Calibri"/>
          <w:sz w:val="22"/>
          <w:szCs w:val="22"/>
          <w:lang w:val="fr-FR"/>
        </w:rPr>
      </w:pPr>
      <w:r w:rsidRPr="000D782D">
        <w:rPr>
          <w:rFonts w:ascii="Calibri" w:hAnsi="Calibri" w:cs="Calibri"/>
          <w:b/>
          <w:sz w:val="22"/>
          <w:szCs w:val="22"/>
          <w:lang w:val="fr-FR"/>
        </w:rPr>
        <w:t>A.5.2 Arbitre côté lanceur</w:t>
      </w:r>
      <w:r w:rsidR="00410FCE" w:rsidRPr="000D782D">
        <w:rPr>
          <w:rFonts w:ascii="Calibri" w:hAnsi="Calibri" w:cs="Calibri"/>
          <w:sz w:val="22"/>
          <w:szCs w:val="22"/>
          <w:lang w:val="fr-FR"/>
        </w:rPr>
        <w:t xml:space="preserve"> L</w:t>
      </w:r>
      <w:r w:rsidRPr="000D782D">
        <w:rPr>
          <w:rFonts w:ascii="Calibri" w:hAnsi="Calibri" w:cs="Calibri"/>
          <w:sz w:val="22"/>
          <w:szCs w:val="22"/>
          <w:lang w:val="fr-FR"/>
        </w:rPr>
        <w:t>’arbitre qui se tient du même bout de la piste que le lanceur (voir A.4.4) pour le service en cours.</w:t>
      </w:r>
    </w:p>
    <w:p w14:paraId="1C275040" w14:textId="7A2792D5" w:rsidR="00FC6A3F" w:rsidRPr="000D782D" w:rsidRDefault="00FC6A3F" w:rsidP="009777AB">
      <w:pPr>
        <w:keepLines/>
        <w:spacing w:after="120"/>
        <w:ind w:left="102" w:right="79"/>
        <w:rPr>
          <w:rFonts w:ascii="Calibri" w:hAnsi="Calibri" w:cs="Calibri"/>
          <w:sz w:val="22"/>
          <w:szCs w:val="22"/>
          <w:lang w:val="fr-FR"/>
        </w:rPr>
      </w:pPr>
      <w:r w:rsidRPr="000D782D">
        <w:rPr>
          <w:rFonts w:ascii="Calibri" w:hAnsi="Calibri" w:cs="Calibri"/>
          <w:b/>
          <w:sz w:val="22"/>
          <w:szCs w:val="22"/>
          <w:lang w:val="fr-FR"/>
        </w:rPr>
        <w:lastRenderedPageBreak/>
        <w:t>A.5.3 Arbitre côté frappeur</w:t>
      </w:r>
      <w:r w:rsidR="00410FCE" w:rsidRPr="000D782D">
        <w:rPr>
          <w:rFonts w:ascii="Calibri" w:hAnsi="Calibri" w:cs="Calibri"/>
          <w:sz w:val="22"/>
          <w:szCs w:val="22"/>
          <w:lang w:val="fr-FR"/>
        </w:rPr>
        <w:t xml:space="preserve"> L</w:t>
      </w:r>
      <w:r w:rsidRPr="000D782D">
        <w:rPr>
          <w:rFonts w:ascii="Calibri" w:hAnsi="Calibri" w:cs="Calibri"/>
          <w:sz w:val="22"/>
          <w:szCs w:val="22"/>
          <w:lang w:val="fr-FR"/>
        </w:rPr>
        <w:t xml:space="preserve">’arbitre qui se tient du même bout de la piste que le frappeur (voir A.4.3) et d’un côté ou l’autre de la piste pour le service en cours, selon son choix. </w:t>
      </w:r>
    </w:p>
    <w:p w14:paraId="2B3E6331" w14:textId="177622BF" w:rsidR="00FC6A3F" w:rsidRPr="000D782D" w:rsidRDefault="00FC6A3F" w:rsidP="009777AB">
      <w:pPr>
        <w:keepLines/>
        <w:spacing w:after="120"/>
        <w:ind w:left="102" w:right="79"/>
        <w:rPr>
          <w:rFonts w:ascii="Calibri" w:hAnsi="Calibri" w:cs="Calibri"/>
          <w:sz w:val="22"/>
          <w:szCs w:val="22"/>
          <w:lang w:val="fr-FR"/>
        </w:rPr>
      </w:pPr>
      <w:r w:rsidRPr="000D782D">
        <w:rPr>
          <w:rFonts w:ascii="Calibri" w:hAnsi="Calibri" w:cs="Calibri"/>
          <w:b/>
          <w:sz w:val="22"/>
          <w:szCs w:val="22"/>
          <w:lang w:val="fr-FR"/>
        </w:rPr>
        <w:t xml:space="preserve">A.5.4 Les deux arbitres considèrent ensemble </w:t>
      </w:r>
      <w:r w:rsidRPr="000D782D">
        <w:rPr>
          <w:rFonts w:ascii="Calibri" w:hAnsi="Calibri" w:cs="Calibri"/>
          <w:sz w:val="22"/>
          <w:szCs w:val="22"/>
          <w:lang w:val="fr-FR"/>
        </w:rPr>
        <w:t>Toute décision qui doit être pris ensemble, sans impliquer les joueurs.</w:t>
      </w:r>
    </w:p>
    <w:p w14:paraId="137006A0" w14:textId="77777777" w:rsidR="003518E2" w:rsidRPr="000D782D" w:rsidRDefault="003518E2" w:rsidP="00FC6A3F">
      <w:pPr>
        <w:keepLines/>
        <w:ind w:left="140" w:right="672"/>
        <w:rPr>
          <w:rFonts w:ascii="Calibri" w:hAnsi="Calibri" w:cs="Calibri"/>
          <w:sz w:val="22"/>
          <w:szCs w:val="22"/>
          <w:lang w:val="fr-FR"/>
        </w:rPr>
      </w:pPr>
    </w:p>
    <w:p w14:paraId="4BBAE7F7" w14:textId="77777777" w:rsidR="00FC6A3F" w:rsidRPr="000D782D" w:rsidRDefault="00FC6A3F" w:rsidP="00FC6A3F">
      <w:pPr>
        <w:keepNext/>
        <w:keepLines/>
        <w:ind w:left="140" w:right="672"/>
        <w:rPr>
          <w:rFonts w:ascii="Calibri" w:hAnsi="Calibri" w:cs="Calibri"/>
          <w:b/>
          <w:sz w:val="22"/>
          <w:szCs w:val="22"/>
          <w:lang w:val="fr-FR"/>
        </w:rPr>
      </w:pPr>
      <w:r w:rsidRPr="000D782D">
        <w:rPr>
          <w:rFonts w:ascii="Calibri" w:hAnsi="Calibri" w:cs="Calibri"/>
          <w:b/>
          <w:sz w:val="22"/>
          <w:szCs w:val="22"/>
          <w:lang w:val="fr-FR"/>
        </w:rPr>
        <w:t>A.6. Les Batteurs</w:t>
      </w:r>
    </w:p>
    <w:p w14:paraId="5C61BF47" w14:textId="77777777" w:rsidR="00FC6A3F" w:rsidRPr="000D782D" w:rsidRDefault="00FC6A3F" w:rsidP="00F061B6">
      <w:pPr>
        <w:keepLines/>
        <w:spacing w:after="120"/>
        <w:ind w:left="102" w:right="79"/>
        <w:rPr>
          <w:rFonts w:ascii="Calibri" w:hAnsi="Calibri" w:cs="Calibri"/>
          <w:sz w:val="22"/>
          <w:szCs w:val="22"/>
          <w:lang w:val="fr-FR"/>
        </w:rPr>
      </w:pPr>
      <w:r w:rsidRPr="000D782D">
        <w:rPr>
          <w:rFonts w:ascii="Calibri" w:hAnsi="Calibri" w:cs="Calibri"/>
          <w:b/>
          <w:sz w:val="22"/>
          <w:szCs w:val="22"/>
          <w:lang w:val="fr-FR"/>
        </w:rPr>
        <w:t>A.6.1 L’équipe à la batte</w:t>
      </w:r>
      <w:r w:rsidRPr="000D782D">
        <w:rPr>
          <w:rFonts w:ascii="Calibri" w:hAnsi="Calibri" w:cs="Calibri"/>
          <w:sz w:val="22"/>
          <w:szCs w:val="22"/>
          <w:lang w:val="fr-FR"/>
        </w:rPr>
        <w:t xml:space="preserve"> est l’équipe actuellement à la batte, peu importe si le jeu est en cours.</w:t>
      </w:r>
    </w:p>
    <w:p w14:paraId="2CF3EAC0" w14:textId="4B6A9089" w:rsidR="00FC6A3F" w:rsidRPr="000D782D" w:rsidRDefault="00FC6A3F" w:rsidP="00F061B6">
      <w:pPr>
        <w:keepLines/>
        <w:spacing w:after="120"/>
        <w:ind w:left="102" w:right="79"/>
        <w:rPr>
          <w:rFonts w:ascii="Calibri" w:hAnsi="Calibri" w:cs="Calibri"/>
          <w:sz w:val="22"/>
          <w:szCs w:val="22"/>
          <w:lang w:val="fr-FR"/>
        </w:rPr>
      </w:pPr>
      <w:r w:rsidRPr="000D782D">
        <w:rPr>
          <w:rFonts w:ascii="Calibri" w:hAnsi="Calibri" w:cs="Calibri"/>
          <w:b/>
          <w:sz w:val="22"/>
          <w:szCs w:val="22"/>
          <w:lang w:val="fr-FR"/>
        </w:rPr>
        <w:t>A.6.2 Membre de l’équipe à la batte</w:t>
      </w:r>
      <w:r w:rsidRPr="000D782D">
        <w:rPr>
          <w:rFonts w:ascii="Calibri" w:hAnsi="Calibri" w:cs="Calibri"/>
          <w:sz w:val="22"/>
          <w:szCs w:val="22"/>
          <w:lang w:val="fr-FR"/>
        </w:rPr>
        <w:t xml:space="preserve"> est l’un des joueurs nommés par le capitaine de l’équipe à la batte, ou un remplaçant autorisé pour un tel joueur nommé.</w:t>
      </w:r>
    </w:p>
    <w:p w14:paraId="5237A6E5" w14:textId="760300E9" w:rsidR="0053354C" w:rsidRPr="000D782D" w:rsidRDefault="0053354C" w:rsidP="00F061B6">
      <w:pPr>
        <w:keepLines/>
        <w:spacing w:after="120"/>
        <w:ind w:left="102" w:right="79"/>
        <w:rPr>
          <w:rFonts w:ascii="Calibri" w:hAnsi="Calibri" w:cs="Calibri"/>
          <w:b/>
          <w:sz w:val="22"/>
          <w:szCs w:val="22"/>
          <w:lang w:val="fr-FR"/>
        </w:rPr>
      </w:pPr>
      <w:r w:rsidRPr="000D782D">
        <w:rPr>
          <w:rFonts w:ascii="Calibri" w:hAnsi="Calibri" w:cs="Calibri"/>
          <w:b/>
          <w:sz w:val="22"/>
          <w:szCs w:val="22"/>
          <w:lang w:val="fr-FR"/>
        </w:rPr>
        <w:t xml:space="preserve">A.6.3 </w:t>
      </w:r>
      <w:r w:rsidR="00C81476" w:rsidRPr="000D782D">
        <w:rPr>
          <w:rFonts w:ascii="Calibri" w:hAnsi="Calibri" w:cs="Calibri"/>
          <w:b/>
          <w:sz w:val="22"/>
          <w:szCs w:val="22"/>
          <w:lang w:val="fr-FR"/>
        </w:rPr>
        <w:t xml:space="preserve">Le frappeur </w:t>
      </w:r>
      <w:r w:rsidR="00C81476" w:rsidRPr="000D782D">
        <w:rPr>
          <w:rFonts w:ascii="Calibri" w:hAnsi="Calibri" w:cs="Calibri"/>
          <w:bCs/>
          <w:sz w:val="22"/>
          <w:szCs w:val="22"/>
          <w:lang w:val="fr-FR"/>
        </w:rPr>
        <w:t>est le batteur qui reçoit le service du lanceur.</w:t>
      </w:r>
      <w:r w:rsidR="00C81476" w:rsidRPr="000D782D">
        <w:rPr>
          <w:rFonts w:ascii="Calibri" w:hAnsi="Calibri" w:cs="Calibri"/>
          <w:b/>
          <w:sz w:val="22"/>
          <w:szCs w:val="22"/>
          <w:lang w:val="fr-FR"/>
        </w:rPr>
        <w:t xml:space="preserve"> </w:t>
      </w:r>
    </w:p>
    <w:p w14:paraId="2EE591D1" w14:textId="4565E26C" w:rsidR="0053354C" w:rsidRPr="000D782D" w:rsidRDefault="0053354C" w:rsidP="00F061B6">
      <w:pPr>
        <w:keepLines/>
        <w:spacing w:after="120"/>
        <w:ind w:left="102" w:right="79"/>
        <w:rPr>
          <w:rFonts w:ascii="Calibri" w:hAnsi="Calibri" w:cs="Calibri"/>
          <w:b/>
          <w:sz w:val="22"/>
          <w:szCs w:val="22"/>
          <w:lang w:val="fr-FR"/>
        </w:rPr>
      </w:pPr>
      <w:r w:rsidRPr="000D782D">
        <w:rPr>
          <w:rFonts w:ascii="Calibri" w:hAnsi="Calibri" w:cs="Calibri"/>
          <w:b/>
          <w:sz w:val="22"/>
          <w:szCs w:val="22"/>
          <w:lang w:val="fr-FR"/>
        </w:rPr>
        <w:t>A.6.4</w:t>
      </w:r>
      <w:r w:rsidR="00C81476" w:rsidRPr="000D782D">
        <w:rPr>
          <w:rFonts w:ascii="Calibri" w:hAnsi="Calibri" w:cs="Calibri"/>
          <w:b/>
          <w:sz w:val="22"/>
          <w:szCs w:val="22"/>
          <w:lang w:val="fr-FR"/>
        </w:rPr>
        <w:t xml:space="preserve"> Le non-frappeur </w:t>
      </w:r>
      <w:r w:rsidR="00C81476" w:rsidRPr="000D782D">
        <w:rPr>
          <w:rFonts w:ascii="Calibri" w:hAnsi="Calibri" w:cs="Calibri"/>
          <w:bCs/>
          <w:sz w:val="22"/>
          <w:szCs w:val="22"/>
          <w:lang w:val="fr-FR"/>
        </w:rPr>
        <w:t>est le batteur dont le base se trouve côté lanceur au moment du service.</w:t>
      </w:r>
      <w:r w:rsidRPr="000D782D">
        <w:rPr>
          <w:rFonts w:ascii="Calibri" w:hAnsi="Calibri" w:cs="Calibri"/>
          <w:b/>
          <w:sz w:val="22"/>
          <w:szCs w:val="22"/>
          <w:lang w:val="fr-FR"/>
        </w:rPr>
        <w:t xml:space="preserve"> </w:t>
      </w:r>
    </w:p>
    <w:p w14:paraId="24818711" w14:textId="65C2E57F" w:rsidR="00FC6A3F" w:rsidRPr="000D782D" w:rsidRDefault="00FC6A3F" w:rsidP="009777AB">
      <w:pPr>
        <w:keepLines/>
        <w:spacing w:after="120"/>
        <w:ind w:left="102" w:right="79"/>
        <w:rPr>
          <w:rFonts w:ascii="Calibri" w:hAnsi="Calibri" w:cs="Calibri"/>
          <w:sz w:val="22"/>
          <w:szCs w:val="22"/>
          <w:lang w:val="fr-FR"/>
        </w:rPr>
      </w:pPr>
      <w:r w:rsidRPr="000D782D">
        <w:rPr>
          <w:rFonts w:ascii="Calibri" w:hAnsi="Calibri" w:cs="Calibri"/>
          <w:b/>
          <w:sz w:val="22"/>
          <w:szCs w:val="22"/>
          <w:lang w:val="fr-FR"/>
        </w:rPr>
        <w:t>A.6.</w:t>
      </w:r>
      <w:r w:rsidR="0053354C" w:rsidRPr="000D782D">
        <w:rPr>
          <w:rFonts w:ascii="Calibri" w:hAnsi="Calibri" w:cs="Calibri"/>
          <w:b/>
          <w:sz w:val="22"/>
          <w:szCs w:val="22"/>
          <w:lang w:val="fr-FR"/>
        </w:rPr>
        <w:t>5</w:t>
      </w:r>
      <w:r w:rsidRPr="000D782D">
        <w:rPr>
          <w:rFonts w:ascii="Calibri" w:hAnsi="Calibri" w:cs="Calibri"/>
          <w:sz w:val="22"/>
          <w:szCs w:val="22"/>
          <w:lang w:val="fr-FR"/>
        </w:rPr>
        <w:t xml:space="preserve"> </w:t>
      </w:r>
      <w:r w:rsidRPr="000D782D">
        <w:rPr>
          <w:rFonts w:ascii="Calibri" w:hAnsi="Calibri" w:cs="Calibri"/>
          <w:b/>
          <w:sz w:val="22"/>
          <w:szCs w:val="22"/>
          <w:lang w:val="fr-FR"/>
        </w:rPr>
        <w:t>La base d’un batteur</w:t>
      </w:r>
      <w:r w:rsidR="007D3DD6" w:rsidRPr="000D782D">
        <w:rPr>
          <w:rFonts w:ascii="Calibri" w:hAnsi="Calibri" w:cs="Calibri"/>
          <w:sz w:val="22"/>
          <w:szCs w:val="22"/>
          <w:lang w:val="fr-FR"/>
        </w:rPr>
        <w:t xml:space="preserve"> À</w:t>
      </w:r>
      <w:r w:rsidRPr="000D782D">
        <w:rPr>
          <w:rFonts w:ascii="Calibri" w:hAnsi="Calibri" w:cs="Calibri"/>
          <w:sz w:val="22"/>
          <w:szCs w:val="22"/>
          <w:lang w:val="fr-FR"/>
        </w:rPr>
        <w:t xml:space="preserve"> chaque bout de la piste, toute la surface du terrain de jeu derrière la ligne de pied est la base d’un batteur.</w:t>
      </w:r>
    </w:p>
    <w:p w14:paraId="18275D50" w14:textId="58462FD5" w:rsidR="00FC6A3F" w:rsidRPr="000D782D" w:rsidRDefault="00FC6A3F" w:rsidP="00F061B6">
      <w:pPr>
        <w:keepLines/>
        <w:spacing w:after="120"/>
        <w:ind w:left="102" w:right="79"/>
        <w:rPr>
          <w:rFonts w:ascii="Calibri" w:hAnsi="Calibri" w:cs="Calibri"/>
          <w:sz w:val="22"/>
          <w:szCs w:val="22"/>
          <w:lang w:val="fr-FR"/>
        </w:rPr>
      </w:pPr>
      <w:r w:rsidRPr="000D782D">
        <w:rPr>
          <w:rFonts w:ascii="Calibri" w:hAnsi="Calibri" w:cs="Calibri"/>
          <w:b/>
          <w:sz w:val="22"/>
          <w:szCs w:val="22"/>
          <w:lang w:val="fr-FR"/>
        </w:rPr>
        <w:t>A.6.</w:t>
      </w:r>
      <w:r w:rsidR="0053354C" w:rsidRPr="000D782D">
        <w:rPr>
          <w:rFonts w:ascii="Calibri" w:hAnsi="Calibri" w:cs="Calibri"/>
          <w:b/>
          <w:sz w:val="22"/>
          <w:szCs w:val="22"/>
          <w:lang w:val="fr-FR"/>
        </w:rPr>
        <w:t>6</w:t>
      </w:r>
      <w:r w:rsidRPr="000D782D">
        <w:rPr>
          <w:rFonts w:ascii="Calibri" w:hAnsi="Calibri" w:cs="Calibri"/>
          <w:b/>
          <w:sz w:val="22"/>
          <w:szCs w:val="22"/>
          <w:lang w:val="fr-FR"/>
        </w:rPr>
        <w:t xml:space="preserve"> Base d’origine </w:t>
      </w:r>
      <w:r w:rsidRPr="000D782D">
        <w:rPr>
          <w:rFonts w:ascii="Calibri" w:hAnsi="Calibri" w:cs="Calibri"/>
          <w:sz w:val="22"/>
          <w:szCs w:val="22"/>
          <w:lang w:val="fr-FR"/>
        </w:rPr>
        <w:t>est la base où un batteur se trouvait quand la balle est rentrée en jeu pour un service.</w:t>
      </w:r>
    </w:p>
    <w:p w14:paraId="39337A23" w14:textId="119ECFB5" w:rsidR="00FC6A3F" w:rsidRPr="000D782D" w:rsidRDefault="00FC6A3F" w:rsidP="00F061B6">
      <w:pPr>
        <w:keepLines/>
        <w:spacing w:after="120"/>
        <w:ind w:left="102" w:right="79"/>
        <w:rPr>
          <w:rFonts w:ascii="Calibri" w:hAnsi="Calibri" w:cs="Calibri"/>
          <w:sz w:val="22"/>
          <w:szCs w:val="22"/>
          <w:lang w:val="fr-FR"/>
        </w:rPr>
      </w:pPr>
      <w:r w:rsidRPr="000D782D">
        <w:rPr>
          <w:rFonts w:ascii="Calibri" w:hAnsi="Calibri" w:cs="Calibri"/>
          <w:b/>
          <w:sz w:val="22"/>
          <w:szCs w:val="22"/>
          <w:lang w:val="fr-FR"/>
        </w:rPr>
        <w:t>A.6.</w:t>
      </w:r>
      <w:r w:rsidR="0053354C" w:rsidRPr="000D782D">
        <w:rPr>
          <w:rFonts w:ascii="Calibri" w:hAnsi="Calibri" w:cs="Calibri"/>
          <w:b/>
          <w:sz w:val="22"/>
          <w:szCs w:val="22"/>
          <w:lang w:val="fr-FR"/>
        </w:rPr>
        <w:t>7</w:t>
      </w:r>
      <w:r w:rsidRPr="000D782D">
        <w:rPr>
          <w:rFonts w:ascii="Calibri" w:hAnsi="Calibri" w:cs="Calibri"/>
          <w:b/>
          <w:sz w:val="22"/>
          <w:szCs w:val="22"/>
          <w:lang w:val="fr-FR"/>
        </w:rPr>
        <w:t xml:space="preserve"> Guichet qu’il a quitté </w:t>
      </w:r>
      <w:r w:rsidRPr="000D782D">
        <w:rPr>
          <w:rFonts w:ascii="Calibri" w:hAnsi="Calibri" w:cs="Calibri"/>
          <w:sz w:val="22"/>
          <w:szCs w:val="22"/>
          <w:lang w:val="fr-FR"/>
        </w:rPr>
        <w:t>est le guichet du côté d’où vient le batteur au début de la course en cours.</w:t>
      </w:r>
    </w:p>
    <w:p w14:paraId="25B8A4C6" w14:textId="77777777" w:rsidR="003D2687" w:rsidRPr="000D782D" w:rsidRDefault="00FC6A3F" w:rsidP="00F061B6">
      <w:pPr>
        <w:keepLines/>
        <w:spacing w:after="120"/>
        <w:ind w:left="102" w:right="79"/>
        <w:rPr>
          <w:rFonts w:ascii="Calibri" w:hAnsi="Calibri" w:cs="Calibri"/>
          <w:sz w:val="22"/>
          <w:szCs w:val="22"/>
          <w:lang w:val="fr-FR"/>
        </w:rPr>
      </w:pPr>
      <w:r w:rsidRPr="000D782D">
        <w:rPr>
          <w:rFonts w:ascii="Calibri" w:hAnsi="Calibri" w:cs="Calibri"/>
          <w:b/>
          <w:sz w:val="22"/>
          <w:szCs w:val="22"/>
          <w:lang w:val="fr-FR"/>
        </w:rPr>
        <w:t>A.6.</w:t>
      </w:r>
      <w:r w:rsidR="006F4936" w:rsidRPr="000D782D">
        <w:rPr>
          <w:rFonts w:ascii="Calibri" w:hAnsi="Calibri" w:cs="Calibri"/>
          <w:b/>
          <w:sz w:val="22"/>
          <w:szCs w:val="22"/>
          <w:lang w:val="fr-FR"/>
        </w:rPr>
        <w:t>8</w:t>
      </w:r>
      <w:r w:rsidRPr="000D782D">
        <w:rPr>
          <w:rFonts w:ascii="Calibri" w:hAnsi="Calibri" w:cs="Calibri"/>
          <w:b/>
          <w:sz w:val="22"/>
          <w:szCs w:val="22"/>
          <w:lang w:val="fr-FR"/>
        </w:rPr>
        <w:t xml:space="preserve"> Prise de garde</w:t>
      </w:r>
      <w:r w:rsidRPr="000D782D">
        <w:rPr>
          <w:rFonts w:ascii="Calibri" w:hAnsi="Calibri" w:cs="Calibri"/>
          <w:sz w:val="22"/>
          <w:szCs w:val="22"/>
          <w:lang w:val="fr-FR"/>
        </w:rPr>
        <w:t xml:space="preserve"> est la position et la posture prises par le frappeur afin de recevoir une balle servie par le lanceur.</w:t>
      </w:r>
      <w:r w:rsidR="003D2687" w:rsidRPr="000D782D">
        <w:rPr>
          <w:rFonts w:ascii="Calibri" w:hAnsi="Calibri" w:cs="Calibri"/>
          <w:sz w:val="22"/>
          <w:szCs w:val="22"/>
          <w:lang w:val="fr-FR"/>
        </w:rPr>
        <w:t xml:space="preserve"> </w:t>
      </w:r>
      <w:r w:rsidR="003D2687" w:rsidRPr="000D782D">
        <w:rPr>
          <w:rFonts w:ascii="Calibri" w:hAnsi="Calibri" w:cs="Calibri"/>
          <w:b/>
          <w:bCs/>
          <w:sz w:val="22"/>
          <w:szCs w:val="22"/>
          <w:lang w:val="fr-FR"/>
        </w:rPr>
        <w:t>Une prise de garde standard</w:t>
      </w:r>
      <w:r w:rsidR="003D2687" w:rsidRPr="000D782D">
        <w:rPr>
          <w:rFonts w:ascii="Calibri" w:hAnsi="Calibri" w:cs="Calibri"/>
          <w:sz w:val="22"/>
          <w:szCs w:val="22"/>
          <w:lang w:val="fr-FR"/>
        </w:rPr>
        <w:t xml:space="preserve"> est celle qui devrait vraisemblablement permettre le frappeur de défendre son guichet.</w:t>
      </w:r>
    </w:p>
    <w:p w14:paraId="06E173C6" w14:textId="3B69A8BE" w:rsidR="00FC6A3F" w:rsidRPr="000D782D" w:rsidRDefault="003D2687" w:rsidP="00F061B6">
      <w:pPr>
        <w:keepLines/>
        <w:spacing w:after="120"/>
        <w:ind w:left="102" w:right="79"/>
        <w:rPr>
          <w:rFonts w:ascii="Calibri" w:hAnsi="Calibri" w:cs="Calibri"/>
          <w:sz w:val="22"/>
          <w:szCs w:val="22"/>
          <w:lang w:val="fr-FR"/>
        </w:rPr>
      </w:pPr>
      <w:r w:rsidRPr="000D782D">
        <w:rPr>
          <w:rFonts w:ascii="Calibri" w:hAnsi="Calibri" w:cs="Calibri"/>
          <w:b/>
          <w:sz w:val="22"/>
          <w:szCs w:val="22"/>
          <w:lang w:val="fr-FR"/>
        </w:rPr>
        <w:t>A.6.9</w:t>
      </w:r>
      <w:r w:rsidR="00C81476" w:rsidRPr="000D782D">
        <w:rPr>
          <w:rFonts w:ascii="Calibri" w:hAnsi="Calibri" w:cs="Calibri"/>
          <w:b/>
          <w:sz w:val="22"/>
          <w:szCs w:val="22"/>
          <w:lang w:val="fr-FR"/>
        </w:rPr>
        <w:t xml:space="preserve"> </w:t>
      </w:r>
      <w:r w:rsidR="00C81476" w:rsidRPr="000D782D">
        <w:rPr>
          <w:rFonts w:ascii="Calibri" w:hAnsi="Calibri" w:cs="Calibri"/>
          <w:sz w:val="22"/>
          <w:szCs w:val="22"/>
          <w:lang w:val="fr-FR"/>
        </w:rPr>
        <w:t xml:space="preserve">À des fins d’interprétation de ces Lois, </w:t>
      </w:r>
      <w:r w:rsidR="00C81476" w:rsidRPr="000D782D">
        <w:rPr>
          <w:rFonts w:ascii="Calibri" w:hAnsi="Calibri" w:cs="Calibri"/>
          <w:b/>
          <w:bCs/>
          <w:sz w:val="22"/>
          <w:szCs w:val="22"/>
          <w:lang w:val="fr-FR"/>
        </w:rPr>
        <w:t>la taille</w:t>
      </w:r>
      <w:r w:rsidR="00C81476" w:rsidRPr="000D782D">
        <w:rPr>
          <w:rFonts w:ascii="Calibri" w:hAnsi="Calibri" w:cs="Calibri"/>
          <w:sz w:val="22"/>
          <w:szCs w:val="22"/>
          <w:lang w:val="fr-FR"/>
        </w:rPr>
        <w:t xml:space="preserve"> est </w:t>
      </w:r>
      <w:r w:rsidR="005F3327" w:rsidRPr="000D782D">
        <w:rPr>
          <w:rFonts w:ascii="Calibri" w:hAnsi="Calibri" w:cs="Calibri"/>
          <w:sz w:val="22"/>
          <w:szCs w:val="22"/>
          <w:lang w:val="fr-FR"/>
        </w:rPr>
        <w:t>là où le haut des pantalons du batteur se trouverait lorsqu'il est debout à la ligne de pied.</w:t>
      </w:r>
      <w:r w:rsidR="00C81476" w:rsidRPr="000D782D">
        <w:rPr>
          <w:rFonts w:ascii="Calibri" w:hAnsi="Calibri" w:cs="Calibri"/>
          <w:sz w:val="22"/>
          <w:szCs w:val="22"/>
          <w:lang w:val="fr-FR"/>
        </w:rPr>
        <w:t xml:space="preserve">    </w:t>
      </w:r>
      <w:r w:rsidR="00C81476" w:rsidRPr="000D782D">
        <w:rPr>
          <w:rFonts w:ascii="Calibri" w:hAnsi="Calibri" w:cs="Calibri"/>
          <w:b/>
          <w:sz w:val="22"/>
          <w:szCs w:val="22"/>
          <w:lang w:val="fr-FR"/>
        </w:rPr>
        <w:t xml:space="preserve"> </w:t>
      </w:r>
      <w:r w:rsidRPr="000D782D">
        <w:rPr>
          <w:rFonts w:ascii="Calibri" w:hAnsi="Calibri" w:cs="Calibri"/>
          <w:b/>
          <w:sz w:val="22"/>
          <w:szCs w:val="22"/>
          <w:lang w:val="fr-FR"/>
        </w:rPr>
        <w:t xml:space="preserve"> </w:t>
      </w:r>
      <w:r w:rsidRPr="000D782D">
        <w:rPr>
          <w:rFonts w:ascii="Calibri" w:hAnsi="Calibri" w:cs="Calibri"/>
          <w:sz w:val="22"/>
          <w:szCs w:val="22"/>
          <w:lang w:val="fr-FR"/>
        </w:rPr>
        <w:t xml:space="preserve">    </w:t>
      </w:r>
    </w:p>
    <w:p w14:paraId="12232B5B" w14:textId="77777777" w:rsidR="00FC6A3F" w:rsidRPr="000D782D" w:rsidRDefault="00FC6A3F" w:rsidP="00FC6A3F">
      <w:pPr>
        <w:pStyle w:val="BodyText"/>
        <w:keepLines/>
        <w:rPr>
          <w:rFonts w:ascii="Calibri" w:hAnsi="Calibri" w:cs="Calibri"/>
          <w:sz w:val="22"/>
          <w:szCs w:val="22"/>
          <w:lang w:val="fr-FR"/>
        </w:rPr>
      </w:pPr>
    </w:p>
    <w:p w14:paraId="6A42ECEA" w14:textId="77777777" w:rsidR="00FC6A3F" w:rsidRPr="000D782D" w:rsidRDefault="00FC6A3F" w:rsidP="00FC6A3F">
      <w:pPr>
        <w:keepNext/>
        <w:keepLines/>
        <w:ind w:left="140" w:right="72"/>
        <w:rPr>
          <w:rFonts w:ascii="Calibri" w:hAnsi="Calibri" w:cs="Calibri"/>
          <w:b/>
          <w:sz w:val="22"/>
          <w:szCs w:val="22"/>
          <w:lang w:val="fr-FR"/>
        </w:rPr>
      </w:pPr>
      <w:r w:rsidRPr="000D782D">
        <w:rPr>
          <w:rFonts w:ascii="Calibri" w:hAnsi="Calibri" w:cs="Calibri"/>
          <w:b/>
          <w:sz w:val="22"/>
          <w:szCs w:val="22"/>
          <w:lang w:val="fr-FR"/>
        </w:rPr>
        <w:t>A.7. Les Chasseurs</w:t>
      </w:r>
    </w:p>
    <w:p w14:paraId="2487C951" w14:textId="77777777" w:rsidR="00FC6A3F" w:rsidRPr="000D782D" w:rsidRDefault="00FC6A3F" w:rsidP="00F061B6">
      <w:pPr>
        <w:keepLines/>
        <w:spacing w:after="120"/>
        <w:ind w:left="102" w:right="79"/>
        <w:rPr>
          <w:rFonts w:ascii="Calibri" w:hAnsi="Calibri" w:cs="Calibri"/>
          <w:sz w:val="22"/>
          <w:szCs w:val="22"/>
          <w:lang w:val="fr-FR"/>
        </w:rPr>
      </w:pPr>
      <w:r w:rsidRPr="000D782D">
        <w:rPr>
          <w:rFonts w:ascii="Calibri" w:hAnsi="Calibri" w:cs="Calibri"/>
          <w:b/>
          <w:sz w:val="22"/>
          <w:szCs w:val="22"/>
          <w:lang w:val="fr-FR"/>
        </w:rPr>
        <w:t xml:space="preserve">A.7.1 L’équipe à la chasse </w:t>
      </w:r>
      <w:r w:rsidRPr="000D782D">
        <w:rPr>
          <w:rFonts w:ascii="Calibri" w:hAnsi="Calibri" w:cs="Calibri"/>
          <w:sz w:val="22"/>
          <w:szCs w:val="22"/>
          <w:lang w:val="fr-FR"/>
        </w:rPr>
        <w:t>est l’équipe actuellement à la chasse, peu importe si le jeu est en cours.</w:t>
      </w:r>
    </w:p>
    <w:p w14:paraId="0842E905" w14:textId="1651FB8F" w:rsidR="00FC6A3F" w:rsidRPr="000D782D" w:rsidRDefault="00FC6A3F" w:rsidP="00F061B6">
      <w:pPr>
        <w:pStyle w:val="BodyText"/>
        <w:keepLines/>
        <w:spacing w:after="120"/>
        <w:ind w:left="102" w:right="79"/>
        <w:rPr>
          <w:rFonts w:ascii="Calibri" w:hAnsi="Calibri" w:cs="Calibri"/>
          <w:sz w:val="22"/>
          <w:szCs w:val="22"/>
          <w:lang w:val="fr-FR"/>
        </w:rPr>
      </w:pPr>
      <w:r w:rsidRPr="000D782D">
        <w:rPr>
          <w:rFonts w:ascii="Calibri" w:hAnsi="Calibri" w:cs="Calibri"/>
          <w:b/>
          <w:sz w:val="22"/>
          <w:szCs w:val="22"/>
          <w:lang w:val="fr-FR"/>
        </w:rPr>
        <w:t xml:space="preserve">A.7.2 Membre de l’équipe de chasse </w:t>
      </w:r>
      <w:r w:rsidRPr="000D782D">
        <w:rPr>
          <w:rFonts w:ascii="Calibri" w:hAnsi="Calibri" w:cs="Calibri"/>
          <w:sz w:val="22"/>
          <w:szCs w:val="22"/>
          <w:lang w:val="fr-FR"/>
        </w:rPr>
        <w:t xml:space="preserve">est l’un des joueurs nommés par le capitaine de l’équipe de chasse, ou tout </w:t>
      </w:r>
      <w:r w:rsidR="009777AB" w:rsidRPr="000D782D">
        <w:rPr>
          <w:rFonts w:ascii="Calibri" w:hAnsi="Calibri" w:cs="Calibri"/>
          <w:sz w:val="22"/>
          <w:szCs w:val="22"/>
          <w:lang w:val="fr-FR"/>
        </w:rPr>
        <w:t xml:space="preserve">remplaçant ou </w:t>
      </w:r>
      <w:r w:rsidRPr="000D782D">
        <w:rPr>
          <w:rFonts w:ascii="Calibri" w:hAnsi="Calibri" w:cs="Calibri"/>
          <w:sz w:val="22"/>
          <w:szCs w:val="22"/>
          <w:lang w:val="fr-FR"/>
        </w:rPr>
        <w:t>suppléant autorisé pour un joueur ainsi nommé.</w:t>
      </w:r>
    </w:p>
    <w:p w14:paraId="7FDE9A5E" w14:textId="247B11A8" w:rsidR="009777AB" w:rsidRPr="000D782D" w:rsidRDefault="00FC6A3F" w:rsidP="009777AB">
      <w:pPr>
        <w:pStyle w:val="BodyText"/>
        <w:keepLines/>
        <w:ind w:left="102" w:right="79"/>
        <w:rPr>
          <w:rFonts w:ascii="Calibri" w:hAnsi="Calibri" w:cs="Calibri"/>
          <w:sz w:val="22"/>
          <w:szCs w:val="22"/>
          <w:lang w:val="fr-FR"/>
        </w:rPr>
      </w:pPr>
      <w:r w:rsidRPr="000D782D">
        <w:rPr>
          <w:rFonts w:ascii="Calibri" w:hAnsi="Calibri" w:cs="Calibri"/>
          <w:b/>
          <w:sz w:val="22"/>
          <w:szCs w:val="22"/>
          <w:lang w:val="fr-FR"/>
        </w:rPr>
        <w:t xml:space="preserve">A.7.3 Chasseur </w:t>
      </w:r>
      <w:r w:rsidRPr="000D782D">
        <w:rPr>
          <w:rFonts w:ascii="Calibri" w:hAnsi="Calibri" w:cs="Calibri"/>
          <w:sz w:val="22"/>
          <w:szCs w:val="22"/>
          <w:lang w:val="fr-FR"/>
        </w:rPr>
        <w:t xml:space="preserve">est n’importe lequel des 11 (ou moins le cas échéant) joueurs qui ensemble composent l’équipe à la chasse sur le terrain de jeu. Cette définition comprend non seulement le lanceur et le gardien de guichet, mais également tout joueur nommé sur la feuille de match qui est légitimement sur le terrain de jeu, ainsi que tout </w:t>
      </w:r>
      <w:r w:rsidR="009777AB" w:rsidRPr="000D782D">
        <w:rPr>
          <w:rFonts w:ascii="Calibri" w:hAnsi="Calibri" w:cs="Calibri"/>
          <w:sz w:val="22"/>
          <w:szCs w:val="22"/>
          <w:lang w:val="fr-FR"/>
        </w:rPr>
        <w:t xml:space="preserve">suppléant </w:t>
      </w:r>
      <w:r w:rsidRPr="000D782D">
        <w:rPr>
          <w:rFonts w:ascii="Calibri" w:hAnsi="Calibri" w:cs="Calibri"/>
          <w:sz w:val="22"/>
          <w:szCs w:val="22"/>
          <w:lang w:val="fr-FR"/>
        </w:rPr>
        <w:t>légitime qui remplace un joueur nommé et absent. Ce terme ne comprend pas tout joueur nommé sur la feuille de match qui est absent du terrain de jeu, ou qui a été absent du terrain du jeu et n’a pas encore reçu l’autorisation de l’arbitre de rentrer sur le terrain</w:t>
      </w:r>
      <w:r w:rsidR="009777AB" w:rsidRPr="000D782D">
        <w:rPr>
          <w:rFonts w:ascii="Calibri" w:hAnsi="Calibri" w:cs="Calibri"/>
          <w:sz w:val="22"/>
          <w:szCs w:val="22"/>
          <w:lang w:val="fr-FR"/>
        </w:rPr>
        <w:t>.</w:t>
      </w:r>
    </w:p>
    <w:p w14:paraId="38A8EA7D" w14:textId="227300A8" w:rsidR="00FC6A3F" w:rsidRPr="000D782D" w:rsidRDefault="00FC6A3F" w:rsidP="009777AB">
      <w:pPr>
        <w:pStyle w:val="BodyText"/>
        <w:keepLines/>
        <w:ind w:left="102" w:right="79"/>
        <w:rPr>
          <w:rFonts w:ascii="Calibri" w:hAnsi="Calibri" w:cs="Calibri"/>
          <w:sz w:val="22"/>
          <w:szCs w:val="22"/>
          <w:lang w:val="fr-FR"/>
        </w:rPr>
      </w:pPr>
      <w:r w:rsidRPr="000D782D">
        <w:rPr>
          <w:rFonts w:ascii="Calibri" w:hAnsi="Calibri" w:cs="Calibri"/>
          <w:sz w:val="22"/>
          <w:szCs w:val="22"/>
          <w:lang w:val="fr-FR"/>
        </w:rPr>
        <w:t>Un joueur qui franchit brièvement la touche pendant qu’il accomplit les tâches de chasseur n’est pas considéré comme étant absent du terrain de jeu, et il n’est pas considéré comme ayant quitté le terrain du jeu selon la Loi 24.2 (Chasseur absent ou qui sort du terrain).</w:t>
      </w:r>
    </w:p>
    <w:p w14:paraId="43388CD6" w14:textId="77777777" w:rsidR="00FC6A3F" w:rsidRPr="000D782D" w:rsidRDefault="00FC6A3F" w:rsidP="00FC6A3F">
      <w:pPr>
        <w:pStyle w:val="BodyText"/>
        <w:keepLines/>
        <w:ind w:left="140" w:right="431"/>
        <w:rPr>
          <w:rFonts w:ascii="Calibri" w:hAnsi="Calibri" w:cs="Calibri"/>
          <w:sz w:val="22"/>
          <w:szCs w:val="22"/>
          <w:lang w:val="fr-FR"/>
        </w:rPr>
      </w:pPr>
    </w:p>
    <w:p w14:paraId="6B7FB5E5" w14:textId="77777777" w:rsidR="00FC6A3F" w:rsidRPr="000D782D" w:rsidRDefault="00FC6A3F" w:rsidP="00FC6A3F">
      <w:pPr>
        <w:pStyle w:val="BodyText"/>
        <w:keepNext/>
        <w:keepLines/>
        <w:ind w:left="140" w:right="431"/>
        <w:rPr>
          <w:rFonts w:ascii="Calibri" w:hAnsi="Calibri" w:cs="Calibri"/>
          <w:b/>
          <w:sz w:val="22"/>
          <w:szCs w:val="22"/>
          <w:lang w:val="fr-FR"/>
        </w:rPr>
      </w:pPr>
      <w:r w:rsidRPr="000D782D">
        <w:rPr>
          <w:rFonts w:ascii="Calibri" w:hAnsi="Calibri" w:cs="Calibri"/>
          <w:b/>
          <w:sz w:val="22"/>
          <w:szCs w:val="22"/>
          <w:lang w:val="fr-FR"/>
        </w:rPr>
        <w:t xml:space="preserve">A.8. Suppléants, Remplaçants et Coureurs </w:t>
      </w:r>
    </w:p>
    <w:p w14:paraId="1D720F53" w14:textId="49E7DC84" w:rsidR="00FC6A3F" w:rsidRPr="000D782D" w:rsidRDefault="00FC6A3F" w:rsidP="00570BBC">
      <w:pPr>
        <w:pStyle w:val="BodyText"/>
        <w:keepLines/>
        <w:spacing w:after="120"/>
        <w:ind w:left="102" w:right="79"/>
        <w:rPr>
          <w:rFonts w:ascii="Calibri" w:hAnsi="Calibri" w:cs="Calibri"/>
          <w:sz w:val="22"/>
          <w:szCs w:val="22"/>
          <w:lang w:val="fr-FR"/>
        </w:rPr>
      </w:pPr>
      <w:r w:rsidRPr="000D782D">
        <w:rPr>
          <w:rFonts w:ascii="Calibri" w:hAnsi="Calibri" w:cs="Calibri"/>
          <w:b/>
          <w:sz w:val="22"/>
          <w:szCs w:val="22"/>
          <w:lang w:val="fr-FR"/>
        </w:rPr>
        <w:t xml:space="preserve">A.8.1 Un </w:t>
      </w:r>
      <w:r w:rsidR="002E706C" w:rsidRPr="000D782D">
        <w:rPr>
          <w:rFonts w:ascii="Calibri" w:hAnsi="Calibri" w:cs="Calibri"/>
          <w:b/>
          <w:sz w:val="22"/>
          <w:szCs w:val="22"/>
          <w:lang w:val="fr-FR"/>
        </w:rPr>
        <w:t xml:space="preserve">suppléant </w:t>
      </w:r>
      <w:r w:rsidRPr="000D782D">
        <w:rPr>
          <w:rFonts w:ascii="Calibri" w:hAnsi="Calibri" w:cs="Calibri"/>
          <w:sz w:val="22"/>
          <w:szCs w:val="22"/>
          <w:lang w:val="fr-FR"/>
        </w:rPr>
        <w:t xml:space="preserve">est un joueur qui prend la place d’un chasseur sur le terrain de jeu ; mais il ne remplace ce chasseur-là sur la liste de joueurs nommés. Un </w:t>
      </w:r>
      <w:r w:rsidR="002E706C" w:rsidRPr="000D782D">
        <w:rPr>
          <w:rFonts w:ascii="Calibri" w:hAnsi="Calibri" w:cs="Calibri"/>
          <w:sz w:val="22"/>
          <w:szCs w:val="22"/>
          <w:lang w:val="fr-FR"/>
        </w:rPr>
        <w:t xml:space="preserve">suppléant </w:t>
      </w:r>
      <w:r w:rsidRPr="000D782D">
        <w:rPr>
          <w:rFonts w:ascii="Calibri" w:hAnsi="Calibri" w:cs="Calibri"/>
          <w:sz w:val="22"/>
          <w:szCs w:val="22"/>
          <w:lang w:val="fr-FR"/>
        </w:rPr>
        <w:t>ne fait que chasser.</w:t>
      </w:r>
    </w:p>
    <w:p w14:paraId="3BC2A3D1" w14:textId="5F037EF4" w:rsidR="00FC6A3F" w:rsidRPr="000D782D" w:rsidRDefault="00FC6A3F" w:rsidP="00570BBC">
      <w:pPr>
        <w:pStyle w:val="BodyText"/>
        <w:keepLines/>
        <w:spacing w:after="120"/>
        <w:ind w:left="102" w:right="79"/>
        <w:rPr>
          <w:rFonts w:ascii="Calibri" w:hAnsi="Calibri" w:cs="Calibri"/>
          <w:b/>
          <w:sz w:val="22"/>
          <w:szCs w:val="22"/>
          <w:lang w:val="fr-FR"/>
        </w:rPr>
      </w:pPr>
      <w:r w:rsidRPr="000D782D">
        <w:rPr>
          <w:rFonts w:ascii="Calibri" w:hAnsi="Calibri" w:cs="Calibri"/>
          <w:b/>
          <w:sz w:val="22"/>
          <w:szCs w:val="22"/>
          <w:lang w:val="fr-FR"/>
        </w:rPr>
        <w:lastRenderedPageBreak/>
        <w:t xml:space="preserve">A.8.2 Un </w:t>
      </w:r>
      <w:r w:rsidR="002E706C" w:rsidRPr="000D782D">
        <w:rPr>
          <w:rFonts w:ascii="Calibri" w:hAnsi="Calibri" w:cs="Calibri"/>
          <w:b/>
          <w:sz w:val="22"/>
          <w:szCs w:val="22"/>
          <w:lang w:val="fr-FR"/>
        </w:rPr>
        <w:t xml:space="preserve">remplaçant </w:t>
      </w:r>
      <w:r w:rsidRPr="000D782D">
        <w:rPr>
          <w:rFonts w:ascii="Calibri" w:hAnsi="Calibri" w:cs="Calibri"/>
          <w:sz w:val="22"/>
          <w:szCs w:val="22"/>
          <w:lang w:val="fr-FR"/>
        </w:rPr>
        <w:t>est un joueur qui prend la place d’un joueur qui figure sur la liste de joueurs nommés et en ce faisant il devient lui-même un joueur nommé. Ses activités sur le terrain de jeu sont celles de tout autre joueur nommé.</w:t>
      </w:r>
      <w:r w:rsidRPr="000D782D">
        <w:rPr>
          <w:rFonts w:ascii="Calibri" w:hAnsi="Calibri" w:cs="Calibri"/>
          <w:b/>
          <w:sz w:val="22"/>
          <w:szCs w:val="22"/>
          <w:lang w:val="fr-FR"/>
        </w:rPr>
        <w:t xml:space="preserve"> </w:t>
      </w:r>
    </w:p>
    <w:p w14:paraId="35135966" w14:textId="77777777" w:rsidR="00FC6A3F" w:rsidRPr="000D782D" w:rsidRDefault="00FC6A3F" w:rsidP="00F061B6">
      <w:pPr>
        <w:pStyle w:val="BodyText"/>
        <w:keepLines/>
        <w:spacing w:after="120"/>
        <w:ind w:left="102" w:right="79"/>
        <w:rPr>
          <w:rFonts w:ascii="Calibri" w:hAnsi="Calibri" w:cs="Calibri"/>
          <w:sz w:val="22"/>
          <w:szCs w:val="22"/>
          <w:lang w:val="fr-FR"/>
        </w:rPr>
      </w:pPr>
      <w:r w:rsidRPr="000D782D">
        <w:rPr>
          <w:rFonts w:ascii="Calibri" w:hAnsi="Calibri" w:cs="Calibri"/>
          <w:b/>
          <w:sz w:val="22"/>
          <w:szCs w:val="22"/>
          <w:lang w:val="fr-FR"/>
        </w:rPr>
        <w:t>A.8.3 Un coureur</w:t>
      </w:r>
      <w:r w:rsidRPr="000D782D">
        <w:rPr>
          <w:rFonts w:ascii="Calibri" w:hAnsi="Calibri" w:cs="Calibri"/>
          <w:sz w:val="22"/>
          <w:szCs w:val="22"/>
          <w:lang w:val="fr-FR"/>
        </w:rPr>
        <w:t xml:space="preserve"> est un joueur parmi ceux nommés lors du tirage au sort, qui court au lieu et à la place d’un de ses co-équipiers qui est à la batte et ne peut plus courir. </w:t>
      </w:r>
    </w:p>
    <w:p w14:paraId="42597B0A" w14:textId="77777777" w:rsidR="00FC6A3F" w:rsidRPr="000D782D" w:rsidRDefault="00FC6A3F" w:rsidP="00FC6A3F">
      <w:pPr>
        <w:keepLines/>
        <w:ind w:left="140" w:right="350"/>
        <w:rPr>
          <w:rFonts w:ascii="Calibri" w:hAnsi="Calibri" w:cs="Calibri"/>
          <w:b/>
          <w:sz w:val="22"/>
          <w:szCs w:val="22"/>
          <w:lang w:val="fr-FR"/>
        </w:rPr>
      </w:pPr>
    </w:p>
    <w:p w14:paraId="7DD2186E" w14:textId="77777777" w:rsidR="00FC6A3F" w:rsidRPr="000D782D" w:rsidRDefault="00FC6A3F" w:rsidP="00FC6A3F">
      <w:pPr>
        <w:keepNext/>
        <w:keepLines/>
        <w:ind w:left="140" w:right="350"/>
        <w:rPr>
          <w:rFonts w:ascii="Calibri" w:hAnsi="Calibri" w:cs="Calibri"/>
          <w:b/>
          <w:sz w:val="22"/>
          <w:szCs w:val="22"/>
          <w:lang w:val="fr-FR"/>
        </w:rPr>
      </w:pPr>
      <w:r w:rsidRPr="000D782D">
        <w:rPr>
          <w:rFonts w:ascii="Calibri" w:hAnsi="Calibri" w:cs="Calibri"/>
          <w:b/>
          <w:sz w:val="22"/>
          <w:szCs w:val="22"/>
          <w:lang w:val="fr-FR"/>
        </w:rPr>
        <w:t>A.9. Les Lanceurs</w:t>
      </w:r>
    </w:p>
    <w:p w14:paraId="00002016" w14:textId="4D9BD49D" w:rsidR="00702F0D" w:rsidRPr="000D782D" w:rsidRDefault="00FC6A3F" w:rsidP="00F061B6">
      <w:pPr>
        <w:keepLines/>
        <w:ind w:left="102" w:right="79"/>
        <w:rPr>
          <w:rFonts w:ascii="Calibri" w:hAnsi="Calibri" w:cs="Calibri"/>
          <w:sz w:val="22"/>
          <w:szCs w:val="22"/>
          <w:lang w:val="fr-FR"/>
        </w:rPr>
      </w:pPr>
      <w:r w:rsidRPr="000D782D">
        <w:rPr>
          <w:rFonts w:ascii="Calibri" w:hAnsi="Calibri" w:cs="Calibri"/>
          <w:b/>
          <w:sz w:val="22"/>
          <w:szCs w:val="22"/>
          <w:lang w:val="fr-FR"/>
        </w:rPr>
        <w:t>A.9.1 Au-dessus du guichet/autour du guichet</w:t>
      </w:r>
      <w:r w:rsidR="00452C58" w:rsidRPr="000D782D">
        <w:rPr>
          <w:rFonts w:ascii="Calibri" w:hAnsi="Calibri" w:cs="Calibri"/>
          <w:sz w:val="22"/>
          <w:szCs w:val="22"/>
          <w:lang w:val="fr-FR"/>
        </w:rPr>
        <w:t xml:space="preserve"> </w:t>
      </w:r>
      <w:r w:rsidR="002E706C" w:rsidRPr="000D782D">
        <w:rPr>
          <w:rFonts w:ascii="Calibri" w:hAnsi="Calibri" w:cs="Calibri"/>
          <w:sz w:val="22"/>
          <w:szCs w:val="22"/>
          <w:lang w:val="fr-FR"/>
        </w:rPr>
        <w:t xml:space="preserve">Un lanceur qui </w:t>
      </w:r>
      <w:r w:rsidR="00F061B6" w:rsidRPr="000D782D">
        <w:rPr>
          <w:rFonts w:ascii="Calibri" w:hAnsi="Calibri" w:cs="Calibri"/>
          <w:sz w:val="22"/>
          <w:szCs w:val="22"/>
          <w:lang w:val="fr-FR"/>
        </w:rPr>
        <w:t xml:space="preserve">effectue sa course d’élan et qui </w:t>
      </w:r>
      <w:r w:rsidR="002E706C" w:rsidRPr="000D782D">
        <w:rPr>
          <w:rFonts w:ascii="Calibri" w:hAnsi="Calibri" w:cs="Calibri"/>
          <w:sz w:val="22"/>
          <w:szCs w:val="22"/>
          <w:lang w:val="fr-FR"/>
        </w:rPr>
        <w:t>a le guichet sur le même côté que son bras de lancer au moment où il dépasse le guichet</w:t>
      </w:r>
      <w:r w:rsidR="00F061B6" w:rsidRPr="000D782D">
        <w:rPr>
          <w:rFonts w:ascii="Calibri" w:hAnsi="Calibri" w:cs="Calibri"/>
          <w:sz w:val="22"/>
          <w:szCs w:val="22"/>
          <w:lang w:val="fr-FR"/>
        </w:rPr>
        <w:t>, il</w:t>
      </w:r>
      <w:r w:rsidR="002E706C" w:rsidRPr="000D782D">
        <w:rPr>
          <w:rFonts w:ascii="Calibri" w:hAnsi="Calibri" w:cs="Calibri"/>
          <w:sz w:val="22"/>
          <w:szCs w:val="22"/>
          <w:lang w:val="fr-FR"/>
        </w:rPr>
        <w:t xml:space="preserve"> lance au-dessus du guichet. </w:t>
      </w:r>
    </w:p>
    <w:p w14:paraId="1FDBA3AB" w14:textId="77777777" w:rsidR="00FC6A3F" w:rsidRPr="000D782D" w:rsidRDefault="00FC6A3F" w:rsidP="00F061B6">
      <w:pPr>
        <w:keepLines/>
        <w:spacing w:after="120"/>
        <w:ind w:left="102" w:right="79"/>
        <w:rPr>
          <w:rFonts w:ascii="Calibri" w:hAnsi="Calibri" w:cs="Calibri"/>
          <w:sz w:val="22"/>
          <w:szCs w:val="22"/>
          <w:lang w:val="fr-FR"/>
        </w:rPr>
      </w:pPr>
      <w:r w:rsidRPr="000D782D">
        <w:rPr>
          <w:rFonts w:ascii="Calibri" w:hAnsi="Calibri" w:cs="Calibri"/>
          <w:sz w:val="22"/>
          <w:szCs w:val="22"/>
          <w:lang w:val="fr-FR"/>
        </w:rPr>
        <w:t>Si la ligne de côté est du même côté que son bras de lancer, il lance autour du guichet.</w:t>
      </w:r>
    </w:p>
    <w:p w14:paraId="48228906" w14:textId="77777777" w:rsidR="00FC6A3F" w:rsidRPr="000D782D" w:rsidRDefault="00FC6A3F" w:rsidP="00F061B6">
      <w:pPr>
        <w:keepLines/>
        <w:spacing w:after="120"/>
        <w:ind w:left="102" w:right="79"/>
        <w:rPr>
          <w:rFonts w:ascii="Calibri" w:hAnsi="Calibri" w:cs="Calibri"/>
          <w:sz w:val="22"/>
          <w:szCs w:val="22"/>
          <w:lang w:val="fr-FR"/>
        </w:rPr>
      </w:pPr>
      <w:r w:rsidRPr="000D782D">
        <w:rPr>
          <w:rFonts w:ascii="Calibri" w:hAnsi="Calibri" w:cs="Calibri"/>
          <w:b/>
          <w:sz w:val="22"/>
          <w:szCs w:val="22"/>
          <w:lang w:val="fr-FR"/>
        </w:rPr>
        <w:t xml:space="preserve">A.9.2 Mouvement de service </w:t>
      </w:r>
      <w:r w:rsidRPr="000D782D">
        <w:rPr>
          <w:rFonts w:ascii="Calibri" w:hAnsi="Calibri" w:cs="Calibri"/>
          <w:sz w:val="22"/>
          <w:szCs w:val="22"/>
          <w:lang w:val="fr-FR"/>
        </w:rPr>
        <w:t>veut dire le mouvement du bras du lanceur au cours duquel la balle est censée être relâchée pour effectuer un service.</w:t>
      </w:r>
    </w:p>
    <w:p w14:paraId="6FEF91C1" w14:textId="77777777" w:rsidR="0096670B" w:rsidRPr="000D782D" w:rsidRDefault="00FC6A3F" w:rsidP="00F061B6">
      <w:pPr>
        <w:keepLines/>
        <w:ind w:left="102" w:right="79"/>
        <w:rPr>
          <w:rFonts w:ascii="Calibri" w:hAnsi="Calibri" w:cs="Calibri"/>
          <w:sz w:val="22"/>
          <w:szCs w:val="22"/>
          <w:lang w:val="fr-FR"/>
        </w:rPr>
      </w:pPr>
      <w:r w:rsidRPr="000D782D">
        <w:rPr>
          <w:rFonts w:ascii="Calibri" w:hAnsi="Calibri" w:cs="Calibri"/>
          <w:b/>
          <w:sz w:val="22"/>
          <w:szCs w:val="22"/>
          <w:lang w:val="fr-FR"/>
        </w:rPr>
        <w:t xml:space="preserve">A.9.3 Foulée de service </w:t>
      </w:r>
      <w:r w:rsidRPr="000D782D">
        <w:rPr>
          <w:rFonts w:ascii="Calibri" w:hAnsi="Calibri" w:cs="Calibri"/>
          <w:sz w:val="22"/>
          <w:szCs w:val="22"/>
          <w:lang w:val="fr-FR"/>
        </w:rPr>
        <w:t xml:space="preserve">veut dire la foulée pendant laquelle le mouvement de service est effectué, peu importe si la balle est relâchée ou pas. </w:t>
      </w:r>
    </w:p>
    <w:p w14:paraId="54B78C80" w14:textId="4E578286" w:rsidR="0096670B" w:rsidRPr="000D782D" w:rsidRDefault="00FC6A3F" w:rsidP="00F061B6">
      <w:pPr>
        <w:keepLines/>
        <w:ind w:left="102" w:right="79"/>
        <w:rPr>
          <w:rFonts w:ascii="Calibri" w:hAnsi="Calibri" w:cs="Calibri"/>
          <w:sz w:val="22"/>
          <w:szCs w:val="22"/>
          <w:lang w:val="fr-FR"/>
        </w:rPr>
      </w:pPr>
      <w:r w:rsidRPr="000D782D">
        <w:rPr>
          <w:rFonts w:ascii="Calibri" w:hAnsi="Calibri" w:cs="Calibri"/>
          <w:sz w:val="22"/>
          <w:szCs w:val="22"/>
          <w:lang w:val="fr-FR"/>
        </w:rPr>
        <w:t xml:space="preserve">La foulée </w:t>
      </w:r>
      <w:r w:rsidR="0096670B" w:rsidRPr="000D782D">
        <w:rPr>
          <w:rFonts w:ascii="Calibri" w:hAnsi="Calibri" w:cs="Calibri"/>
          <w:sz w:val="22"/>
          <w:szCs w:val="22"/>
          <w:lang w:val="fr-FR"/>
        </w:rPr>
        <w:t xml:space="preserve">de service </w:t>
      </w:r>
      <w:r w:rsidRPr="000D782D">
        <w:rPr>
          <w:rFonts w:ascii="Calibri" w:hAnsi="Calibri" w:cs="Calibri"/>
          <w:sz w:val="22"/>
          <w:szCs w:val="22"/>
          <w:lang w:val="fr-FR"/>
        </w:rPr>
        <w:t xml:space="preserve">commence dès que le pied arrière du lanceur se pose pour cette foulée et se termine quand le pied avant se pose dans la même foulée. </w:t>
      </w:r>
    </w:p>
    <w:p w14:paraId="20960037" w14:textId="242A5007" w:rsidR="00FC6A3F" w:rsidRPr="000D782D" w:rsidRDefault="00FC6A3F" w:rsidP="002E706C">
      <w:pPr>
        <w:keepLines/>
        <w:spacing w:after="120"/>
        <w:ind w:left="102" w:right="79"/>
        <w:rPr>
          <w:rFonts w:ascii="Calibri" w:hAnsi="Calibri" w:cs="Calibri"/>
          <w:sz w:val="22"/>
          <w:szCs w:val="22"/>
          <w:lang w:val="fr-FR"/>
        </w:rPr>
      </w:pPr>
      <w:r w:rsidRPr="000D782D">
        <w:rPr>
          <w:rFonts w:ascii="Calibri" w:hAnsi="Calibri" w:cs="Calibri"/>
          <w:sz w:val="22"/>
          <w:szCs w:val="22"/>
          <w:lang w:val="fr-FR"/>
        </w:rPr>
        <w:t xml:space="preserve">La foulée qui suit celle de service se termine quand le pied suivant se pose, c’est-à-dire quand le pied arrière se pose encore une fois. </w:t>
      </w:r>
    </w:p>
    <w:p w14:paraId="3592FF2B" w14:textId="77777777" w:rsidR="00FC6A3F" w:rsidRPr="000D782D" w:rsidRDefault="00FC6A3F" w:rsidP="00FC6A3F">
      <w:pPr>
        <w:keepLines/>
        <w:ind w:left="140" w:right="350"/>
        <w:rPr>
          <w:rFonts w:ascii="Calibri" w:hAnsi="Calibri" w:cs="Calibri"/>
          <w:sz w:val="22"/>
          <w:szCs w:val="22"/>
          <w:lang w:val="fr-FR"/>
        </w:rPr>
      </w:pPr>
    </w:p>
    <w:p w14:paraId="6353EF82" w14:textId="77777777" w:rsidR="00FC6A3F" w:rsidRPr="000D782D" w:rsidRDefault="00FC6A3F" w:rsidP="00FC6A3F">
      <w:pPr>
        <w:keepNext/>
        <w:keepLines/>
        <w:ind w:left="140" w:right="350"/>
        <w:rPr>
          <w:rFonts w:ascii="Calibri" w:hAnsi="Calibri" w:cs="Calibri"/>
          <w:b/>
          <w:sz w:val="22"/>
          <w:szCs w:val="22"/>
          <w:lang w:val="fr-FR"/>
        </w:rPr>
      </w:pPr>
      <w:r w:rsidRPr="000D782D">
        <w:rPr>
          <w:rFonts w:ascii="Calibri" w:hAnsi="Calibri" w:cs="Calibri"/>
          <w:b/>
          <w:sz w:val="22"/>
          <w:szCs w:val="22"/>
          <w:lang w:val="fr-FR"/>
        </w:rPr>
        <w:t>A.10. La Balle</w:t>
      </w:r>
    </w:p>
    <w:p w14:paraId="261834BB" w14:textId="1A161FDF" w:rsidR="00FC6A3F" w:rsidRPr="000D782D" w:rsidRDefault="00FC6A3F" w:rsidP="008F6F35">
      <w:pPr>
        <w:keepLines/>
        <w:spacing w:after="120"/>
        <w:ind w:left="102" w:right="79"/>
        <w:rPr>
          <w:rFonts w:ascii="Calibri" w:hAnsi="Calibri" w:cs="Calibri"/>
          <w:sz w:val="22"/>
          <w:szCs w:val="22"/>
          <w:lang w:val="fr-FR"/>
        </w:rPr>
      </w:pPr>
      <w:r w:rsidRPr="000D782D">
        <w:rPr>
          <w:rFonts w:ascii="Calibri" w:hAnsi="Calibri" w:cs="Calibri"/>
          <w:b/>
          <w:sz w:val="22"/>
          <w:szCs w:val="22"/>
          <w:lang w:val="fr-FR"/>
        </w:rPr>
        <w:t>A.10.1 La balle est frappée / frappe la balle</w:t>
      </w:r>
      <w:r w:rsidR="00C62D4B" w:rsidRPr="000D782D">
        <w:rPr>
          <w:rFonts w:ascii="Calibri" w:hAnsi="Calibri" w:cs="Calibri"/>
          <w:sz w:val="22"/>
          <w:szCs w:val="22"/>
          <w:lang w:val="fr-FR"/>
        </w:rPr>
        <w:t xml:space="preserve"> S</w:t>
      </w:r>
      <w:r w:rsidRPr="000D782D">
        <w:rPr>
          <w:rFonts w:ascii="Calibri" w:hAnsi="Calibri" w:cs="Calibri"/>
          <w:sz w:val="22"/>
          <w:szCs w:val="22"/>
          <w:lang w:val="fr-FR"/>
        </w:rPr>
        <w:t>auf si autrement définie, veut dire la frappe de la balle avec la batte ou la balle qui frappe la batte.</w:t>
      </w:r>
    </w:p>
    <w:p w14:paraId="1A8B76BF" w14:textId="7B5C898C" w:rsidR="00FC6A3F" w:rsidRPr="000D782D" w:rsidRDefault="00FC6A3F" w:rsidP="00F061B6">
      <w:pPr>
        <w:keepLines/>
        <w:spacing w:after="120"/>
        <w:ind w:left="102" w:right="79"/>
        <w:rPr>
          <w:rFonts w:ascii="Calibri" w:hAnsi="Calibri" w:cs="Calibri"/>
          <w:sz w:val="22"/>
          <w:szCs w:val="22"/>
          <w:lang w:val="fr-FR"/>
        </w:rPr>
      </w:pPr>
      <w:r w:rsidRPr="000D782D">
        <w:rPr>
          <w:rFonts w:ascii="Calibri" w:hAnsi="Calibri" w:cs="Calibri"/>
          <w:b/>
          <w:sz w:val="22"/>
          <w:szCs w:val="22"/>
          <w:lang w:val="fr-FR"/>
        </w:rPr>
        <w:t>A.10.</w:t>
      </w:r>
      <w:r w:rsidR="00EC4C38" w:rsidRPr="000D782D">
        <w:rPr>
          <w:rFonts w:ascii="Calibri" w:hAnsi="Calibri" w:cs="Calibri"/>
          <w:b/>
          <w:sz w:val="22"/>
          <w:szCs w:val="22"/>
          <w:lang w:val="fr-FR"/>
        </w:rPr>
        <w:t>2</w:t>
      </w:r>
      <w:r w:rsidRPr="000D782D">
        <w:rPr>
          <w:rFonts w:ascii="Calibri" w:hAnsi="Calibri" w:cs="Calibri"/>
          <w:b/>
          <w:sz w:val="22"/>
          <w:szCs w:val="22"/>
          <w:lang w:val="fr-FR"/>
        </w:rPr>
        <w:t xml:space="preserve"> Sans rebond</w:t>
      </w:r>
      <w:r w:rsidRPr="000D782D">
        <w:rPr>
          <w:rFonts w:ascii="Calibri" w:hAnsi="Calibri" w:cs="Calibri"/>
          <w:sz w:val="22"/>
          <w:szCs w:val="22"/>
          <w:lang w:val="fr-FR"/>
        </w:rPr>
        <w:t xml:space="preserve"> décrit un lancer qui atteint ou dépasse le frappeur sans avoir touché le sol.</w:t>
      </w:r>
    </w:p>
    <w:p w14:paraId="73573E32" w14:textId="77777777" w:rsidR="00FC6A3F" w:rsidRPr="000D782D" w:rsidRDefault="00FC6A3F" w:rsidP="00FC6A3F">
      <w:pPr>
        <w:keepLines/>
        <w:ind w:left="140" w:right="350"/>
        <w:rPr>
          <w:rFonts w:ascii="Calibri" w:hAnsi="Calibri" w:cs="Calibri"/>
          <w:sz w:val="22"/>
          <w:szCs w:val="22"/>
          <w:lang w:val="fr-FR"/>
        </w:rPr>
      </w:pPr>
    </w:p>
    <w:p w14:paraId="74FA08EF" w14:textId="77777777" w:rsidR="00FC6A3F" w:rsidRPr="000D782D" w:rsidRDefault="00FC6A3F" w:rsidP="00FC6A3F">
      <w:pPr>
        <w:keepNext/>
        <w:keepLines/>
        <w:ind w:left="140" w:right="350"/>
        <w:rPr>
          <w:rFonts w:ascii="Calibri" w:hAnsi="Calibri" w:cs="Calibri"/>
          <w:b/>
          <w:sz w:val="22"/>
          <w:szCs w:val="22"/>
          <w:lang w:val="fr-FR"/>
        </w:rPr>
      </w:pPr>
      <w:r w:rsidRPr="000D782D">
        <w:rPr>
          <w:rFonts w:ascii="Calibri" w:hAnsi="Calibri" w:cs="Calibri"/>
          <w:b/>
          <w:sz w:val="22"/>
          <w:szCs w:val="22"/>
          <w:lang w:val="fr-FR"/>
        </w:rPr>
        <w:t>A.11. Les Courses</w:t>
      </w:r>
    </w:p>
    <w:p w14:paraId="3735B3EF" w14:textId="77777777" w:rsidR="00FC6A3F" w:rsidRPr="000D782D" w:rsidRDefault="00FC6A3F" w:rsidP="00F061B6">
      <w:pPr>
        <w:keepLines/>
        <w:spacing w:after="120"/>
        <w:ind w:left="142" w:right="352"/>
        <w:rPr>
          <w:rFonts w:ascii="Calibri" w:hAnsi="Calibri" w:cs="Calibri"/>
          <w:sz w:val="22"/>
          <w:szCs w:val="22"/>
          <w:lang w:val="fr-FR"/>
        </w:rPr>
      </w:pPr>
      <w:r w:rsidRPr="000D782D">
        <w:rPr>
          <w:rFonts w:ascii="Calibri" w:hAnsi="Calibri" w:cs="Calibri"/>
          <w:b/>
          <w:sz w:val="22"/>
          <w:szCs w:val="22"/>
          <w:lang w:val="fr-FR"/>
        </w:rPr>
        <w:t>A.11.1 Une course à annuler</w:t>
      </w:r>
      <w:r w:rsidRPr="000D782D">
        <w:rPr>
          <w:rFonts w:ascii="Calibri" w:hAnsi="Calibri" w:cs="Calibri"/>
          <w:sz w:val="22"/>
          <w:szCs w:val="22"/>
          <w:lang w:val="fr-FR"/>
        </w:rPr>
        <w:t xml:space="preserve"> est une course qui, selon les Lois, n’aurait dû être prise. Elle doit être annulée et en plus les batteurs doivent être renvoyés à leur base d’origine.</w:t>
      </w:r>
    </w:p>
    <w:p w14:paraId="22449C16" w14:textId="77777777" w:rsidR="00702F0D" w:rsidRPr="000D782D" w:rsidRDefault="00FC6A3F" w:rsidP="00FC6A3F">
      <w:pPr>
        <w:keepLines/>
        <w:ind w:left="140" w:right="350"/>
        <w:rPr>
          <w:rFonts w:ascii="Calibri" w:hAnsi="Calibri" w:cs="Calibri"/>
          <w:sz w:val="22"/>
          <w:szCs w:val="22"/>
          <w:lang w:val="fr-FR"/>
        </w:rPr>
      </w:pPr>
      <w:r w:rsidRPr="000D782D">
        <w:rPr>
          <w:rFonts w:ascii="Calibri" w:hAnsi="Calibri" w:cs="Calibri"/>
          <w:b/>
          <w:sz w:val="22"/>
          <w:szCs w:val="22"/>
          <w:lang w:val="fr-FR"/>
        </w:rPr>
        <w:t>A.11.2 Une course à ne pas marquer</w:t>
      </w:r>
      <w:r w:rsidRPr="000D782D">
        <w:rPr>
          <w:rFonts w:ascii="Calibri" w:hAnsi="Calibri" w:cs="Calibri"/>
          <w:sz w:val="22"/>
          <w:szCs w:val="22"/>
          <w:lang w:val="fr-FR"/>
        </w:rPr>
        <w:t xml:space="preserve"> est une course qui n’est pas illégale en tant que telle mais elle n’est pas reconnue comme une course correctement effectuée. </w:t>
      </w:r>
    </w:p>
    <w:p w14:paraId="3D24BDAD" w14:textId="77777777" w:rsidR="00702F0D" w:rsidRPr="000D782D" w:rsidRDefault="00FC6A3F" w:rsidP="00FC6A3F">
      <w:pPr>
        <w:keepLines/>
        <w:ind w:left="140" w:right="350"/>
        <w:rPr>
          <w:rFonts w:ascii="Calibri" w:hAnsi="Calibri" w:cs="Calibri"/>
          <w:sz w:val="22"/>
          <w:szCs w:val="22"/>
          <w:lang w:val="fr-FR"/>
        </w:rPr>
      </w:pPr>
      <w:r w:rsidRPr="000D782D">
        <w:rPr>
          <w:rFonts w:ascii="Calibri" w:hAnsi="Calibri" w:cs="Calibri"/>
          <w:sz w:val="22"/>
          <w:szCs w:val="22"/>
          <w:lang w:val="fr-FR"/>
        </w:rPr>
        <w:t xml:space="preserve">Il s’agit d’une course qui ne compte pas donc la question d’annulation ne se pose pas. </w:t>
      </w:r>
    </w:p>
    <w:p w14:paraId="458D6CD7" w14:textId="77777777" w:rsidR="00FC6A3F" w:rsidRPr="000D782D" w:rsidRDefault="00FC6A3F" w:rsidP="008F6F35">
      <w:pPr>
        <w:keepLines/>
        <w:spacing w:after="120"/>
        <w:ind w:left="142" w:right="352"/>
        <w:rPr>
          <w:rFonts w:ascii="Calibri" w:hAnsi="Calibri" w:cs="Calibri"/>
          <w:sz w:val="22"/>
          <w:szCs w:val="22"/>
          <w:lang w:val="fr-FR"/>
        </w:rPr>
      </w:pPr>
      <w:r w:rsidRPr="000D782D">
        <w:rPr>
          <w:rFonts w:ascii="Calibri" w:hAnsi="Calibri" w:cs="Calibri"/>
          <w:sz w:val="22"/>
          <w:szCs w:val="22"/>
          <w:lang w:val="fr-FR"/>
        </w:rPr>
        <w:t>Il n’est pas question ni de perte ni de retraite de course et les batteurs ne sont pas renvoyés à leur base d’origine.</w:t>
      </w:r>
    </w:p>
    <w:p w14:paraId="5D954986" w14:textId="77777777" w:rsidR="00FC6A3F" w:rsidRPr="000D782D" w:rsidRDefault="00FC6A3F" w:rsidP="00FC6A3F">
      <w:pPr>
        <w:keepLines/>
        <w:ind w:left="140" w:right="350"/>
        <w:rPr>
          <w:rFonts w:ascii="Calibri" w:hAnsi="Calibri" w:cs="Calibri"/>
          <w:b/>
          <w:sz w:val="22"/>
          <w:szCs w:val="22"/>
          <w:lang w:val="fr-FR"/>
        </w:rPr>
      </w:pPr>
    </w:p>
    <w:p w14:paraId="43327637" w14:textId="77777777" w:rsidR="00FC6A3F" w:rsidRPr="000D782D" w:rsidRDefault="00FC6A3F" w:rsidP="00FC6A3F">
      <w:pPr>
        <w:keepNext/>
        <w:keepLines/>
        <w:ind w:left="140" w:right="350"/>
        <w:rPr>
          <w:rFonts w:ascii="Calibri" w:hAnsi="Calibri" w:cs="Calibri"/>
          <w:b/>
          <w:sz w:val="22"/>
          <w:szCs w:val="22"/>
          <w:lang w:val="fr-FR"/>
        </w:rPr>
      </w:pPr>
      <w:r w:rsidRPr="000D782D">
        <w:rPr>
          <w:rFonts w:ascii="Calibri" w:hAnsi="Calibri" w:cs="Calibri"/>
          <w:b/>
          <w:sz w:val="22"/>
          <w:szCs w:val="22"/>
          <w:lang w:val="fr-FR"/>
        </w:rPr>
        <w:t xml:space="preserve">A.12. La Personne </w:t>
      </w:r>
    </w:p>
    <w:p w14:paraId="01EE0256" w14:textId="689A4688" w:rsidR="00FC6A3F" w:rsidRPr="000D782D" w:rsidRDefault="00FC6A3F" w:rsidP="00FC6A3F">
      <w:pPr>
        <w:keepLines/>
        <w:ind w:left="140" w:right="350"/>
        <w:rPr>
          <w:rFonts w:ascii="Calibri" w:hAnsi="Calibri" w:cs="Calibri"/>
          <w:sz w:val="22"/>
          <w:szCs w:val="22"/>
          <w:lang w:val="fr-FR"/>
        </w:rPr>
      </w:pPr>
      <w:r w:rsidRPr="000D782D">
        <w:rPr>
          <w:rFonts w:ascii="Calibri" w:hAnsi="Calibri" w:cs="Calibri"/>
          <w:b/>
          <w:sz w:val="22"/>
          <w:szCs w:val="22"/>
          <w:lang w:val="fr-FR"/>
        </w:rPr>
        <w:t>A.12.1 La Personne</w:t>
      </w:r>
      <w:r w:rsidRPr="000D782D">
        <w:rPr>
          <w:rFonts w:ascii="Calibri" w:hAnsi="Calibri" w:cs="Calibri"/>
          <w:sz w:val="22"/>
          <w:szCs w:val="22"/>
          <w:lang w:val="fr-FR"/>
        </w:rPr>
        <w:t xml:space="preserve"> La personne d’un joueur est sa personne physique (en chair et en os) ainsi que tout vêtement ou protection externe légitime qu’il porte, à l’exception de la batte du batteur.</w:t>
      </w:r>
    </w:p>
    <w:p w14:paraId="22DC555E" w14:textId="064CD9EA" w:rsidR="00FC6A3F" w:rsidRPr="000D782D" w:rsidRDefault="00FC6A3F" w:rsidP="00FC6A3F">
      <w:pPr>
        <w:keepLines/>
        <w:ind w:left="140" w:right="350"/>
        <w:rPr>
          <w:rFonts w:ascii="Calibri" w:hAnsi="Calibri" w:cs="Calibri"/>
          <w:sz w:val="22"/>
          <w:szCs w:val="22"/>
          <w:lang w:val="fr-FR"/>
        </w:rPr>
      </w:pPr>
      <w:r w:rsidRPr="000D782D">
        <w:rPr>
          <w:rFonts w:ascii="Calibri" w:hAnsi="Calibri" w:cs="Calibri"/>
          <w:sz w:val="22"/>
          <w:szCs w:val="22"/>
          <w:lang w:val="fr-FR"/>
        </w:rPr>
        <w:t xml:space="preserve">Une main, gantée ou </w:t>
      </w:r>
      <w:r w:rsidR="00D6299F" w:rsidRPr="000D782D">
        <w:rPr>
          <w:rFonts w:ascii="Calibri" w:hAnsi="Calibri" w:cs="Calibri"/>
          <w:sz w:val="22"/>
          <w:szCs w:val="22"/>
          <w:lang w:val="fr-FR"/>
        </w:rPr>
        <w:t>pas</w:t>
      </w:r>
      <w:r w:rsidRPr="000D782D">
        <w:rPr>
          <w:rFonts w:ascii="Calibri" w:hAnsi="Calibri" w:cs="Calibri"/>
          <w:sz w:val="22"/>
          <w:szCs w:val="22"/>
          <w:lang w:val="fr-FR"/>
        </w:rPr>
        <w:t>, portant la batte fait partie de la personne.</w:t>
      </w:r>
    </w:p>
    <w:p w14:paraId="79C3AC7F" w14:textId="77777777" w:rsidR="00FC6A3F" w:rsidRPr="000D782D" w:rsidRDefault="00FC6A3F" w:rsidP="00FC6A3F">
      <w:pPr>
        <w:keepLines/>
        <w:ind w:left="140" w:right="350"/>
        <w:rPr>
          <w:rFonts w:ascii="Calibri" w:hAnsi="Calibri" w:cs="Calibri"/>
          <w:sz w:val="22"/>
          <w:szCs w:val="22"/>
          <w:lang w:val="fr-FR"/>
        </w:rPr>
      </w:pPr>
      <w:r w:rsidRPr="000D782D">
        <w:rPr>
          <w:rFonts w:ascii="Calibri" w:hAnsi="Calibri" w:cs="Calibri"/>
          <w:sz w:val="22"/>
          <w:szCs w:val="22"/>
          <w:lang w:val="fr-FR"/>
        </w:rPr>
        <w:t>Aucun</w:t>
      </w:r>
      <w:r w:rsidRPr="000D782D">
        <w:rPr>
          <w:rFonts w:ascii="Calibri" w:hAnsi="Calibri" w:cs="Calibri"/>
          <w:spacing w:val="-9"/>
          <w:sz w:val="22"/>
          <w:szCs w:val="22"/>
          <w:lang w:val="fr-FR"/>
        </w:rPr>
        <w:t xml:space="preserve"> </w:t>
      </w:r>
      <w:r w:rsidRPr="000D782D">
        <w:rPr>
          <w:rFonts w:ascii="Calibri" w:hAnsi="Calibri" w:cs="Calibri"/>
          <w:sz w:val="22"/>
          <w:szCs w:val="22"/>
          <w:lang w:val="fr-FR"/>
        </w:rPr>
        <w:t>vêtement</w:t>
      </w:r>
      <w:r w:rsidRPr="000D782D">
        <w:rPr>
          <w:rFonts w:ascii="Calibri" w:hAnsi="Calibri" w:cs="Calibri"/>
          <w:spacing w:val="-9"/>
          <w:sz w:val="22"/>
          <w:szCs w:val="22"/>
          <w:lang w:val="fr-FR"/>
        </w:rPr>
        <w:t xml:space="preserve"> </w:t>
      </w:r>
      <w:r w:rsidRPr="000D782D">
        <w:rPr>
          <w:rFonts w:ascii="Calibri" w:hAnsi="Calibri" w:cs="Calibri"/>
          <w:sz w:val="22"/>
          <w:szCs w:val="22"/>
          <w:lang w:val="fr-FR"/>
        </w:rPr>
        <w:t>ou</w:t>
      </w:r>
      <w:r w:rsidRPr="000D782D">
        <w:rPr>
          <w:rFonts w:ascii="Calibri" w:hAnsi="Calibri" w:cs="Calibri"/>
          <w:spacing w:val="-9"/>
          <w:sz w:val="22"/>
          <w:szCs w:val="22"/>
          <w:lang w:val="fr-FR"/>
        </w:rPr>
        <w:t xml:space="preserve"> </w:t>
      </w:r>
      <w:r w:rsidRPr="000D782D">
        <w:rPr>
          <w:rFonts w:ascii="Calibri" w:hAnsi="Calibri" w:cs="Calibri"/>
          <w:sz w:val="22"/>
          <w:szCs w:val="22"/>
          <w:lang w:val="fr-FR"/>
        </w:rPr>
        <w:t>élément</w:t>
      </w:r>
      <w:r w:rsidRPr="000D782D">
        <w:rPr>
          <w:rFonts w:ascii="Calibri" w:hAnsi="Calibri" w:cs="Calibri"/>
          <w:spacing w:val="-7"/>
          <w:sz w:val="22"/>
          <w:szCs w:val="22"/>
          <w:lang w:val="fr-FR"/>
        </w:rPr>
        <w:t xml:space="preserve"> </w:t>
      </w:r>
      <w:r w:rsidRPr="000D782D">
        <w:rPr>
          <w:rFonts w:ascii="Calibri" w:hAnsi="Calibri" w:cs="Calibri"/>
          <w:sz w:val="22"/>
          <w:szCs w:val="22"/>
          <w:lang w:val="fr-FR"/>
        </w:rPr>
        <w:t>d’équipement</w:t>
      </w:r>
      <w:r w:rsidRPr="000D782D">
        <w:rPr>
          <w:rFonts w:ascii="Calibri" w:hAnsi="Calibri" w:cs="Calibri"/>
          <w:spacing w:val="-9"/>
          <w:sz w:val="22"/>
          <w:szCs w:val="22"/>
          <w:lang w:val="fr-FR"/>
        </w:rPr>
        <w:t xml:space="preserve"> </w:t>
      </w:r>
      <w:r w:rsidRPr="000D782D">
        <w:rPr>
          <w:rFonts w:ascii="Calibri" w:hAnsi="Calibri" w:cs="Calibri"/>
          <w:sz w:val="22"/>
          <w:szCs w:val="22"/>
          <w:lang w:val="fr-FR"/>
        </w:rPr>
        <w:t>ne</w:t>
      </w:r>
      <w:r w:rsidRPr="000D782D">
        <w:rPr>
          <w:rFonts w:ascii="Calibri" w:hAnsi="Calibri" w:cs="Calibri"/>
          <w:spacing w:val="-11"/>
          <w:sz w:val="22"/>
          <w:szCs w:val="22"/>
          <w:lang w:val="fr-FR"/>
        </w:rPr>
        <w:t xml:space="preserve"> </w:t>
      </w:r>
      <w:r w:rsidRPr="000D782D">
        <w:rPr>
          <w:rFonts w:ascii="Calibri" w:hAnsi="Calibri" w:cs="Calibri"/>
          <w:sz w:val="22"/>
          <w:szCs w:val="22"/>
          <w:lang w:val="fr-FR"/>
        </w:rPr>
        <w:t>fait</w:t>
      </w:r>
      <w:r w:rsidRPr="000D782D">
        <w:rPr>
          <w:rFonts w:ascii="Calibri" w:hAnsi="Calibri" w:cs="Calibri"/>
          <w:spacing w:val="-7"/>
          <w:sz w:val="22"/>
          <w:szCs w:val="22"/>
          <w:lang w:val="fr-FR"/>
        </w:rPr>
        <w:t xml:space="preserve"> </w:t>
      </w:r>
      <w:r w:rsidRPr="000D782D">
        <w:rPr>
          <w:rFonts w:ascii="Calibri" w:hAnsi="Calibri" w:cs="Calibri"/>
          <w:sz w:val="22"/>
          <w:szCs w:val="22"/>
          <w:lang w:val="fr-FR"/>
        </w:rPr>
        <w:t>partie</w:t>
      </w:r>
      <w:r w:rsidRPr="000D782D">
        <w:rPr>
          <w:rFonts w:ascii="Calibri" w:hAnsi="Calibri" w:cs="Calibri"/>
          <w:spacing w:val="-7"/>
          <w:sz w:val="22"/>
          <w:szCs w:val="22"/>
          <w:lang w:val="fr-FR"/>
        </w:rPr>
        <w:t xml:space="preserve"> </w:t>
      </w:r>
      <w:r w:rsidRPr="000D782D">
        <w:rPr>
          <w:rFonts w:ascii="Calibri" w:hAnsi="Calibri" w:cs="Calibri"/>
          <w:sz w:val="22"/>
          <w:szCs w:val="22"/>
          <w:lang w:val="fr-FR"/>
        </w:rPr>
        <w:t>de</w:t>
      </w:r>
      <w:r w:rsidRPr="000D782D">
        <w:rPr>
          <w:rFonts w:ascii="Calibri" w:hAnsi="Calibri" w:cs="Calibri"/>
          <w:spacing w:val="-7"/>
          <w:sz w:val="22"/>
          <w:szCs w:val="22"/>
          <w:lang w:val="fr-FR"/>
        </w:rPr>
        <w:t xml:space="preserve"> </w:t>
      </w:r>
      <w:r w:rsidRPr="000D782D">
        <w:rPr>
          <w:rFonts w:ascii="Calibri" w:hAnsi="Calibri" w:cs="Calibri"/>
          <w:sz w:val="22"/>
          <w:szCs w:val="22"/>
          <w:lang w:val="fr-FR"/>
        </w:rPr>
        <w:t>la</w:t>
      </w:r>
      <w:r w:rsidRPr="000D782D">
        <w:rPr>
          <w:rFonts w:ascii="Calibri" w:hAnsi="Calibri" w:cs="Calibri"/>
          <w:spacing w:val="-9"/>
          <w:sz w:val="22"/>
          <w:szCs w:val="22"/>
          <w:lang w:val="fr-FR"/>
        </w:rPr>
        <w:t xml:space="preserve"> </w:t>
      </w:r>
      <w:r w:rsidRPr="000D782D">
        <w:rPr>
          <w:rFonts w:ascii="Calibri" w:hAnsi="Calibri" w:cs="Calibri"/>
          <w:sz w:val="22"/>
          <w:szCs w:val="22"/>
          <w:lang w:val="fr-FR"/>
        </w:rPr>
        <w:t>personne</w:t>
      </w:r>
      <w:r w:rsidRPr="000D782D">
        <w:rPr>
          <w:rFonts w:ascii="Calibri" w:hAnsi="Calibri" w:cs="Calibri"/>
          <w:spacing w:val="-7"/>
          <w:sz w:val="22"/>
          <w:szCs w:val="22"/>
          <w:lang w:val="fr-FR"/>
        </w:rPr>
        <w:t xml:space="preserve"> </w:t>
      </w:r>
      <w:r w:rsidRPr="000D782D">
        <w:rPr>
          <w:rFonts w:ascii="Calibri" w:hAnsi="Calibri" w:cs="Calibri"/>
          <w:sz w:val="22"/>
          <w:szCs w:val="22"/>
          <w:lang w:val="fr-FR"/>
        </w:rPr>
        <w:t>d’un</w:t>
      </w:r>
      <w:r w:rsidRPr="000D782D">
        <w:rPr>
          <w:rFonts w:ascii="Calibri" w:hAnsi="Calibri" w:cs="Calibri"/>
          <w:spacing w:val="-7"/>
          <w:sz w:val="22"/>
          <w:szCs w:val="22"/>
          <w:lang w:val="fr-FR"/>
        </w:rPr>
        <w:t xml:space="preserve"> </w:t>
      </w:r>
      <w:r w:rsidRPr="000D782D">
        <w:rPr>
          <w:rFonts w:ascii="Calibri" w:hAnsi="Calibri" w:cs="Calibri"/>
          <w:sz w:val="22"/>
          <w:szCs w:val="22"/>
          <w:lang w:val="fr-FR"/>
        </w:rPr>
        <w:t>joueur</w:t>
      </w:r>
      <w:r w:rsidRPr="000D782D">
        <w:rPr>
          <w:rFonts w:ascii="Calibri" w:hAnsi="Calibri" w:cs="Calibri"/>
          <w:spacing w:val="-7"/>
          <w:sz w:val="22"/>
          <w:szCs w:val="22"/>
          <w:lang w:val="fr-FR"/>
        </w:rPr>
        <w:t xml:space="preserve"> </w:t>
      </w:r>
      <w:r w:rsidRPr="000D782D">
        <w:rPr>
          <w:rFonts w:ascii="Calibri" w:hAnsi="Calibri" w:cs="Calibri"/>
          <w:sz w:val="22"/>
          <w:szCs w:val="22"/>
          <w:lang w:val="fr-FR"/>
        </w:rPr>
        <w:t>sauf</w:t>
      </w:r>
      <w:r w:rsidRPr="000D782D">
        <w:rPr>
          <w:rFonts w:ascii="Calibri" w:hAnsi="Calibri" w:cs="Calibri"/>
          <w:spacing w:val="-7"/>
          <w:sz w:val="22"/>
          <w:szCs w:val="22"/>
          <w:lang w:val="fr-FR"/>
        </w:rPr>
        <w:t xml:space="preserve"> </w:t>
      </w:r>
      <w:r w:rsidRPr="000D782D">
        <w:rPr>
          <w:rFonts w:ascii="Calibri" w:hAnsi="Calibri" w:cs="Calibri"/>
          <w:sz w:val="22"/>
          <w:szCs w:val="22"/>
          <w:lang w:val="fr-FR"/>
        </w:rPr>
        <w:t>s’il</w:t>
      </w:r>
      <w:r w:rsidRPr="000D782D">
        <w:rPr>
          <w:rFonts w:ascii="Calibri" w:hAnsi="Calibri" w:cs="Calibri"/>
          <w:spacing w:val="-7"/>
          <w:sz w:val="22"/>
          <w:szCs w:val="22"/>
          <w:lang w:val="fr-FR"/>
        </w:rPr>
        <w:t xml:space="preserve"> </w:t>
      </w:r>
      <w:r w:rsidRPr="000D782D">
        <w:rPr>
          <w:rFonts w:ascii="Calibri" w:hAnsi="Calibri" w:cs="Calibri"/>
          <w:sz w:val="22"/>
          <w:szCs w:val="22"/>
          <w:lang w:val="fr-FR"/>
        </w:rPr>
        <w:t>y est</w:t>
      </w:r>
      <w:r w:rsidRPr="000D782D">
        <w:rPr>
          <w:rFonts w:ascii="Calibri" w:hAnsi="Calibri" w:cs="Calibri"/>
          <w:spacing w:val="-3"/>
          <w:sz w:val="22"/>
          <w:szCs w:val="22"/>
          <w:lang w:val="fr-FR"/>
        </w:rPr>
        <w:t xml:space="preserve"> </w:t>
      </w:r>
      <w:r w:rsidRPr="000D782D">
        <w:rPr>
          <w:rFonts w:ascii="Calibri" w:hAnsi="Calibri" w:cs="Calibri"/>
          <w:sz w:val="22"/>
          <w:szCs w:val="22"/>
          <w:lang w:val="fr-FR"/>
        </w:rPr>
        <w:t>attaché.</w:t>
      </w:r>
    </w:p>
    <w:p w14:paraId="62BD8191" w14:textId="77777777" w:rsidR="00FC6A3F" w:rsidRPr="000D782D" w:rsidRDefault="00FC6A3F" w:rsidP="00FC6A3F">
      <w:pPr>
        <w:keepLines/>
        <w:ind w:left="140" w:right="350"/>
        <w:rPr>
          <w:rFonts w:ascii="Calibri" w:hAnsi="Calibri" w:cs="Calibri"/>
          <w:sz w:val="22"/>
          <w:szCs w:val="22"/>
          <w:lang w:val="fr-FR"/>
        </w:rPr>
      </w:pPr>
      <w:r w:rsidRPr="000D782D">
        <w:rPr>
          <w:rFonts w:ascii="Calibri" w:hAnsi="Calibri" w:cs="Calibri"/>
          <w:sz w:val="22"/>
          <w:szCs w:val="22"/>
          <w:lang w:val="fr-FR"/>
        </w:rPr>
        <w:t>Pour un batteur, un gant tenu mais pas enfilé ne fait pas partie de sa personne.</w:t>
      </w:r>
    </w:p>
    <w:p w14:paraId="1B207437" w14:textId="77777777" w:rsidR="00FC6A3F" w:rsidRPr="000D782D" w:rsidRDefault="00FC6A3F" w:rsidP="00F061B6">
      <w:pPr>
        <w:keepLines/>
        <w:spacing w:after="120"/>
        <w:ind w:left="142" w:right="352"/>
        <w:rPr>
          <w:rFonts w:ascii="Calibri" w:hAnsi="Calibri" w:cs="Calibri"/>
          <w:sz w:val="22"/>
          <w:szCs w:val="22"/>
          <w:lang w:val="fr-FR"/>
        </w:rPr>
      </w:pPr>
      <w:r w:rsidRPr="000D782D">
        <w:rPr>
          <w:rFonts w:ascii="Calibri" w:hAnsi="Calibri" w:cs="Calibri"/>
          <w:sz w:val="22"/>
          <w:szCs w:val="22"/>
          <w:lang w:val="fr-FR"/>
        </w:rPr>
        <w:t>Pour un chasseur, un vêtement ou un élément d’équipement qu’il tient à la main ne fait pas partie de sa personne.</w:t>
      </w:r>
    </w:p>
    <w:p w14:paraId="471721F8" w14:textId="1D5DACEF" w:rsidR="00FC6A3F" w:rsidRPr="000D782D" w:rsidRDefault="00FC6A3F" w:rsidP="00D6299F">
      <w:pPr>
        <w:keepLines/>
        <w:spacing w:after="120"/>
        <w:ind w:left="142" w:right="352"/>
        <w:rPr>
          <w:rFonts w:ascii="Calibri" w:hAnsi="Calibri" w:cs="Calibri"/>
          <w:sz w:val="22"/>
          <w:szCs w:val="22"/>
          <w:lang w:val="fr-FR"/>
        </w:rPr>
      </w:pPr>
      <w:r w:rsidRPr="000D782D">
        <w:rPr>
          <w:rFonts w:ascii="Calibri" w:hAnsi="Calibri" w:cs="Calibri"/>
          <w:b/>
          <w:sz w:val="22"/>
          <w:szCs w:val="22"/>
          <w:lang w:val="fr-FR"/>
        </w:rPr>
        <w:lastRenderedPageBreak/>
        <w:t xml:space="preserve">A.12.2 Vêtements </w:t>
      </w:r>
      <w:r w:rsidR="00702F0D" w:rsidRPr="000D782D">
        <w:rPr>
          <w:rFonts w:ascii="Calibri" w:hAnsi="Calibri" w:cs="Calibri"/>
          <w:sz w:val="22"/>
          <w:szCs w:val="22"/>
          <w:lang w:val="fr-FR"/>
        </w:rPr>
        <w:t>T</w:t>
      </w:r>
      <w:r w:rsidRPr="000D782D">
        <w:rPr>
          <w:rFonts w:ascii="Calibri" w:hAnsi="Calibri" w:cs="Calibri"/>
          <w:sz w:val="22"/>
          <w:szCs w:val="22"/>
          <w:lang w:val="fr-FR"/>
        </w:rPr>
        <w:t>out élément porté par un joueur qui ne rentre pas dans la définition de protection externe, y compris lunettes ou bijoux, est considéré comme un vêtement même si certains éléments, non visibles, sont portés pour sa protection. Une batte portée par un batteur ne rentre pas dans la définition de vêtements.</w:t>
      </w:r>
    </w:p>
    <w:p w14:paraId="5D7F0594" w14:textId="77777777" w:rsidR="00FC6A3F" w:rsidRPr="000D782D" w:rsidRDefault="00FC6A3F" w:rsidP="00F061B6">
      <w:pPr>
        <w:keepLines/>
        <w:spacing w:after="120"/>
        <w:ind w:left="142" w:right="352"/>
        <w:rPr>
          <w:rFonts w:ascii="Calibri" w:hAnsi="Calibri" w:cs="Calibri"/>
          <w:sz w:val="22"/>
          <w:szCs w:val="22"/>
          <w:lang w:val="fr-FR"/>
        </w:rPr>
      </w:pPr>
      <w:r w:rsidRPr="000D782D">
        <w:rPr>
          <w:rFonts w:ascii="Calibri" w:hAnsi="Calibri" w:cs="Calibri"/>
          <w:b/>
          <w:sz w:val="22"/>
          <w:szCs w:val="22"/>
          <w:lang w:val="fr-FR"/>
        </w:rPr>
        <w:t xml:space="preserve">A.12.3 Main </w:t>
      </w:r>
      <w:r w:rsidRPr="000D782D">
        <w:rPr>
          <w:rFonts w:ascii="Calibri" w:hAnsi="Calibri" w:cs="Calibri"/>
          <w:sz w:val="22"/>
          <w:szCs w:val="22"/>
          <w:lang w:val="fr-FR"/>
        </w:rPr>
        <w:t>pour un batteur ou un gardien de guichet signifie aussi bien la main elle-même que la totalité d’un gant porté sur la main.</w:t>
      </w:r>
    </w:p>
    <w:p w14:paraId="6D05DA7A" w14:textId="77777777" w:rsidR="00FC6A3F" w:rsidRPr="000D782D" w:rsidRDefault="00FC6A3F" w:rsidP="00FC6A3F">
      <w:pPr>
        <w:keepLines/>
        <w:ind w:left="140" w:right="350"/>
        <w:rPr>
          <w:rFonts w:ascii="Calibri" w:hAnsi="Calibri" w:cs="Calibri"/>
          <w:sz w:val="22"/>
          <w:szCs w:val="22"/>
          <w:lang w:val="fr-FR"/>
        </w:rPr>
      </w:pPr>
    </w:p>
    <w:p w14:paraId="149B60C0" w14:textId="77777777" w:rsidR="00FC6A3F" w:rsidRPr="000D782D" w:rsidRDefault="00FC6A3F" w:rsidP="00FC6A3F">
      <w:pPr>
        <w:pStyle w:val="Heading1"/>
        <w:keepLines/>
        <w:ind w:left="140" w:right="72"/>
        <w:rPr>
          <w:rFonts w:ascii="Calibri" w:hAnsi="Calibri" w:cs="Calibri"/>
          <w:sz w:val="22"/>
          <w:szCs w:val="22"/>
          <w:lang w:val="fr-FR"/>
        </w:rPr>
      </w:pPr>
      <w:r w:rsidRPr="000D782D">
        <w:rPr>
          <w:rFonts w:ascii="Calibri" w:hAnsi="Calibri" w:cs="Calibri"/>
          <w:sz w:val="22"/>
          <w:szCs w:val="22"/>
          <w:lang w:val="fr-FR"/>
        </w:rPr>
        <w:t>A.13. Diagramme tiré de l’édition d’origine, pour démontrer</w:t>
      </w:r>
    </w:p>
    <w:p w14:paraId="27DB64EB" w14:textId="77777777" w:rsidR="00FC6A3F" w:rsidRPr="000D782D" w:rsidRDefault="00FC6A3F" w:rsidP="00FC6A3F">
      <w:pPr>
        <w:pStyle w:val="Heading1"/>
        <w:keepLines/>
        <w:ind w:left="140" w:right="72"/>
        <w:rPr>
          <w:rFonts w:ascii="Calibri" w:hAnsi="Calibri" w:cs="Calibri"/>
          <w:sz w:val="22"/>
          <w:szCs w:val="22"/>
          <w:lang w:val="fr-FR"/>
        </w:rPr>
      </w:pPr>
      <w:r w:rsidRPr="000D782D">
        <w:rPr>
          <w:rFonts w:ascii="Calibri" w:hAnsi="Calibri" w:cs="Calibri"/>
          <w:sz w:val="22"/>
          <w:szCs w:val="22"/>
          <w:lang w:val="fr-FR"/>
        </w:rPr>
        <w:t xml:space="preserve">- le côté ouvert (off side) et le côté fermé (on side) du terrain et </w:t>
      </w:r>
    </w:p>
    <w:p w14:paraId="26BB4392" w14:textId="675722AB" w:rsidR="00FC6A3F" w:rsidRPr="000D782D" w:rsidRDefault="00FC6A3F" w:rsidP="00FC6A3F">
      <w:pPr>
        <w:pStyle w:val="Heading1"/>
        <w:keepLines/>
        <w:ind w:left="140" w:right="72"/>
        <w:rPr>
          <w:rFonts w:ascii="Calibri" w:hAnsi="Calibri" w:cs="Calibri"/>
          <w:sz w:val="22"/>
          <w:szCs w:val="22"/>
          <w:lang w:val="fr-FR"/>
        </w:rPr>
      </w:pPr>
      <w:r w:rsidRPr="000D782D">
        <w:rPr>
          <w:rFonts w:ascii="Calibri" w:hAnsi="Calibri" w:cs="Calibri"/>
          <w:sz w:val="22"/>
          <w:szCs w:val="22"/>
          <w:lang w:val="fr-FR"/>
        </w:rPr>
        <w:t>- devant/derrière la ligne de pied (popping crease).</w:t>
      </w:r>
    </w:p>
    <w:p w14:paraId="14D9F7B4" w14:textId="77777777" w:rsidR="00D6299F" w:rsidRPr="000D782D" w:rsidRDefault="00D6299F" w:rsidP="00F061B6">
      <w:pPr>
        <w:rPr>
          <w:lang w:val="fr-FR"/>
        </w:rPr>
      </w:pPr>
    </w:p>
    <w:p w14:paraId="791BF45A" w14:textId="23D7A798" w:rsidR="00FC6A3F" w:rsidRPr="000D782D" w:rsidRDefault="00D6299F" w:rsidP="00F061B6">
      <w:pPr>
        <w:pStyle w:val="Heading1"/>
        <w:keepLines/>
        <w:ind w:left="142" w:right="72"/>
        <w:rPr>
          <w:rFonts w:ascii="Calibri" w:hAnsi="Calibri" w:cs="Calibri"/>
          <w:sz w:val="22"/>
          <w:szCs w:val="22"/>
          <w:lang w:val="fr-FR"/>
        </w:rPr>
      </w:pPr>
      <w:r w:rsidRPr="000D782D">
        <w:rPr>
          <w:rFonts w:ascii="Calibri" w:hAnsi="Calibri" w:cs="Calibri"/>
          <w:sz w:val="22"/>
          <w:szCs w:val="22"/>
          <w:lang w:val="fr-FR"/>
        </w:rPr>
        <w:t>L</w:t>
      </w:r>
      <w:r w:rsidR="00FC6A3F" w:rsidRPr="000D782D">
        <w:rPr>
          <w:rFonts w:ascii="Calibri" w:hAnsi="Calibri" w:cs="Calibri"/>
          <w:sz w:val="22"/>
          <w:szCs w:val="22"/>
          <w:lang w:val="fr-FR"/>
        </w:rPr>
        <w:t>e diagramme est présenté pour le cas d’un batteur droitier</w:t>
      </w:r>
    </w:p>
    <w:p w14:paraId="407A295D" w14:textId="77777777" w:rsidR="00FC6A3F" w:rsidRPr="000D782D" w:rsidRDefault="00FC6A3F" w:rsidP="00FC6A3F">
      <w:pPr>
        <w:pStyle w:val="BodyText"/>
        <w:keepNext/>
        <w:spacing w:before="2"/>
        <w:rPr>
          <w:b/>
          <w:sz w:val="29"/>
          <w:lang w:val="fr-FR"/>
        </w:rPr>
      </w:pPr>
    </w:p>
    <w:p w14:paraId="2991BA9D" w14:textId="77777777" w:rsidR="00FC6A3F" w:rsidRPr="000D782D" w:rsidRDefault="007428E5" w:rsidP="00FC6A3F">
      <w:pPr>
        <w:pStyle w:val="BodyText"/>
        <w:spacing w:before="2"/>
        <w:rPr>
          <w:b/>
          <w:sz w:val="29"/>
        </w:rPr>
      </w:pPr>
      <w:r w:rsidRPr="000D782D">
        <w:rPr>
          <w:lang w:val="fr-FR" w:eastAsia="fr-FR"/>
        </w:rPr>
        <w:drawing>
          <wp:inline distT="0" distB="0" distL="0" distR="0" wp14:anchorId="651AB202" wp14:editId="4C2BE6E5">
            <wp:extent cx="5128895" cy="5112385"/>
            <wp:effectExtent l="0" t="0" r="0" b="0"/>
            <wp:docPr id="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28895" cy="5112385"/>
                    </a:xfrm>
                    <a:prstGeom prst="rect">
                      <a:avLst/>
                    </a:prstGeom>
                    <a:noFill/>
                    <a:ln>
                      <a:noFill/>
                    </a:ln>
                  </pic:spPr>
                </pic:pic>
              </a:graphicData>
            </a:graphic>
          </wp:inline>
        </w:drawing>
      </w:r>
    </w:p>
    <w:p w14:paraId="56B0ED1B" w14:textId="77777777" w:rsidR="009778C1" w:rsidRPr="000D782D" w:rsidRDefault="009778C1" w:rsidP="003150A8">
      <w:pPr>
        <w:tabs>
          <w:tab w:val="left" w:pos="1134"/>
        </w:tabs>
        <w:spacing w:after="120"/>
        <w:ind w:left="425" w:hanging="425"/>
        <w:jc w:val="both"/>
        <w:rPr>
          <w:rFonts w:ascii="Calibri" w:hAnsi="Calibri" w:cs="Calibri"/>
          <w:sz w:val="22"/>
          <w:szCs w:val="22"/>
        </w:rPr>
      </w:pPr>
    </w:p>
    <w:p w14:paraId="5C84F701" w14:textId="4D50906B" w:rsidR="00FC6A3F" w:rsidRPr="000D782D" w:rsidRDefault="00FC6A3F" w:rsidP="00570BBC">
      <w:pPr>
        <w:pStyle w:val="Heading1"/>
        <w:keepLines/>
        <w:ind w:left="1843" w:right="244" w:hanging="1701"/>
        <w:rPr>
          <w:rFonts w:ascii="Calibri" w:hAnsi="Calibri" w:cs="Calibri"/>
          <w:sz w:val="22"/>
          <w:szCs w:val="22"/>
          <w:lang w:val="fr-FR"/>
        </w:rPr>
      </w:pPr>
      <w:r w:rsidRPr="000D782D">
        <w:rPr>
          <w:rFonts w:ascii="Calibri" w:hAnsi="Calibri" w:cs="Calibri"/>
          <w:sz w:val="22"/>
          <w:szCs w:val="22"/>
          <w:lang w:val="fr-FR"/>
        </w:rPr>
        <w:lastRenderedPageBreak/>
        <w:t xml:space="preserve">ANNEXE </w:t>
      </w:r>
      <w:r w:rsidR="00D6299F" w:rsidRPr="000D782D">
        <w:rPr>
          <w:rFonts w:ascii="Calibri" w:hAnsi="Calibri" w:cs="Calibri"/>
          <w:sz w:val="22"/>
          <w:szCs w:val="22"/>
          <w:lang w:val="fr-FR"/>
        </w:rPr>
        <w:t>B</w:t>
      </w:r>
      <w:r w:rsidR="00D6299F" w:rsidRPr="000D782D">
        <w:rPr>
          <w:rFonts w:ascii="Calibri" w:hAnsi="Calibri" w:cs="Calibri"/>
          <w:sz w:val="22"/>
          <w:szCs w:val="22"/>
          <w:lang w:val="fr-FR"/>
        </w:rPr>
        <w:tab/>
      </w:r>
      <w:r w:rsidRPr="000D782D">
        <w:rPr>
          <w:rFonts w:ascii="Calibri" w:hAnsi="Calibri" w:cs="Calibri"/>
          <w:sz w:val="22"/>
          <w:szCs w:val="22"/>
          <w:lang w:val="fr-FR"/>
        </w:rPr>
        <w:t>LA BATTE : LOI 5</w:t>
      </w:r>
    </w:p>
    <w:p w14:paraId="7404C52A" w14:textId="77777777" w:rsidR="00FC6A3F" w:rsidRPr="000D782D" w:rsidRDefault="00FC6A3F" w:rsidP="00FC6A3F">
      <w:pPr>
        <w:pStyle w:val="BodyText"/>
        <w:keepNext/>
        <w:keepLines/>
        <w:spacing w:before="4"/>
        <w:rPr>
          <w:rFonts w:ascii="Calibri" w:hAnsi="Calibri" w:cs="Calibri"/>
          <w:b/>
          <w:sz w:val="22"/>
          <w:szCs w:val="22"/>
          <w:lang w:val="fr-FR"/>
        </w:rPr>
      </w:pPr>
    </w:p>
    <w:p w14:paraId="760CDA5C" w14:textId="77777777" w:rsidR="00FC6A3F" w:rsidRPr="000D782D" w:rsidRDefault="00FC6A3F" w:rsidP="00FC6A3F">
      <w:pPr>
        <w:pStyle w:val="BodyText"/>
        <w:keepNext/>
        <w:keepLines/>
        <w:spacing w:before="1"/>
        <w:ind w:left="100" w:right="190"/>
        <w:rPr>
          <w:rFonts w:ascii="Calibri" w:hAnsi="Calibri" w:cs="Calibri"/>
          <w:b/>
          <w:sz w:val="22"/>
          <w:szCs w:val="22"/>
          <w:lang w:val="fr-FR"/>
        </w:rPr>
      </w:pPr>
      <w:r w:rsidRPr="000D782D">
        <w:rPr>
          <w:rFonts w:ascii="Calibri" w:hAnsi="Calibri" w:cs="Calibri"/>
          <w:b/>
          <w:sz w:val="22"/>
          <w:szCs w:val="22"/>
          <w:lang w:val="fr-FR"/>
        </w:rPr>
        <w:t>B.1</w:t>
      </w:r>
      <w:r w:rsidR="003A334F" w:rsidRPr="000D782D">
        <w:rPr>
          <w:rFonts w:ascii="Calibri" w:hAnsi="Calibri" w:cs="Calibri"/>
          <w:b/>
          <w:sz w:val="22"/>
          <w:szCs w:val="22"/>
          <w:lang w:val="fr-FR"/>
        </w:rPr>
        <w:t>.</w:t>
      </w:r>
      <w:r w:rsidRPr="000D782D">
        <w:rPr>
          <w:rFonts w:ascii="Calibri" w:hAnsi="Calibri" w:cs="Calibri"/>
          <w:b/>
          <w:sz w:val="22"/>
          <w:szCs w:val="22"/>
          <w:lang w:val="fr-FR"/>
        </w:rPr>
        <w:t xml:space="preserve"> Orientation générale</w:t>
      </w:r>
    </w:p>
    <w:p w14:paraId="35D19B20" w14:textId="77777777" w:rsidR="00D6299F" w:rsidRPr="000D782D" w:rsidRDefault="00FC6A3F" w:rsidP="00D6299F">
      <w:pPr>
        <w:pStyle w:val="BodyText"/>
        <w:keepLines/>
        <w:spacing w:after="120"/>
        <w:ind w:left="102" w:right="193"/>
        <w:rPr>
          <w:rFonts w:ascii="Calibri" w:hAnsi="Calibri" w:cs="Calibri"/>
          <w:sz w:val="22"/>
          <w:szCs w:val="22"/>
          <w:lang w:val="fr-FR"/>
        </w:rPr>
      </w:pPr>
      <w:r w:rsidRPr="000D782D">
        <w:rPr>
          <w:rFonts w:ascii="Calibri" w:hAnsi="Calibri" w:cs="Calibri"/>
          <w:b/>
          <w:sz w:val="22"/>
          <w:szCs w:val="22"/>
          <w:lang w:val="fr-FR"/>
        </w:rPr>
        <w:t xml:space="preserve">B.1.1 Dimensions </w:t>
      </w:r>
      <w:r w:rsidRPr="000D782D">
        <w:rPr>
          <w:rFonts w:ascii="Calibri" w:hAnsi="Calibri" w:cs="Calibri"/>
          <w:sz w:val="22"/>
          <w:szCs w:val="22"/>
          <w:lang w:val="fr-FR"/>
        </w:rPr>
        <w:t xml:space="preserve">Toutes les dispositions des alinéas B.2 à B.6 ci-dessous sont subordonnées aux dimensions et limitations indiquées dans la Loi </w:t>
      </w:r>
      <w:r w:rsidR="00702F0D" w:rsidRPr="000D782D">
        <w:rPr>
          <w:rFonts w:ascii="Calibri" w:hAnsi="Calibri" w:cs="Calibri"/>
          <w:sz w:val="22"/>
          <w:szCs w:val="22"/>
          <w:lang w:val="fr-FR"/>
        </w:rPr>
        <w:t xml:space="preserve">5 </w:t>
      </w:r>
      <w:r w:rsidRPr="000D782D">
        <w:rPr>
          <w:rFonts w:ascii="Calibri" w:hAnsi="Calibri" w:cs="Calibri"/>
          <w:sz w:val="22"/>
          <w:szCs w:val="22"/>
          <w:lang w:val="fr-FR"/>
        </w:rPr>
        <w:t>et dans cette Annexe.</w:t>
      </w:r>
    </w:p>
    <w:p w14:paraId="7FDC3DFC" w14:textId="7326E2A4" w:rsidR="00FC6A3F" w:rsidRPr="000D782D" w:rsidRDefault="00FC6A3F" w:rsidP="00D6299F">
      <w:pPr>
        <w:pStyle w:val="BodyText"/>
        <w:keepLines/>
        <w:spacing w:after="120"/>
        <w:ind w:left="102" w:right="193"/>
        <w:rPr>
          <w:rFonts w:ascii="Calibri" w:hAnsi="Calibri" w:cs="Calibri"/>
          <w:b/>
          <w:sz w:val="22"/>
          <w:szCs w:val="22"/>
          <w:lang w:val="fr-FR"/>
        </w:rPr>
      </w:pPr>
      <w:r w:rsidRPr="000D782D">
        <w:rPr>
          <w:rFonts w:ascii="Calibri" w:hAnsi="Calibri" w:cs="Calibri"/>
          <w:b/>
          <w:sz w:val="22"/>
          <w:szCs w:val="22"/>
          <w:lang w:val="fr-FR"/>
        </w:rPr>
        <w:t xml:space="preserve">B.1.2 Colles </w:t>
      </w:r>
      <w:r w:rsidRPr="000D782D">
        <w:rPr>
          <w:rFonts w:ascii="Calibri" w:hAnsi="Calibri" w:cs="Calibri"/>
          <w:sz w:val="22"/>
          <w:szCs w:val="22"/>
          <w:lang w:val="fr-FR"/>
        </w:rPr>
        <w:t>En toutes circonstances, les colles ne sont admises qu’en cas de nécessité et uniquement dans de faible quantité.</w:t>
      </w:r>
    </w:p>
    <w:p w14:paraId="061C8C84" w14:textId="7919FFDA" w:rsidR="00FC6A3F" w:rsidRPr="000D782D" w:rsidRDefault="00FC6A3F" w:rsidP="00D6299F">
      <w:pPr>
        <w:pStyle w:val="BodyText"/>
        <w:keepLines/>
        <w:spacing w:after="120"/>
        <w:ind w:left="102" w:right="193"/>
        <w:rPr>
          <w:rFonts w:ascii="Calibri" w:hAnsi="Calibri" w:cs="Calibri"/>
          <w:b/>
          <w:sz w:val="22"/>
          <w:szCs w:val="22"/>
          <w:lang w:val="fr-FR"/>
        </w:rPr>
      </w:pPr>
      <w:r w:rsidRPr="000D782D">
        <w:rPr>
          <w:rFonts w:ascii="Calibri" w:hAnsi="Calibri" w:cs="Calibri"/>
          <w:b/>
          <w:sz w:val="22"/>
          <w:szCs w:val="22"/>
          <w:lang w:val="fr-FR"/>
        </w:rPr>
        <w:t>B.1.3 Classement des battes</w:t>
      </w:r>
      <w:r w:rsidRPr="000D782D">
        <w:rPr>
          <w:rFonts w:ascii="Calibri" w:hAnsi="Calibri" w:cs="Calibri"/>
          <w:sz w:val="22"/>
          <w:szCs w:val="22"/>
          <w:lang w:val="fr-FR"/>
        </w:rPr>
        <w:t xml:space="preserve"> Sauf indication contraire les spécifications ci-dessous concernent les battes classées A, B, C et D.</w:t>
      </w:r>
    </w:p>
    <w:p w14:paraId="10476598" w14:textId="77777777" w:rsidR="00FC6A3F" w:rsidRPr="000D782D" w:rsidRDefault="00FC6A3F" w:rsidP="00FC6A3F">
      <w:pPr>
        <w:pStyle w:val="BodyText"/>
        <w:keepLines/>
        <w:spacing w:before="1"/>
        <w:ind w:left="100" w:right="190"/>
        <w:rPr>
          <w:rFonts w:ascii="Calibri" w:hAnsi="Calibri" w:cs="Calibri"/>
          <w:b/>
          <w:sz w:val="22"/>
          <w:szCs w:val="22"/>
          <w:lang w:val="fr-FR"/>
        </w:rPr>
      </w:pPr>
    </w:p>
    <w:p w14:paraId="1E113031" w14:textId="77777777" w:rsidR="00FC6A3F" w:rsidRPr="000D782D" w:rsidRDefault="00FC6A3F" w:rsidP="00FC6A3F">
      <w:pPr>
        <w:pStyle w:val="BodyText"/>
        <w:keepNext/>
        <w:keepLines/>
        <w:spacing w:before="1"/>
        <w:ind w:left="100" w:right="190"/>
        <w:rPr>
          <w:rFonts w:ascii="Calibri" w:hAnsi="Calibri" w:cs="Calibri"/>
          <w:b/>
          <w:sz w:val="22"/>
          <w:szCs w:val="22"/>
          <w:lang w:val="fr-FR"/>
        </w:rPr>
      </w:pPr>
      <w:r w:rsidRPr="000D782D">
        <w:rPr>
          <w:rFonts w:ascii="Calibri" w:hAnsi="Calibri" w:cs="Calibri"/>
          <w:b/>
          <w:sz w:val="22"/>
          <w:szCs w:val="22"/>
          <w:lang w:val="fr-FR"/>
        </w:rPr>
        <w:t>B.2</w:t>
      </w:r>
      <w:r w:rsidR="003A334F" w:rsidRPr="000D782D">
        <w:rPr>
          <w:rFonts w:ascii="Calibri" w:hAnsi="Calibri" w:cs="Calibri"/>
          <w:b/>
          <w:sz w:val="22"/>
          <w:szCs w:val="22"/>
          <w:lang w:val="fr-FR"/>
        </w:rPr>
        <w:t>.</w:t>
      </w:r>
      <w:r w:rsidRPr="000D782D">
        <w:rPr>
          <w:rFonts w:ascii="Calibri" w:hAnsi="Calibri" w:cs="Calibri"/>
          <w:b/>
          <w:sz w:val="22"/>
          <w:szCs w:val="22"/>
          <w:lang w:val="fr-FR"/>
        </w:rPr>
        <w:t xml:space="preserve"> Les spécifications du manche</w:t>
      </w:r>
    </w:p>
    <w:p w14:paraId="14729594" w14:textId="77777777" w:rsidR="00FC6A3F" w:rsidRPr="000D782D" w:rsidRDefault="00FC6A3F" w:rsidP="00FC6A3F">
      <w:pPr>
        <w:pStyle w:val="BodyText"/>
        <w:keepLines/>
        <w:spacing w:before="1"/>
        <w:ind w:left="100" w:right="190"/>
        <w:rPr>
          <w:rFonts w:ascii="Calibri" w:hAnsi="Calibri" w:cs="Calibri"/>
          <w:sz w:val="22"/>
          <w:szCs w:val="22"/>
          <w:lang w:val="fr-FR"/>
        </w:rPr>
      </w:pPr>
      <w:r w:rsidRPr="000D782D">
        <w:rPr>
          <w:rFonts w:ascii="Calibri" w:hAnsi="Calibri" w:cs="Calibri"/>
          <w:b/>
          <w:sz w:val="22"/>
          <w:szCs w:val="22"/>
          <w:lang w:val="fr-FR"/>
        </w:rPr>
        <w:t xml:space="preserve">B.2.1 </w:t>
      </w:r>
      <w:r w:rsidRPr="000D782D">
        <w:rPr>
          <w:rFonts w:ascii="Calibri" w:hAnsi="Calibri" w:cs="Calibri"/>
          <w:sz w:val="22"/>
          <w:szCs w:val="22"/>
          <w:lang w:val="fr-FR"/>
        </w:rPr>
        <w:t xml:space="preserve">Le manche est joint à la lame par l’insertion d’un bout dans un renfoncement dans la lame. </w:t>
      </w:r>
    </w:p>
    <w:p w14:paraId="0AE11713" w14:textId="77777777" w:rsidR="00FC6A3F" w:rsidRPr="000D782D" w:rsidRDefault="00FC6A3F" w:rsidP="00570BBC">
      <w:pPr>
        <w:pStyle w:val="BodyText"/>
        <w:keepLines/>
        <w:spacing w:after="120"/>
        <w:ind w:left="102" w:right="193"/>
        <w:rPr>
          <w:rFonts w:ascii="Calibri" w:hAnsi="Calibri" w:cs="Calibri"/>
          <w:sz w:val="22"/>
          <w:szCs w:val="22"/>
          <w:lang w:val="fr-FR"/>
        </w:rPr>
      </w:pPr>
      <w:r w:rsidRPr="000D782D">
        <w:rPr>
          <w:rFonts w:ascii="Calibri" w:hAnsi="Calibri" w:cs="Calibri"/>
          <w:sz w:val="22"/>
          <w:szCs w:val="22"/>
          <w:lang w:val="fr-FR"/>
        </w:rPr>
        <w:t>Cette partie inférieure du manche sert uniquement à joindre la lame et le manche. Elle ne fait pas part de la lame mais, uniquement dans le cadre de l’interprétation de B.3 et B.4 ci-dessous, toute référence à la lame comprend également cette partie inférieure du manche, le cas échéant.</w:t>
      </w:r>
    </w:p>
    <w:p w14:paraId="21E01329" w14:textId="77777777" w:rsidR="00FC6A3F" w:rsidRPr="000D782D" w:rsidRDefault="00FC6A3F" w:rsidP="00FC6A3F">
      <w:pPr>
        <w:pStyle w:val="BodyText"/>
        <w:keepLines/>
        <w:spacing w:before="1"/>
        <w:ind w:left="100" w:right="190"/>
        <w:rPr>
          <w:rFonts w:ascii="Calibri" w:hAnsi="Calibri" w:cs="Calibri"/>
          <w:sz w:val="22"/>
          <w:szCs w:val="22"/>
          <w:lang w:val="fr-FR"/>
        </w:rPr>
      </w:pPr>
      <w:r w:rsidRPr="000D782D">
        <w:rPr>
          <w:rFonts w:ascii="Calibri" w:hAnsi="Calibri" w:cs="Calibri"/>
          <w:b/>
          <w:sz w:val="22"/>
          <w:szCs w:val="22"/>
          <w:lang w:val="fr-FR"/>
        </w:rPr>
        <w:t>B.2.2</w:t>
      </w:r>
      <w:r w:rsidRPr="000D782D">
        <w:rPr>
          <w:rFonts w:ascii="Calibri" w:hAnsi="Calibri" w:cs="Calibri"/>
          <w:sz w:val="22"/>
          <w:szCs w:val="22"/>
          <w:lang w:val="fr-FR"/>
        </w:rPr>
        <w:t xml:space="preserve"> Le manche peut être collé si nécessaire et fourré en ficelle le long de sa partie supérieure.</w:t>
      </w:r>
    </w:p>
    <w:p w14:paraId="2C4BCF42" w14:textId="77777777" w:rsidR="00FC6A3F" w:rsidRPr="000D782D" w:rsidRDefault="00FC6A3F" w:rsidP="00FC6A3F">
      <w:pPr>
        <w:pStyle w:val="BodyText"/>
        <w:keepLines/>
        <w:spacing w:before="1"/>
        <w:ind w:left="100" w:right="190"/>
        <w:rPr>
          <w:rFonts w:ascii="Calibri" w:hAnsi="Calibri" w:cs="Calibri"/>
          <w:sz w:val="22"/>
          <w:szCs w:val="22"/>
          <w:lang w:val="fr-FR"/>
        </w:rPr>
      </w:pPr>
      <w:r w:rsidRPr="000D782D">
        <w:rPr>
          <w:rFonts w:ascii="Calibri" w:hAnsi="Calibri" w:cs="Calibri"/>
          <w:sz w:val="22"/>
          <w:szCs w:val="22"/>
          <w:lang w:val="fr-FR"/>
        </w:rPr>
        <w:t>Pourvu que la Loi 5.5 ne soit pas enfreinte, la partie supérieure peut être recouverte avec des matières uniquement pour mieux empoigner la batte. Un tel revêtement est en complément et ne fait pas partie de la batte, sauf dans le cadre de la Loi 5.6. Le bout inférieur du revêtement ne doit pas dépasser le point défini en B.2.4 ci-dessous.</w:t>
      </w:r>
    </w:p>
    <w:p w14:paraId="735AD5C3" w14:textId="77777777" w:rsidR="00FC6A3F" w:rsidRPr="000D782D" w:rsidRDefault="00FC6A3F" w:rsidP="00FC6A3F">
      <w:pPr>
        <w:pStyle w:val="BodyText"/>
        <w:keepLines/>
        <w:spacing w:before="1"/>
        <w:ind w:left="100" w:right="190"/>
        <w:rPr>
          <w:rFonts w:ascii="Calibri" w:hAnsi="Calibri" w:cs="Calibri"/>
          <w:sz w:val="22"/>
          <w:szCs w:val="22"/>
          <w:lang w:val="fr-FR"/>
        </w:rPr>
      </w:pPr>
      <w:r w:rsidRPr="000D782D">
        <w:rPr>
          <w:rFonts w:ascii="Calibri" w:hAnsi="Calibri" w:cs="Calibri"/>
          <w:sz w:val="22"/>
          <w:szCs w:val="22"/>
          <w:lang w:val="fr-FR"/>
        </w:rPr>
        <w:t xml:space="preserve">Un fourreau en ficelle et un revêtement peuvent dépasser le point de raccordement des parties supérieure et inférieure du manche et couvrir une partie des épaules telles que définies en alinéa B.3.1 ci-dessous. </w:t>
      </w:r>
    </w:p>
    <w:p w14:paraId="7EC7A248" w14:textId="26C12B5E" w:rsidR="00FC6A3F" w:rsidRPr="000D782D" w:rsidRDefault="00FC6A3F" w:rsidP="00D6299F">
      <w:pPr>
        <w:pStyle w:val="BodyText"/>
        <w:keepLines/>
        <w:spacing w:after="120"/>
        <w:ind w:left="102" w:right="193"/>
        <w:rPr>
          <w:rFonts w:ascii="Calibri" w:hAnsi="Calibri" w:cs="Calibri"/>
          <w:sz w:val="22"/>
          <w:szCs w:val="22"/>
          <w:lang w:val="fr-FR"/>
        </w:rPr>
      </w:pPr>
      <w:r w:rsidRPr="000D782D">
        <w:rPr>
          <w:rFonts w:ascii="Calibri" w:hAnsi="Calibri" w:cs="Calibri"/>
          <w:sz w:val="22"/>
          <w:szCs w:val="22"/>
          <w:lang w:val="fr-FR"/>
        </w:rPr>
        <w:t xml:space="preserve">Aucun matériel ne peut être posé sur la partie inférieure du manche ni y inséré sauf si </w:t>
      </w:r>
      <w:r w:rsidR="00D6299F" w:rsidRPr="000D782D">
        <w:rPr>
          <w:rFonts w:ascii="Calibri" w:hAnsi="Calibri" w:cs="Calibri"/>
          <w:sz w:val="22"/>
          <w:szCs w:val="22"/>
          <w:lang w:val="fr-FR"/>
        </w:rPr>
        <w:t xml:space="preserve">autorisé </w:t>
      </w:r>
      <w:r w:rsidRPr="000D782D">
        <w:rPr>
          <w:rFonts w:ascii="Calibri" w:hAnsi="Calibri" w:cs="Calibri"/>
          <w:sz w:val="22"/>
          <w:szCs w:val="22"/>
          <w:lang w:val="fr-FR"/>
        </w:rPr>
        <w:t>ci-dessus; et les colles ou ruban adhésif utilisés doivent être le minimum nécessaire pour fixer ce matériel ou pour joindre le manche à la lame.</w:t>
      </w:r>
    </w:p>
    <w:p w14:paraId="44BFFE6E" w14:textId="4302AD8A" w:rsidR="00FC6A3F" w:rsidRPr="000D782D" w:rsidRDefault="00FC6A3F" w:rsidP="00690864">
      <w:pPr>
        <w:pStyle w:val="BodyText"/>
        <w:keepLines/>
        <w:spacing w:after="120"/>
        <w:ind w:left="102" w:right="193"/>
        <w:rPr>
          <w:rFonts w:ascii="Calibri" w:hAnsi="Calibri" w:cs="Calibri"/>
          <w:sz w:val="22"/>
          <w:szCs w:val="22"/>
          <w:lang w:val="fr-FR"/>
        </w:rPr>
      </w:pPr>
      <w:r w:rsidRPr="000D782D">
        <w:rPr>
          <w:rFonts w:ascii="Calibri" w:hAnsi="Calibri" w:cs="Calibri"/>
          <w:b/>
          <w:sz w:val="22"/>
          <w:szCs w:val="22"/>
          <w:lang w:val="fr-FR"/>
        </w:rPr>
        <w:t xml:space="preserve">B.2.3 Matériaux dans le manche </w:t>
      </w:r>
      <w:r w:rsidRPr="000D782D">
        <w:rPr>
          <w:rFonts w:ascii="Calibri" w:hAnsi="Calibri" w:cs="Calibri"/>
          <w:sz w:val="22"/>
          <w:szCs w:val="22"/>
          <w:lang w:val="fr-FR"/>
        </w:rPr>
        <w:t>Les matériaux autres que canne, bois ou ficelle sont limités à un dixième du volume total du manche pour les Classes A et B ; un cinquième pour les Classes C et D. Ces matériaux ne doivent pas dépasser de plus de 8,26cm dans la partie inférieure du manche.</w:t>
      </w:r>
    </w:p>
    <w:p w14:paraId="09D2C35D" w14:textId="1A9EBDBC" w:rsidR="00FC6A3F" w:rsidRPr="000D782D" w:rsidRDefault="00FC6A3F" w:rsidP="00FC6A3F">
      <w:pPr>
        <w:pStyle w:val="BodyText"/>
        <w:keepLines/>
        <w:spacing w:before="1"/>
        <w:ind w:left="100" w:right="171"/>
        <w:rPr>
          <w:rFonts w:ascii="Calibri" w:hAnsi="Calibri" w:cs="Calibri"/>
          <w:sz w:val="22"/>
          <w:szCs w:val="22"/>
          <w:lang w:val="fr-FR"/>
        </w:rPr>
      </w:pPr>
      <w:r w:rsidRPr="000D782D">
        <w:rPr>
          <w:rFonts w:ascii="Calibri" w:hAnsi="Calibri" w:cs="Calibri"/>
          <w:b/>
          <w:sz w:val="22"/>
          <w:szCs w:val="22"/>
          <w:lang w:val="fr-FR"/>
        </w:rPr>
        <w:t xml:space="preserve">B.2.4 Fourreau et revêtement du manche </w:t>
      </w:r>
      <w:r w:rsidRPr="000D782D">
        <w:rPr>
          <w:rFonts w:ascii="Calibri" w:hAnsi="Calibri" w:cs="Calibri"/>
          <w:sz w:val="22"/>
          <w:szCs w:val="22"/>
          <w:lang w:val="fr-FR"/>
        </w:rPr>
        <w:t>Le dépassement toléré au-delà de la jonction des parties supérieures et inférieures du manche est limité, mesuré le long de la manche</w:t>
      </w:r>
    </w:p>
    <w:p w14:paraId="759D8C77" w14:textId="77777777" w:rsidR="00FC6A3F" w:rsidRPr="000D782D" w:rsidRDefault="00FC6A3F" w:rsidP="00FC6A3F">
      <w:pPr>
        <w:pStyle w:val="BodyText"/>
        <w:keepLines/>
        <w:spacing w:before="1"/>
        <w:ind w:left="708" w:right="171"/>
        <w:rPr>
          <w:rFonts w:ascii="Calibri" w:hAnsi="Calibri" w:cs="Calibri"/>
          <w:sz w:val="22"/>
          <w:szCs w:val="22"/>
          <w:lang w:val="fr-FR"/>
        </w:rPr>
      </w:pPr>
      <w:r w:rsidRPr="000D782D">
        <w:rPr>
          <w:rFonts w:ascii="Calibri" w:hAnsi="Calibri" w:cs="Calibri"/>
          <w:sz w:val="22"/>
          <w:szCs w:val="22"/>
          <w:lang w:val="fr-FR"/>
        </w:rPr>
        <w:t>à 6,35cm pour un fourreau en ficelle</w:t>
      </w:r>
    </w:p>
    <w:p w14:paraId="3822AE96" w14:textId="77777777" w:rsidR="00FC6A3F" w:rsidRPr="000D782D" w:rsidRDefault="00FC6A3F" w:rsidP="00FC6A3F">
      <w:pPr>
        <w:pStyle w:val="BodyText"/>
        <w:keepLines/>
        <w:spacing w:before="1"/>
        <w:ind w:left="708" w:right="171"/>
        <w:rPr>
          <w:rFonts w:ascii="Calibri" w:hAnsi="Calibri" w:cs="Calibri"/>
          <w:sz w:val="22"/>
          <w:szCs w:val="22"/>
          <w:lang w:val="fr-FR"/>
        </w:rPr>
      </w:pPr>
      <w:r w:rsidRPr="000D782D">
        <w:rPr>
          <w:rFonts w:ascii="Calibri" w:hAnsi="Calibri" w:cs="Calibri"/>
          <w:sz w:val="22"/>
          <w:szCs w:val="22"/>
          <w:lang w:val="fr-FR"/>
        </w:rPr>
        <w:t>à 6,99cm pour un revêtement en tube.</w:t>
      </w:r>
    </w:p>
    <w:p w14:paraId="259085FD" w14:textId="77777777" w:rsidR="00FC6A3F" w:rsidRPr="000D782D" w:rsidRDefault="00FC6A3F" w:rsidP="00FC6A3F">
      <w:pPr>
        <w:pStyle w:val="BodyText"/>
        <w:keepLines/>
        <w:spacing w:before="1"/>
        <w:ind w:left="100" w:right="171"/>
        <w:rPr>
          <w:rFonts w:ascii="Calibri" w:hAnsi="Calibri" w:cs="Calibri"/>
          <w:sz w:val="22"/>
          <w:szCs w:val="22"/>
          <w:lang w:val="fr-FR"/>
        </w:rPr>
      </w:pPr>
    </w:p>
    <w:p w14:paraId="3470F80D" w14:textId="77777777" w:rsidR="00FC6A3F" w:rsidRPr="000D782D" w:rsidRDefault="00FC6A3F" w:rsidP="00FC6A3F">
      <w:pPr>
        <w:pStyle w:val="BodyText"/>
        <w:keepNext/>
        <w:keepLines/>
        <w:spacing w:before="1"/>
        <w:ind w:left="100" w:right="171"/>
        <w:rPr>
          <w:rFonts w:ascii="Calibri" w:hAnsi="Calibri" w:cs="Calibri"/>
          <w:b/>
          <w:sz w:val="22"/>
          <w:szCs w:val="22"/>
          <w:lang w:val="fr-FR"/>
        </w:rPr>
      </w:pPr>
      <w:r w:rsidRPr="000D782D">
        <w:rPr>
          <w:rFonts w:ascii="Calibri" w:hAnsi="Calibri" w:cs="Calibri"/>
          <w:b/>
          <w:sz w:val="22"/>
          <w:szCs w:val="22"/>
          <w:lang w:val="fr-FR"/>
        </w:rPr>
        <w:t>B.3</w:t>
      </w:r>
      <w:r w:rsidR="003A334F" w:rsidRPr="000D782D">
        <w:rPr>
          <w:rFonts w:ascii="Calibri" w:hAnsi="Calibri" w:cs="Calibri"/>
          <w:b/>
          <w:sz w:val="22"/>
          <w:szCs w:val="22"/>
          <w:lang w:val="fr-FR"/>
        </w:rPr>
        <w:t>.</w:t>
      </w:r>
      <w:r w:rsidRPr="000D782D">
        <w:rPr>
          <w:rFonts w:ascii="Calibri" w:hAnsi="Calibri" w:cs="Calibri"/>
          <w:b/>
          <w:sz w:val="22"/>
          <w:szCs w:val="22"/>
          <w:lang w:val="fr-FR"/>
        </w:rPr>
        <w:t xml:space="preserve"> Les spécifications de la lame</w:t>
      </w:r>
    </w:p>
    <w:p w14:paraId="6CE8ECF4" w14:textId="77777777" w:rsidR="00FC6A3F" w:rsidRPr="000D782D" w:rsidRDefault="00FC6A3F" w:rsidP="00FC6A3F">
      <w:pPr>
        <w:pStyle w:val="BodyText"/>
        <w:keepNext/>
        <w:keepLines/>
        <w:spacing w:before="1"/>
        <w:ind w:left="100" w:right="171"/>
        <w:rPr>
          <w:rFonts w:ascii="Calibri" w:hAnsi="Calibri" w:cs="Calibri"/>
          <w:sz w:val="22"/>
          <w:szCs w:val="22"/>
          <w:lang w:val="fr-FR"/>
        </w:rPr>
      </w:pPr>
      <w:r w:rsidRPr="000D782D">
        <w:rPr>
          <w:rFonts w:ascii="Calibri" w:hAnsi="Calibri" w:cs="Calibri"/>
          <w:b/>
          <w:sz w:val="22"/>
          <w:szCs w:val="22"/>
          <w:lang w:val="fr-FR"/>
        </w:rPr>
        <w:t xml:space="preserve">B.3.1 </w:t>
      </w:r>
      <w:r w:rsidRPr="000D782D">
        <w:rPr>
          <w:rFonts w:ascii="Calibri" w:hAnsi="Calibri" w:cs="Calibri"/>
          <w:sz w:val="22"/>
          <w:szCs w:val="22"/>
          <w:lang w:val="fr-FR"/>
        </w:rPr>
        <w:t>La lame a une face, un dos, un bout inférieur, des côtés et des épaules.</w:t>
      </w:r>
    </w:p>
    <w:p w14:paraId="3ED72B80" w14:textId="77777777" w:rsidR="00702F0D" w:rsidRPr="000D782D" w:rsidRDefault="00FC6A3F" w:rsidP="00FC6A3F">
      <w:pPr>
        <w:pStyle w:val="BodyText"/>
        <w:keepLines/>
        <w:spacing w:before="1"/>
        <w:ind w:left="708" w:right="78"/>
        <w:rPr>
          <w:rFonts w:ascii="Calibri" w:hAnsi="Calibri" w:cs="Calibri"/>
          <w:sz w:val="22"/>
          <w:szCs w:val="22"/>
          <w:lang w:val="fr-FR"/>
        </w:rPr>
      </w:pPr>
      <w:r w:rsidRPr="000D782D">
        <w:rPr>
          <w:rFonts w:ascii="Calibri" w:hAnsi="Calibri" w:cs="Calibri"/>
          <w:sz w:val="22"/>
          <w:szCs w:val="22"/>
          <w:lang w:val="fr-FR"/>
        </w:rPr>
        <w:t xml:space="preserve">B.3.1.1 La face de la lame est la surface privilégiée pour la frappe. Elle doit être plate ou offrir une courbe légèrement convexe résultant des techniques de compression traditionnels. </w:t>
      </w:r>
    </w:p>
    <w:p w14:paraId="5FACA5D7" w14:textId="77777777" w:rsidR="00FC6A3F" w:rsidRPr="000D782D" w:rsidRDefault="00FC6A3F" w:rsidP="00FC6A3F">
      <w:pPr>
        <w:pStyle w:val="BodyText"/>
        <w:keepLines/>
        <w:spacing w:before="1"/>
        <w:ind w:left="708" w:right="78"/>
        <w:rPr>
          <w:rFonts w:ascii="Calibri" w:hAnsi="Calibri" w:cs="Calibri"/>
          <w:sz w:val="22"/>
          <w:szCs w:val="22"/>
          <w:lang w:val="fr-FR"/>
        </w:rPr>
      </w:pPr>
      <w:r w:rsidRPr="000D782D">
        <w:rPr>
          <w:rFonts w:ascii="Calibri" w:hAnsi="Calibri" w:cs="Calibri"/>
          <w:sz w:val="22"/>
          <w:szCs w:val="22"/>
          <w:lang w:val="fr-FR"/>
        </w:rPr>
        <w:t>Le dos est la surface opposée.</w:t>
      </w:r>
    </w:p>
    <w:p w14:paraId="7D6308DC" w14:textId="77777777" w:rsidR="00FC6A3F" w:rsidRPr="000D782D" w:rsidRDefault="00FC6A3F" w:rsidP="00FC6A3F">
      <w:pPr>
        <w:pStyle w:val="BodyText"/>
        <w:keepLines/>
        <w:spacing w:before="1"/>
        <w:ind w:left="708" w:right="78"/>
        <w:rPr>
          <w:rFonts w:ascii="Calibri" w:hAnsi="Calibri" w:cs="Calibri"/>
          <w:sz w:val="22"/>
          <w:szCs w:val="22"/>
          <w:lang w:val="fr-FR"/>
        </w:rPr>
      </w:pPr>
      <w:r w:rsidRPr="000D782D">
        <w:rPr>
          <w:rFonts w:ascii="Calibri" w:hAnsi="Calibri" w:cs="Calibri"/>
          <w:sz w:val="22"/>
          <w:szCs w:val="22"/>
          <w:lang w:val="fr-FR"/>
        </w:rPr>
        <w:t>B.3.1.2 Les épaules, les côtés et le bout sont les surfaces restantes, qui séparent la face et le dos.</w:t>
      </w:r>
    </w:p>
    <w:p w14:paraId="5B57E55E" w14:textId="77777777" w:rsidR="00FC6A3F" w:rsidRPr="000D782D" w:rsidRDefault="00FC6A3F" w:rsidP="00FC6A3F">
      <w:pPr>
        <w:pStyle w:val="BodyText"/>
        <w:keepLines/>
        <w:spacing w:before="1"/>
        <w:ind w:left="708" w:right="78"/>
        <w:rPr>
          <w:rFonts w:ascii="Calibri" w:hAnsi="Calibri" w:cs="Calibri"/>
          <w:sz w:val="22"/>
          <w:szCs w:val="22"/>
          <w:lang w:val="fr-FR"/>
        </w:rPr>
      </w:pPr>
      <w:r w:rsidRPr="000D782D">
        <w:rPr>
          <w:rFonts w:ascii="Calibri" w:hAnsi="Calibri" w:cs="Calibri"/>
          <w:sz w:val="22"/>
          <w:szCs w:val="22"/>
          <w:lang w:val="fr-FR"/>
        </w:rPr>
        <w:t>B.3.1.3 Les épaules, une de chaque côté du manche, suivent la partie de la lame entre le premier point d’entrée du manche et le point où la lame atteint sa largeur maximum.</w:t>
      </w:r>
    </w:p>
    <w:p w14:paraId="56073451" w14:textId="77777777" w:rsidR="00FC6A3F" w:rsidRPr="000D782D" w:rsidRDefault="00FC6A3F" w:rsidP="00FC6A3F">
      <w:pPr>
        <w:pStyle w:val="BodyText"/>
        <w:keepLines/>
        <w:spacing w:before="1"/>
        <w:ind w:left="708" w:right="78"/>
        <w:rPr>
          <w:rFonts w:ascii="Calibri" w:hAnsi="Calibri" w:cs="Calibri"/>
          <w:sz w:val="22"/>
          <w:szCs w:val="22"/>
          <w:lang w:val="fr-FR"/>
        </w:rPr>
      </w:pPr>
      <w:r w:rsidRPr="000D782D">
        <w:rPr>
          <w:rFonts w:ascii="Calibri" w:hAnsi="Calibri" w:cs="Calibri"/>
          <w:sz w:val="22"/>
          <w:szCs w:val="22"/>
          <w:lang w:val="fr-FR"/>
        </w:rPr>
        <w:t>B.3.1.4 Le bout est à l’autre extrémité de la lame des épaules.</w:t>
      </w:r>
    </w:p>
    <w:p w14:paraId="6D6EFA37" w14:textId="77777777" w:rsidR="00FC6A3F" w:rsidRPr="000D782D" w:rsidRDefault="00FC6A3F" w:rsidP="00570BBC">
      <w:pPr>
        <w:pStyle w:val="BodyText"/>
        <w:keepLines/>
        <w:spacing w:after="120"/>
        <w:ind w:left="709" w:right="79"/>
        <w:rPr>
          <w:rFonts w:ascii="Calibri" w:hAnsi="Calibri" w:cs="Calibri"/>
          <w:sz w:val="22"/>
          <w:szCs w:val="22"/>
          <w:lang w:val="fr-FR"/>
        </w:rPr>
      </w:pPr>
      <w:r w:rsidRPr="000D782D">
        <w:rPr>
          <w:rFonts w:ascii="Calibri" w:hAnsi="Calibri" w:cs="Calibri"/>
          <w:sz w:val="22"/>
          <w:szCs w:val="22"/>
          <w:lang w:val="fr-FR"/>
        </w:rPr>
        <w:t>B.3.1.5 Les deux côtés de la lame suivent le long de la lame, entre le bout et les épaules.</w:t>
      </w:r>
    </w:p>
    <w:p w14:paraId="75865CED" w14:textId="5BA98E76" w:rsidR="00FC6A3F" w:rsidRPr="000D782D" w:rsidRDefault="00FC6A3F" w:rsidP="00690864">
      <w:pPr>
        <w:pStyle w:val="BodyText"/>
        <w:keepLines/>
        <w:spacing w:after="120"/>
        <w:ind w:left="102" w:right="170"/>
        <w:rPr>
          <w:rFonts w:ascii="Calibri" w:hAnsi="Calibri" w:cs="Calibri"/>
          <w:sz w:val="22"/>
          <w:szCs w:val="22"/>
          <w:lang w:val="fr-FR"/>
        </w:rPr>
      </w:pPr>
      <w:r w:rsidRPr="000D782D">
        <w:rPr>
          <w:rFonts w:ascii="Calibri" w:hAnsi="Calibri" w:cs="Calibri"/>
          <w:b/>
          <w:sz w:val="22"/>
          <w:szCs w:val="22"/>
          <w:lang w:val="fr-FR"/>
        </w:rPr>
        <w:lastRenderedPageBreak/>
        <w:t xml:space="preserve">B.3.2 </w:t>
      </w:r>
      <w:r w:rsidRPr="000D782D">
        <w:rPr>
          <w:rFonts w:ascii="Calibri" w:hAnsi="Calibri" w:cs="Calibri"/>
          <w:sz w:val="22"/>
          <w:szCs w:val="22"/>
          <w:lang w:val="fr-FR"/>
        </w:rPr>
        <w:t xml:space="preserve">Aucun matériel ne peut être posé sur la lame ni inséré dans la lame sauf si </w:t>
      </w:r>
      <w:r w:rsidR="00690864" w:rsidRPr="000D782D">
        <w:rPr>
          <w:rFonts w:ascii="Calibri" w:hAnsi="Calibri" w:cs="Calibri"/>
          <w:sz w:val="22"/>
          <w:szCs w:val="22"/>
          <w:lang w:val="fr-FR"/>
        </w:rPr>
        <w:t xml:space="preserve">autorisé </w:t>
      </w:r>
      <w:r w:rsidRPr="000D782D">
        <w:rPr>
          <w:rFonts w:ascii="Calibri" w:hAnsi="Calibri" w:cs="Calibri"/>
          <w:sz w:val="22"/>
          <w:szCs w:val="22"/>
          <w:lang w:val="fr-FR"/>
        </w:rPr>
        <w:t>par B.2.4, B.3.3 et la Loi 5.4 ; et les colles ou ruban adhésif utilisés doivent être le minimum nécessaire pour fixer ce matériel ou pour joindre le manche à la lame.</w:t>
      </w:r>
    </w:p>
    <w:p w14:paraId="4C7B2321" w14:textId="30B63F6D" w:rsidR="00FC6A3F" w:rsidRPr="000D782D" w:rsidRDefault="00FC6A3F" w:rsidP="00FC6A3F">
      <w:pPr>
        <w:pStyle w:val="BodyText"/>
        <w:keepLines/>
        <w:spacing w:before="1"/>
        <w:ind w:left="100" w:right="171"/>
        <w:rPr>
          <w:rFonts w:ascii="Calibri" w:hAnsi="Calibri" w:cs="Calibri"/>
          <w:sz w:val="22"/>
          <w:szCs w:val="22"/>
          <w:lang w:val="fr-FR"/>
        </w:rPr>
      </w:pPr>
      <w:r w:rsidRPr="000D782D">
        <w:rPr>
          <w:rFonts w:ascii="Calibri" w:hAnsi="Calibri" w:cs="Calibri"/>
          <w:b/>
          <w:sz w:val="22"/>
          <w:szCs w:val="22"/>
          <w:lang w:val="fr-FR"/>
        </w:rPr>
        <w:t xml:space="preserve">B.3.3 Revêtement de la lame </w:t>
      </w:r>
      <w:r w:rsidRPr="000D782D">
        <w:rPr>
          <w:rFonts w:ascii="Calibri" w:hAnsi="Calibri" w:cs="Calibri"/>
          <w:sz w:val="22"/>
          <w:szCs w:val="22"/>
          <w:lang w:val="fr-FR"/>
        </w:rPr>
        <w:t>Aucune matière n’est autorisée sur la lame des battes classées A et B sauf si tolérée par la Loi 5.4. La lame des battes classées C et D peuvent porter une couverture en tissu, traitée selon B.4 ci-dessous.</w:t>
      </w:r>
    </w:p>
    <w:p w14:paraId="2AFF88C0" w14:textId="5AAC155C" w:rsidR="00FC6A3F" w:rsidRPr="000D782D" w:rsidRDefault="00FC6A3F" w:rsidP="00FC6A3F">
      <w:pPr>
        <w:pStyle w:val="BodyText"/>
        <w:keepLines/>
        <w:spacing w:before="1"/>
        <w:ind w:left="100" w:right="217"/>
        <w:rPr>
          <w:rFonts w:ascii="Calibri" w:hAnsi="Calibri" w:cs="Calibri"/>
          <w:sz w:val="22"/>
          <w:szCs w:val="22"/>
          <w:lang w:val="fr-FR"/>
        </w:rPr>
      </w:pPr>
      <w:r w:rsidRPr="000D782D">
        <w:rPr>
          <w:rFonts w:ascii="Calibri" w:hAnsi="Calibri" w:cs="Calibri"/>
          <w:sz w:val="22"/>
          <w:szCs w:val="22"/>
          <w:lang w:val="fr-FR"/>
        </w:rPr>
        <w:t>Le tissu toléré pour les battes classées C et D ne doit pas dépasser une épaisseur de 0,3mm avant tout traitement tel que décrit en B.4.1.</w:t>
      </w:r>
    </w:p>
    <w:p w14:paraId="282DE679" w14:textId="77777777" w:rsidR="00FC6A3F" w:rsidRPr="000D782D" w:rsidRDefault="00FC6A3F" w:rsidP="00570BBC">
      <w:pPr>
        <w:pStyle w:val="BodyText"/>
        <w:keepLines/>
        <w:spacing w:after="120"/>
        <w:ind w:left="102" w:right="170"/>
        <w:rPr>
          <w:rFonts w:ascii="Calibri" w:hAnsi="Calibri" w:cs="Calibri"/>
          <w:sz w:val="22"/>
          <w:szCs w:val="22"/>
          <w:lang w:val="fr-FR"/>
        </w:rPr>
      </w:pPr>
      <w:r w:rsidRPr="000D782D">
        <w:rPr>
          <w:rFonts w:ascii="Calibri" w:hAnsi="Calibri" w:cs="Calibri"/>
          <w:sz w:val="22"/>
          <w:szCs w:val="22"/>
          <w:lang w:val="fr-FR"/>
        </w:rPr>
        <w:t>Toutes les matières mentionnées ci-dessus ainsi que dans la Loi 5.4 et en alinéa B.4 ci-dessous sont considérées comme faisant partie de la batte, qui doit toujours être capable de passer à travers la jauge définie en B.8 ci-dessous.</w:t>
      </w:r>
    </w:p>
    <w:p w14:paraId="03EF76B1" w14:textId="77777777" w:rsidR="00FC6A3F" w:rsidRPr="000D782D" w:rsidRDefault="00FC6A3F" w:rsidP="00FC6A3F">
      <w:pPr>
        <w:pStyle w:val="BodyText"/>
        <w:keepLines/>
        <w:spacing w:before="1"/>
        <w:ind w:left="100" w:right="171"/>
        <w:rPr>
          <w:rFonts w:ascii="Calibri" w:hAnsi="Calibri" w:cs="Calibri"/>
          <w:b/>
          <w:sz w:val="22"/>
          <w:szCs w:val="22"/>
          <w:lang w:val="fr-FR"/>
        </w:rPr>
      </w:pPr>
    </w:p>
    <w:p w14:paraId="14A929C3" w14:textId="77777777" w:rsidR="00FC6A3F" w:rsidRPr="000D782D" w:rsidRDefault="00FC6A3F" w:rsidP="00FC6A3F">
      <w:pPr>
        <w:pStyle w:val="BodyText"/>
        <w:keepNext/>
        <w:keepLines/>
        <w:spacing w:before="1"/>
        <w:ind w:left="100" w:right="78"/>
        <w:rPr>
          <w:rFonts w:ascii="Calibri" w:hAnsi="Calibri" w:cs="Calibri"/>
          <w:b/>
          <w:sz w:val="22"/>
          <w:szCs w:val="22"/>
          <w:lang w:val="fr-FR"/>
        </w:rPr>
      </w:pPr>
      <w:r w:rsidRPr="000D782D">
        <w:rPr>
          <w:rFonts w:ascii="Calibri" w:hAnsi="Calibri" w:cs="Calibri"/>
          <w:b/>
          <w:sz w:val="22"/>
          <w:szCs w:val="22"/>
          <w:lang w:val="fr-FR"/>
        </w:rPr>
        <w:t>B.4</w:t>
      </w:r>
      <w:r w:rsidR="003A334F" w:rsidRPr="000D782D">
        <w:rPr>
          <w:rFonts w:ascii="Calibri" w:hAnsi="Calibri" w:cs="Calibri"/>
          <w:b/>
          <w:sz w:val="22"/>
          <w:szCs w:val="22"/>
          <w:lang w:val="fr-FR"/>
        </w:rPr>
        <w:t>.</w:t>
      </w:r>
      <w:r w:rsidRPr="000D782D">
        <w:rPr>
          <w:rFonts w:ascii="Calibri" w:hAnsi="Calibri" w:cs="Calibri"/>
          <w:b/>
          <w:sz w:val="22"/>
          <w:szCs w:val="22"/>
          <w:lang w:val="fr-FR"/>
        </w:rPr>
        <w:t xml:space="preserve"> Protection et réparation</w:t>
      </w:r>
    </w:p>
    <w:p w14:paraId="38B3DFED" w14:textId="77777777" w:rsidR="00641C3F" w:rsidRPr="000D782D" w:rsidRDefault="00FC6A3F" w:rsidP="00FC6A3F">
      <w:pPr>
        <w:pStyle w:val="BodyText"/>
        <w:keepLines/>
        <w:spacing w:before="1"/>
        <w:ind w:left="100" w:right="78"/>
        <w:rPr>
          <w:rFonts w:ascii="Calibri" w:hAnsi="Calibri" w:cs="Calibri"/>
          <w:sz w:val="22"/>
          <w:szCs w:val="22"/>
          <w:lang w:val="fr-FR"/>
        </w:rPr>
      </w:pPr>
      <w:r w:rsidRPr="000D782D">
        <w:rPr>
          <w:rFonts w:ascii="Calibri" w:hAnsi="Calibri" w:cs="Calibri"/>
          <w:b/>
          <w:sz w:val="22"/>
          <w:szCs w:val="22"/>
          <w:lang w:val="fr-FR"/>
        </w:rPr>
        <w:t xml:space="preserve">B.4.1 </w:t>
      </w:r>
      <w:r w:rsidRPr="000D782D">
        <w:rPr>
          <w:rFonts w:ascii="Calibri" w:hAnsi="Calibri" w:cs="Calibri"/>
          <w:sz w:val="22"/>
          <w:szCs w:val="22"/>
          <w:lang w:val="fr-FR"/>
        </w:rPr>
        <w:t xml:space="preserve">La surface de la lame peut être conditionnée avec des matières non-solides afin d’améliorer sa résistance à la pénétration de l’humidité et/ou afin de masquer des éventuelles imperfections naturelles dans le bois. </w:t>
      </w:r>
    </w:p>
    <w:p w14:paraId="67A268E1" w14:textId="77777777" w:rsidR="00FC6A3F" w:rsidRPr="000D782D" w:rsidRDefault="00FC6A3F" w:rsidP="00690864">
      <w:pPr>
        <w:pStyle w:val="BodyText"/>
        <w:keepLines/>
        <w:spacing w:after="120"/>
        <w:ind w:left="102" w:right="170"/>
        <w:rPr>
          <w:rFonts w:ascii="Calibri" w:hAnsi="Calibri" w:cs="Calibri"/>
          <w:sz w:val="22"/>
          <w:szCs w:val="22"/>
          <w:lang w:val="fr-FR"/>
        </w:rPr>
      </w:pPr>
      <w:r w:rsidRPr="000D782D">
        <w:rPr>
          <w:rFonts w:ascii="Calibri" w:hAnsi="Calibri" w:cs="Calibri"/>
          <w:sz w:val="22"/>
          <w:szCs w:val="22"/>
          <w:lang w:val="fr-FR"/>
        </w:rPr>
        <w:t>Rien ne doit modifier matériellement la couleur du bois sauf dans le but de donner à la lame un aspect plus homogène en masquant des imperfections naturelles.</w:t>
      </w:r>
    </w:p>
    <w:p w14:paraId="421BB1B9" w14:textId="77777777" w:rsidR="00FC6A3F" w:rsidRPr="000D782D" w:rsidRDefault="00FC6A3F" w:rsidP="00FC6A3F">
      <w:pPr>
        <w:pStyle w:val="BodyText"/>
        <w:keepLines/>
        <w:spacing w:before="1"/>
        <w:ind w:left="100" w:right="78"/>
        <w:rPr>
          <w:rFonts w:ascii="Calibri" w:hAnsi="Calibri" w:cs="Calibri"/>
          <w:sz w:val="22"/>
          <w:szCs w:val="22"/>
          <w:lang w:val="fr-FR"/>
        </w:rPr>
      </w:pPr>
      <w:r w:rsidRPr="000D782D">
        <w:rPr>
          <w:rFonts w:ascii="Calibri" w:hAnsi="Calibri" w:cs="Calibri"/>
          <w:b/>
          <w:sz w:val="22"/>
          <w:szCs w:val="22"/>
          <w:lang w:val="fr-FR"/>
        </w:rPr>
        <w:t xml:space="preserve">B.4.2 </w:t>
      </w:r>
      <w:r w:rsidRPr="000D782D">
        <w:rPr>
          <w:rFonts w:ascii="Calibri" w:hAnsi="Calibri" w:cs="Calibri"/>
          <w:sz w:val="22"/>
          <w:szCs w:val="22"/>
          <w:lang w:val="fr-FR"/>
        </w:rPr>
        <w:t>Des matières peuvent être utilisées dans le respect de la Loi 5.4 pour protéger et réparer la batte. Ces matières sont considérées comme additions à la lame. Notez, toutefois, la Loi 5.6.</w:t>
      </w:r>
    </w:p>
    <w:p w14:paraId="3B7DD5C8" w14:textId="77777777" w:rsidR="00FC6A3F" w:rsidRPr="000D782D" w:rsidRDefault="00FC6A3F" w:rsidP="00FC6A3F">
      <w:pPr>
        <w:pStyle w:val="BodyText"/>
        <w:keepLines/>
        <w:spacing w:before="1"/>
        <w:ind w:left="100" w:right="78"/>
        <w:rPr>
          <w:rFonts w:ascii="Calibri" w:hAnsi="Calibri" w:cs="Calibri"/>
          <w:sz w:val="22"/>
          <w:szCs w:val="22"/>
          <w:lang w:val="fr-FR"/>
        </w:rPr>
      </w:pPr>
      <w:r w:rsidRPr="000D782D">
        <w:rPr>
          <w:rFonts w:ascii="Calibri" w:hAnsi="Calibri" w:cs="Calibri"/>
          <w:sz w:val="22"/>
          <w:szCs w:val="22"/>
          <w:lang w:val="fr-FR"/>
        </w:rPr>
        <w:t>De telles matières ne doivent couvrir aucune partie du dos de la lame sauf dans les circonstances décrites en</w:t>
      </w:r>
      <w:r w:rsidR="00F14A4F" w:rsidRPr="000D782D">
        <w:rPr>
          <w:rFonts w:ascii="Calibri" w:hAnsi="Calibri" w:cs="Calibri"/>
          <w:sz w:val="22"/>
          <w:szCs w:val="22"/>
          <w:lang w:val="fr-FR"/>
        </w:rPr>
        <w:t xml:space="preserve"> la</w:t>
      </w:r>
      <w:r w:rsidRPr="000D782D">
        <w:rPr>
          <w:rFonts w:ascii="Calibri" w:hAnsi="Calibri" w:cs="Calibri"/>
          <w:sz w:val="22"/>
          <w:szCs w:val="22"/>
          <w:lang w:val="fr-FR"/>
        </w:rPr>
        <w:t xml:space="preserve"> Loi 5.4.1 et cela uniquement quand le matériau est appliqué sur la zone endommagée comme un revêtement continu.</w:t>
      </w:r>
    </w:p>
    <w:p w14:paraId="657F2FBF" w14:textId="77777777" w:rsidR="00FC6A3F" w:rsidRPr="000D782D" w:rsidRDefault="00FC6A3F" w:rsidP="00FC6A3F">
      <w:pPr>
        <w:pStyle w:val="BodyText"/>
        <w:keepLines/>
        <w:spacing w:before="1"/>
        <w:ind w:left="100" w:right="78"/>
        <w:rPr>
          <w:rFonts w:ascii="Calibri" w:hAnsi="Calibri" w:cs="Calibri"/>
          <w:sz w:val="22"/>
          <w:szCs w:val="22"/>
          <w:lang w:val="fr-FR"/>
        </w:rPr>
      </w:pPr>
      <w:r w:rsidRPr="000D782D">
        <w:rPr>
          <w:rFonts w:ascii="Calibri" w:hAnsi="Calibri" w:cs="Calibri"/>
          <w:sz w:val="22"/>
          <w:szCs w:val="22"/>
          <w:lang w:val="fr-FR"/>
        </w:rPr>
        <w:t>Le matériau de réparation ne doit pas dépasser la partie endommagée de la lame de plus de 2cm.</w:t>
      </w:r>
    </w:p>
    <w:p w14:paraId="5B57A746" w14:textId="77777777" w:rsidR="00FC6A3F" w:rsidRPr="000D782D" w:rsidRDefault="00FC6A3F" w:rsidP="00FC6A3F">
      <w:pPr>
        <w:pStyle w:val="BodyText"/>
        <w:keepLines/>
        <w:ind w:left="100" w:right="78"/>
        <w:rPr>
          <w:rFonts w:ascii="Calibri" w:hAnsi="Calibri" w:cs="Calibri"/>
          <w:sz w:val="22"/>
          <w:szCs w:val="22"/>
          <w:lang w:val="fr-FR"/>
        </w:rPr>
      </w:pPr>
      <w:r w:rsidRPr="000D782D">
        <w:rPr>
          <w:rFonts w:ascii="Calibri" w:hAnsi="Calibri" w:cs="Calibri"/>
          <w:sz w:val="22"/>
          <w:szCs w:val="22"/>
          <w:lang w:val="fr-FR"/>
        </w:rPr>
        <w:t>Quand le revêtement est enroulé en continu autour de la lame, l’épaisseur des couches chevauchées ne doivent pas dépasser la limite tolérée de 1mm.</w:t>
      </w:r>
    </w:p>
    <w:p w14:paraId="4CB9100E" w14:textId="77777777" w:rsidR="00FC6A3F" w:rsidRPr="000D782D" w:rsidRDefault="00FC6A3F" w:rsidP="00FC6A3F">
      <w:pPr>
        <w:pStyle w:val="BodyText"/>
        <w:keepLines/>
        <w:ind w:left="100" w:right="78"/>
        <w:rPr>
          <w:rFonts w:ascii="Calibri" w:hAnsi="Calibri" w:cs="Calibri"/>
          <w:sz w:val="22"/>
          <w:szCs w:val="22"/>
          <w:lang w:val="fr-FR"/>
        </w:rPr>
      </w:pPr>
      <w:r w:rsidRPr="000D782D">
        <w:rPr>
          <w:rFonts w:ascii="Calibri" w:hAnsi="Calibri" w:cs="Calibri"/>
          <w:sz w:val="22"/>
          <w:szCs w:val="22"/>
          <w:lang w:val="fr-FR"/>
        </w:rPr>
        <w:t>Est interdite l’utilisation de matières non-solides qui, une fois séchées, forment une couche dure d’une épaisseur de plus de 1mm.</w:t>
      </w:r>
    </w:p>
    <w:p w14:paraId="72A9CAF1" w14:textId="77777777" w:rsidR="00FC6A3F" w:rsidRPr="000D782D" w:rsidRDefault="00FC6A3F" w:rsidP="00570BBC">
      <w:pPr>
        <w:pStyle w:val="BodyText"/>
        <w:keepLines/>
        <w:spacing w:after="120"/>
        <w:ind w:left="102" w:right="170"/>
        <w:rPr>
          <w:rFonts w:ascii="Calibri" w:hAnsi="Calibri" w:cs="Calibri"/>
          <w:sz w:val="22"/>
          <w:szCs w:val="22"/>
          <w:lang w:val="fr-FR"/>
        </w:rPr>
      </w:pPr>
      <w:r w:rsidRPr="000D782D">
        <w:rPr>
          <w:rFonts w:ascii="Calibri" w:hAnsi="Calibri" w:cs="Calibri"/>
          <w:sz w:val="22"/>
          <w:szCs w:val="22"/>
          <w:lang w:val="fr-FR"/>
        </w:rPr>
        <w:t>Pour protéger les battes classées B, C et D contre dommage éventuelle, un matériau de protection peut être posé sur le bout et/ou le long des côtés parallèles à la face de la lame.</w:t>
      </w:r>
    </w:p>
    <w:p w14:paraId="5948D455" w14:textId="12CB327E" w:rsidR="00FC6A3F" w:rsidRPr="000D782D" w:rsidRDefault="00FC6A3F" w:rsidP="00FC6A3F">
      <w:pPr>
        <w:pStyle w:val="BodyText"/>
        <w:keepLines/>
        <w:spacing w:before="1"/>
        <w:ind w:left="100" w:right="78"/>
        <w:rPr>
          <w:rFonts w:ascii="Calibri" w:hAnsi="Calibri" w:cs="Calibri"/>
          <w:sz w:val="22"/>
          <w:szCs w:val="22"/>
          <w:lang w:val="fr-FR"/>
        </w:rPr>
      </w:pPr>
      <w:r w:rsidRPr="000D782D">
        <w:rPr>
          <w:rFonts w:ascii="Calibri" w:hAnsi="Calibri" w:cs="Calibri"/>
          <w:b/>
          <w:sz w:val="22"/>
          <w:szCs w:val="22"/>
          <w:lang w:val="fr-FR"/>
        </w:rPr>
        <w:t xml:space="preserve">B.4.3 </w:t>
      </w:r>
      <w:r w:rsidRPr="000D782D">
        <w:rPr>
          <w:rFonts w:ascii="Calibri" w:hAnsi="Calibri" w:cs="Calibri"/>
          <w:sz w:val="22"/>
          <w:szCs w:val="22"/>
          <w:lang w:val="fr-FR"/>
        </w:rPr>
        <w:t xml:space="preserve">Les revêtements, le matériau de réparation et la protection du bout de la batte, tout en respectant leur épaisseur </w:t>
      </w:r>
      <w:r w:rsidR="001A6861" w:rsidRPr="000D782D">
        <w:rPr>
          <w:rFonts w:ascii="Calibri" w:hAnsi="Calibri" w:cs="Calibri"/>
          <w:sz w:val="22"/>
          <w:szCs w:val="22"/>
          <w:lang w:val="fr-FR"/>
        </w:rPr>
        <w:t>autorisé</w:t>
      </w:r>
      <w:r w:rsidRPr="000D782D">
        <w:rPr>
          <w:rFonts w:ascii="Calibri" w:hAnsi="Calibri" w:cs="Calibri"/>
          <w:sz w:val="22"/>
          <w:szCs w:val="22"/>
          <w:lang w:val="fr-FR"/>
        </w:rPr>
        <w:t>, sont supplémentaires aux dimensions citées ci-dessus.</w:t>
      </w:r>
    </w:p>
    <w:p w14:paraId="5A0697DF" w14:textId="77777777" w:rsidR="00FC6A3F" w:rsidRPr="000D782D" w:rsidRDefault="00FC6A3F" w:rsidP="00570BBC">
      <w:pPr>
        <w:pStyle w:val="BodyText"/>
        <w:keepLines/>
        <w:spacing w:after="120"/>
        <w:ind w:left="102" w:right="170"/>
        <w:rPr>
          <w:rFonts w:ascii="Calibri" w:hAnsi="Calibri" w:cs="Calibri"/>
          <w:sz w:val="22"/>
          <w:szCs w:val="22"/>
          <w:lang w:val="fr-FR"/>
        </w:rPr>
      </w:pPr>
      <w:r w:rsidRPr="000D782D">
        <w:rPr>
          <w:rFonts w:ascii="Calibri" w:hAnsi="Calibri" w:cs="Calibri"/>
          <w:sz w:val="22"/>
          <w:szCs w:val="22"/>
          <w:lang w:val="fr-FR"/>
        </w:rPr>
        <w:t>Cependant la batte doit toujours être capable de passer à travers le jauge décrite en l’alinéa B.8.</w:t>
      </w:r>
    </w:p>
    <w:p w14:paraId="49E90AB5" w14:textId="77777777" w:rsidR="00CE00B0" w:rsidRPr="000D782D" w:rsidRDefault="00CE00B0" w:rsidP="00FC6A3F">
      <w:pPr>
        <w:pStyle w:val="BodyText"/>
        <w:keepNext/>
        <w:keepLines/>
        <w:spacing w:before="1"/>
        <w:ind w:left="100" w:right="78"/>
        <w:rPr>
          <w:rFonts w:ascii="Calibri" w:hAnsi="Calibri" w:cs="Calibri"/>
          <w:b/>
          <w:sz w:val="22"/>
          <w:szCs w:val="22"/>
          <w:lang w:val="fr-FR"/>
        </w:rPr>
      </w:pPr>
    </w:p>
    <w:p w14:paraId="0E122780" w14:textId="4B047BF4" w:rsidR="00FC6A3F" w:rsidRPr="000D782D" w:rsidRDefault="00FC6A3F" w:rsidP="00FC6A3F">
      <w:pPr>
        <w:pStyle w:val="BodyText"/>
        <w:keepNext/>
        <w:keepLines/>
        <w:spacing w:before="1"/>
        <w:ind w:left="100" w:right="78"/>
        <w:rPr>
          <w:rFonts w:ascii="Calibri" w:hAnsi="Calibri" w:cs="Calibri"/>
          <w:sz w:val="22"/>
          <w:szCs w:val="22"/>
          <w:lang w:val="fr-FR"/>
        </w:rPr>
      </w:pPr>
      <w:r w:rsidRPr="000D782D">
        <w:rPr>
          <w:rFonts w:ascii="Calibri" w:hAnsi="Calibri" w:cs="Calibri"/>
          <w:b/>
          <w:sz w:val="22"/>
          <w:szCs w:val="22"/>
          <w:lang w:val="fr-FR"/>
        </w:rPr>
        <w:t>B.5</w:t>
      </w:r>
      <w:r w:rsidR="003A334F" w:rsidRPr="000D782D">
        <w:rPr>
          <w:rFonts w:ascii="Calibri" w:hAnsi="Calibri" w:cs="Calibri"/>
          <w:b/>
          <w:sz w:val="22"/>
          <w:szCs w:val="22"/>
          <w:lang w:val="fr-FR"/>
        </w:rPr>
        <w:t>.</w:t>
      </w:r>
      <w:r w:rsidRPr="000D782D">
        <w:rPr>
          <w:rFonts w:ascii="Calibri" w:hAnsi="Calibri" w:cs="Calibri"/>
          <w:b/>
          <w:sz w:val="22"/>
          <w:szCs w:val="22"/>
          <w:lang w:val="fr-FR"/>
        </w:rPr>
        <w:t xml:space="preserve"> Inserts au bout et aux côtés </w:t>
      </w:r>
      <w:r w:rsidRPr="000D782D">
        <w:rPr>
          <w:rFonts w:ascii="Calibri" w:hAnsi="Calibri" w:cs="Calibri"/>
          <w:sz w:val="22"/>
          <w:szCs w:val="22"/>
          <w:lang w:val="fr-FR"/>
        </w:rPr>
        <w:t xml:space="preserve">L’épaisseur du bois utilisé ne doit pas dépasser 0.89cm. </w:t>
      </w:r>
    </w:p>
    <w:p w14:paraId="6982197D" w14:textId="77777777" w:rsidR="00FC6A3F" w:rsidRPr="000D782D" w:rsidRDefault="00FC6A3F" w:rsidP="00FC6A3F">
      <w:pPr>
        <w:pStyle w:val="BodyText"/>
        <w:keepLines/>
        <w:spacing w:before="1"/>
        <w:ind w:left="100" w:right="78"/>
        <w:rPr>
          <w:rFonts w:ascii="Calibri" w:hAnsi="Calibri" w:cs="Calibri"/>
          <w:sz w:val="22"/>
          <w:szCs w:val="22"/>
          <w:lang w:val="fr-FR"/>
        </w:rPr>
      </w:pPr>
      <w:r w:rsidRPr="000D782D">
        <w:rPr>
          <w:rFonts w:ascii="Calibri" w:hAnsi="Calibri" w:cs="Calibri"/>
          <w:sz w:val="22"/>
          <w:szCs w:val="22"/>
          <w:lang w:val="fr-FR"/>
        </w:rPr>
        <w:t>Un insert au bout ne doit pas continuer plus de 6,35cm du long de la lame dans chaque direction.</w:t>
      </w:r>
    </w:p>
    <w:p w14:paraId="3F18AEE5" w14:textId="77777777" w:rsidR="00FC6A3F" w:rsidRPr="000D782D" w:rsidRDefault="00FC6A3F" w:rsidP="00570BBC">
      <w:pPr>
        <w:pStyle w:val="BodyText"/>
        <w:keepLines/>
        <w:spacing w:after="120"/>
        <w:ind w:left="102" w:right="170"/>
        <w:rPr>
          <w:rFonts w:ascii="Calibri" w:hAnsi="Calibri" w:cs="Calibri"/>
          <w:sz w:val="22"/>
          <w:szCs w:val="22"/>
          <w:lang w:val="fr-FR"/>
        </w:rPr>
      </w:pPr>
      <w:r w:rsidRPr="000D782D">
        <w:rPr>
          <w:rFonts w:ascii="Calibri" w:hAnsi="Calibri" w:cs="Calibri"/>
          <w:sz w:val="22"/>
          <w:szCs w:val="22"/>
          <w:lang w:val="fr-FR"/>
        </w:rPr>
        <w:t>Aucun insert des côtés ne peut s’étendre de plus de 2,54cm à travers la lame.</w:t>
      </w:r>
    </w:p>
    <w:p w14:paraId="228AAD11" w14:textId="77777777" w:rsidR="00CE00B0" w:rsidRPr="000D782D" w:rsidRDefault="00CE00B0" w:rsidP="00FC6A3F">
      <w:pPr>
        <w:pStyle w:val="BodyText"/>
        <w:keepLines/>
        <w:spacing w:before="1"/>
        <w:ind w:left="100" w:right="78"/>
        <w:rPr>
          <w:rFonts w:ascii="Calibri" w:hAnsi="Calibri" w:cs="Calibri"/>
          <w:b/>
          <w:sz w:val="22"/>
          <w:szCs w:val="22"/>
          <w:lang w:val="fr-FR"/>
        </w:rPr>
      </w:pPr>
    </w:p>
    <w:p w14:paraId="10B11E59" w14:textId="2274CF05" w:rsidR="00641C3F" w:rsidRPr="000D782D" w:rsidRDefault="00FC6A3F" w:rsidP="00FC6A3F">
      <w:pPr>
        <w:pStyle w:val="BodyText"/>
        <w:keepLines/>
        <w:spacing w:before="1"/>
        <w:ind w:left="100" w:right="78"/>
        <w:rPr>
          <w:rFonts w:ascii="Calibri" w:hAnsi="Calibri" w:cs="Calibri"/>
          <w:sz w:val="22"/>
          <w:szCs w:val="22"/>
          <w:lang w:val="fr-FR"/>
        </w:rPr>
      </w:pPr>
      <w:r w:rsidRPr="000D782D">
        <w:rPr>
          <w:rFonts w:ascii="Calibri" w:hAnsi="Calibri" w:cs="Calibri"/>
          <w:b/>
          <w:sz w:val="22"/>
          <w:szCs w:val="22"/>
          <w:lang w:val="fr-FR"/>
        </w:rPr>
        <w:t>B.6</w:t>
      </w:r>
      <w:r w:rsidR="003A334F" w:rsidRPr="000D782D">
        <w:rPr>
          <w:rFonts w:ascii="Calibri" w:hAnsi="Calibri" w:cs="Calibri"/>
          <w:b/>
          <w:sz w:val="22"/>
          <w:szCs w:val="22"/>
          <w:lang w:val="fr-FR"/>
        </w:rPr>
        <w:t>.</w:t>
      </w:r>
      <w:r w:rsidRPr="000D782D">
        <w:rPr>
          <w:rFonts w:ascii="Calibri" w:hAnsi="Calibri" w:cs="Calibri"/>
          <w:b/>
          <w:sz w:val="22"/>
          <w:szCs w:val="22"/>
          <w:lang w:val="fr-FR"/>
        </w:rPr>
        <w:t xml:space="preserve"> Autocollants publicitaires </w:t>
      </w:r>
      <w:r w:rsidRPr="000D782D">
        <w:rPr>
          <w:rFonts w:ascii="Calibri" w:hAnsi="Calibri" w:cs="Calibri"/>
          <w:sz w:val="22"/>
          <w:szCs w:val="22"/>
          <w:lang w:val="fr-FR"/>
        </w:rPr>
        <w:t xml:space="preserve">L’épaisseur de ce genre de marquage ne peut pas dépasser 0,02cm. Au dos de la lame, l’occupation de la surface est limitée à 50%. </w:t>
      </w:r>
    </w:p>
    <w:p w14:paraId="75E5FB6B" w14:textId="77777777" w:rsidR="00FC6A3F" w:rsidRPr="000D782D" w:rsidRDefault="00FC6A3F" w:rsidP="001A6861">
      <w:pPr>
        <w:pStyle w:val="BodyText"/>
        <w:keepLines/>
        <w:spacing w:after="120"/>
        <w:ind w:left="102" w:right="170"/>
        <w:rPr>
          <w:rFonts w:ascii="Calibri" w:hAnsi="Calibri" w:cs="Calibri"/>
          <w:sz w:val="22"/>
          <w:szCs w:val="22"/>
          <w:lang w:val="fr-FR"/>
        </w:rPr>
      </w:pPr>
      <w:r w:rsidRPr="000D782D">
        <w:rPr>
          <w:rFonts w:ascii="Calibri" w:hAnsi="Calibri" w:cs="Calibri"/>
          <w:sz w:val="22"/>
          <w:szCs w:val="22"/>
          <w:lang w:val="fr-FR"/>
        </w:rPr>
        <w:t>Sur la face de la lame, ce marquage est limité à 22,86cm à partir du point où, selon les définitions données en B.2.2 et B.2.4, le fourreau sur la manche se termine.</w:t>
      </w:r>
    </w:p>
    <w:p w14:paraId="12EB35D4" w14:textId="77777777" w:rsidR="00FC6A3F" w:rsidRPr="000D782D" w:rsidRDefault="00FC6A3F" w:rsidP="00FC6A3F">
      <w:pPr>
        <w:pStyle w:val="BodyText"/>
        <w:keepLines/>
        <w:spacing w:before="1"/>
        <w:ind w:left="100" w:right="78"/>
        <w:rPr>
          <w:rFonts w:ascii="Calibri" w:hAnsi="Calibri" w:cs="Calibri"/>
          <w:sz w:val="22"/>
          <w:szCs w:val="22"/>
          <w:lang w:val="fr-FR"/>
        </w:rPr>
      </w:pPr>
    </w:p>
    <w:p w14:paraId="647CC687" w14:textId="77777777" w:rsidR="00FC6A3F" w:rsidRPr="000D782D" w:rsidRDefault="00FC6A3F" w:rsidP="00FC6A3F">
      <w:pPr>
        <w:pStyle w:val="BodyText"/>
        <w:keepNext/>
        <w:keepLines/>
        <w:spacing w:before="1"/>
        <w:ind w:left="100" w:right="78"/>
        <w:rPr>
          <w:rFonts w:ascii="Calibri" w:hAnsi="Calibri" w:cs="Calibri"/>
          <w:b/>
          <w:sz w:val="22"/>
          <w:szCs w:val="22"/>
          <w:lang w:val="fr-FR"/>
        </w:rPr>
      </w:pPr>
      <w:r w:rsidRPr="000D782D">
        <w:rPr>
          <w:rFonts w:ascii="Calibri" w:hAnsi="Calibri" w:cs="Calibri"/>
          <w:b/>
          <w:sz w:val="22"/>
          <w:szCs w:val="22"/>
          <w:lang w:val="fr-FR"/>
        </w:rPr>
        <w:lastRenderedPageBreak/>
        <w:t>B.7</w:t>
      </w:r>
      <w:r w:rsidR="003A334F" w:rsidRPr="000D782D">
        <w:rPr>
          <w:rFonts w:ascii="Calibri" w:hAnsi="Calibri" w:cs="Calibri"/>
          <w:b/>
          <w:sz w:val="22"/>
          <w:szCs w:val="22"/>
          <w:lang w:val="fr-FR"/>
        </w:rPr>
        <w:t>.</w:t>
      </w:r>
      <w:r w:rsidRPr="000D782D">
        <w:rPr>
          <w:rFonts w:ascii="Calibri" w:hAnsi="Calibri" w:cs="Calibri"/>
          <w:b/>
          <w:sz w:val="22"/>
          <w:szCs w:val="22"/>
          <w:lang w:val="fr-FR"/>
        </w:rPr>
        <w:t xml:space="preserve"> Battes de Classe D</w:t>
      </w:r>
    </w:p>
    <w:p w14:paraId="21D911F2" w14:textId="77777777" w:rsidR="00FC6A3F" w:rsidRPr="000D782D" w:rsidRDefault="00FC6A3F" w:rsidP="00FC6A3F">
      <w:pPr>
        <w:pStyle w:val="BodyText"/>
        <w:keepLines/>
        <w:spacing w:before="1"/>
        <w:ind w:left="100" w:right="78"/>
        <w:rPr>
          <w:rFonts w:ascii="Calibri" w:hAnsi="Calibri" w:cs="Calibri"/>
          <w:sz w:val="22"/>
          <w:szCs w:val="22"/>
          <w:lang w:val="fr-FR"/>
        </w:rPr>
      </w:pPr>
      <w:r w:rsidRPr="000D782D">
        <w:rPr>
          <w:rFonts w:ascii="Calibri" w:hAnsi="Calibri" w:cs="Calibri"/>
          <w:sz w:val="22"/>
          <w:szCs w:val="22"/>
          <w:lang w:val="fr-FR"/>
        </w:rPr>
        <w:t>Les battes classées D doivent être conformes de par leur taille aux spécifications et limitations définies dans la Loi 5 et cette Annexe.</w:t>
      </w:r>
    </w:p>
    <w:p w14:paraId="1F922FC8" w14:textId="77777777" w:rsidR="00FC6A3F" w:rsidRPr="000D782D" w:rsidRDefault="00FC6A3F" w:rsidP="00FC6A3F">
      <w:pPr>
        <w:pStyle w:val="BodyText"/>
        <w:keepNext/>
        <w:keepLines/>
        <w:spacing w:before="1"/>
        <w:ind w:left="100" w:right="78"/>
        <w:rPr>
          <w:rFonts w:ascii="Calibri" w:hAnsi="Calibri" w:cs="Calibri"/>
          <w:sz w:val="22"/>
          <w:szCs w:val="22"/>
          <w:lang w:val="fr-FR"/>
        </w:rPr>
      </w:pPr>
      <w:r w:rsidRPr="000D782D">
        <w:rPr>
          <w:rFonts w:ascii="Calibri" w:hAnsi="Calibri" w:cs="Calibri"/>
          <w:sz w:val="22"/>
          <w:szCs w:val="22"/>
          <w:lang w:val="fr-FR"/>
        </w:rPr>
        <w:t>En plus, la lame peut être</w:t>
      </w:r>
    </w:p>
    <w:p w14:paraId="463FCE58" w14:textId="77777777" w:rsidR="00FC6A3F" w:rsidRPr="000D782D" w:rsidRDefault="00FC6A3F" w:rsidP="00FC6A3F">
      <w:pPr>
        <w:pStyle w:val="BodyText"/>
        <w:keepLines/>
        <w:spacing w:before="1"/>
        <w:ind w:left="100" w:right="78"/>
        <w:rPr>
          <w:rFonts w:ascii="Calibri" w:hAnsi="Calibri" w:cs="Calibri"/>
          <w:sz w:val="22"/>
          <w:szCs w:val="22"/>
          <w:lang w:val="fr-FR"/>
        </w:rPr>
      </w:pPr>
      <w:r w:rsidRPr="000D782D">
        <w:rPr>
          <w:rFonts w:ascii="Calibri" w:hAnsi="Calibri" w:cs="Calibri"/>
          <w:sz w:val="22"/>
          <w:szCs w:val="22"/>
          <w:lang w:val="fr-FR"/>
        </w:rPr>
        <w:t xml:space="preserve">B.7.1 contreplaquée, mais uniquement avec du bois et dans un maximum de trois couches. </w:t>
      </w:r>
    </w:p>
    <w:p w14:paraId="18DBD2C6" w14:textId="77777777" w:rsidR="00FC6A3F" w:rsidRPr="000D782D" w:rsidRDefault="00FC6A3F" w:rsidP="005C37A3">
      <w:pPr>
        <w:pStyle w:val="BodyText"/>
        <w:keepLines/>
        <w:spacing w:after="120"/>
        <w:ind w:left="102" w:right="170"/>
        <w:rPr>
          <w:rFonts w:ascii="Calibri" w:hAnsi="Calibri" w:cs="Calibri"/>
          <w:sz w:val="22"/>
          <w:szCs w:val="22"/>
          <w:lang w:val="fr-FR"/>
        </w:rPr>
      </w:pPr>
      <w:r w:rsidRPr="000D782D">
        <w:rPr>
          <w:rFonts w:ascii="Calibri" w:hAnsi="Calibri" w:cs="Calibri"/>
          <w:sz w:val="22"/>
          <w:szCs w:val="22"/>
          <w:lang w:val="fr-FR"/>
        </w:rPr>
        <w:t>B.7.2 colorée, sous réserve que la Loi 5.5 ne soit enfreinte.</w:t>
      </w:r>
    </w:p>
    <w:p w14:paraId="4431B060" w14:textId="3A11EAAD" w:rsidR="00FC6A3F" w:rsidRPr="000D782D" w:rsidRDefault="00FC6A3F" w:rsidP="00FC6A3F">
      <w:pPr>
        <w:pStyle w:val="BodyText"/>
        <w:keepLines/>
        <w:spacing w:before="1"/>
        <w:ind w:left="100" w:right="78"/>
        <w:rPr>
          <w:rFonts w:ascii="Calibri" w:hAnsi="Calibri" w:cs="Calibri"/>
          <w:sz w:val="22"/>
          <w:szCs w:val="22"/>
          <w:lang w:val="fr-FR"/>
        </w:rPr>
      </w:pPr>
    </w:p>
    <w:p w14:paraId="4148206D" w14:textId="77777777" w:rsidR="00FC6A3F" w:rsidRPr="000D782D" w:rsidRDefault="00FC6A3F" w:rsidP="00FC6A3F">
      <w:pPr>
        <w:pStyle w:val="BodyText"/>
        <w:keepNext/>
        <w:keepLines/>
        <w:spacing w:before="1"/>
        <w:ind w:left="100" w:right="78"/>
        <w:rPr>
          <w:rFonts w:ascii="Calibri" w:hAnsi="Calibri" w:cs="Calibri"/>
          <w:b/>
          <w:sz w:val="22"/>
          <w:szCs w:val="22"/>
          <w:lang w:val="fr-FR"/>
        </w:rPr>
      </w:pPr>
      <w:r w:rsidRPr="000D782D">
        <w:rPr>
          <w:rFonts w:ascii="Calibri" w:hAnsi="Calibri" w:cs="Calibri"/>
          <w:b/>
          <w:sz w:val="22"/>
          <w:szCs w:val="22"/>
          <w:lang w:val="fr-FR"/>
        </w:rPr>
        <w:t>B.8</w:t>
      </w:r>
      <w:r w:rsidR="003A334F" w:rsidRPr="000D782D">
        <w:rPr>
          <w:rFonts w:ascii="Calibri" w:hAnsi="Calibri" w:cs="Calibri"/>
          <w:b/>
          <w:sz w:val="22"/>
          <w:szCs w:val="22"/>
          <w:lang w:val="fr-FR"/>
        </w:rPr>
        <w:t>.</w:t>
      </w:r>
      <w:r w:rsidRPr="000D782D">
        <w:rPr>
          <w:rFonts w:ascii="Calibri" w:hAnsi="Calibri" w:cs="Calibri"/>
          <w:b/>
          <w:sz w:val="22"/>
          <w:szCs w:val="22"/>
          <w:lang w:val="fr-FR"/>
        </w:rPr>
        <w:t xml:space="preserve"> Jauge de taille</w:t>
      </w:r>
    </w:p>
    <w:p w14:paraId="0710CF5E" w14:textId="77777777" w:rsidR="00FC6A3F" w:rsidRPr="000D782D" w:rsidRDefault="00FC6A3F" w:rsidP="00FC6A3F">
      <w:pPr>
        <w:pStyle w:val="BodyText"/>
        <w:keepNext/>
        <w:keepLines/>
        <w:spacing w:before="1"/>
        <w:ind w:left="100" w:right="78"/>
        <w:rPr>
          <w:rFonts w:ascii="Calibri" w:hAnsi="Calibri" w:cs="Calibri"/>
          <w:sz w:val="22"/>
          <w:szCs w:val="22"/>
          <w:lang w:val="fr-FR"/>
        </w:rPr>
      </w:pPr>
      <w:r w:rsidRPr="000D782D">
        <w:rPr>
          <w:rFonts w:ascii="Calibri" w:hAnsi="Calibri" w:cs="Calibri"/>
          <w:sz w:val="22"/>
          <w:szCs w:val="22"/>
          <w:lang w:val="fr-FR"/>
        </w:rPr>
        <w:t xml:space="preserve">Toute batte qui est en conformité avec les Lois du Cricket doit respecter les spécifications définies dans la Loi 5. En plus elle doit obligatoirement être capable – avec ou sans les revêtements de protection autorisés par la Loi 5.4 – de passer à travers une jauge dont les dimensions et format se trouvent ci-dessous. </w:t>
      </w:r>
    </w:p>
    <w:p w14:paraId="2AEFED7E" w14:textId="152F5A39" w:rsidR="00FC6A3F" w:rsidRPr="000D782D" w:rsidRDefault="00000000" w:rsidP="00FC6A3F">
      <w:pPr>
        <w:pStyle w:val="BodyText"/>
        <w:keepLines/>
        <w:spacing w:before="1"/>
        <w:ind w:left="100" w:right="78"/>
        <w:rPr>
          <w:rFonts w:ascii="Calibri" w:hAnsi="Calibri"/>
          <w:sz w:val="22"/>
          <w:szCs w:val="22"/>
          <w:lang w:val="fr-FR"/>
        </w:rPr>
      </w:pPr>
      <w:r w:rsidRPr="000D782D">
        <w:pict w14:anchorId="496DD273">
          <v:shapetype id="_x0000_t202" coordsize="21600,21600" o:spt="202" path="m,l,21600r21600,l21600,xe">
            <v:stroke joinstyle="miter"/>
            <v:path gradientshapeok="t" o:connecttype="rect"/>
          </v:shapetype>
          <v:shape id="Zone de texte 2" o:spid="_x0000_s2051" type="#_x0000_t202" style="position:absolute;left:0;text-align:left;margin-left:330.4pt;margin-top:16.6pt;width:154.5pt;height:201.95pt;z-index: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">
            <v:textbox style="mso-fit-shape-to-text:t">
              <w:txbxContent>
                <w:p w14:paraId="3845006F" w14:textId="1603F2AB" w:rsidR="008B67F3" w:rsidRPr="00971721" w:rsidRDefault="008B67F3" w:rsidP="00FC6A3F">
                  <w:pPr>
                    <w:rPr>
                      <w:rFonts w:ascii="Calibri" w:hAnsi="Calibri" w:cs="Calibri"/>
                      <w:sz w:val="22"/>
                      <w:szCs w:val="22"/>
                      <w:lang w:val="fr-FR"/>
                    </w:rPr>
                  </w:pPr>
                  <w:r w:rsidRPr="00971721">
                    <w:rPr>
                      <w:rFonts w:ascii="Calibri" w:hAnsi="Calibri" w:cs="Calibri"/>
                      <w:sz w:val="22"/>
                      <w:szCs w:val="22"/>
                      <w:lang w:val="fr-FR"/>
                    </w:rPr>
                    <w:t>Dimensions de l’ouverture de la jauge :</w:t>
                  </w:r>
                </w:p>
                <w:p w14:paraId="4A2E6F20" w14:textId="77777777" w:rsidR="008B67F3" w:rsidRPr="00971721" w:rsidRDefault="008B67F3" w:rsidP="00FC6A3F">
                  <w:pPr>
                    <w:spacing w:after="40"/>
                    <w:rPr>
                      <w:rFonts w:ascii="Calibri" w:hAnsi="Calibri" w:cs="Calibri"/>
                      <w:sz w:val="22"/>
                      <w:szCs w:val="22"/>
                      <w:lang w:val="fr-FR"/>
                    </w:rPr>
                  </w:pPr>
                  <w:r w:rsidRPr="00971721">
                    <w:rPr>
                      <w:rFonts w:ascii="Calibri" w:hAnsi="Calibri" w:cs="Calibri"/>
                      <w:sz w:val="22"/>
                      <w:szCs w:val="22"/>
                      <w:lang w:val="fr-FR"/>
                    </w:rPr>
                    <w:t>Epaisseur total (Depth) : 6,8cm</w:t>
                  </w:r>
                </w:p>
                <w:p w14:paraId="7269FF6E" w14:textId="77777777" w:rsidR="008B67F3" w:rsidRPr="00971721" w:rsidRDefault="008B67F3" w:rsidP="00FC6A3F">
                  <w:pPr>
                    <w:spacing w:after="40"/>
                    <w:rPr>
                      <w:rFonts w:ascii="Calibri" w:hAnsi="Calibri" w:cs="Calibri"/>
                      <w:sz w:val="22"/>
                      <w:szCs w:val="22"/>
                      <w:lang w:val="fr-FR"/>
                    </w:rPr>
                  </w:pPr>
                  <w:r w:rsidRPr="00971721">
                    <w:rPr>
                      <w:rFonts w:ascii="Calibri" w:hAnsi="Calibri" w:cs="Calibri"/>
                      <w:sz w:val="22"/>
                      <w:szCs w:val="22"/>
                      <w:lang w:val="fr-FR"/>
                    </w:rPr>
                    <w:t>Largeur (Width) : 11,0cm</w:t>
                  </w:r>
                </w:p>
                <w:p w14:paraId="677912DF" w14:textId="77777777" w:rsidR="008B67F3" w:rsidRPr="00971721" w:rsidRDefault="008B67F3" w:rsidP="00FC6A3F">
                  <w:pPr>
                    <w:spacing w:after="40"/>
                    <w:rPr>
                      <w:rFonts w:ascii="Calibri" w:hAnsi="Calibri" w:cs="Calibri"/>
                      <w:sz w:val="22"/>
                      <w:szCs w:val="22"/>
                      <w:lang w:val="fr-FR"/>
                    </w:rPr>
                  </w:pPr>
                  <w:r w:rsidRPr="00971721">
                    <w:rPr>
                      <w:rFonts w:ascii="Calibri" w:hAnsi="Calibri" w:cs="Calibri"/>
                      <w:sz w:val="22"/>
                      <w:szCs w:val="22"/>
                      <w:lang w:val="fr-FR"/>
                    </w:rPr>
                    <w:t>Epaisseur sur les côtés (Edge) : 4,1cm</w:t>
                  </w:r>
                </w:p>
                <w:p w14:paraId="2AD5F537" w14:textId="77777777" w:rsidR="008B67F3" w:rsidRPr="00971721" w:rsidRDefault="008B67F3" w:rsidP="00FC6A3F">
                  <w:pPr>
                    <w:rPr>
                      <w:rFonts w:ascii="Calibri" w:hAnsi="Calibri" w:cs="Calibri"/>
                      <w:sz w:val="22"/>
                      <w:szCs w:val="22"/>
                      <w:lang w:val="fr-FR"/>
                    </w:rPr>
                  </w:pPr>
                  <w:r w:rsidRPr="00971721">
                    <w:rPr>
                      <w:rFonts w:ascii="Calibri" w:hAnsi="Calibri" w:cs="Calibri"/>
                      <w:sz w:val="22"/>
                      <w:szCs w:val="22"/>
                      <w:lang w:val="fr-FR"/>
                    </w:rPr>
                    <w:t>Courbe : 0,5cm</w:t>
                  </w:r>
                </w:p>
                <w:p w14:paraId="6D2D10A6" w14:textId="77777777" w:rsidR="008B67F3" w:rsidRPr="00971721" w:rsidRDefault="008B67F3" w:rsidP="00FC6A3F">
                  <w:pPr>
                    <w:rPr>
                      <w:rFonts w:ascii="Calibri" w:hAnsi="Calibri" w:cs="Calibri"/>
                      <w:sz w:val="22"/>
                      <w:szCs w:val="22"/>
                      <w:lang w:val="fr-FR"/>
                    </w:rPr>
                  </w:pPr>
                </w:p>
                <w:p w14:paraId="74E4B00E" w14:textId="77777777" w:rsidR="008B67F3" w:rsidRPr="00971721" w:rsidRDefault="008B67F3" w:rsidP="00FC6A3F">
                  <w:pPr>
                    <w:rPr>
                      <w:rFonts w:ascii="Calibri" w:hAnsi="Calibri" w:cs="Calibri"/>
                      <w:sz w:val="22"/>
                      <w:szCs w:val="22"/>
                      <w:lang w:val="fr-FR"/>
                    </w:rPr>
                  </w:pPr>
                  <w:r w:rsidRPr="00971721">
                    <w:rPr>
                      <w:rFonts w:ascii="Calibri" w:hAnsi="Calibri" w:cs="Calibri"/>
                      <w:sz w:val="22"/>
                      <w:szCs w:val="22"/>
                      <w:lang w:val="fr-FR"/>
                    </w:rPr>
                    <w:t>Note : La courbe de la limite basse de l’ouverture est l’arc d’un cercle d’un radius de 30,5cm dont le centre est sur la ligne centrale verticale de l’ouverture</w:t>
                  </w:r>
                </w:p>
              </w:txbxContent>
            </v:textbox>
            <w10:wrap type="square"/>
          </v:shape>
        </w:pict>
      </w:r>
    </w:p>
    <w:p w14:paraId="5176B1EC" w14:textId="77777777" w:rsidR="00FC6A3F" w:rsidRPr="000D782D" w:rsidRDefault="007428E5" w:rsidP="00FC6A3F">
      <w:pPr>
        <w:pStyle w:val="BodyText"/>
        <w:keepLines/>
        <w:spacing w:before="1"/>
        <w:ind w:left="100" w:right="78"/>
        <w:rPr>
          <w:rFonts w:ascii="Calibri" w:hAnsi="Calibri"/>
          <w:sz w:val="22"/>
          <w:szCs w:val="22"/>
          <w:lang w:val="fr-FR"/>
        </w:rPr>
      </w:pPr>
      <w:r w:rsidRPr="000D782D">
        <w:rPr>
          <w:lang w:val="fr-FR" w:eastAsia="fr-FR"/>
        </w:rPr>
        <w:drawing>
          <wp:inline distT="0" distB="0" distL="0" distR="0" wp14:anchorId="1851F2DC" wp14:editId="1ADEA00A">
            <wp:extent cx="4023360" cy="3093085"/>
            <wp:effectExtent l="0" t="0" r="0" b="0"/>
            <wp:docPr id="2" name="Image 1" descr="Jau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Jaug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23360" cy="3093085"/>
                    </a:xfrm>
                    <a:prstGeom prst="rect">
                      <a:avLst/>
                    </a:prstGeom>
                    <a:noFill/>
                    <a:ln>
                      <a:noFill/>
                    </a:ln>
                  </pic:spPr>
                </pic:pic>
              </a:graphicData>
            </a:graphic>
          </wp:inline>
        </w:drawing>
      </w:r>
    </w:p>
    <w:p w14:paraId="51947896" w14:textId="77777777" w:rsidR="00FC6A3F" w:rsidRPr="000D782D" w:rsidRDefault="00FC6A3F" w:rsidP="00FC6A3F">
      <w:pPr>
        <w:rPr>
          <w:rFonts w:ascii="CIDFont+F2" w:hAnsi="CIDFont+F2" w:cs="CIDFont+F2"/>
          <w:b/>
          <w:sz w:val="21"/>
          <w:szCs w:val="21"/>
        </w:rPr>
      </w:pPr>
    </w:p>
    <w:p w14:paraId="47E2E1C4" w14:textId="77777777" w:rsidR="00FC6A3F" w:rsidRPr="000D782D" w:rsidRDefault="00FC6A3F" w:rsidP="00FC6A3F">
      <w:pPr>
        <w:rPr>
          <w:rFonts w:ascii="CIDFont+F2" w:hAnsi="CIDFont+F2" w:cs="CIDFont+F2"/>
          <w:b/>
          <w:sz w:val="21"/>
          <w:szCs w:val="21"/>
          <w:lang w:val="en-US"/>
        </w:rPr>
      </w:pPr>
    </w:p>
    <w:p w14:paraId="65FBFCC9" w14:textId="77777777" w:rsidR="00FC6A3F" w:rsidRPr="000D782D" w:rsidRDefault="00FC6A3F" w:rsidP="00FC6A3F">
      <w:pPr>
        <w:pStyle w:val="Heading1"/>
        <w:ind w:left="100" w:right="31"/>
        <w:rPr>
          <w:rFonts w:ascii="Arial" w:eastAsia="Calibri" w:hAnsi="Arial" w:cs="Arial"/>
          <w:b w:val="0"/>
          <w:sz w:val="22"/>
          <w:szCs w:val="22"/>
          <w:lang w:val="fr-FR"/>
        </w:rPr>
        <w:sectPr w:rsidR="00FC6A3F" w:rsidRPr="000D782D">
          <w:footerReference w:type="default" r:id="rId16"/>
          <w:footnotePr>
            <w:pos w:val="sectEnd"/>
            <w:numStart w:val="0"/>
          </w:footnotePr>
          <w:endnotePr>
            <w:numStart w:val="0"/>
          </w:endnotePr>
          <w:pgSz w:w="12240" w:h="15840"/>
          <w:pgMar w:top="1440" w:right="1440" w:bottom="1440" w:left="1440" w:header="706" w:footer="706" w:gutter="0"/>
          <w:cols w:space="720"/>
        </w:sectPr>
      </w:pPr>
    </w:p>
    <w:p w14:paraId="0F1D8A08" w14:textId="77777777" w:rsidR="00FC6A3F" w:rsidRPr="000D782D" w:rsidRDefault="00FC6A3F" w:rsidP="00FC6A3F">
      <w:pPr>
        <w:pStyle w:val="Heading1"/>
        <w:ind w:left="100" w:right="31"/>
        <w:jc w:val="center"/>
        <w:rPr>
          <w:rFonts w:ascii="Calibri" w:hAnsi="Calibri" w:cs="Calibri"/>
          <w:sz w:val="22"/>
          <w:szCs w:val="22"/>
          <w:lang w:val="fr-FR"/>
        </w:rPr>
      </w:pPr>
      <w:r w:rsidRPr="000D782D">
        <w:rPr>
          <w:rFonts w:ascii="Calibri" w:hAnsi="Calibri" w:cs="Calibri"/>
          <w:sz w:val="22"/>
          <w:szCs w:val="22"/>
          <w:lang w:val="fr-FR"/>
        </w:rPr>
        <w:lastRenderedPageBreak/>
        <w:t>ANNEXE C   LES LIGNES</w:t>
      </w:r>
    </w:p>
    <w:p w14:paraId="7B4514AB" w14:textId="77777777" w:rsidR="00FC6A3F" w:rsidRPr="000D782D" w:rsidRDefault="00FC6A3F" w:rsidP="00FC6A3F">
      <w:pPr>
        <w:pStyle w:val="Heading1"/>
        <w:ind w:left="100" w:right="31"/>
        <w:jc w:val="center"/>
        <w:rPr>
          <w:rFonts w:ascii="Calibri" w:hAnsi="Calibri" w:cs="Calibri"/>
          <w:sz w:val="22"/>
          <w:szCs w:val="22"/>
          <w:lang w:val="fr-FR"/>
        </w:rPr>
      </w:pPr>
      <w:r w:rsidRPr="000D782D">
        <w:rPr>
          <w:rFonts w:ascii="Calibri" w:hAnsi="Calibri" w:cs="Calibri"/>
          <w:sz w:val="22"/>
          <w:szCs w:val="22"/>
          <w:lang w:val="fr-FR"/>
        </w:rPr>
        <w:t>LOI 6 (LA PISTE) ET LOI 7 (LES LIGNES DU GUICHET, DE PIED ET DE CÔTÉ)</w:t>
      </w:r>
    </w:p>
    <w:p w14:paraId="2436D411" w14:textId="77777777" w:rsidR="00FC6A3F" w:rsidRPr="000D782D" w:rsidRDefault="00FC6A3F" w:rsidP="00FC6A3F">
      <w:pPr>
        <w:pStyle w:val="BodyText"/>
        <w:jc w:val="center"/>
        <w:rPr>
          <w:b/>
          <w:sz w:val="20"/>
          <w:lang w:val="fr-FR"/>
        </w:rPr>
      </w:pPr>
    </w:p>
    <w:p w14:paraId="66725209" w14:textId="77777777" w:rsidR="00FC6A3F" w:rsidRPr="000D782D" w:rsidRDefault="00FC6A3F" w:rsidP="00FC6A3F">
      <w:pPr>
        <w:pStyle w:val="BodyText"/>
        <w:jc w:val="center"/>
        <w:rPr>
          <w:b/>
          <w:sz w:val="20"/>
          <w:lang w:val="fr-FR"/>
        </w:rPr>
      </w:pPr>
    </w:p>
    <w:p w14:paraId="4AC21682" w14:textId="77777777" w:rsidR="00FC6A3F" w:rsidRPr="000D782D" w:rsidRDefault="007428E5" w:rsidP="00FC6A3F">
      <w:pPr>
        <w:pStyle w:val="BodyText"/>
        <w:spacing w:before="2"/>
        <w:jc w:val="center"/>
        <w:rPr>
          <w:b/>
          <w:sz w:val="12"/>
          <w:lang w:val="fr-FR"/>
        </w:rPr>
      </w:pPr>
      <w:r w:rsidRPr="000D782D">
        <w:rPr>
          <w:lang w:val="fr-FR" w:eastAsia="fr-FR"/>
        </w:rPr>
        <w:drawing>
          <wp:anchor distT="0" distB="0" distL="0" distR="0" simplePos="0" relativeHeight="3" behindDoc="0" locked="0" layoutInCell="1" allowOverlap="1" wp14:anchorId="69AE695C" wp14:editId="630CE46F">
            <wp:simplePos x="0" y="0"/>
            <wp:positionH relativeFrom="page">
              <wp:posOffset>2006600</wp:posOffset>
            </wp:positionH>
            <wp:positionV relativeFrom="paragraph">
              <wp:posOffset>19050</wp:posOffset>
            </wp:positionV>
            <wp:extent cx="6383655" cy="4274820"/>
            <wp:effectExtent l="0" t="0" r="0" b="0"/>
            <wp:wrapTopAndBottom/>
            <wp:docPr id="8"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jpe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83655" cy="4274820"/>
                    </a:xfrm>
                    <a:prstGeom prst="rect">
                      <a:avLst/>
                    </a:prstGeom>
                    <a:noFill/>
                  </pic:spPr>
                </pic:pic>
              </a:graphicData>
            </a:graphic>
            <wp14:sizeRelH relativeFrom="page">
              <wp14:pctWidth>0</wp14:pctWidth>
            </wp14:sizeRelH>
            <wp14:sizeRelV relativeFrom="page">
              <wp14:pctHeight>0</wp14:pctHeight>
            </wp14:sizeRelV>
          </wp:anchor>
        </w:drawing>
      </w:r>
    </w:p>
    <w:p w14:paraId="12E66101" w14:textId="77777777" w:rsidR="00FC6A3F" w:rsidRPr="000D782D" w:rsidRDefault="00FC6A3F" w:rsidP="00FC6A3F">
      <w:pPr>
        <w:spacing w:before="50"/>
        <w:ind w:left="100" w:right="78"/>
        <w:jc w:val="center"/>
        <w:rPr>
          <w:rFonts w:ascii="Calibri" w:hAnsi="Calibri" w:cs="Calibri"/>
          <w:sz w:val="22"/>
          <w:szCs w:val="22"/>
          <w:lang w:val="fr-FR"/>
        </w:rPr>
      </w:pPr>
      <w:r w:rsidRPr="000D782D">
        <w:rPr>
          <w:rFonts w:ascii="Calibri" w:hAnsi="Calibri" w:cs="Calibri"/>
          <w:sz w:val="22"/>
          <w:szCs w:val="22"/>
          <w:lang w:val="fr-FR"/>
        </w:rPr>
        <w:t>Popping Crease = Ligne de Pied ; Return Crease = Ligne de Côté ; Bowling Crease = Ligne du Guichet</w:t>
      </w:r>
    </w:p>
    <w:p w14:paraId="2B242CCB" w14:textId="77777777" w:rsidR="00FC6A3F" w:rsidRPr="000D782D" w:rsidRDefault="00FC6A3F" w:rsidP="00FC6A3F">
      <w:pPr>
        <w:rPr>
          <w:rFonts w:ascii="CIDFont+F2" w:hAnsi="CIDFont+F2" w:cs="CIDFont+F2"/>
          <w:b/>
          <w:sz w:val="21"/>
          <w:szCs w:val="21"/>
          <w:lang w:val="fr-FR"/>
        </w:rPr>
      </w:pPr>
    </w:p>
    <w:p w14:paraId="25D741E3" w14:textId="77777777" w:rsidR="00D37EF4" w:rsidRPr="000D782D" w:rsidRDefault="00D37EF4" w:rsidP="00252774">
      <w:pPr>
        <w:spacing w:after="120"/>
        <w:ind w:left="5" w:hanging="5"/>
        <w:rPr>
          <w:rFonts w:ascii="Arial" w:eastAsia="Calibri" w:hAnsi="Arial" w:cs="Arial"/>
          <w:b/>
          <w:sz w:val="22"/>
          <w:szCs w:val="22"/>
          <w:lang w:val="fr-FR"/>
        </w:rPr>
      </w:pPr>
    </w:p>
    <w:p w14:paraId="4E0768A5" w14:textId="77777777" w:rsidR="006D1D00" w:rsidRPr="000D782D" w:rsidRDefault="006D1D00" w:rsidP="006D1D00">
      <w:pPr>
        <w:pStyle w:val="mainheads"/>
        <w:spacing w:line="240" w:lineRule="auto"/>
        <w:rPr>
          <w:rFonts w:ascii="Arial" w:hAnsi="Arial" w:cs="Arial"/>
          <w:sz w:val="22"/>
          <w:szCs w:val="22"/>
          <w:lang w:val="fr-FR"/>
        </w:rPr>
        <w:sectPr w:rsidR="006D1D00" w:rsidRPr="000D782D" w:rsidSect="00FC6A3F">
          <w:footnotePr>
            <w:pos w:val="sectEnd"/>
            <w:numStart w:val="0"/>
          </w:footnotePr>
          <w:endnotePr>
            <w:numStart w:val="0"/>
          </w:endnotePr>
          <w:pgSz w:w="15840" w:h="12240" w:orient="landscape"/>
          <w:pgMar w:top="1440" w:right="1440" w:bottom="1440" w:left="1440" w:header="706" w:footer="706" w:gutter="0"/>
          <w:cols w:space="720"/>
          <w:docGrid w:linePitch="354"/>
        </w:sectPr>
      </w:pPr>
    </w:p>
    <w:p w14:paraId="0D467137" w14:textId="77777777" w:rsidR="00A37D91" w:rsidRPr="000D782D" w:rsidRDefault="00A37D91" w:rsidP="00A37D91">
      <w:pPr>
        <w:pStyle w:val="Heading1"/>
        <w:spacing w:before="42" w:after="4"/>
        <w:ind w:left="100" w:right="78"/>
        <w:jc w:val="center"/>
        <w:rPr>
          <w:rFonts w:ascii="Calibri" w:hAnsi="Calibri" w:cs="Calibri"/>
          <w:sz w:val="22"/>
          <w:szCs w:val="22"/>
          <w:lang w:val="fr-FR"/>
        </w:rPr>
      </w:pPr>
      <w:r w:rsidRPr="000D782D">
        <w:rPr>
          <w:rFonts w:ascii="Calibri" w:hAnsi="Calibri" w:cs="Calibri"/>
          <w:sz w:val="22"/>
          <w:szCs w:val="22"/>
          <w:lang w:val="fr-FR"/>
        </w:rPr>
        <w:lastRenderedPageBreak/>
        <w:t>ANNEXE D   LES GUICHETS (LOI 8)</w:t>
      </w:r>
    </w:p>
    <w:p w14:paraId="6271F457" w14:textId="77777777" w:rsidR="00A37D91" w:rsidRPr="000D782D" w:rsidRDefault="00A37D91" w:rsidP="00A37D91">
      <w:pPr>
        <w:rPr>
          <w:rFonts w:ascii="Calibri" w:hAnsi="Calibri" w:cs="Calibri"/>
          <w:sz w:val="22"/>
          <w:szCs w:val="22"/>
          <w:lang w:val="fr-FR"/>
        </w:rPr>
      </w:pPr>
    </w:p>
    <w:p w14:paraId="48B791A2" w14:textId="4D754D7E" w:rsidR="00A37D91" w:rsidRPr="000D782D" w:rsidRDefault="007428E5" w:rsidP="00A37D91">
      <w:pPr>
        <w:tabs>
          <w:tab w:val="left" w:pos="5395"/>
        </w:tabs>
        <w:ind w:left="197"/>
        <w:jc w:val="center"/>
        <w:rPr>
          <w:sz w:val="20"/>
        </w:rPr>
      </w:pPr>
      <w:r w:rsidRPr="000D782D">
        <w:rPr>
          <w:noProof/>
          <w:sz w:val="20"/>
          <w:lang w:val="fr-FR" w:eastAsia="fr-FR"/>
        </w:rPr>
        <w:drawing>
          <wp:inline distT="0" distB="0" distL="0" distR="0" wp14:anchorId="00A45364" wp14:editId="3B1FC75F">
            <wp:extent cx="2759075" cy="3665855"/>
            <wp:effectExtent l="0" t="0" r="3175" b="0"/>
            <wp:docPr id="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jpe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59075" cy="3665855"/>
                    </a:xfrm>
                    <a:prstGeom prst="rect">
                      <a:avLst/>
                    </a:prstGeom>
                    <a:noFill/>
                    <a:ln>
                      <a:noFill/>
                    </a:ln>
                  </pic:spPr>
                </pic:pic>
              </a:graphicData>
            </a:graphic>
          </wp:inline>
        </w:drawing>
      </w:r>
      <w:r w:rsidR="00A37D91" w:rsidRPr="000D782D">
        <w:rPr>
          <w:sz w:val="20"/>
        </w:rPr>
        <w:tab/>
      </w:r>
      <w:r w:rsidR="00000000" w:rsidRPr="000D782D">
        <w:pict w14:anchorId="3B7332EC">
          <v:shape id="Text Box 5" o:spid="_x0000_s2052" type="#_x0000_t202" style="width:177.2pt;height:270pt;visibility:visible;mso-wrap-style:square;mso-left-percent:-10001;mso-top-percent:-10001;mso-position-horizontal:absolute;mso-position-horizontal-relative:char;mso-position-vertical:absolute;mso-position-vertical-relative:line;mso-left-percent:-10001;mso-top-percent:-10001;v-text-anchor:top" filled="f" stroked="f">
            <v:textbox inset="0,0,0,0">
              <w:txbxContent>
                <w:p w14:paraId="190D818C" w14:textId="77777777" w:rsidR="008B67F3" w:rsidRPr="00971721" w:rsidRDefault="008B67F3" w:rsidP="00A37D91">
                  <w:pPr>
                    <w:rPr>
                      <w:rFonts w:ascii="Calibri" w:hAnsi="Calibri" w:cs="Calibri"/>
                      <w:b/>
                      <w:sz w:val="22"/>
                      <w:szCs w:val="22"/>
                    </w:rPr>
                  </w:pPr>
                  <w:r>
                    <w:rPr>
                      <w:rFonts w:ascii="Arial" w:hAnsi="Arial" w:cs="Arial"/>
                      <w:b/>
                      <w:sz w:val="20"/>
                      <w:szCs w:val="20"/>
                    </w:rPr>
                    <w:t xml:space="preserve">   </w:t>
                  </w:r>
                  <w:r w:rsidRPr="00971721">
                    <w:rPr>
                      <w:rFonts w:ascii="Calibri" w:hAnsi="Calibri" w:cs="Calibri"/>
                      <w:b/>
                      <w:sz w:val="22"/>
                      <w:szCs w:val="22"/>
                    </w:rPr>
                    <w:t>Tailles match sénior</w:t>
                  </w:r>
                </w:p>
                <w:tbl>
                  <w:tblPr>
                    <w:tblW w:w="0" w:type="auto"/>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2533"/>
                    <w:gridCol w:w="1718"/>
                  </w:tblGrid>
                  <w:tr w:rsidR="008B67F3" w:rsidRPr="00971721" w14:paraId="5D1A64B5" w14:textId="77777777">
                    <w:trPr>
                      <w:trHeight w:hRule="exact" w:val="214"/>
                    </w:trPr>
                    <w:tc>
                      <w:tcPr>
                        <w:tcW w:w="4251" w:type="dxa"/>
                        <w:gridSpan w:val="2"/>
                      </w:tcPr>
                      <w:p w14:paraId="362FA6AF" w14:textId="77777777" w:rsidR="008B67F3" w:rsidRPr="00971721" w:rsidRDefault="008B67F3" w:rsidP="00A37D91">
                        <w:pPr>
                          <w:pStyle w:val="TableParagraph"/>
                          <w:spacing w:line="204" w:lineRule="exact"/>
                          <w:ind w:left="170"/>
                          <w:rPr>
                            <w:b/>
                          </w:rPr>
                        </w:pPr>
                        <w:r w:rsidRPr="00971721">
                          <w:rPr>
                            <w:b/>
                          </w:rPr>
                          <w:t xml:space="preserve">Témoins </w:t>
                        </w:r>
                      </w:p>
                    </w:tc>
                  </w:tr>
                  <w:tr w:rsidR="008B67F3" w:rsidRPr="00971721" w14:paraId="1747BB98" w14:textId="77777777">
                    <w:trPr>
                      <w:trHeight w:hRule="exact" w:val="304"/>
                    </w:trPr>
                    <w:tc>
                      <w:tcPr>
                        <w:tcW w:w="2533" w:type="dxa"/>
                      </w:tcPr>
                      <w:p w14:paraId="58966B7D" w14:textId="77777777" w:rsidR="008B67F3" w:rsidRPr="00971721" w:rsidRDefault="008B67F3">
                        <w:pPr>
                          <w:pStyle w:val="TableParagraph"/>
                          <w:spacing w:line="218" w:lineRule="exact"/>
                          <w:ind w:left="894" w:right="975"/>
                          <w:jc w:val="center"/>
                          <w:rPr>
                            <w:b/>
                          </w:rPr>
                        </w:pPr>
                      </w:p>
                    </w:tc>
                    <w:tc>
                      <w:tcPr>
                        <w:tcW w:w="1718" w:type="dxa"/>
                      </w:tcPr>
                      <w:p w14:paraId="1DA67E4B" w14:textId="77777777" w:rsidR="008B67F3" w:rsidRPr="00971721" w:rsidRDefault="008B67F3">
                        <w:pPr>
                          <w:pStyle w:val="TableParagraph"/>
                          <w:spacing w:line="218" w:lineRule="exact"/>
                          <w:ind w:left="502"/>
                          <w:rPr>
                            <w:b/>
                          </w:rPr>
                        </w:pPr>
                      </w:p>
                    </w:tc>
                  </w:tr>
                  <w:tr w:rsidR="008B67F3" w:rsidRPr="007642BA" w14:paraId="6242E3AD" w14:textId="77777777" w:rsidTr="00377AA9">
                    <w:trPr>
                      <w:trHeight w:hRule="exact" w:val="1195"/>
                    </w:trPr>
                    <w:tc>
                      <w:tcPr>
                        <w:tcW w:w="2533" w:type="dxa"/>
                      </w:tcPr>
                      <w:p w14:paraId="35F48079" w14:textId="77777777" w:rsidR="008B67F3" w:rsidRPr="00971721" w:rsidRDefault="008B67F3">
                        <w:pPr>
                          <w:pStyle w:val="TableParagraph"/>
                          <w:spacing w:before="64" w:line="240" w:lineRule="auto"/>
                          <w:ind w:left="200" w:right="667"/>
                          <w:rPr>
                            <w:lang w:val="fr-FR"/>
                          </w:rPr>
                        </w:pPr>
                        <w:r w:rsidRPr="00971721">
                          <w:rPr>
                            <w:w w:val="95"/>
                            <w:lang w:val="fr-FR"/>
                          </w:rPr>
                          <w:t xml:space="preserve">Ensemble10,95cm </w:t>
                        </w:r>
                        <w:r w:rsidRPr="00971721">
                          <w:rPr>
                            <w:lang w:val="fr-FR"/>
                          </w:rPr>
                          <w:t>a = 3,49cm</w:t>
                        </w:r>
                      </w:p>
                      <w:p w14:paraId="7FF17C04" w14:textId="77777777" w:rsidR="008B67F3" w:rsidRPr="00971721" w:rsidRDefault="008B67F3">
                        <w:pPr>
                          <w:pStyle w:val="TableParagraph"/>
                          <w:spacing w:line="240" w:lineRule="auto"/>
                          <w:ind w:left="200" w:right="1317"/>
                          <w:rPr>
                            <w:lang w:val="fr-FR"/>
                          </w:rPr>
                        </w:pPr>
                        <w:r w:rsidRPr="00971721">
                          <w:rPr>
                            <w:lang w:val="fr-FR"/>
                          </w:rPr>
                          <w:t>b = 5,40cm c = 2,06cm</w:t>
                        </w:r>
                      </w:p>
                      <w:p w14:paraId="6E2FB264" w14:textId="77777777" w:rsidR="008B67F3" w:rsidRPr="00971721" w:rsidRDefault="008B67F3">
                        <w:pPr>
                          <w:pStyle w:val="TableParagraph"/>
                          <w:spacing w:line="240" w:lineRule="auto"/>
                          <w:ind w:left="200" w:right="1317"/>
                          <w:rPr>
                            <w:lang w:val="fr-FR"/>
                          </w:rPr>
                        </w:pPr>
                      </w:p>
                      <w:p w14:paraId="36DB99CB" w14:textId="77777777" w:rsidR="008B67F3" w:rsidRPr="00971721" w:rsidRDefault="008B67F3">
                        <w:pPr>
                          <w:pStyle w:val="TableParagraph"/>
                          <w:spacing w:line="240" w:lineRule="auto"/>
                          <w:ind w:left="200" w:right="1317"/>
                          <w:rPr>
                            <w:lang w:val="fr-FR"/>
                          </w:rPr>
                        </w:pPr>
                      </w:p>
                      <w:p w14:paraId="21A7D724" w14:textId="77777777" w:rsidR="008B67F3" w:rsidRPr="00971721" w:rsidRDefault="008B67F3">
                        <w:pPr>
                          <w:pStyle w:val="TableParagraph"/>
                          <w:spacing w:line="240" w:lineRule="auto"/>
                          <w:ind w:left="200" w:right="1317"/>
                          <w:rPr>
                            <w:lang w:val="fr-FR"/>
                          </w:rPr>
                        </w:pPr>
                      </w:p>
                    </w:tc>
                    <w:tc>
                      <w:tcPr>
                        <w:tcW w:w="1718" w:type="dxa"/>
                      </w:tcPr>
                      <w:p w14:paraId="3EF5441D" w14:textId="77777777" w:rsidR="008B67F3" w:rsidRPr="00971721" w:rsidRDefault="008B67F3" w:rsidP="00A37D91">
                        <w:pPr>
                          <w:pStyle w:val="TableParagraph"/>
                          <w:spacing w:before="64" w:line="240" w:lineRule="auto"/>
                          <w:ind w:left="502" w:right="505"/>
                          <w:jc w:val="both"/>
                          <w:rPr>
                            <w:lang w:val="fr-FR"/>
                          </w:rPr>
                        </w:pPr>
                        <w:r w:rsidRPr="00971721">
                          <w:rPr>
                            <w:lang w:val="fr-FR"/>
                          </w:rPr>
                          <w:t xml:space="preserve">  </w:t>
                        </w:r>
                      </w:p>
                    </w:tc>
                  </w:tr>
                  <w:tr w:rsidR="008B67F3" w:rsidRPr="00971721" w14:paraId="20296A30" w14:textId="77777777">
                    <w:trPr>
                      <w:trHeight w:hRule="exact" w:val="427"/>
                    </w:trPr>
                    <w:tc>
                      <w:tcPr>
                        <w:tcW w:w="4251" w:type="dxa"/>
                        <w:gridSpan w:val="2"/>
                      </w:tcPr>
                      <w:p w14:paraId="3B254734" w14:textId="77777777" w:rsidR="008B67F3" w:rsidRPr="00971721" w:rsidRDefault="008B67F3" w:rsidP="00A37D91">
                        <w:pPr>
                          <w:pStyle w:val="TableParagraph"/>
                          <w:spacing w:before="60" w:line="240" w:lineRule="auto"/>
                          <w:ind w:left="170"/>
                          <w:rPr>
                            <w:b/>
                          </w:rPr>
                        </w:pPr>
                        <w:r w:rsidRPr="00971721">
                          <w:rPr>
                            <w:b/>
                          </w:rPr>
                          <w:t>Piquets</w:t>
                        </w:r>
                      </w:p>
                    </w:tc>
                  </w:tr>
                  <w:tr w:rsidR="008B67F3" w:rsidRPr="00971721" w14:paraId="2CE42311" w14:textId="77777777">
                    <w:trPr>
                      <w:trHeight w:hRule="exact" w:val="1507"/>
                    </w:trPr>
                    <w:tc>
                      <w:tcPr>
                        <w:tcW w:w="2533" w:type="dxa"/>
                      </w:tcPr>
                      <w:p w14:paraId="6FDB742C" w14:textId="3C92E73D" w:rsidR="008B67F3" w:rsidRPr="00971721" w:rsidRDefault="008B67F3" w:rsidP="00377AA9">
                        <w:pPr>
                          <w:pStyle w:val="TableParagraph"/>
                          <w:spacing w:line="240" w:lineRule="auto"/>
                          <w:ind w:left="198"/>
                          <w:rPr>
                            <w:lang w:val="fr-FR"/>
                          </w:rPr>
                        </w:pPr>
                        <w:r w:rsidRPr="00971721">
                          <w:rPr>
                            <w:lang w:val="fr-FR"/>
                          </w:rPr>
                          <w:t>Hauteur (d) 71,1 cm</w:t>
                        </w:r>
                      </w:p>
                      <w:p w14:paraId="5104B9CA" w14:textId="77777777" w:rsidR="008B67F3" w:rsidRPr="00971721" w:rsidRDefault="008B67F3">
                        <w:pPr>
                          <w:pStyle w:val="TableParagraph"/>
                          <w:spacing w:line="240" w:lineRule="auto"/>
                          <w:rPr>
                            <w:b/>
                            <w:lang w:val="fr-FR"/>
                          </w:rPr>
                        </w:pPr>
                      </w:p>
                      <w:p w14:paraId="3D585353" w14:textId="77777777" w:rsidR="008B67F3" w:rsidRPr="00971721" w:rsidRDefault="008B67F3">
                        <w:pPr>
                          <w:pStyle w:val="TableParagraph"/>
                          <w:spacing w:before="1" w:line="240" w:lineRule="auto"/>
                          <w:ind w:left="310" w:right="1002" w:hanging="111"/>
                          <w:rPr>
                            <w:lang w:val="fr-FR"/>
                          </w:rPr>
                        </w:pPr>
                        <w:r w:rsidRPr="00971721">
                          <w:rPr>
                            <w:lang w:val="fr-FR"/>
                          </w:rPr>
                          <w:t>Diamètre (e) max. 3,81 cm</w:t>
                        </w:r>
                      </w:p>
                      <w:p w14:paraId="008161EF" w14:textId="6ABDD5AA" w:rsidR="008B67F3" w:rsidRPr="00971721" w:rsidRDefault="008B67F3">
                        <w:pPr>
                          <w:pStyle w:val="TableParagraph"/>
                          <w:spacing w:line="240" w:lineRule="auto"/>
                          <w:ind w:left="310" w:right="667"/>
                        </w:pPr>
                        <w:r w:rsidRPr="00971721">
                          <w:t>min. 3,49 cm</w:t>
                        </w:r>
                      </w:p>
                    </w:tc>
                    <w:tc>
                      <w:tcPr>
                        <w:tcW w:w="1718" w:type="dxa"/>
                      </w:tcPr>
                      <w:p w14:paraId="7E96CBF0" w14:textId="77777777" w:rsidR="008B67F3" w:rsidRPr="00971721" w:rsidRDefault="008B67F3">
                        <w:pPr>
                          <w:pStyle w:val="TableParagraph"/>
                          <w:spacing w:before="115" w:line="240" w:lineRule="auto"/>
                          <w:ind w:left="502"/>
                        </w:pPr>
                      </w:p>
                      <w:p w14:paraId="7A1AA647" w14:textId="77777777" w:rsidR="008B67F3" w:rsidRPr="00971721" w:rsidRDefault="008B67F3">
                        <w:pPr>
                          <w:pStyle w:val="TableParagraph"/>
                          <w:spacing w:line="240" w:lineRule="auto"/>
                          <w:rPr>
                            <w:b/>
                          </w:rPr>
                        </w:pPr>
                      </w:p>
                      <w:p w14:paraId="6B69F357" w14:textId="77777777" w:rsidR="008B67F3" w:rsidRPr="00971721" w:rsidRDefault="008B67F3">
                        <w:pPr>
                          <w:pStyle w:val="TableParagraph"/>
                          <w:spacing w:before="1" w:line="240" w:lineRule="auto"/>
                          <w:rPr>
                            <w:b/>
                          </w:rPr>
                        </w:pPr>
                      </w:p>
                      <w:p w14:paraId="5AA9530E" w14:textId="77777777" w:rsidR="008B67F3" w:rsidRPr="00971721" w:rsidRDefault="008B67F3">
                        <w:pPr>
                          <w:pStyle w:val="TableParagraph"/>
                          <w:spacing w:line="240" w:lineRule="auto"/>
                          <w:ind w:left="502"/>
                        </w:pPr>
                      </w:p>
                    </w:tc>
                  </w:tr>
                  <w:tr w:rsidR="008B67F3" w:rsidRPr="00971721" w14:paraId="21C27735" w14:textId="77777777">
                    <w:trPr>
                      <w:trHeight w:hRule="exact" w:val="575"/>
                    </w:trPr>
                    <w:tc>
                      <w:tcPr>
                        <w:tcW w:w="4251" w:type="dxa"/>
                        <w:gridSpan w:val="2"/>
                      </w:tcPr>
                      <w:p w14:paraId="47221AFE" w14:textId="77777777" w:rsidR="008B67F3" w:rsidRPr="00971721" w:rsidRDefault="008B67F3" w:rsidP="00A37D91">
                        <w:pPr>
                          <w:pStyle w:val="TableParagraph"/>
                          <w:spacing w:line="240" w:lineRule="auto"/>
                          <w:ind w:left="170"/>
                          <w:rPr>
                            <w:b/>
                            <w:lang w:val="fr-FR"/>
                          </w:rPr>
                        </w:pPr>
                      </w:p>
                      <w:p w14:paraId="0272579F" w14:textId="77777777" w:rsidR="008B67F3" w:rsidRPr="00971721" w:rsidRDefault="008B67F3" w:rsidP="00A37D91">
                        <w:pPr>
                          <w:pStyle w:val="TableParagraph"/>
                          <w:spacing w:line="240" w:lineRule="auto"/>
                          <w:ind w:left="170"/>
                          <w:rPr>
                            <w:b/>
                            <w:lang w:val="fr-FR"/>
                          </w:rPr>
                        </w:pPr>
                        <w:r w:rsidRPr="00971721">
                          <w:rPr>
                            <w:b/>
                            <w:lang w:val="fr-FR"/>
                          </w:rPr>
                          <w:t>Largeur complète (f) du guichet</w:t>
                        </w:r>
                      </w:p>
                      <w:p w14:paraId="77981DF7" w14:textId="77777777" w:rsidR="008B67F3" w:rsidRPr="00971721" w:rsidRDefault="008B67F3">
                        <w:pPr>
                          <w:pStyle w:val="TableParagraph"/>
                          <w:spacing w:line="240" w:lineRule="auto"/>
                          <w:ind w:left="1054"/>
                          <w:rPr>
                            <w:b/>
                            <w:lang w:val="fr-FR"/>
                          </w:rPr>
                        </w:pPr>
                      </w:p>
                    </w:tc>
                  </w:tr>
                  <w:tr w:rsidR="008B67F3" w:rsidRPr="00971721" w14:paraId="5C0FD5E6" w14:textId="77777777">
                    <w:trPr>
                      <w:trHeight w:hRule="exact" w:val="331"/>
                    </w:trPr>
                    <w:tc>
                      <w:tcPr>
                        <w:tcW w:w="2533" w:type="dxa"/>
                      </w:tcPr>
                      <w:p w14:paraId="3C63FB01" w14:textId="77777777" w:rsidR="008B67F3" w:rsidRPr="00971721" w:rsidRDefault="008B67F3">
                        <w:pPr>
                          <w:pStyle w:val="TableParagraph"/>
                          <w:spacing w:before="106" w:line="240" w:lineRule="auto"/>
                          <w:ind w:left="200" w:right="667"/>
                        </w:pPr>
                        <w:r w:rsidRPr="00971721">
                          <w:t>22,86 cm</w:t>
                        </w:r>
                      </w:p>
                    </w:tc>
                    <w:tc>
                      <w:tcPr>
                        <w:tcW w:w="1718" w:type="dxa"/>
                      </w:tcPr>
                      <w:p w14:paraId="62A12B87" w14:textId="77777777" w:rsidR="008B67F3" w:rsidRPr="00971721" w:rsidRDefault="008B67F3">
                        <w:pPr>
                          <w:pStyle w:val="TableParagraph"/>
                          <w:spacing w:before="106" w:line="240" w:lineRule="auto"/>
                          <w:ind w:left="502"/>
                        </w:pPr>
                      </w:p>
                    </w:tc>
                  </w:tr>
                </w:tbl>
                <w:p w14:paraId="668DBC0F" w14:textId="77777777" w:rsidR="008B67F3" w:rsidRDefault="008B67F3" w:rsidP="00A37D91">
                  <w:pPr>
                    <w:pStyle w:val="BodyText"/>
                  </w:pPr>
                </w:p>
              </w:txbxContent>
            </v:textbox>
            <w10:anchorlock/>
          </v:shape>
        </w:pict>
      </w:r>
    </w:p>
    <w:p w14:paraId="455AE07F" w14:textId="77777777" w:rsidR="006D1D00" w:rsidRPr="000D782D" w:rsidRDefault="006D1D00" w:rsidP="001D7325">
      <w:pPr>
        <w:pStyle w:val="mainheads"/>
        <w:spacing w:line="240" w:lineRule="auto"/>
        <w:rPr>
          <w:rFonts w:ascii="Arial" w:eastAsia="Calibri" w:hAnsi="Arial" w:cs="Arial"/>
          <w:sz w:val="22"/>
          <w:szCs w:val="22"/>
        </w:rPr>
      </w:pPr>
    </w:p>
    <w:p w14:paraId="4A635083" w14:textId="77777777" w:rsidR="00A37D91" w:rsidRPr="000D782D" w:rsidRDefault="00A37D91" w:rsidP="001D7325">
      <w:pPr>
        <w:pStyle w:val="mainheads"/>
        <w:spacing w:line="240" w:lineRule="auto"/>
        <w:rPr>
          <w:rFonts w:ascii="Arial" w:eastAsia="Calibri" w:hAnsi="Arial" w:cs="Arial"/>
          <w:sz w:val="22"/>
          <w:szCs w:val="22"/>
        </w:rPr>
      </w:pPr>
    </w:p>
    <w:p w14:paraId="5F148C67" w14:textId="77777777" w:rsidR="00A37D91" w:rsidRPr="000D782D" w:rsidRDefault="00A37D91" w:rsidP="001D7325">
      <w:pPr>
        <w:pStyle w:val="mainheads"/>
        <w:spacing w:line="240" w:lineRule="auto"/>
        <w:rPr>
          <w:rFonts w:ascii="Arial" w:eastAsia="Calibri" w:hAnsi="Arial" w:cs="Arial"/>
          <w:sz w:val="22"/>
          <w:szCs w:val="22"/>
        </w:rPr>
        <w:sectPr w:rsidR="00A37D91" w:rsidRPr="000D782D" w:rsidSect="00A37D91">
          <w:pgSz w:w="16840" w:h="11907" w:orient="landscape" w:code="9"/>
          <w:pgMar w:top="680" w:right="851" w:bottom="1021" w:left="680" w:header="96" w:footer="556" w:gutter="0"/>
          <w:cols w:space="708"/>
          <w:docGrid w:linePitch="360"/>
        </w:sectPr>
      </w:pPr>
    </w:p>
    <w:p w14:paraId="325B2AF4" w14:textId="30814CE2" w:rsidR="00A37D91" w:rsidRPr="000D782D" w:rsidRDefault="00A37D91" w:rsidP="005C37A3">
      <w:pPr>
        <w:pStyle w:val="Heading1"/>
        <w:keepLines/>
        <w:ind w:left="1843" w:right="244" w:hanging="1701"/>
        <w:rPr>
          <w:rFonts w:ascii="Calibri" w:hAnsi="Calibri" w:cs="Calibri"/>
          <w:sz w:val="22"/>
          <w:szCs w:val="22"/>
          <w:lang w:val="fr-FR"/>
        </w:rPr>
      </w:pPr>
      <w:r w:rsidRPr="000D782D">
        <w:rPr>
          <w:rFonts w:ascii="Calibri" w:hAnsi="Calibri" w:cs="Calibri"/>
          <w:sz w:val="22"/>
          <w:szCs w:val="22"/>
          <w:lang w:val="fr-FR"/>
        </w:rPr>
        <w:lastRenderedPageBreak/>
        <w:t xml:space="preserve">ANNEXE </w:t>
      </w:r>
      <w:r w:rsidR="001A6861" w:rsidRPr="000D782D">
        <w:rPr>
          <w:rFonts w:ascii="Calibri" w:hAnsi="Calibri" w:cs="Calibri"/>
          <w:sz w:val="22"/>
          <w:szCs w:val="22"/>
          <w:lang w:val="fr-FR"/>
        </w:rPr>
        <w:t>E</w:t>
      </w:r>
      <w:r w:rsidR="001A6861" w:rsidRPr="000D782D">
        <w:rPr>
          <w:rFonts w:ascii="Calibri" w:hAnsi="Calibri" w:cs="Calibri"/>
          <w:sz w:val="22"/>
          <w:szCs w:val="22"/>
          <w:lang w:val="fr-FR"/>
        </w:rPr>
        <w:tab/>
      </w:r>
      <w:r w:rsidRPr="000D782D">
        <w:rPr>
          <w:rFonts w:ascii="Calibri" w:hAnsi="Calibri" w:cs="Calibri"/>
          <w:sz w:val="22"/>
          <w:szCs w:val="22"/>
          <w:lang w:val="fr-FR"/>
        </w:rPr>
        <w:t xml:space="preserve">LES GANTS DE GARDIEN DE GUICHET </w:t>
      </w:r>
    </w:p>
    <w:p w14:paraId="6E8B9CD1" w14:textId="77777777" w:rsidR="00A37D91" w:rsidRPr="000D782D" w:rsidRDefault="00A37D91" w:rsidP="00A37D91">
      <w:pPr>
        <w:pStyle w:val="BodyText"/>
        <w:spacing w:before="10"/>
        <w:rPr>
          <w:rFonts w:ascii="Calibri" w:hAnsi="Calibri" w:cs="Calibri"/>
          <w:b/>
          <w:sz w:val="22"/>
          <w:szCs w:val="22"/>
          <w:lang w:val="fr-FR"/>
        </w:rPr>
      </w:pPr>
    </w:p>
    <w:p w14:paraId="7D0BF762" w14:textId="77777777" w:rsidR="00A37D91" w:rsidRPr="000D782D" w:rsidRDefault="00A37D91" w:rsidP="00A37D91">
      <w:pPr>
        <w:pStyle w:val="BodyText"/>
        <w:ind w:left="100" w:right="78"/>
        <w:rPr>
          <w:rFonts w:ascii="Calibri" w:hAnsi="Calibri" w:cs="Calibri"/>
          <w:sz w:val="22"/>
          <w:szCs w:val="22"/>
          <w:lang w:val="fr-FR"/>
        </w:rPr>
      </w:pPr>
      <w:r w:rsidRPr="000D782D">
        <w:rPr>
          <w:rFonts w:ascii="Calibri" w:hAnsi="Calibri" w:cs="Calibri"/>
          <w:sz w:val="22"/>
          <w:szCs w:val="22"/>
          <w:lang w:val="fr-FR"/>
        </w:rPr>
        <w:t>Les diagrammes sur cette page indiquent :</w:t>
      </w:r>
    </w:p>
    <w:p w14:paraId="4F1E5560" w14:textId="77777777" w:rsidR="00A37D91" w:rsidRPr="000D782D" w:rsidRDefault="00A37D91" w:rsidP="00A37D91">
      <w:pPr>
        <w:pStyle w:val="BodyText"/>
        <w:rPr>
          <w:sz w:val="20"/>
          <w:lang w:val="fr-FR"/>
        </w:rPr>
      </w:pPr>
    </w:p>
    <w:p w14:paraId="59BE1792" w14:textId="77777777" w:rsidR="00A37D91" w:rsidRPr="000D782D" w:rsidRDefault="007428E5" w:rsidP="00A37D91">
      <w:pPr>
        <w:pStyle w:val="BodyText"/>
        <w:spacing w:before="9"/>
        <w:rPr>
          <w:sz w:val="21"/>
          <w:lang w:val="fr-FR"/>
        </w:rPr>
      </w:pPr>
      <w:r w:rsidRPr="000D782D">
        <w:rPr>
          <w:lang w:val="fr-FR" w:eastAsia="fr-FR"/>
        </w:rPr>
        <w:drawing>
          <wp:anchor distT="0" distB="0" distL="0" distR="0" simplePos="0" relativeHeight="4" behindDoc="0" locked="0" layoutInCell="1" allowOverlap="1" wp14:anchorId="6BB6A011" wp14:editId="58278A22">
            <wp:simplePos x="0" y="0"/>
            <wp:positionH relativeFrom="page">
              <wp:posOffset>1888490</wp:posOffset>
            </wp:positionH>
            <wp:positionV relativeFrom="paragraph">
              <wp:posOffset>184150</wp:posOffset>
            </wp:positionV>
            <wp:extent cx="4008120" cy="2665730"/>
            <wp:effectExtent l="0" t="0" r="0" b="1270"/>
            <wp:wrapTopAndBottom/>
            <wp:docPr id="12"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008120" cy="2665730"/>
                    </a:xfrm>
                    <a:prstGeom prst="rect">
                      <a:avLst/>
                    </a:prstGeom>
                    <a:noFill/>
                  </pic:spPr>
                </pic:pic>
              </a:graphicData>
            </a:graphic>
            <wp14:sizeRelH relativeFrom="page">
              <wp14:pctWidth>0</wp14:pctWidth>
            </wp14:sizeRelH>
            <wp14:sizeRelV relativeFrom="page">
              <wp14:pctHeight>0</wp14:pctHeight>
            </wp14:sizeRelV>
          </wp:anchor>
        </w:drawing>
      </w:r>
    </w:p>
    <w:p w14:paraId="6C9B11C1" w14:textId="77777777" w:rsidR="00A37D91" w:rsidRPr="000D782D" w:rsidRDefault="00A37D91" w:rsidP="00A37D91">
      <w:pPr>
        <w:pStyle w:val="BodyText"/>
        <w:spacing w:before="9"/>
        <w:rPr>
          <w:sz w:val="31"/>
          <w:lang w:val="fr-FR"/>
        </w:rPr>
      </w:pPr>
    </w:p>
    <w:p w14:paraId="14051187" w14:textId="77777777" w:rsidR="00A37D91" w:rsidRPr="000D782D" w:rsidRDefault="00A37D91" w:rsidP="00A37D91">
      <w:pPr>
        <w:pStyle w:val="ListParagraph"/>
        <w:numPr>
          <w:ilvl w:val="0"/>
          <w:numId w:val="9"/>
        </w:numPr>
        <w:tabs>
          <w:tab w:val="left" w:pos="1180"/>
          <w:tab w:val="left" w:pos="1181"/>
        </w:tabs>
        <w:spacing w:line="277" w:lineRule="exact"/>
        <w:rPr>
          <w:rFonts w:ascii="Calibri" w:hAnsi="Calibri"/>
          <w:lang w:val="fr-FR"/>
        </w:rPr>
      </w:pPr>
      <w:r w:rsidRPr="000D782D">
        <w:rPr>
          <w:rFonts w:ascii="Calibri" w:hAnsi="Calibri"/>
          <w:lang w:val="fr-FR"/>
        </w:rPr>
        <w:t xml:space="preserve">l’absence de palmure entre les </w:t>
      </w:r>
      <w:r w:rsidRPr="000D782D">
        <w:rPr>
          <w:rFonts w:ascii="Calibri" w:hAnsi="Calibri"/>
          <w:spacing w:val="-40"/>
          <w:lang w:val="fr-FR"/>
        </w:rPr>
        <w:t xml:space="preserve"> </w:t>
      </w:r>
      <w:r w:rsidRPr="000D782D">
        <w:rPr>
          <w:rFonts w:ascii="Calibri" w:hAnsi="Calibri"/>
          <w:lang w:val="fr-FR"/>
        </w:rPr>
        <w:t>doigts</w:t>
      </w:r>
    </w:p>
    <w:p w14:paraId="217E17A0" w14:textId="77777777" w:rsidR="00A37D91" w:rsidRPr="000D782D" w:rsidRDefault="00A37D91" w:rsidP="00A37D91">
      <w:pPr>
        <w:pStyle w:val="ListParagraph"/>
        <w:numPr>
          <w:ilvl w:val="0"/>
          <w:numId w:val="9"/>
        </w:numPr>
        <w:tabs>
          <w:tab w:val="left" w:pos="1180"/>
          <w:tab w:val="left" w:pos="1181"/>
        </w:tabs>
        <w:ind w:right="249"/>
        <w:rPr>
          <w:rFonts w:ascii="Calibri" w:hAnsi="Calibri"/>
          <w:lang w:val="fr-FR"/>
        </w:rPr>
      </w:pPr>
      <w:r w:rsidRPr="000D782D">
        <w:rPr>
          <w:rFonts w:ascii="Calibri" w:hAnsi="Calibri"/>
          <w:lang w:val="fr-FR"/>
        </w:rPr>
        <w:t>une</w:t>
      </w:r>
      <w:r w:rsidRPr="000D782D">
        <w:rPr>
          <w:rFonts w:ascii="Calibri" w:hAnsi="Calibri"/>
          <w:spacing w:val="-3"/>
          <w:lang w:val="fr-FR"/>
        </w:rPr>
        <w:t xml:space="preserve"> </w:t>
      </w:r>
      <w:r w:rsidRPr="000D782D">
        <w:rPr>
          <w:rFonts w:ascii="Calibri" w:hAnsi="Calibri"/>
          <w:lang w:val="fr-FR"/>
        </w:rPr>
        <w:t>seule</w:t>
      </w:r>
      <w:r w:rsidRPr="000D782D">
        <w:rPr>
          <w:rFonts w:ascii="Calibri" w:hAnsi="Calibri"/>
          <w:spacing w:val="-5"/>
          <w:lang w:val="fr-FR"/>
        </w:rPr>
        <w:t xml:space="preserve"> </w:t>
      </w:r>
      <w:r w:rsidRPr="000D782D">
        <w:rPr>
          <w:rFonts w:ascii="Calibri" w:hAnsi="Calibri"/>
          <w:lang w:val="fr-FR"/>
        </w:rPr>
        <w:t>pièce</w:t>
      </w:r>
      <w:r w:rsidRPr="000D782D">
        <w:rPr>
          <w:rFonts w:ascii="Calibri" w:hAnsi="Calibri"/>
          <w:spacing w:val="-4"/>
          <w:lang w:val="fr-FR"/>
        </w:rPr>
        <w:t xml:space="preserve"> </w:t>
      </w:r>
      <w:r w:rsidRPr="000D782D">
        <w:rPr>
          <w:rFonts w:ascii="Calibri" w:hAnsi="Calibri"/>
          <w:lang w:val="fr-FR"/>
        </w:rPr>
        <w:t>de</w:t>
      </w:r>
      <w:r w:rsidRPr="000D782D">
        <w:rPr>
          <w:rFonts w:ascii="Calibri" w:hAnsi="Calibri"/>
          <w:spacing w:val="-5"/>
          <w:lang w:val="fr-FR"/>
        </w:rPr>
        <w:t xml:space="preserve"> </w:t>
      </w:r>
      <w:r w:rsidRPr="000D782D">
        <w:rPr>
          <w:rFonts w:ascii="Calibri" w:hAnsi="Calibri"/>
          <w:lang w:val="fr-FR"/>
        </w:rPr>
        <w:t>tissu</w:t>
      </w:r>
      <w:r w:rsidRPr="000D782D">
        <w:rPr>
          <w:rFonts w:ascii="Calibri" w:hAnsi="Calibri"/>
          <w:spacing w:val="-3"/>
          <w:lang w:val="fr-FR"/>
        </w:rPr>
        <w:t xml:space="preserve"> </w:t>
      </w:r>
      <w:r w:rsidRPr="000D782D">
        <w:rPr>
          <w:rFonts w:ascii="Calibri" w:hAnsi="Calibri"/>
          <w:lang w:val="fr-FR"/>
        </w:rPr>
        <w:t>non</w:t>
      </w:r>
      <w:r w:rsidRPr="000D782D">
        <w:rPr>
          <w:rFonts w:ascii="Calibri" w:hAnsi="Calibri"/>
          <w:spacing w:val="-3"/>
          <w:lang w:val="fr-FR"/>
        </w:rPr>
        <w:t xml:space="preserve"> </w:t>
      </w:r>
      <w:r w:rsidRPr="000D782D">
        <w:rPr>
          <w:rFonts w:ascii="Calibri" w:hAnsi="Calibri"/>
          <w:lang w:val="fr-FR"/>
        </w:rPr>
        <w:t>élastique</w:t>
      </w:r>
      <w:r w:rsidRPr="000D782D">
        <w:rPr>
          <w:rFonts w:ascii="Calibri" w:hAnsi="Calibri"/>
          <w:spacing w:val="-3"/>
          <w:lang w:val="fr-FR"/>
        </w:rPr>
        <w:t xml:space="preserve"> </w:t>
      </w:r>
      <w:r w:rsidRPr="000D782D">
        <w:rPr>
          <w:rFonts w:ascii="Calibri" w:hAnsi="Calibri"/>
          <w:lang w:val="fr-FR"/>
        </w:rPr>
        <w:t>entre</w:t>
      </w:r>
      <w:r w:rsidRPr="000D782D">
        <w:rPr>
          <w:rFonts w:ascii="Calibri" w:hAnsi="Calibri"/>
          <w:spacing w:val="-2"/>
          <w:lang w:val="fr-FR"/>
        </w:rPr>
        <w:t xml:space="preserve"> </w:t>
      </w:r>
      <w:r w:rsidRPr="000D782D">
        <w:rPr>
          <w:rFonts w:ascii="Calibri" w:hAnsi="Calibri"/>
          <w:lang w:val="fr-FR"/>
        </w:rPr>
        <w:t>l’index</w:t>
      </w:r>
      <w:r w:rsidRPr="000D782D">
        <w:rPr>
          <w:rFonts w:ascii="Calibri" w:hAnsi="Calibri"/>
          <w:spacing w:val="-6"/>
          <w:lang w:val="fr-FR"/>
        </w:rPr>
        <w:t xml:space="preserve"> </w:t>
      </w:r>
      <w:r w:rsidRPr="000D782D">
        <w:rPr>
          <w:rFonts w:ascii="Calibri" w:hAnsi="Calibri"/>
          <w:lang w:val="fr-FR"/>
        </w:rPr>
        <w:t>et</w:t>
      </w:r>
      <w:r w:rsidRPr="000D782D">
        <w:rPr>
          <w:rFonts w:ascii="Calibri" w:hAnsi="Calibri"/>
          <w:spacing w:val="-3"/>
          <w:lang w:val="fr-FR"/>
        </w:rPr>
        <w:t xml:space="preserve"> </w:t>
      </w:r>
      <w:r w:rsidRPr="000D782D">
        <w:rPr>
          <w:rFonts w:ascii="Calibri" w:hAnsi="Calibri"/>
          <w:lang w:val="fr-FR"/>
        </w:rPr>
        <w:t>le</w:t>
      </w:r>
      <w:r w:rsidRPr="000D782D">
        <w:rPr>
          <w:rFonts w:ascii="Calibri" w:hAnsi="Calibri"/>
          <w:spacing w:val="-5"/>
          <w:lang w:val="fr-FR"/>
        </w:rPr>
        <w:t xml:space="preserve"> </w:t>
      </w:r>
      <w:r w:rsidRPr="000D782D">
        <w:rPr>
          <w:rFonts w:ascii="Calibri" w:hAnsi="Calibri"/>
          <w:lang w:val="fr-FR"/>
        </w:rPr>
        <w:t>pouce</w:t>
      </w:r>
      <w:r w:rsidRPr="000D782D">
        <w:rPr>
          <w:rFonts w:ascii="Calibri" w:hAnsi="Calibri"/>
          <w:spacing w:val="-3"/>
          <w:lang w:val="fr-FR"/>
        </w:rPr>
        <w:t xml:space="preserve"> </w:t>
      </w:r>
      <w:r w:rsidRPr="000D782D">
        <w:rPr>
          <w:rFonts w:ascii="Calibri" w:hAnsi="Calibri"/>
          <w:lang w:val="fr-FR"/>
        </w:rPr>
        <w:t>comme</w:t>
      </w:r>
      <w:r w:rsidRPr="000D782D">
        <w:rPr>
          <w:rFonts w:ascii="Calibri" w:hAnsi="Calibri"/>
          <w:spacing w:val="-5"/>
          <w:lang w:val="fr-FR"/>
        </w:rPr>
        <w:t xml:space="preserve"> </w:t>
      </w:r>
      <w:r w:rsidRPr="000D782D">
        <w:rPr>
          <w:rFonts w:ascii="Calibri" w:hAnsi="Calibri"/>
          <w:lang w:val="fr-FR"/>
        </w:rPr>
        <w:t>un</w:t>
      </w:r>
      <w:r w:rsidRPr="000D782D">
        <w:rPr>
          <w:rFonts w:ascii="Calibri" w:hAnsi="Calibri"/>
          <w:spacing w:val="-5"/>
          <w:lang w:val="fr-FR"/>
        </w:rPr>
        <w:t xml:space="preserve"> </w:t>
      </w:r>
      <w:r w:rsidRPr="000D782D">
        <w:rPr>
          <w:rFonts w:ascii="Calibri" w:hAnsi="Calibri"/>
          <w:lang w:val="fr-FR"/>
        </w:rPr>
        <w:t>moyen</w:t>
      </w:r>
      <w:r w:rsidRPr="000D782D">
        <w:rPr>
          <w:rFonts w:ascii="Calibri" w:hAnsi="Calibri"/>
          <w:spacing w:val="-5"/>
          <w:lang w:val="fr-FR"/>
        </w:rPr>
        <w:t xml:space="preserve"> </w:t>
      </w:r>
      <w:r w:rsidRPr="000D782D">
        <w:rPr>
          <w:rFonts w:ascii="Calibri" w:hAnsi="Calibri"/>
          <w:lang w:val="fr-FR"/>
        </w:rPr>
        <w:t>de soutien</w:t>
      </w:r>
    </w:p>
    <w:p w14:paraId="7D5D15B6" w14:textId="77777777" w:rsidR="00A37D91" w:rsidRPr="000D782D" w:rsidRDefault="00A37D91" w:rsidP="00A37D91">
      <w:pPr>
        <w:pStyle w:val="ListParagraph"/>
        <w:numPr>
          <w:ilvl w:val="0"/>
          <w:numId w:val="9"/>
        </w:numPr>
        <w:tabs>
          <w:tab w:val="left" w:pos="1180"/>
          <w:tab w:val="left" w:pos="1181"/>
        </w:tabs>
        <w:ind w:right="249"/>
        <w:rPr>
          <w:rFonts w:ascii="Calibri" w:hAnsi="Calibri"/>
          <w:lang w:val="fr-FR"/>
        </w:rPr>
      </w:pPr>
      <w:r w:rsidRPr="000D782D">
        <w:rPr>
          <w:rFonts w:ascii="Calibri" w:hAnsi="Calibri"/>
          <w:lang w:val="fr-FR"/>
        </w:rPr>
        <w:t>et, quand le pouce de la main portant le gant est complètement étendu, le bord supérieur</w:t>
      </w:r>
      <w:r w:rsidRPr="000D782D">
        <w:rPr>
          <w:rFonts w:ascii="Calibri" w:hAnsi="Calibri"/>
          <w:spacing w:val="-7"/>
          <w:lang w:val="fr-FR"/>
        </w:rPr>
        <w:t xml:space="preserve"> </w:t>
      </w:r>
      <w:r w:rsidRPr="000D782D">
        <w:rPr>
          <w:rFonts w:ascii="Calibri" w:hAnsi="Calibri"/>
          <w:lang w:val="fr-FR"/>
        </w:rPr>
        <w:t>étant</w:t>
      </w:r>
      <w:r w:rsidRPr="000D782D">
        <w:rPr>
          <w:rFonts w:ascii="Calibri" w:hAnsi="Calibri"/>
          <w:spacing w:val="-4"/>
          <w:lang w:val="fr-FR"/>
        </w:rPr>
        <w:t xml:space="preserve"> </w:t>
      </w:r>
      <w:r w:rsidRPr="000D782D">
        <w:rPr>
          <w:rFonts w:ascii="Calibri" w:hAnsi="Calibri"/>
          <w:lang w:val="fr-FR"/>
        </w:rPr>
        <w:t>tendu</w:t>
      </w:r>
      <w:r w:rsidRPr="000D782D">
        <w:rPr>
          <w:rFonts w:ascii="Calibri" w:hAnsi="Calibri"/>
          <w:spacing w:val="-6"/>
          <w:lang w:val="fr-FR"/>
        </w:rPr>
        <w:t xml:space="preserve"> </w:t>
      </w:r>
      <w:r w:rsidRPr="000D782D">
        <w:rPr>
          <w:rFonts w:ascii="Calibri" w:hAnsi="Calibri"/>
          <w:lang w:val="fr-FR"/>
        </w:rPr>
        <w:t>et</w:t>
      </w:r>
      <w:r w:rsidRPr="000D782D">
        <w:rPr>
          <w:rFonts w:ascii="Calibri" w:hAnsi="Calibri"/>
          <w:spacing w:val="-4"/>
          <w:lang w:val="fr-FR"/>
        </w:rPr>
        <w:t xml:space="preserve"> </w:t>
      </w:r>
      <w:r w:rsidRPr="000D782D">
        <w:rPr>
          <w:rFonts w:ascii="Calibri" w:hAnsi="Calibri"/>
          <w:lang w:val="fr-FR"/>
        </w:rPr>
        <w:t>ne</w:t>
      </w:r>
      <w:r w:rsidRPr="000D782D">
        <w:rPr>
          <w:rFonts w:ascii="Calibri" w:hAnsi="Calibri"/>
          <w:spacing w:val="-4"/>
          <w:lang w:val="fr-FR"/>
        </w:rPr>
        <w:t xml:space="preserve"> </w:t>
      </w:r>
      <w:r w:rsidRPr="000D782D">
        <w:rPr>
          <w:rFonts w:ascii="Calibri" w:hAnsi="Calibri"/>
          <w:lang w:val="fr-FR"/>
        </w:rPr>
        <w:t>dépassant</w:t>
      </w:r>
      <w:r w:rsidRPr="000D782D">
        <w:rPr>
          <w:rFonts w:ascii="Calibri" w:hAnsi="Calibri"/>
          <w:spacing w:val="-6"/>
          <w:lang w:val="fr-FR"/>
        </w:rPr>
        <w:t xml:space="preserve"> </w:t>
      </w:r>
      <w:r w:rsidRPr="000D782D">
        <w:rPr>
          <w:rFonts w:ascii="Calibri" w:hAnsi="Calibri"/>
          <w:lang w:val="fr-FR"/>
        </w:rPr>
        <w:t>pas</w:t>
      </w:r>
      <w:r w:rsidRPr="000D782D">
        <w:rPr>
          <w:rFonts w:ascii="Calibri" w:hAnsi="Calibri"/>
          <w:spacing w:val="-4"/>
          <w:lang w:val="fr-FR"/>
        </w:rPr>
        <w:t xml:space="preserve"> </w:t>
      </w:r>
      <w:r w:rsidRPr="000D782D">
        <w:rPr>
          <w:rFonts w:ascii="Calibri" w:hAnsi="Calibri"/>
          <w:lang w:val="fr-FR"/>
        </w:rPr>
        <w:t>la</w:t>
      </w:r>
      <w:r w:rsidRPr="000D782D">
        <w:rPr>
          <w:rFonts w:ascii="Calibri" w:hAnsi="Calibri"/>
          <w:spacing w:val="-6"/>
          <w:lang w:val="fr-FR"/>
        </w:rPr>
        <w:t xml:space="preserve"> </w:t>
      </w:r>
      <w:r w:rsidRPr="000D782D">
        <w:rPr>
          <w:rFonts w:ascii="Calibri" w:hAnsi="Calibri"/>
          <w:lang w:val="fr-FR"/>
        </w:rPr>
        <w:t>ligne</w:t>
      </w:r>
      <w:r w:rsidRPr="000D782D">
        <w:rPr>
          <w:rFonts w:ascii="Calibri" w:hAnsi="Calibri"/>
          <w:spacing w:val="-4"/>
          <w:lang w:val="fr-FR"/>
        </w:rPr>
        <w:t xml:space="preserve"> </w:t>
      </w:r>
      <w:r w:rsidRPr="000D782D">
        <w:rPr>
          <w:rFonts w:ascii="Calibri" w:hAnsi="Calibri"/>
          <w:lang w:val="fr-FR"/>
        </w:rPr>
        <w:t>imaginaire</w:t>
      </w:r>
      <w:r w:rsidRPr="000D782D">
        <w:rPr>
          <w:rFonts w:ascii="Calibri" w:hAnsi="Calibri"/>
          <w:spacing w:val="-4"/>
          <w:lang w:val="fr-FR"/>
        </w:rPr>
        <w:t xml:space="preserve"> </w:t>
      </w:r>
      <w:r w:rsidRPr="000D782D">
        <w:rPr>
          <w:rFonts w:ascii="Calibri" w:hAnsi="Calibri"/>
          <w:lang w:val="fr-FR"/>
        </w:rPr>
        <w:t>entre</w:t>
      </w:r>
      <w:r w:rsidRPr="000D782D">
        <w:rPr>
          <w:rFonts w:ascii="Calibri" w:hAnsi="Calibri"/>
          <w:spacing w:val="-6"/>
          <w:lang w:val="fr-FR"/>
        </w:rPr>
        <w:t xml:space="preserve"> </w:t>
      </w:r>
      <w:r w:rsidRPr="000D782D">
        <w:rPr>
          <w:rFonts w:ascii="Calibri" w:hAnsi="Calibri"/>
          <w:lang w:val="fr-FR"/>
        </w:rPr>
        <w:t>le</w:t>
      </w:r>
      <w:r w:rsidRPr="000D782D">
        <w:rPr>
          <w:rFonts w:ascii="Calibri" w:hAnsi="Calibri"/>
          <w:spacing w:val="-4"/>
          <w:lang w:val="fr-FR"/>
        </w:rPr>
        <w:t xml:space="preserve"> </w:t>
      </w:r>
      <w:r w:rsidRPr="000D782D">
        <w:rPr>
          <w:rFonts w:ascii="Calibri" w:hAnsi="Calibri"/>
          <w:lang w:val="fr-FR"/>
        </w:rPr>
        <w:t>bout</w:t>
      </w:r>
      <w:r w:rsidRPr="000D782D">
        <w:rPr>
          <w:rFonts w:ascii="Calibri" w:hAnsi="Calibri"/>
          <w:spacing w:val="-4"/>
          <w:lang w:val="fr-FR"/>
        </w:rPr>
        <w:t xml:space="preserve"> </w:t>
      </w:r>
      <w:r w:rsidRPr="000D782D">
        <w:rPr>
          <w:rFonts w:ascii="Calibri" w:hAnsi="Calibri"/>
          <w:lang w:val="fr-FR"/>
        </w:rPr>
        <w:t>de</w:t>
      </w:r>
      <w:r w:rsidRPr="000D782D">
        <w:rPr>
          <w:rFonts w:ascii="Calibri" w:hAnsi="Calibri"/>
          <w:spacing w:val="-4"/>
          <w:lang w:val="fr-FR"/>
        </w:rPr>
        <w:t xml:space="preserve"> </w:t>
      </w:r>
      <w:r w:rsidRPr="000D782D">
        <w:rPr>
          <w:rFonts w:ascii="Calibri" w:hAnsi="Calibri"/>
          <w:lang w:val="fr-FR"/>
        </w:rPr>
        <w:t>l’index et le bout du</w:t>
      </w:r>
      <w:r w:rsidRPr="000D782D">
        <w:rPr>
          <w:rFonts w:ascii="Calibri" w:hAnsi="Calibri"/>
          <w:spacing w:val="-6"/>
          <w:lang w:val="fr-FR"/>
        </w:rPr>
        <w:t xml:space="preserve"> </w:t>
      </w:r>
      <w:r w:rsidRPr="000D782D">
        <w:rPr>
          <w:rFonts w:ascii="Calibri" w:hAnsi="Calibri"/>
          <w:lang w:val="fr-FR"/>
        </w:rPr>
        <w:t>pouce.</w:t>
      </w:r>
    </w:p>
    <w:p w14:paraId="7716D6FB" w14:textId="77777777" w:rsidR="00A37D91" w:rsidRPr="000D782D" w:rsidRDefault="007428E5" w:rsidP="00A37D91">
      <w:pPr>
        <w:pStyle w:val="BodyText"/>
        <w:spacing w:before="8"/>
        <w:rPr>
          <w:sz w:val="21"/>
          <w:lang w:val="fr-FR"/>
        </w:rPr>
      </w:pPr>
      <w:r w:rsidRPr="000D782D">
        <w:rPr>
          <w:lang w:val="fr-FR" w:eastAsia="fr-FR"/>
        </w:rPr>
        <w:drawing>
          <wp:anchor distT="0" distB="0" distL="0" distR="0" simplePos="0" relativeHeight="5" behindDoc="0" locked="0" layoutInCell="1" allowOverlap="1" wp14:anchorId="7FEB3229" wp14:editId="7CF039BD">
            <wp:simplePos x="0" y="0"/>
            <wp:positionH relativeFrom="page">
              <wp:posOffset>1878965</wp:posOffset>
            </wp:positionH>
            <wp:positionV relativeFrom="paragraph">
              <wp:posOffset>183515</wp:posOffset>
            </wp:positionV>
            <wp:extent cx="4025900" cy="2683510"/>
            <wp:effectExtent l="0" t="0" r="0" b="2540"/>
            <wp:wrapTopAndBottom/>
            <wp:docPr id="11"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025900" cy="2683510"/>
                    </a:xfrm>
                    <a:prstGeom prst="rect">
                      <a:avLst/>
                    </a:prstGeom>
                    <a:noFill/>
                  </pic:spPr>
                </pic:pic>
              </a:graphicData>
            </a:graphic>
            <wp14:sizeRelH relativeFrom="page">
              <wp14:pctWidth>0</wp14:pctWidth>
            </wp14:sizeRelH>
            <wp14:sizeRelV relativeFrom="page">
              <wp14:pctHeight>0</wp14:pctHeight>
            </wp14:sizeRelV>
          </wp:anchor>
        </w:drawing>
      </w:r>
    </w:p>
    <w:p w14:paraId="424262BB" w14:textId="77777777" w:rsidR="00A37D91" w:rsidRPr="000D782D" w:rsidRDefault="00A37D91" w:rsidP="00A37D91">
      <w:pPr>
        <w:pStyle w:val="BodyText"/>
        <w:rPr>
          <w:lang w:val="fr-FR"/>
        </w:rPr>
      </w:pPr>
    </w:p>
    <w:p w14:paraId="07D26A0B" w14:textId="77777777" w:rsidR="00A37D91" w:rsidRPr="000D782D" w:rsidRDefault="00A37D91" w:rsidP="001D7325">
      <w:pPr>
        <w:pStyle w:val="mainheads"/>
        <w:spacing w:line="240" w:lineRule="auto"/>
        <w:rPr>
          <w:rFonts w:ascii="Arial" w:eastAsia="Calibri" w:hAnsi="Arial" w:cs="Arial"/>
          <w:sz w:val="22"/>
          <w:szCs w:val="22"/>
          <w:lang w:val="fr-FR"/>
        </w:rPr>
      </w:pPr>
    </w:p>
    <w:p w14:paraId="2E3ACDC3" w14:textId="77777777" w:rsidR="003A334F" w:rsidRPr="000D782D" w:rsidRDefault="003A334F" w:rsidP="001D7325">
      <w:pPr>
        <w:pStyle w:val="mainheads"/>
        <w:spacing w:line="240" w:lineRule="auto"/>
        <w:rPr>
          <w:rFonts w:ascii="Arial" w:eastAsia="Calibri" w:hAnsi="Arial" w:cs="Arial"/>
          <w:sz w:val="22"/>
          <w:szCs w:val="22"/>
          <w:lang w:val="fr-FR"/>
        </w:rPr>
      </w:pPr>
    </w:p>
    <w:p w14:paraId="20F47A4C" w14:textId="77777777" w:rsidR="003A334F" w:rsidRPr="000D782D" w:rsidRDefault="003A334F" w:rsidP="001D7325">
      <w:pPr>
        <w:pStyle w:val="mainheads"/>
        <w:spacing w:line="240" w:lineRule="auto"/>
        <w:rPr>
          <w:rFonts w:ascii="Arial" w:eastAsia="Calibri" w:hAnsi="Arial" w:cs="Arial"/>
          <w:sz w:val="22"/>
          <w:szCs w:val="22"/>
          <w:lang w:val="fr-FR"/>
        </w:rPr>
      </w:pPr>
    </w:p>
    <w:p w14:paraId="5E0481E3" w14:textId="77777777" w:rsidR="003A334F" w:rsidRPr="000D782D" w:rsidRDefault="003A334F" w:rsidP="001D7325">
      <w:pPr>
        <w:pStyle w:val="mainheads"/>
        <w:spacing w:line="240" w:lineRule="auto"/>
        <w:rPr>
          <w:rFonts w:ascii="Arial" w:eastAsia="Calibri" w:hAnsi="Arial" w:cs="Arial"/>
          <w:sz w:val="22"/>
          <w:szCs w:val="22"/>
          <w:lang w:val="fr-FR"/>
        </w:rPr>
      </w:pPr>
    </w:p>
    <w:p w14:paraId="6DF7B7DB" w14:textId="77777777" w:rsidR="003A334F" w:rsidRPr="000D782D" w:rsidRDefault="003A334F" w:rsidP="001D7325">
      <w:pPr>
        <w:pStyle w:val="mainheads"/>
        <w:spacing w:line="240" w:lineRule="auto"/>
        <w:rPr>
          <w:rFonts w:ascii="Arial" w:eastAsia="Calibri" w:hAnsi="Arial" w:cs="Arial"/>
          <w:sz w:val="22"/>
          <w:szCs w:val="22"/>
          <w:lang w:val="fr-FR"/>
        </w:rPr>
      </w:pPr>
    </w:p>
    <w:p w14:paraId="535536F5" w14:textId="77777777" w:rsidR="003A334F" w:rsidRPr="000D782D" w:rsidRDefault="003A334F" w:rsidP="001D7325">
      <w:pPr>
        <w:pStyle w:val="mainheads"/>
        <w:spacing w:line="240" w:lineRule="auto"/>
        <w:rPr>
          <w:rFonts w:ascii="Arial" w:eastAsia="Calibri" w:hAnsi="Arial" w:cs="Arial"/>
          <w:sz w:val="22"/>
          <w:szCs w:val="22"/>
          <w:lang w:val="fr-FR"/>
        </w:rPr>
      </w:pPr>
    </w:p>
    <w:p w14:paraId="072A2C26" w14:textId="77777777" w:rsidR="003A334F" w:rsidRPr="000D782D" w:rsidRDefault="003A334F" w:rsidP="001D7325">
      <w:pPr>
        <w:pStyle w:val="mainheads"/>
        <w:spacing w:line="240" w:lineRule="auto"/>
        <w:rPr>
          <w:rFonts w:ascii="Arial" w:eastAsia="Calibri" w:hAnsi="Arial" w:cs="Arial"/>
          <w:sz w:val="22"/>
          <w:szCs w:val="22"/>
          <w:lang w:val="fr-FR"/>
        </w:rPr>
      </w:pPr>
    </w:p>
    <w:p w14:paraId="77EC6ACB" w14:textId="77777777" w:rsidR="003A334F" w:rsidRPr="000D782D" w:rsidRDefault="003A334F" w:rsidP="001D7325">
      <w:pPr>
        <w:pStyle w:val="mainheads"/>
        <w:spacing w:line="240" w:lineRule="auto"/>
        <w:rPr>
          <w:rFonts w:ascii="Arial" w:eastAsia="Calibri" w:hAnsi="Arial" w:cs="Arial"/>
          <w:sz w:val="22"/>
          <w:szCs w:val="22"/>
          <w:lang w:val="fr-FR"/>
        </w:rPr>
        <w:sectPr w:rsidR="003A334F" w:rsidRPr="000D782D" w:rsidSect="001B380A">
          <w:pgSz w:w="11907" w:h="16840" w:code="9"/>
          <w:pgMar w:top="680" w:right="680" w:bottom="851" w:left="1021" w:header="96" w:footer="556" w:gutter="0"/>
          <w:cols w:space="708"/>
          <w:docGrid w:linePitch="360"/>
        </w:sectPr>
      </w:pPr>
    </w:p>
    <w:p w14:paraId="43C9E867" w14:textId="77777777" w:rsidR="00A37D91" w:rsidRPr="000D782D" w:rsidRDefault="00A37D91" w:rsidP="00A37D91">
      <w:pPr>
        <w:tabs>
          <w:tab w:val="left" w:pos="1134"/>
        </w:tabs>
        <w:spacing w:before="120" w:after="120"/>
        <w:rPr>
          <w:rFonts w:ascii="Calibri" w:hAnsi="Calibri" w:cs="Calibri"/>
          <w:b/>
          <w:sz w:val="18"/>
          <w:szCs w:val="18"/>
          <w:lang w:val="fr-FR"/>
        </w:rPr>
      </w:pPr>
      <w:r w:rsidRPr="000D782D">
        <w:rPr>
          <w:rFonts w:ascii="Calibri" w:hAnsi="Calibri" w:cs="Calibri"/>
          <w:b/>
          <w:sz w:val="18"/>
          <w:szCs w:val="18"/>
          <w:lang w:val="fr-FR"/>
        </w:rPr>
        <w:lastRenderedPageBreak/>
        <w:t>Index</w:t>
      </w:r>
    </w:p>
    <w:p w14:paraId="33E59E98" w14:textId="77777777" w:rsidR="00A37D91" w:rsidRPr="000D782D" w:rsidRDefault="00A37D91" w:rsidP="00A37D91">
      <w:pPr>
        <w:tabs>
          <w:tab w:val="left" w:pos="1134"/>
        </w:tabs>
        <w:jc w:val="both"/>
        <w:rPr>
          <w:rFonts w:ascii="Calibri" w:hAnsi="Calibri" w:cs="Calibri"/>
          <w:b/>
          <w:sz w:val="18"/>
          <w:szCs w:val="18"/>
          <w:lang w:val="fr-FR"/>
        </w:rPr>
      </w:pPr>
      <w:r w:rsidRPr="000D782D">
        <w:rPr>
          <w:rFonts w:ascii="Calibri" w:hAnsi="Calibri" w:cs="Calibri"/>
          <w:b/>
          <w:sz w:val="18"/>
          <w:szCs w:val="18"/>
          <w:lang w:val="fr-FR"/>
        </w:rPr>
        <w:t>Préface</w:t>
      </w:r>
    </w:p>
    <w:p w14:paraId="0B020BA2" w14:textId="77777777" w:rsidR="00A37D91" w:rsidRPr="000D782D" w:rsidRDefault="00A37D91" w:rsidP="00A37D91">
      <w:pPr>
        <w:tabs>
          <w:tab w:val="left" w:pos="1134"/>
        </w:tabs>
        <w:jc w:val="both"/>
        <w:rPr>
          <w:rFonts w:ascii="Calibri" w:hAnsi="Calibri" w:cs="Calibri"/>
          <w:b/>
          <w:sz w:val="18"/>
          <w:szCs w:val="18"/>
          <w:lang w:val="fr-FR"/>
        </w:rPr>
      </w:pPr>
    </w:p>
    <w:p w14:paraId="6884F43B" w14:textId="77777777" w:rsidR="00A37D91" w:rsidRPr="000D782D" w:rsidRDefault="00A37D91" w:rsidP="00A37D91">
      <w:pPr>
        <w:tabs>
          <w:tab w:val="left" w:pos="1134"/>
        </w:tabs>
        <w:jc w:val="both"/>
        <w:rPr>
          <w:rFonts w:ascii="Calibri" w:hAnsi="Calibri" w:cs="Calibri"/>
          <w:b/>
          <w:sz w:val="18"/>
          <w:szCs w:val="18"/>
          <w:lang w:val="fr-FR"/>
        </w:rPr>
      </w:pPr>
      <w:r w:rsidRPr="000D782D">
        <w:rPr>
          <w:rFonts w:ascii="Calibri" w:hAnsi="Calibri" w:cs="Calibri"/>
          <w:b/>
          <w:sz w:val="18"/>
          <w:szCs w:val="18"/>
          <w:lang w:val="fr-FR"/>
        </w:rPr>
        <w:t>Préambule – L’Esprit du Cricket</w:t>
      </w:r>
    </w:p>
    <w:p w14:paraId="4F9A65FB" w14:textId="77777777" w:rsidR="00A37D91" w:rsidRPr="000D782D" w:rsidRDefault="00A37D91" w:rsidP="00A37D91">
      <w:pPr>
        <w:tabs>
          <w:tab w:val="left" w:pos="1134"/>
        </w:tabs>
        <w:jc w:val="both"/>
        <w:rPr>
          <w:rFonts w:ascii="Calibri" w:hAnsi="Calibri" w:cs="Calibri"/>
          <w:b/>
          <w:sz w:val="18"/>
          <w:szCs w:val="18"/>
          <w:lang w:val="fr-FR"/>
        </w:rPr>
      </w:pPr>
    </w:p>
    <w:p w14:paraId="71473342" w14:textId="77777777" w:rsidR="00A37D91" w:rsidRPr="000D782D" w:rsidRDefault="00A37D91" w:rsidP="00A37D91">
      <w:pPr>
        <w:tabs>
          <w:tab w:val="left" w:pos="1134"/>
        </w:tabs>
        <w:jc w:val="both"/>
        <w:rPr>
          <w:rFonts w:ascii="Calibri" w:hAnsi="Calibri" w:cs="Calibri"/>
          <w:b/>
          <w:sz w:val="18"/>
          <w:szCs w:val="18"/>
          <w:lang w:val="fr-FR"/>
        </w:rPr>
      </w:pPr>
      <w:r w:rsidRPr="000D782D">
        <w:rPr>
          <w:rFonts w:ascii="Calibri" w:hAnsi="Calibri" w:cs="Calibri"/>
          <w:b/>
          <w:sz w:val="18"/>
          <w:szCs w:val="18"/>
          <w:lang w:val="fr-FR"/>
        </w:rPr>
        <w:t>LOI 1</w:t>
      </w:r>
      <w:r w:rsidRPr="000D782D">
        <w:rPr>
          <w:rFonts w:ascii="Calibri" w:hAnsi="Calibri" w:cs="Calibri"/>
          <w:b/>
          <w:sz w:val="18"/>
          <w:szCs w:val="18"/>
          <w:lang w:val="fr-FR"/>
        </w:rPr>
        <w:tab/>
        <w:t>LES JOUEURS</w:t>
      </w:r>
    </w:p>
    <w:p w14:paraId="53866C74" w14:textId="77777777" w:rsidR="00A37D91" w:rsidRPr="000D782D" w:rsidRDefault="00A37D91" w:rsidP="00A37D91">
      <w:pPr>
        <w:ind w:left="425" w:hanging="425"/>
        <w:jc w:val="both"/>
        <w:rPr>
          <w:rFonts w:ascii="Calibri" w:hAnsi="Calibri" w:cs="Calibri"/>
          <w:sz w:val="18"/>
          <w:szCs w:val="18"/>
          <w:lang w:val="fr-FR"/>
        </w:rPr>
      </w:pPr>
      <w:r w:rsidRPr="000D782D">
        <w:rPr>
          <w:rFonts w:ascii="Calibri" w:hAnsi="Calibri" w:cs="Calibri"/>
          <w:sz w:val="18"/>
          <w:szCs w:val="18"/>
          <w:lang w:val="fr-FR"/>
        </w:rPr>
        <w:t>1.1 Nombre de joueurs</w:t>
      </w:r>
    </w:p>
    <w:p w14:paraId="66FB732F" w14:textId="77777777" w:rsidR="00A37D91" w:rsidRPr="000D782D" w:rsidRDefault="00A37D91" w:rsidP="00A37D91">
      <w:pPr>
        <w:ind w:left="425" w:hanging="425"/>
        <w:jc w:val="both"/>
        <w:rPr>
          <w:rFonts w:ascii="Calibri" w:hAnsi="Calibri" w:cs="Calibri"/>
          <w:sz w:val="18"/>
          <w:szCs w:val="18"/>
          <w:lang w:val="fr-FR"/>
        </w:rPr>
      </w:pPr>
      <w:r w:rsidRPr="000D782D">
        <w:rPr>
          <w:rFonts w:ascii="Calibri" w:hAnsi="Calibri" w:cs="Calibri"/>
          <w:sz w:val="18"/>
          <w:szCs w:val="18"/>
          <w:lang w:val="fr-FR"/>
        </w:rPr>
        <w:t>1.2 Composition de l’équipe</w:t>
      </w:r>
    </w:p>
    <w:p w14:paraId="577EB222" w14:textId="77777777" w:rsidR="00A37D91" w:rsidRPr="000D782D" w:rsidRDefault="00A37D91" w:rsidP="00A37D91">
      <w:pPr>
        <w:ind w:left="425" w:hanging="425"/>
        <w:jc w:val="both"/>
        <w:rPr>
          <w:rFonts w:ascii="Calibri" w:hAnsi="Calibri" w:cs="Calibri"/>
          <w:sz w:val="18"/>
          <w:szCs w:val="18"/>
          <w:lang w:val="fr-FR"/>
        </w:rPr>
      </w:pPr>
      <w:r w:rsidRPr="000D782D">
        <w:rPr>
          <w:rFonts w:ascii="Calibri" w:hAnsi="Calibri" w:cs="Calibri"/>
          <w:sz w:val="18"/>
          <w:szCs w:val="18"/>
          <w:lang w:val="fr-FR"/>
        </w:rPr>
        <w:t>1.3 Le capitaine</w:t>
      </w:r>
    </w:p>
    <w:p w14:paraId="328496F2" w14:textId="77777777" w:rsidR="00A37D91" w:rsidRPr="000D782D" w:rsidRDefault="00A37D91" w:rsidP="00A37D91">
      <w:pPr>
        <w:ind w:left="425" w:hanging="425"/>
        <w:jc w:val="both"/>
        <w:rPr>
          <w:rFonts w:ascii="Calibri" w:hAnsi="Calibri" w:cs="Calibri"/>
          <w:sz w:val="18"/>
          <w:szCs w:val="18"/>
          <w:lang w:val="fr-FR"/>
        </w:rPr>
      </w:pPr>
      <w:r w:rsidRPr="000D782D">
        <w:rPr>
          <w:rFonts w:ascii="Calibri" w:hAnsi="Calibri" w:cs="Calibri"/>
          <w:sz w:val="18"/>
          <w:szCs w:val="18"/>
          <w:lang w:val="fr-FR"/>
        </w:rPr>
        <w:t>1.4 Responsabilité des capitaines</w:t>
      </w:r>
    </w:p>
    <w:p w14:paraId="239F9E87" w14:textId="77777777" w:rsidR="00A37D91" w:rsidRPr="000D782D" w:rsidRDefault="00A37D91" w:rsidP="00A37D91">
      <w:pPr>
        <w:ind w:left="425" w:hanging="425"/>
        <w:jc w:val="both"/>
        <w:rPr>
          <w:rFonts w:ascii="Calibri" w:hAnsi="Calibri" w:cs="Calibri"/>
          <w:sz w:val="18"/>
          <w:szCs w:val="18"/>
          <w:lang w:val="fr-FR"/>
        </w:rPr>
      </w:pPr>
    </w:p>
    <w:p w14:paraId="3D916800" w14:textId="77777777" w:rsidR="00A37D91" w:rsidRPr="000D782D" w:rsidRDefault="00A37D91" w:rsidP="00A37D91">
      <w:pPr>
        <w:tabs>
          <w:tab w:val="left" w:pos="1134"/>
        </w:tabs>
        <w:jc w:val="both"/>
        <w:rPr>
          <w:rFonts w:ascii="Calibri" w:hAnsi="Calibri" w:cs="Calibri"/>
          <w:b/>
          <w:sz w:val="18"/>
          <w:szCs w:val="18"/>
          <w:lang w:val="fr-FR"/>
        </w:rPr>
      </w:pPr>
      <w:r w:rsidRPr="000D782D">
        <w:rPr>
          <w:rFonts w:ascii="Calibri" w:hAnsi="Calibri" w:cs="Calibri"/>
          <w:b/>
          <w:sz w:val="18"/>
          <w:szCs w:val="18"/>
          <w:lang w:val="fr-FR"/>
        </w:rPr>
        <w:t>LOI 2</w:t>
      </w:r>
      <w:r w:rsidRPr="000D782D">
        <w:rPr>
          <w:rFonts w:ascii="Calibri" w:hAnsi="Calibri" w:cs="Calibri"/>
          <w:b/>
          <w:sz w:val="18"/>
          <w:szCs w:val="18"/>
          <w:lang w:val="fr-FR"/>
        </w:rPr>
        <w:tab/>
        <w:t>LES ARBITRES</w:t>
      </w:r>
    </w:p>
    <w:p w14:paraId="0E4FA25E" w14:textId="77777777" w:rsidR="00A37D91" w:rsidRPr="000D782D" w:rsidRDefault="00A37D91" w:rsidP="00A37D91">
      <w:pPr>
        <w:ind w:left="425" w:hanging="425"/>
        <w:jc w:val="both"/>
        <w:rPr>
          <w:rFonts w:ascii="Calibri" w:hAnsi="Calibri" w:cs="Calibri"/>
          <w:sz w:val="18"/>
          <w:szCs w:val="18"/>
          <w:lang w:val="fr-FR"/>
        </w:rPr>
      </w:pPr>
      <w:r w:rsidRPr="000D782D">
        <w:rPr>
          <w:rFonts w:ascii="Calibri" w:hAnsi="Calibri" w:cs="Calibri"/>
          <w:sz w:val="18"/>
          <w:szCs w:val="18"/>
          <w:lang w:val="fr-FR"/>
        </w:rPr>
        <w:t>2.1 Désignation et arrivée des arbitres</w:t>
      </w:r>
    </w:p>
    <w:p w14:paraId="2014A5E0" w14:textId="77777777" w:rsidR="00A37D91" w:rsidRPr="000D782D" w:rsidRDefault="00A37D91" w:rsidP="00A37D91">
      <w:pPr>
        <w:ind w:left="425" w:hanging="425"/>
        <w:rPr>
          <w:rFonts w:ascii="Calibri" w:hAnsi="Calibri" w:cs="Calibri"/>
          <w:sz w:val="18"/>
          <w:szCs w:val="18"/>
          <w:lang w:val="fr-FR"/>
        </w:rPr>
      </w:pPr>
      <w:r w:rsidRPr="000D782D">
        <w:rPr>
          <w:rFonts w:ascii="Calibri" w:hAnsi="Calibri" w:cs="Calibri"/>
          <w:sz w:val="18"/>
          <w:szCs w:val="18"/>
          <w:lang w:val="fr-FR"/>
        </w:rPr>
        <w:t>2.2 Remplacement d’un arbitre</w:t>
      </w:r>
    </w:p>
    <w:p w14:paraId="532C3EEB" w14:textId="77777777" w:rsidR="00A37D91" w:rsidRPr="000D782D" w:rsidRDefault="00A37D91" w:rsidP="00A37D91">
      <w:pPr>
        <w:ind w:left="425" w:hanging="425"/>
        <w:rPr>
          <w:rFonts w:ascii="Calibri" w:hAnsi="Calibri" w:cs="Calibri"/>
          <w:sz w:val="18"/>
          <w:szCs w:val="18"/>
          <w:lang w:val="fr-FR"/>
        </w:rPr>
      </w:pPr>
      <w:r w:rsidRPr="000D782D">
        <w:rPr>
          <w:rFonts w:ascii="Calibri" w:hAnsi="Calibri" w:cs="Calibri"/>
          <w:sz w:val="18"/>
          <w:szCs w:val="18"/>
          <w:lang w:val="fr-FR"/>
        </w:rPr>
        <w:t>2.3 Consultations avec les capitaines</w:t>
      </w:r>
    </w:p>
    <w:p w14:paraId="63768E38" w14:textId="77777777" w:rsidR="00A37D91" w:rsidRPr="000D782D" w:rsidRDefault="00A37D91" w:rsidP="00A37D91">
      <w:pPr>
        <w:ind w:left="425" w:hanging="425"/>
        <w:jc w:val="both"/>
        <w:rPr>
          <w:rFonts w:ascii="Calibri" w:hAnsi="Calibri" w:cs="Calibri"/>
          <w:sz w:val="18"/>
          <w:szCs w:val="18"/>
          <w:lang w:val="fr-FR"/>
        </w:rPr>
      </w:pPr>
      <w:r w:rsidRPr="000D782D">
        <w:rPr>
          <w:rFonts w:ascii="Calibri" w:hAnsi="Calibri" w:cs="Calibri"/>
          <w:sz w:val="18"/>
          <w:szCs w:val="18"/>
          <w:lang w:val="fr-FR"/>
        </w:rPr>
        <w:t>2.4 Guichets, lignes et limites du terrain</w:t>
      </w:r>
    </w:p>
    <w:p w14:paraId="563AD3CF" w14:textId="77777777" w:rsidR="00A37D91" w:rsidRPr="000D782D" w:rsidRDefault="00A37D91" w:rsidP="00A37D91">
      <w:pPr>
        <w:ind w:left="425" w:hanging="425"/>
        <w:jc w:val="both"/>
        <w:rPr>
          <w:rFonts w:ascii="Calibri" w:hAnsi="Calibri" w:cs="Calibri"/>
          <w:sz w:val="18"/>
          <w:szCs w:val="18"/>
          <w:lang w:val="fr-FR"/>
        </w:rPr>
      </w:pPr>
      <w:r w:rsidRPr="000D782D">
        <w:rPr>
          <w:rFonts w:ascii="Calibri" w:hAnsi="Calibri" w:cs="Calibri"/>
          <w:sz w:val="18"/>
          <w:szCs w:val="18"/>
          <w:lang w:val="fr-FR"/>
        </w:rPr>
        <w:t>2.5 Conduite de la partie et le matériel</w:t>
      </w:r>
    </w:p>
    <w:p w14:paraId="29DC8165" w14:textId="77777777" w:rsidR="00A37D91" w:rsidRPr="000D782D" w:rsidRDefault="00A37D91" w:rsidP="00A37D91">
      <w:pPr>
        <w:ind w:left="425" w:hanging="425"/>
        <w:jc w:val="both"/>
        <w:rPr>
          <w:rFonts w:ascii="Calibri" w:hAnsi="Calibri" w:cs="Calibri"/>
          <w:sz w:val="18"/>
          <w:szCs w:val="18"/>
          <w:lang w:val="fr-FR"/>
        </w:rPr>
      </w:pPr>
      <w:r w:rsidRPr="000D782D">
        <w:rPr>
          <w:rFonts w:ascii="Calibri" w:hAnsi="Calibri" w:cs="Calibri"/>
          <w:sz w:val="18"/>
          <w:szCs w:val="18"/>
          <w:lang w:val="fr-FR"/>
        </w:rPr>
        <w:t>2.6 Jeu loyal et déloyal</w:t>
      </w:r>
    </w:p>
    <w:p w14:paraId="0B5CC754" w14:textId="77777777" w:rsidR="00A37D91" w:rsidRPr="000D782D" w:rsidRDefault="00A37D91" w:rsidP="00A37D91">
      <w:pPr>
        <w:ind w:left="425" w:hanging="425"/>
        <w:jc w:val="both"/>
        <w:rPr>
          <w:rFonts w:ascii="Calibri" w:hAnsi="Calibri" w:cs="Calibri"/>
          <w:sz w:val="18"/>
          <w:szCs w:val="18"/>
          <w:lang w:val="fr-FR"/>
        </w:rPr>
      </w:pPr>
      <w:r w:rsidRPr="000D782D">
        <w:rPr>
          <w:rFonts w:ascii="Calibri" w:hAnsi="Calibri" w:cs="Calibri"/>
          <w:sz w:val="18"/>
          <w:szCs w:val="18"/>
          <w:lang w:val="fr-FR"/>
        </w:rPr>
        <w:t>2.7 Conditions propices au jeu</w:t>
      </w:r>
    </w:p>
    <w:p w14:paraId="01578782" w14:textId="77777777" w:rsidR="00A37D91" w:rsidRPr="000D782D" w:rsidRDefault="00A37D91" w:rsidP="00A37D91">
      <w:pPr>
        <w:ind w:left="425" w:hanging="425"/>
        <w:rPr>
          <w:rFonts w:ascii="Calibri" w:hAnsi="Calibri" w:cs="Calibri"/>
          <w:sz w:val="18"/>
          <w:szCs w:val="18"/>
          <w:lang w:val="fr-FR"/>
        </w:rPr>
      </w:pPr>
      <w:r w:rsidRPr="000D782D">
        <w:rPr>
          <w:rFonts w:ascii="Calibri" w:hAnsi="Calibri" w:cs="Calibri"/>
          <w:sz w:val="18"/>
          <w:szCs w:val="18"/>
          <w:lang w:val="fr-FR"/>
        </w:rPr>
        <w:t>2.8 Suspension du jeu à cause de conditions dangereuses ou déraisonnables</w:t>
      </w:r>
    </w:p>
    <w:p w14:paraId="15F63D3A" w14:textId="77777777" w:rsidR="00A37D91" w:rsidRPr="000D782D" w:rsidRDefault="00A37D91" w:rsidP="00A37D91">
      <w:pPr>
        <w:ind w:left="425" w:hanging="425"/>
        <w:jc w:val="both"/>
        <w:rPr>
          <w:rFonts w:ascii="Calibri" w:hAnsi="Calibri" w:cs="Calibri"/>
          <w:sz w:val="18"/>
          <w:szCs w:val="18"/>
          <w:lang w:val="fr-FR"/>
        </w:rPr>
      </w:pPr>
      <w:r w:rsidRPr="000D782D">
        <w:rPr>
          <w:rFonts w:ascii="Calibri" w:hAnsi="Calibri" w:cs="Calibri"/>
          <w:sz w:val="18"/>
          <w:szCs w:val="18"/>
          <w:lang w:val="fr-FR"/>
        </w:rPr>
        <w:t>2.9 Placement des arbitres</w:t>
      </w:r>
    </w:p>
    <w:p w14:paraId="229799FD" w14:textId="6CD8B093" w:rsidR="00A37D91" w:rsidRPr="000D782D" w:rsidRDefault="00A37D91" w:rsidP="00A37D91">
      <w:pPr>
        <w:ind w:left="425" w:hanging="425"/>
        <w:jc w:val="both"/>
        <w:rPr>
          <w:rFonts w:ascii="Calibri" w:hAnsi="Calibri" w:cs="Calibri"/>
          <w:sz w:val="18"/>
          <w:szCs w:val="18"/>
          <w:lang w:val="fr-FR"/>
        </w:rPr>
      </w:pPr>
      <w:r w:rsidRPr="000D782D">
        <w:rPr>
          <w:rFonts w:ascii="Calibri" w:hAnsi="Calibri" w:cs="Calibri"/>
          <w:sz w:val="18"/>
          <w:szCs w:val="18"/>
          <w:lang w:val="fr-FR"/>
        </w:rPr>
        <w:t xml:space="preserve">2.10 Changement de </w:t>
      </w:r>
      <w:r w:rsidR="00E5049C" w:rsidRPr="000D782D">
        <w:rPr>
          <w:rFonts w:ascii="Calibri" w:hAnsi="Calibri" w:cs="Calibri"/>
          <w:sz w:val="18"/>
          <w:szCs w:val="18"/>
          <w:lang w:val="fr-FR"/>
        </w:rPr>
        <w:t>position</w:t>
      </w:r>
    </w:p>
    <w:p w14:paraId="2CFB3B91" w14:textId="77777777" w:rsidR="00A37D91" w:rsidRPr="000D782D" w:rsidRDefault="00A37D91" w:rsidP="00A37D91">
      <w:pPr>
        <w:jc w:val="both"/>
        <w:rPr>
          <w:rFonts w:ascii="Calibri" w:hAnsi="Calibri" w:cs="Calibri"/>
          <w:sz w:val="18"/>
          <w:szCs w:val="18"/>
          <w:lang w:val="fr-FR"/>
        </w:rPr>
      </w:pPr>
      <w:r w:rsidRPr="000D782D">
        <w:rPr>
          <w:rFonts w:ascii="Calibri" w:hAnsi="Calibri" w:cs="Calibri"/>
          <w:bCs/>
          <w:color w:val="000000"/>
          <w:sz w:val="18"/>
          <w:szCs w:val="18"/>
          <w:lang w:val="fr-FR"/>
        </w:rPr>
        <w:t>2.11 Désaccords et contestations</w:t>
      </w:r>
    </w:p>
    <w:p w14:paraId="3D28F1CB" w14:textId="77777777" w:rsidR="00A37D91" w:rsidRPr="000D782D" w:rsidRDefault="00A37D91" w:rsidP="00A37D91">
      <w:pPr>
        <w:jc w:val="both"/>
        <w:rPr>
          <w:rFonts w:ascii="Calibri" w:hAnsi="Calibri" w:cs="Calibri"/>
          <w:color w:val="000000"/>
          <w:sz w:val="18"/>
          <w:szCs w:val="18"/>
          <w:lang w:val="fr-FR"/>
        </w:rPr>
      </w:pPr>
      <w:r w:rsidRPr="000D782D">
        <w:rPr>
          <w:rFonts w:ascii="Calibri" w:hAnsi="Calibri" w:cs="Calibri"/>
          <w:color w:val="000000"/>
          <w:sz w:val="18"/>
          <w:szCs w:val="18"/>
          <w:lang w:val="fr-FR"/>
        </w:rPr>
        <w:t>2.12 Décision d’arbitre</w:t>
      </w:r>
    </w:p>
    <w:p w14:paraId="66D0DF35" w14:textId="77777777" w:rsidR="00A37D91" w:rsidRPr="000D782D" w:rsidRDefault="00A37D91" w:rsidP="00A37D91">
      <w:pPr>
        <w:ind w:left="425" w:hanging="425"/>
        <w:jc w:val="both"/>
        <w:rPr>
          <w:rFonts w:ascii="Calibri" w:hAnsi="Calibri" w:cs="Calibri"/>
          <w:sz w:val="18"/>
          <w:szCs w:val="18"/>
          <w:lang w:val="fr-FR"/>
        </w:rPr>
      </w:pPr>
      <w:r w:rsidRPr="000D782D">
        <w:rPr>
          <w:rFonts w:ascii="Calibri" w:hAnsi="Calibri" w:cs="Calibri"/>
          <w:sz w:val="18"/>
          <w:szCs w:val="18"/>
          <w:lang w:val="fr-FR"/>
        </w:rPr>
        <w:t>2.13 Signaux</w:t>
      </w:r>
    </w:p>
    <w:p w14:paraId="760FF055" w14:textId="77777777" w:rsidR="00A37D91" w:rsidRPr="000D782D" w:rsidRDefault="00A37D91" w:rsidP="00A37D91">
      <w:pPr>
        <w:jc w:val="both"/>
        <w:rPr>
          <w:rFonts w:ascii="Calibri" w:hAnsi="Calibri" w:cs="Calibri"/>
          <w:sz w:val="18"/>
          <w:szCs w:val="18"/>
          <w:lang w:val="fr-FR"/>
        </w:rPr>
      </w:pPr>
      <w:r w:rsidRPr="000D782D">
        <w:rPr>
          <w:rFonts w:ascii="Calibri" w:hAnsi="Calibri" w:cs="Calibri"/>
          <w:sz w:val="18"/>
          <w:szCs w:val="18"/>
          <w:lang w:val="fr-FR"/>
        </w:rPr>
        <w:t>2.14 Information à l’intention des arbitres</w:t>
      </w:r>
    </w:p>
    <w:p w14:paraId="5C83E54A" w14:textId="77777777" w:rsidR="00A37D91" w:rsidRPr="000D782D" w:rsidRDefault="00A37D91" w:rsidP="00A37D91">
      <w:pPr>
        <w:ind w:left="425" w:hanging="425"/>
        <w:jc w:val="both"/>
        <w:rPr>
          <w:rFonts w:ascii="Calibri" w:hAnsi="Calibri" w:cs="Calibri"/>
          <w:sz w:val="18"/>
          <w:szCs w:val="18"/>
          <w:lang w:val="fr-FR"/>
        </w:rPr>
      </w:pPr>
      <w:r w:rsidRPr="000D782D">
        <w:rPr>
          <w:rFonts w:ascii="Calibri" w:hAnsi="Calibri" w:cs="Calibri"/>
          <w:sz w:val="18"/>
          <w:szCs w:val="18"/>
          <w:lang w:val="fr-FR"/>
        </w:rPr>
        <w:t>2.15 Vérification du score</w:t>
      </w:r>
    </w:p>
    <w:p w14:paraId="4B001DD3" w14:textId="77777777" w:rsidR="00A37D91" w:rsidRPr="000D782D" w:rsidRDefault="00A37D91" w:rsidP="00A37D91">
      <w:pPr>
        <w:tabs>
          <w:tab w:val="left" w:pos="1134"/>
        </w:tabs>
        <w:jc w:val="both"/>
        <w:rPr>
          <w:rFonts w:ascii="Calibri" w:hAnsi="Calibri" w:cs="Calibri"/>
          <w:b/>
          <w:sz w:val="18"/>
          <w:szCs w:val="18"/>
          <w:lang w:val="fr-FR"/>
        </w:rPr>
      </w:pPr>
    </w:p>
    <w:p w14:paraId="5E850E9A" w14:textId="77777777" w:rsidR="00A37D91" w:rsidRPr="000D782D" w:rsidRDefault="00A37D91" w:rsidP="00A37D91">
      <w:pPr>
        <w:tabs>
          <w:tab w:val="left" w:pos="1134"/>
        </w:tabs>
        <w:jc w:val="both"/>
        <w:rPr>
          <w:rFonts w:ascii="Calibri" w:hAnsi="Calibri" w:cs="Calibri"/>
          <w:b/>
          <w:sz w:val="18"/>
          <w:szCs w:val="18"/>
          <w:lang w:val="fr-FR"/>
        </w:rPr>
      </w:pPr>
      <w:r w:rsidRPr="000D782D">
        <w:rPr>
          <w:rFonts w:ascii="Calibri" w:hAnsi="Calibri" w:cs="Calibri"/>
          <w:b/>
          <w:sz w:val="18"/>
          <w:szCs w:val="18"/>
          <w:lang w:val="fr-FR"/>
        </w:rPr>
        <w:t>LOI 3</w:t>
      </w:r>
      <w:r w:rsidRPr="000D782D">
        <w:rPr>
          <w:rFonts w:ascii="Calibri" w:hAnsi="Calibri" w:cs="Calibri"/>
          <w:b/>
          <w:sz w:val="18"/>
          <w:szCs w:val="18"/>
          <w:lang w:val="fr-FR"/>
        </w:rPr>
        <w:tab/>
        <w:t xml:space="preserve">LES SCOREURS </w:t>
      </w:r>
    </w:p>
    <w:p w14:paraId="318E19D1" w14:textId="77777777" w:rsidR="00A37D91" w:rsidRPr="000D782D" w:rsidRDefault="00A37D91" w:rsidP="00A37D91">
      <w:pPr>
        <w:ind w:left="425" w:hanging="425"/>
        <w:jc w:val="both"/>
        <w:rPr>
          <w:rFonts w:ascii="Calibri" w:hAnsi="Calibri" w:cs="Calibri"/>
          <w:sz w:val="18"/>
          <w:szCs w:val="18"/>
          <w:lang w:val="fr-FR"/>
        </w:rPr>
      </w:pPr>
      <w:r w:rsidRPr="000D782D">
        <w:rPr>
          <w:rFonts w:ascii="Calibri" w:hAnsi="Calibri" w:cs="Calibri"/>
          <w:sz w:val="18"/>
          <w:szCs w:val="18"/>
          <w:lang w:val="fr-FR"/>
        </w:rPr>
        <w:t>3.1 Désignation des scoreurs</w:t>
      </w:r>
    </w:p>
    <w:p w14:paraId="338121AC" w14:textId="77777777" w:rsidR="00A37D91" w:rsidRPr="000D782D" w:rsidRDefault="00A37D91" w:rsidP="00A37D91">
      <w:pPr>
        <w:ind w:left="425" w:hanging="425"/>
        <w:jc w:val="both"/>
        <w:rPr>
          <w:rFonts w:ascii="Calibri" w:hAnsi="Calibri" w:cs="Calibri"/>
          <w:sz w:val="18"/>
          <w:szCs w:val="18"/>
          <w:lang w:val="fr-FR"/>
        </w:rPr>
      </w:pPr>
      <w:r w:rsidRPr="000D782D">
        <w:rPr>
          <w:rFonts w:ascii="Calibri" w:hAnsi="Calibri" w:cs="Calibri"/>
          <w:sz w:val="18"/>
          <w:szCs w:val="18"/>
          <w:lang w:val="fr-FR"/>
        </w:rPr>
        <w:t>3.2 Vérification du score</w:t>
      </w:r>
    </w:p>
    <w:p w14:paraId="7BF5868B" w14:textId="77777777" w:rsidR="00A37D91" w:rsidRPr="000D782D" w:rsidRDefault="00A37D91" w:rsidP="00A37D91">
      <w:pPr>
        <w:ind w:left="425" w:hanging="425"/>
        <w:jc w:val="both"/>
        <w:rPr>
          <w:rFonts w:ascii="Calibri" w:hAnsi="Calibri" w:cs="Calibri"/>
          <w:sz w:val="18"/>
          <w:szCs w:val="18"/>
          <w:lang w:val="fr-FR"/>
        </w:rPr>
      </w:pPr>
      <w:r w:rsidRPr="000D782D">
        <w:rPr>
          <w:rFonts w:ascii="Calibri" w:hAnsi="Calibri" w:cs="Calibri"/>
          <w:sz w:val="18"/>
          <w:szCs w:val="18"/>
          <w:lang w:val="fr-FR"/>
        </w:rPr>
        <w:t>3.3 Réponse aux signaux</w:t>
      </w:r>
    </w:p>
    <w:p w14:paraId="15377224" w14:textId="77777777" w:rsidR="00A37D91" w:rsidRPr="000D782D" w:rsidRDefault="00A37D91" w:rsidP="00A37D91">
      <w:pPr>
        <w:ind w:left="425" w:hanging="425"/>
        <w:jc w:val="both"/>
        <w:rPr>
          <w:rFonts w:ascii="Calibri" w:hAnsi="Calibri" w:cs="Calibri"/>
          <w:sz w:val="18"/>
          <w:szCs w:val="18"/>
          <w:lang w:val="fr-FR"/>
        </w:rPr>
      </w:pPr>
    </w:p>
    <w:p w14:paraId="0B229B6F" w14:textId="77777777" w:rsidR="00A37D91" w:rsidRPr="000D782D" w:rsidRDefault="00A37D91" w:rsidP="00A37D91">
      <w:pPr>
        <w:tabs>
          <w:tab w:val="left" w:pos="1134"/>
        </w:tabs>
        <w:jc w:val="both"/>
        <w:rPr>
          <w:rFonts w:ascii="Calibri" w:hAnsi="Calibri" w:cs="Calibri"/>
          <w:b/>
          <w:sz w:val="18"/>
          <w:szCs w:val="18"/>
          <w:lang w:val="fr-FR"/>
        </w:rPr>
      </w:pPr>
      <w:r w:rsidRPr="000D782D">
        <w:rPr>
          <w:rFonts w:ascii="Calibri" w:hAnsi="Calibri" w:cs="Calibri"/>
          <w:b/>
          <w:sz w:val="18"/>
          <w:szCs w:val="18"/>
          <w:lang w:val="fr-FR"/>
        </w:rPr>
        <w:t>LOI 4</w:t>
      </w:r>
      <w:r w:rsidRPr="000D782D">
        <w:rPr>
          <w:rFonts w:ascii="Calibri" w:hAnsi="Calibri" w:cs="Calibri"/>
          <w:b/>
          <w:sz w:val="18"/>
          <w:szCs w:val="18"/>
          <w:lang w:val="fr-FR"/>
        </w:rPr>
        <w:tab/>
        <w:t>LA BALLE</w:t>
      </w:r>
    </w:p>
    <w:p w14:paraId="49B1A852" w14:textId="77777777" w:rsidR="00A37D91" w:rsidRPr="000D782D" w:rsidRDefault="00A37D91" w:rsidP="00A37D91">
      <w:pPr>
        <w:ind w:left="425" w:hanging="425"/>
        <w:jc w:val="both"/>
        <w:rPr>
          <w:rFonts w:ascii="Calibri" w:hAnsi="Calibri" w:cs="Calibri"/>
          <w:sz w:val="18"/>
          <w:szCs w:val="18"/>
          <w:lang w:val="fr-FR"/>
        </w:rPr>
      </w:pPr>
      <w:r w:rsidRPr="000D782D">
        <w:rPr>
          <w:rFonts w:ascii="Calibri" w:hAnsi="Calibri" w:cs="Calibri"/>
          <w:sz w:val="18"/>
          <w:szCs w:val="18"/>
          <w:lang w:val="fr-FR"/>
        </w:rPr>
        <w:t>4.1 Poids et taille</w:t>
      </w:r>
    </w:p>
    <w:p w14:paraId="3F933811" w14:textId="77777777" w:rsidR="00A37D91" w:rsidRPr="000D782D" w:rsidRDefault="00A37D91" w:rsidP="00A37D91">
      <w:pPr>
        <w:ind w:left="425" w:hanging="425"/>
        <w:jc w:val="both"/>
        <w:rPr>
          <w:rFonts w:ascii="Calibri" w:hAnsi="Calibri" w:cs="Calibri"/>
          <w:sz w:val="18"/>
          <w:szCs w:val="18"/>
          <w:lang w:val="fr-FR"/>
        </w:rPr>
      </w:pPr>
      <w:r w:rsidRPr="000D782D">
        <w:rPr>
          <w:rFonts w:ascii="Calibri" w:hAnsi="Calibri" w:cs="Calibri"/>
          <w:sz w:val="18"/>
          <w:szCs w:val="18"/>
          <w:lang w:val="fr-FR"/>
        </w:rPr>
        <w:t>4.2 Validation et contrôle des balles</w:t>
      </w:r>
    </w:p>
    <w:p w14:paraId="0DDABBB2" w14:textId="77777777" w:rsidR="00A37D91" w:rsidRPr="000D782D" w:rsidRDefault="00A37D91" w:rsidP="00A37D91">
      <w:pPr>
        <w:ind w:left="425" w:hanging="425"/>
        <w:jc w:val="both"/>
        <w:rPr>
          <w:rFonts w:ascii="Calibri" w:hAnsi="Calibri" w:cs="Calibri"/>
          <w:sz w:val="18"/>
          <w:szCs w:val="18"/>
          <w:lang w:val="fr-FR"/>
        </w:rPr>
      </w:pPr>
      <w:r w:rsidRPr="000D782D">
        <w:rPr>
          <w:rFonts w:ascii="Calibri" w:hAnsi="Calibri" w:cs="Calibri"/>
          <w:sz w:val="18"/>
          <w:szCs w:val="18"/>
          <w:lang w:val="fr-FR"/>
        </w:rPr>
        <w:t>4.3 Balle neuve</w:t>
      </w:r>
    </w:p>
    <w:p w14:paraId="1B5F5523" w14:textId="77777777" w:rsidR="00A37D91" w:rsidRPr="000D782D" w:rsidRDefault="00A37D91" w:rsidP="00A37D91">
      <w:pPr>
        <w:ind w:left="425" w:hanging="425"/>
        <w:rPr>
          <w:rFonts w:ascii="Calibri" w:hAnsi="Calibri" w:cs="Calibri"/>
          <w:sz w:val="18"/>
          <w:szCs w:val="18"/>
          <w:lang w:val="fr-FR"/>
        </w:rPr>
      </w:pPr>
      <w:r w:rsidRPr="000D782D">
        <w:rPr>
          <w:rFonts w:ascii="Calibri" w:hAnsi="Calibri" w:cs="Calibri"/>
          <w:sz w:val="18"/>
          <w:szCs w:val="18"/>
          <w:lang w:val="fr-FR"/>
        </w:rPr>
        <w:t>4.4 Balle neuve dans une partie d’une durée de plus d’une journée</w:t>
      </w:r>
    </w:p>
    <w:p w14:paraId="3351DF68" w14:textId="77777777" w:rsidR="00A37D91" w:rsidRPr="000D782D" w:rsidRDefault="00A37D91" w:rsidP="00A37D91">
      <w:pPr>
        <w:ind w:left="425" w:hanging="425"/>
        <w:jc w:val="both"/>
        <w:rPr>
          <w:rFonts w:ascii="Calibri" w:hAnsi="Calibri" w:cs="Calibri"/>
          <w:sz w:val="18"/>
          <w:szCs w:val="18"/>
          <w:lang w:val="fr-FR"/>
        </w:rPr>
      </w:pPr>
      <w:r w:rsidRPr="000D782D">
        <w:rPr>
          <w:rFonts w:ascii="Calibri" w:hAnsi="Calibri" w:cs="Calibri"/>
          <w:sz w:val="18"/>
          <w:szCs w:val="18"/>
          <w:lang w:val="fr-FR"/>
        </w:rPr>
        <w:t>4.5 Balle perdue ou en mauvaise état</w:t>
      </w:r>
    </w:p>
    <w:p w14:paraId="66F45B64" w14:textId="77777777" w:rsidR="00A37D91" w:rsidRPr="000D782D" w:rsidRDefault="00A37D91" w:rsidP="00A37D91">
      <w:pPr>
        <w:ind w:left="425" w:hanging="425"/>
        <w:jc w:val="both"/>
        <w:rPr>
          <w:rFonts w:ascii="Calibri" w:hAnsi="Calibri" w:cs="Calibri"/>
          <w:sz w:val="18"/>
          <w:szCs w:val="18"/>
          <w:lang w:val="fr-FR"/>
        </w:rPr>
      </w:pPr>
      <w:r w:rsidRPr="000D782D">
        <w:rPr>
          <w:rFonts w:ascii="Calibri" w:hAnsi="Calibri" w:cs="Calibri"/>
          <w:sz w:val="18"/>
          <w:szCs w:val="18"/>
          <w:lang w:val="fr-FR"/>
        </w:rPr>
        <w:t>4.6 Spécifications</w:t>
      </w:r>
    </w:p>
    <w:p w14:paraId="4762F786" w14:textId="77777777" w:rsidR="00A37D91" w:rsidRPr="000D782D" w:rsidRDefault="00A37D91" w:rsidP="00A37D91">
      <w:pPr>
        <w:ind w:left="425" w:hanging="425"/>
        <w:jc w:val="both"/>
        <w:rPr>
          <w:rFonts w:ascii="Calibri" w:hAnsi="Calibri" w:cs="Calibri"/>
          <w:sz w:val="18"/>
          <w:szCs w:val="18"/>
          <w:lang w:val="fr-FR"/>
        </w:rPr>
      </w:pPr>
    </w:p>
    <w:p w14:paraId="3ABEB49C" w14:textId="77777777" w:rsidR="00A37D91" w:rsidRPr="000D782D" w:rsidRDefault="00A37D91" w:rsidP="00A37D91">
      <w:pPr>
        <w:tabs>
          <w:tab w:val="left" w:pos="1134"/>
        </w:tabs>
        <w:jc w:val="both"/>
        <w:rPr>
          <w:rFonts w:ascii="Calibri" w:hAnsi="Calibri" w:cs="Calibri"/>
          <w:b/>
          <w:sz w:val="18"/>
          <w:szCs w:val="18"/>
          <w:lang w:val="fr-FR"/>
        </w:rPr>
      </w:pPr>
      <w:r w:rsidRPr="000D782D">
        <w:rPr>
          <w:rFonts w:ascii="Calibri" w:hAnsi="Calibri" w:cs="Calibri"/>
          <w:b/>
          <w:sz w:val="18"/>
          <w:szCs w:val="18"/>
          <w:lang w:val="fr-FR"/>
        </w:rPr>
        <w:t>LOI 5</w:t>
      </w:r>
      <w:r w:rsidRPr="000D782D">
        <w:rPr>
          <w:rFonts w:ascii="Calibri" w:hAnsi="Calibri" w:cs="Calibri"/>
          <w:b/>
          <w:sz w:val="18"/>
          <w:szCs w:val="18"/>
          <w:lang w:val="fr-FR"/>
        </w:rPr>
        <w:tab/>
        <w:t>LA BATTE</w:t>
      </w:r>
    </w:p>
    <w:p w14:paraId="412391D9" w14:textId="77777777" w:rsidR="00A37D91" w:rsidRPr="000D782D" w:rsidRDefault="00A37D91" w:rsidP="00A37D91">
      <w:pPr>
        <w:ind w:left="425" w:hanging="425"/>
        <w:jc w:val="both"/>
        <w:rPr>
          <w:rFonts w:ascii="Calibri" w:eastAsia="Calibri" w:hAnsi="Calibri" w:cs="Calibri"/>
          <w:sz w:val="18"/>
          <w:szCs w:val="18"/>
          <w:lang w:val="fr-FR"/>
        </w:rPr>
      </w:pPr>
      <w:r w:rsidRPr="000D782D">
        <w:rPr>
          <w:rFonts w:ascii="Calibri" w:eastAsia="Calibri" w:hAnsi="Calibri" w:cs="Calibri"/>
          <w:sz w:val="18"/>
          <w:szCs w:val="18"/>
          <w:lang w:val="fr-FR"/>
        </w:rPr>
        <w:t>5.1 La batte</w:t>
      </w:r>
    </w:p>
    <w:p w14:paraId="0C9F0F1F" w14:textId="77777777" w:rsidR="00A37D91" w:rsidRPr="000D782D" w:rsidRDefault="00A37D91" w:rsidP="00A37D91">
      <w:pPr>
        <w:jc w:val="both"/>
        <w:rPr>
          <w:rFonts w:ascii="Calibri" w:eastAsia="Calibri" w:hAnsi="Calibri" w:cs="Calibri"/>
          <w:sz w:val="18"/>
          <w:szCs w:val="18"/>
          <w:lang w:val="fr-FR"/>
        </w:rPr>
      </w:pPr>
      <w:r w:rsidRPr="000D782D">
        <w:rPr>
          <w:rFonts w:ascii="Calibri" w:eastAsia="Calibri" w:hAnsi="Calibri" w:cs="Calibri"/>
          <w:sz w:val="18"/>
          <w:szCs w:val="18"/>
          <w:lang w:val="fr-FR"/>
        </w:rPr>
        <w:t>5.2 Le manche</w:t>
      </w:r>
    </w:p>
    <w:p w14:paraId="4D13D135" w14:textId="77777777" w:rsidR="00A37D91" w:rsidRPr="000D782D" w:rsidRDefault="00A37D91" w:rsidP="00A37D91">
      <w:pPr>
        <w:ind w:left="425" w:hanging="425"/>
        <w:jc w:val="both"/>
        <w:rPr>
          <w:rFonts w:ascii="Calibri" w:hAnsi="Calibri" w:cs="Calibri"/>
          <w:sz w:val="18"/>
          <w:szCs w:val="18"/>
          <w:lang w:val="fr-FR"/>
        </w:rPr>
      </w:pPr>
      <w:r w:rsidRPr="000D782D">
        <w:rPr>
          <w:rFonts w:ascii="Calibri" w:hAnsi="Calibri" w:cs="Calibri"/>
          <w:sz w:val="18"/>
          <w:szCs w:val="18"/>
          <w:lang w:val="fr-FR"/>
        </w:rPr>
        <w:t>5.3 La lame</w:t>
      </w:r>
    </w:p>
    <w:p w14:paraId="0C4DB9E5" w14:textId="77777777" w:rsidR="00A37D91" w:rsidRPr="000D782D" w:rsidRDefault="00A37D91" w:rsidP="00A37D91">
      <w:pPr>
        <w:jc w:val="both"/>
        <w:rPr>
          <w:rFonts w:ascii="Calibri" w:eastAsia="Cambria" w:hAnsi="Calibri" w:cs="Calibri"/>
          <w:sz w:val="18"/>
          <w:szCs w:val="18"/>
          <w:lang w:val="fr-FR"/>
        </w:rPr>
      </w:pPr>
      <w:r w:rsidRPr="000D782D">
        <w:rPr>
          <w:rFonts w:ascii="Calibri" w:hAnsi="Calibri" w:cs="Calibri"/>
          <w:sz w:val="18"/>
          <w:szCs w:val="18"/>
          <w:lang w:val="fr-FR"/>
        </w:rPr>
        <w:t>5.4 Protection et réparation</w:t>
      </w:r>
    </w:p>
    <w:p w14:paraId="1CE13F4A" w14:textId="77777777" w:rsidR="00A37D91" w:rsidRPr="000D782D" w:rsidRDefault="00A37D91" w:rsidP="00A37D91">
      <w:pPr>
        <w:ind w:left="425" w:hanging="425"/>
        <w:jc w:val="both"/>
        <w:rPr>
          <w:rFonts w:ascii="Calibri" w:hAnsi="Calibri" w:cs="Calibri"/>
          <w:sz w:val="18"/>
          <w:szCs w:val="18"/>
          <w:lang w:val="fr-FR"/>
        </w:rPr>
      </w:pPr>
      <w:r w:rsidRPr="000D782D">
        <w:rPr>
          <w:rFonts w:ascii="Calibri" w:hAnsi="Calibri" w:cs="Calibri"/>
          <w:sz w:val="18"/>
          <w:szCs w:val="18"/>
          <w:lang w:val="fr-FR"/>
        </w:rPr>
        <w:t xml:space="preserve">5.5 Balle endommagée </w:t>
      </w:r>
    </w:p>
    <w:p w14:paraId="0845BD19" w14:textId="77777777" w:rsidR="00A37D91" w:rsidRPr="000D782D" w:rsidRDefault="00A37D91" w:rsidP="00A37D91">
      <w:pPr>
        <w:ind w:left="425" w:hanging="425"/>
        <w:jc w:val="both"/>
        <w:rPr>
          <w:rFonts w:ascii="Calibri" w:hAnsi="Calibri" w:cs="Calibri"/>
          <w:sz w:val="18"/>
          <w:szCs w:val="18"/>
          <w:lang w:val="fr-FR"/>
        </w:rPr>
      </w:pPr>
      <w:r w:rsidRPr="000D782D">
        <w:rPr>
          <w:rFonts w:ascii="Calibri" w:hAnsi="Calibri" w:cs="Calibri"/>
          <w:sz w:val="18"/>
          <w:szCs w:val="18"/>
          <w:lang w:val="fr-FR"/>
        </w:rPr>
        <w:t>5.6 Contact avec la balle</w:t>
      </w:r>
    </w:p>
    <w:p w14:paraId="767418EF" w14:textId="77777777" w:rsidR="00A37D91" w:rsidRPr="000D782D" w:rsidRDefault="00A37D91" w:rsidP="00A37D91">
      <w:pPr>
        <w:jc w:val="both"/>
        <w:rPr>
          <w:rFonts w:ascii="Calibri" w:hAnsi="Calibri" w:cs="Calibri"/>
          <w:sz w:val="18"/>
          <w:szCs w:val="18"/>
          <w:lang w:val="fr-FR"/>
        </w:rPr>
      </w:pPr>
      <w:r w:rsidRPr="000D782D">
        <w:rPr>
          <w:rFonts w:ascii="Calibri" w:hAnsi="Calibri" w:cs="Calibri"/>
          <w:bCs/>
          <w:sz w:val="18"/>
          <w:szCs w:val="18"/>
          <w:lang w:val="fr-FR"/>
        </w:rPr>
        <w:t>5.7 Limitations aux dimensions des battes</w:t>
      </w:r>
    </w:p>
    <w:p w14:paraId="5EED7325" w14:textId="77777777" w:rsidR="00A37D91" w:rsidRPr="000D782D" w:rsidRDefault="00A37D91" w:rsidP="00A37D91">
      <w:pPr>
        <w:jc w:val="both"/>
        <w:rPr>
          <w:rFonts w:ascii="Calibri" w:eastAsia="Calibri" w:hAnsi="Calibri" w:cs="Calibri"/>
          <w:sz w:val="18"/>
          <w:szCs w:val="18"/>
          <w:lang w:val="fr-FR"/>
        </w:rPr>
      </w:pPr>
      <w:r w:rsidRPr="000D782D">
        <w:rPr>
          <w:rFonts w:ascii="Calibri" w:eastAsia="Calibri" w:hAnsi="Calibri" w:cs="Calibri"/>
          <w:sz w:val="18"/>
          <w:szCs w:val="18"/>
          <w:lang w:val="fr-FR"/>
        </w:rPr>
        <w:t>5.8 Classement des battes</w:t>
      </w:r>
    </w:p>
    <w:p w14:paraId="5667490D" w14:textId="77777777" w:rsidR="00A37D91" w:rsidRPr="000D782D" w:rsidRDefault="00A37D91" w:rsidP="00A37D91">
      <w:pPr>
        <w:jc w:val="both"/>
        <w:rPr>
          <w:rFonts w:ascii="Calibri" w:eastAsia="Calibri" w:hAnsi="Calibri" w:cs="Calibri"/>
          <w:sz w:val="18"/>
          <w:szCs w:val="18"/>
          <w:lang w:val="fr-FR"/>
        </w:rPr>
      </w:pPr>
    </w:p>
    <w:p w14:paraId="536A662B" w14:textId="77777777" w:rsidR="00A37D91" w:rsidRPr="000D782D" w:rsidRDefault="00A37D91" w:rsidP="00A37D91">
      <w:pPr>
        <w:tabs>
          <w:tab w:val="left" w:pos="1134"/>
        </w:tabs>
        <w:jc w:val="both"/>
        <w:rPr>
          <w:rFonts w:ascii="Calibri" w:hAnsi="Calibri" w:cs="Calibri"/>
          <w:b/>
          <w:sz w:val="18"/>
          <w:szCs w:val="18"/>
          <w:lang w:val="fr-FR"/>
        </w:rPr>
      </w:pPr>
      <w:r w:rsidRPr="000D782D">
        <w:rPr>
          <w:rFonts w:ascii="Calibri" w:hAnsi="Calibri" w:cs="Calibri"/>
          <w:b/>
          <w:sz w:val="18"/>
          <w:szCs w:val="18"/>
          <w:lang w:val="fr-FR"/>
        </w:rPr>
        <w:t>LOI 6</w:t>
      </w:r>
      <w:r w:rsidRPr="000D782D">
        <w:rPr>
          <w:rFonts w:ascii="Calibri" w:hAnsi="Calibri" w:cs="Calibri"/>
          <w:b/>
          <w:sz w:val="18"/>
          <w:szCs w:val="18"/>
          <w:lang w:val="fr-FR"/>
        </w:rPr>
        <w:tab/>
        <w:t>LA PISTE</w:t>
      </w:r>
    </w:p>
    <w:p w14:paraId="33DE4F6C" w14:textId="77777777" w:rsidR="00A37D91" w:rsidRPr="000D782D" w:rsidRDefault="00A37D91" w:rsidP="00A37D91">
      <w:pPr>
        <w:ind w:left="425" w:hanging="425"/>
        <w:jc w:val="both"/>
        <w:rPr>
          <w:rFonts w:ascii="Calibri" w:hAnsi="Calibri" w:cs="Calibri"/>
          <w:sz w:val="18"/>
          <w:szCs w:val="18"/>
          <w:lang w:val="fr-FR"/>
        </w:rPr>
      </w:pPr>
      <w:r w:rsidRPr="000D782D">
        <w:rPr>
          <w:rFonts w:ascii="Calibri" w:hAnsi="Calibri" w:cs="Calibri"/>
          <w:sz w:val="18"/>
          <w:szCs w:val="18"/>
          <w:lang w:val="fr-FR"/>
        </w:rPr>
        <w:t>6.1 Dimensions de la piste</w:t>
      </w:r>
    </w:p>
    <w:p w14:paraId="7299A6DE" w14:textId="77777777" w:rsidR="00A37D91" w:rsidRPr="000D782D" w:rsidRDefault="00A37D91" w:rsidP="00A37D91">
      <w:pPr>
        <w:ind w:left="425" w:hanging="425"/>
        <w:jc w:val="both"/>
        <w:rPr>
          <w:rFonts w:ascii="Calibri" w:hAnsi="Calibri" w:cs="Calibri"/>
          <w:sz w:val="18"/>
          <w:szCs w:val="18"/>
          <w:lang w:val="fr-FR"/>
        </w:rPr>
      </w:pPr>
      <w:r w:rsidRPr="000D782D">
        <w:rPr>
          <w:rFonts w:ascii="Calibri" w:hAnsi="Calibri" w:cs="Calibri"/>
          <w:sz w:val="18"/>
          <w:szCs w:val="18"/>
          <w:lang w:val="fr-FR"/>
        </w:rPr>
        <w:t>6.2 État de la piste</w:t>
      </w:r>
    </w:p>
    <w:p w14:paraId="0BA37B2D" w14:textId="77777777" w:rsidR="00A37D91" w:rsidRPr="000D782D" w:rsidRDefault="00A37D91" w:rsidP="00A37D91">
      <w:pPr>
        <w:ind w:left="425" w:hanging="425"/>
        <w:jc w:val="both"/>
        <w:rPr>
          <w:rFonts w:ascii="Calibri" w:hAnsi="Calibri" w:cs="Calibri"/>
          <w:sz w:val="18"/>
          <w:szCs w:val="18"/>
          <w:lang w:val="fr-FR"/>
        </w:rPr>
      </w:pPr>
      <w:r w:rsidRPr="000D782D">
        <w:rPr>
          <w:rFonts w:ascii="Calibri" w:hAnsi="Calibri" w:cs="Calibri"/>
          <w:sz w:val="18"/>
          <w:szCs w:val="18"/>
          <w:lang w:val="fr-FR"/>
        </w:rPr>
        <w:t>6.3 Choix et préparation</w:t>
      </w:r>
    </w:p>
    <w:p w14:paraId="19B92FD0" w14:textId="77777777" w:rsidR="00A37D91" w:rsidRPr="000D782D" w:rsidRDefault="00A37D91" w:rsidP="00A37D91">
      <w:pPr>
        <w:ind w:left="425" w:hanging="425"/>
        <w:jc w:val="both"/>
        <w:rPr>
          <w:rFonts w:ascii="Calibri" w:hAnsi="Calibri" w:cs="Calibri"/>
          <w:sz w:val="18"/>
          <w:szCs w:val="18"/>
          <w:lang w:val="fr-FR"/>
        </w:rPr>
      </w:pPr>
      <w:r w:rsidRPr="000D782D">
        <w:rPr>
          <w:rFonts w:ascii="Calibri" w:hAnsi="Calibri" w:cs="Calibri"/>
          <w:sz w:val="18"/>
          <w:szCs w:val="18"/>
          <w:lang w:val="fr-FR"/>
        </w:rPr>
        <w:t>6.4 Changement de piste</w:t>
      </w:r>
    </w:p>
    <w:p w14:paraId="706BF675" w14:textId="77777777" w:rsidR="00A37D91" w:rsidRPr="000D782D" w:rsidRDefault="00A37D91" w:rsidP="00A37D91">
      <w:pPr>
        <w:ind w:left="425" w:hanging="425"/>
        <w:jc w:val="both"/>
        <w:rPr>
          <w:rFonts w:ascii="Calibri" w:hAnsi="Calibri" w:cs="Calibri"/>
          <w:sz w:val="18"/>
          <w:szCs w:val="18"/>
          <w:lang w:val="fr-FR"/>
        </w:rPr>
      </w:pPr>
      <w:r w:rsidRPr="000D782D">
        <w:rPr>
          <w:rFonts w:ascii="Calibri" w:hAnsi="Calibri" w:cs="Calibri"/>
          <w:sz w:val="18"/>
          <w:szCs w:val="18"/>
          <w:lang w:val="fr-FR"/>
        </w:rPr>
        <w:t>6.5 Piste artificielle</w:t>
      </w:r>
    </w:p>
    <w:p w14:paraId="78DAD3AC" w14:textId="77777777" w:rsidR="00A37D91" w:rsidRPr="000D782D" w:rsidRDefault="00A37D91" w:rsidP="00A37D91">
      <w:pPr>
        <w:ind w:left="425" w:hanging="425"/>
        <w:jc w:val="both"/>
        <w:rPr>
          <w:rFonts w:ascii="Calibri" w:hAnsi="Calibri" w:cs="Calibri"/>
          <w:sz w:val="18"/>
          <w:szCs w:val="18"/>
          <w:lang w:val="fr-FR"/>
        </w:rPr>
      </w:pPr>
    </w:p>
    <w:p w14:paraId="7DF76059" w14:textId="77777777" w:rsidR="00A37D91" w:rsidRPr="000D782D" w:rsidRDefault="00A37D91" w:rsidP="00A37D91">
      <w:pPr>
        <w:tabs>
          <w:tab w:val="left" w:pos="1134"/>
        </w:tabs>
        <w:jc w:val="both"/>
        <w:rPr>
          <w:rFonts w:ascii="Calibri" w:hAnsi="Calibri" w:cs="Calibri"/>
          <w:b/>
          <w:sz w:val="18"/>
          <w:szCs w:val="18"/>
          <w:lang w:val="fr-FR"/>
        </w:rPr>
      </w:pPr>
      <w:r w:rsidRPr="000D782D">
        <w:rPr>
          <w:rFonts w:ascii="Calibri" w:hAnsi="Calibri" w:cs="Calibri"/>
          <w:b/>
          <w:sz w:val="18"/>
          <w:szCs w:val="18"/>
          <w:lang w:val="fr-FR"/>
        </w:rPr>
        <w:t>LOI 7</w:t>
      </w:r>
      <w:r w:rsidRPr="000D782D">
        <w:rPr>
          <w:rFonts w:ascii="Calibri" w:hAnsi="Calibri" w:cs="Calibri"/>
          <w:b/>
          <w:sz w:val="18"/>
          <w:szCs w:val="18"/>
          <w:lang w:val="fr-FR"/>
        </w:rPr>
        <w:tab/>
        <w:t>LES LIGNES</w:t>
      </w:r>
    </w:p>
    <w:p w14:paraId="163821B5" w14:textId="77777777" w:rsidR="00A37D91" w:rsidRPr="000D782D" w:rsidRDefault="00A37D91" w:rsidP="00A37D91">
      <w:pPr>
        <w:ind w:left="425" w:hanging="425"/>
        <w:jc w:val="both"/>
        <w:rPr>
          <w:rFonts w:ascii="Calibri" w:hAnsi="Calibri" w:cs="Calibri"/>
          <w:sz w:val="18"/>
          <w:szCs w:val="18"/>
          <w:lang w:val="fr-FR"/>
        </w:rPr>
      </w:pPr>
      <w:r w:rsidRPr="000D782D">
        <w:rPr>
          <w:rFonts w:ascii="Calibri" w:hAnsi="Calibri" w:cs="Calibri"/>
          <w:sz w:val="18"/>
          <w:szCs w:val="18"/>
          <w:lang w:val="fr-FR"/>
        </w:rPr>
        <w:t>7.1 Les lignes</w:t>
      </w:r>
    </w:p>
    <w:p w14:paraId="0271DB79" w14:textId="77777777" w:rsidR="00A37D91" w:rsidRPr="000D782D" w:rsidRDefault="00A37D91" w:rsidP="00A37D91">
      <w:pPr>
        <w:ind w:left="425" w:hanging="425"/>
        <w:jc w:val="both"/>
        <w:rPr>
          <w:rFonts w:ascii="Calibri" w:hAnsi="Calibri" w:cs="Calibri"/>
          <w:sz w:val="18"/>
          <w:szCs w:val="18"/>
          <w:lang w:val="fr-FR"/>
        </w:rPr>
      </w:pPr>
      <w:r w:rsidRPr="000D782D">
        <w:rPr>
          <w:rFonts w:ascii="Calibri" w:hAnsi="Calibri" w:cs="Calibri"/>
          <w:sz w:val="18"/>
          <w:szCs w:val="18"/>
          <w:lang w:val="fr-FR"/>
        </w:rPr>
        <w:t>7.2 Ligne du guichet</w:t>
      </w:r>
    </w:p>
    <w:p w14:paraId="64FD65B4" w14:textId="77777777" w:rsidR="00A37D91" w:rsidRPr="000D782D" w:rsidRDefault="00A37D91" w:rsidP="00A37D91">
      <w:pPr>
        <w:ind w:left="425" w:hanging="425"/>
        <w:jc w:val="both"/>
        <w:rPr>
          <w:rFonts w:ascii="Calibri" w:hAnsi="Calibri" w:cs="Calibri"/>
          <w:sz w:val="18"/>
          <w:szCs w:val="18"/>
          <w:lang w:val="fr-FR"/>
        </w:rPr>
      </w:pPr>
      <w:r w:rsidRPr="000D782D">
        <w:rPr>
          <w:rFonts w:ascii="Calibri" w:hAnsi="Calibri" w:cs="Calibri"/>
          <w:sz w:val="18"/>
          <w:szCs w:val="18"/>
          <w:lang w:val="fr-FR"/>
        </w:rPr>
        <w:t>7.3 Ligne de pied</w:t>
      </w:r>
    </w:p>
    <w:p w14:paraId="6833A5CC" w14:textId="77777777" w:rsidR="00A37D91" w:rsidRPr="000D782D" w:rsidRDefault="00A37D91" w:rsidP="00A37D91">
      <w:pPr>
        <w:ind w:left="425" w:hanging="425"/>
        <w:jc w:val="both"/>
        <w:rPr>
          <w:rFonts w:ascii="Calibri" w:hAnsi="Calibri" w:cs="Calibri"/>
          <w:sz w:val="18"/>
          <w:szCs w:val="18"/>
          <w:lang w:val="fr-FR"/>
        </w:rPr>
      </w:pPr>
      <w:r w:rsidRPr="000D782D">
        <w:rPr>
          <w:rFonts w:ascii="Calibri" w:hAnsi="Calibri" w:cs="Calibri"/>
          <w:sz w:val="18"/>
          <w:szCs w:val="18"/>
          <w:lang w:val="fr-FR"/>
        </w:rPr>
        <w:t>7.4 Lignes de côté</w:t>
      </w:r>
    </w:p>
    <w:p w14:paraId="206C7A2C" w14:textId="77777777" w:rsidR="00A37D91" w:rsidRPr="000D782D" w:rsidRDefault="00A37D91" w:rsidP="00A37D91">
      <w:pPr>
        <w:ind w:left="425" w:hanging="425"/>
        <w:jc w:val="both"/>
        <w:rPr>
          <w:rFonts w:ascii="Calibri" w:hAnsi="Calibri" w:cs="Calibri"/>
          <w:sz w:val="18"/>
          <w:szCs w:val="18"/>
          <w:lang w:val="fr-FR"/>
        </w:rPr>
      </w:pPr>
    </w:p>
    <w:p w14:paraId="7C97B582" w14:textId="77777777" w:rsidR="00A37D91" w:rsidRPr="000D782D" w:rsidRDefault="00A37D91" w:rsidP="00A37D91">
      <w:pPr>
        <w:tabs>
          <w:tab w:val="left" w:pos="1134"/>
        </w:tabs>
        <w:jc w:val="both"/>
        <w:rPr>
          <w:rFonts w:ascii="Calibri" w:hAnsi="Calibri" w:cs="Calibri"/>
          <w:b/>
          <w:sz w:val="18"/>
          <w:szCs w:val="18"/>
          <w:lang w:val="fr-FR"/>
        </w:rPr>
      </w:pPr>
      <w:r w:rsidRPr="000D782D">
        <w:rPr>
          <w:rFonts w:ascii="Calibri" w:hAnsi="Calibri" w:cs="Calibri"/>
          <w:b/>
          <w:sz w:val="18"/>
          <w:szCs w:val="18"/>
          <w:lang w:val="fr-FR"/>
        </w:rPr>
        <w:t>LOI 8</w:t>
      </w:r>
      <w:r w:rsidRPr="000D782D">
        <w:rPr>
          <w:rFonts w:ascii="Calibri" w:hAnsi="Calibri" w:cs="Calibri"/>
          <w:b/>
          <w:sz w:val="18"/>
          <w:szCs w:val="18"/>
          <w:lang w:val="fr-FR"/>
        </w:rPr>
        <w:tab/>
        <w:t>LES GUICHETS</w:t>
      </w:r>
    </w:p>
    <w:p w14:paraId="631B4006" w14:textId="77777777" w:rsidR="00A37D91" w:rsidRPr="000D782D" w:rsidRDefault="00A37D91" w:rsidP="00A37D91">
      <w:pPr>
        <w:ind w:left="425" w:hanging="425"/>
        <w:jc w:val="both"/>
        <w:rPr>
          <w:rFonts w:ascii="Calibri" w:hAnsi="Calibri" w:cs="Calibri"/>
          <w:sz w:val="18"/>
          <w:szCs w:val="18"/>
          <w:lang w:val="fr-FR"/>
        </w:rPr>
      </w:pPr>
      <w:r w:rsidRPr="000D782D">
        <w:rPr>
          <w:rFonts w:ascii="Calibri" w:hAnsi="Calibri" w:cs="Calibri"/>
          <w:sz w:val="18"/>
          <w:szCs w:val="18"/>
          <w:lang w:val="fr-FR"/>
        </w:rPr>
        <w:t>8.1 Description, largeur et pose</w:t>
      </w:r>
    </w:p>
    <w:p w14:paraId="27741380" w14:textId="77777777" w:rsidR="003A334F" w:rsidRPr="000D782D" w:rsidRDefault="003A334F" w:rsidP="00A37D91">
      <w:pPr>
        <w:ind w:left="425" w:hanging="425"/>
        <w:jc w:val="both"/>
        <w:rPr>
          <w:rFonts w:ascii="Calibri" w:hAnsi="Calibri" w:cs="Calibri"/>
          <w:sz w:val="18"/>
          <w:szCs w:val="18"/>
          <w:lang w:val="fr-FR"/>
        </w:rPr>
      </w:pPr>
    </w:p>
    <w:p w14:paraId="2B1CEFDD" w14:textId="77777777" w:rsidR="00A37D91" w:rsidRPr="000D782D" w:rsidRDefault="00A37D91" w:rsidP="00A37D91">
      <w:pPr>
        <w:ind w:left="425" w:hanging="425"/>
        <w:jc w:val="both"/>
        <w:rPr>
          <w:rFonts w:ascii="Calibri" w:hAnsi="Calibri" w:cs="Calibri"/>
          <w:sz w:val="18"/>
          <w:szCs w:val="18"/>
          <w:lang w:val="fr-FR"/>
        </w:rPr>
      </w:pPr>
      <w:r w:rsidRPr="000D782D">
        <w:rPr>
          <w:rFonts w:ascii="Calibri" w:hAnsi="Calibri" w:cs="Calibri"/>
          <w:sz w:val="18"/>
          <w:szCs w:val="18"/>
          <w:lang w:val="fr-FR"/>
        </w:rPr>
        <w:t>8.2 Taille des piquets</w:t>
      </w:r>
    </w:p>
    <w:p w14:paraId="102ACD60" w14:textId="77777777" w:rsidR="00A37D91" w:rsidRPr="000D782D" w:rsidRDefault="00A37D91" w:rsidP="00A37D91">
      <w:pPr>
        <w:ind w:left="425" w:hanging="425"/>
        <w:jc w:val="both"/>
        <w:rPr>
          <w:rFonts w:ascii="Calibri" w:hAnsi="Calibri" w:cs="Calibri"/>
          <w:sz w:val="18"/>
          <w:szCs w:val="18"/>
          <w:lang w:val="fr-FR"/>
        </w:rPr>
      </w:pPr>
      <w:r w:rsidRPr="000D782D">
        <w:rPr>
          <w:rFonts w:ascii="Calibri" w:hAnsi="Calibri" w:cs="Calibri"/>
          <w:sz w:val="18"/>
          <w:szCs w:val="18"/>
          <w:lang w:val="fr-FR"/>
        </w:rPr>
        <w:t>8.3 Les témoins</w:t>
      </w:r>
    </w:p>
    <w:p w14:paraId="5515986B" w14:textId="77777777" w:rsidR="00A37D91" w:rsidRPr="000D782D" w:rsidRDefault="00A37D91" w:rsidP="00A37D91">
      <w:pPr>
        <w:jc w:val="both"/>
        <w:rPr>
          <w:rFonts w:ascii="Calibri" w:hAnsi="Calibri" w:cs="Calibri"/>
          <w:sz w:val="18"/>
          <w:szCs w:val="18"/>
          <w:lang w:val="fr-FR"/>
        </w:rPr>
      </w:pPr>
      <w:r w:rsidRPr="000D782D">
        <w:rPr>
          <w:rFonts w:ascii="Calibri" w:hAnsi="Calibri" w:cs="Calibri"/>
          <w:sz w:val="18"/>
          <w:szCs w:val="18"/>
          <w:lang w:val="fr-FR"/>
        </w:rPr>
        <w:t>8.4 Cricket destiné aux jeunes</w:t>
      </w:r>
    </w:p>
    <w:p w14:paraId="388511B8" w14:textId="77777777" w:rsidR="00A37D91" w:rsidRPr="000D782D" w:rsidRDefault="00A37D91" w:rsidP="00A37D91">
      <w:pPr>
        <w:ind w:left="425" w:hanging="425"/>
        <w:jc w:val="both"/>
        <w:rPr>
          <w:rFonts w:ascii="Calibri" w:hAnsi="Calibri" w:cs="Calibri"/>
          <w:sz w:val="18"/>
          <w:szCs w:val="18"/>
          <w:lang w:val="fr-FR"/>
        </w:rPr>
      </w:pPr>
      <w:r w:rsidRPr="000D782D">
        <w:rPr>
          <w:rFonts w:ascii="Calibri" w:hAnsi="Calibri" w:cs="Calibri"/>
          <w:sz w:val="18"/>
          <w:szCs w:val="18"/>
          <w:lang w:val="fr-FR"/>
        </w:rPr>
        <w:t>8.5 Dispense de témoins</w:t>
      </w:r>
    </w:p>
    <w:p w14:paraId="6405994E" w14:textId="77777777" w:rsidR="00A37D91" w:rsidRPr="000D782D" w:rsidRDefault="00A37D91" w:rsidP="00A37D91">
      <w:pPr>
        <w:ind w:left="425" w:hanging="425"/>
        <w:jc w:val="both"/>
        <w:rPr>
          <w:rFonts w:ascii="Calibri" w:hAnsi="Calibri" w:cs="Calibri"/>
          <w:sz w:val="18"/>
          <w:szCs w:val="18"/>
          <w:lang w:val="fr-FR"/>
        </w:rPr>
      </w:pPr>
    </w:p>
    <w:p w14:paraId="45D740E5" w14:textId="77777777" w:rsidR="00A37D91" w:rsidRPr="000D782D" w:rsidRDefault="00A37D91" w:rsidP="00A37D91">
      <w:pPr>
        <w:tabs>
          <w:tab w:val="left" w:pos="1134"/>
        </w:tabs>
        <w:jc w:val="both"/>
        <w:rPr>
          <w:rFonts w:ascii="Calibri" w:hAnsi="Calibri" w:cs="Calibri"/>
          <w:b/>
          <w:sz w:val="18"/>
          <w:szCs w:val="18"/>
          <w:lang w:val="fr-FR"/>
        </w:rPr>
      </w:pPr>
      <w:r w:rsidRPr="000D782D">
        <w:rPr>
          <w:rFonts w:ascii="Calibri" w:hAnsi="Calibri" w:cs="Calibri"/>
          <w:b/>
          <w:sz w:val="18"/>
          <w:szCs w:val="18"/>
          <w:lang w:val="fr-FR"/>
        </w:rPr>
        <w:t>LOI 9</w:t>
      </w:r>
      <w:r w:rsidRPr="000D782D">
        <w:rPr>
          <w:rFonts w:ascii="Calibri" w:hAnsi="Calibri" w:cs="Calibri"/>
          <w:b/>
          <w:sz w:val="18"/>
          <w:szCs w:val="18"/>
          <w:lang w:val="fr-FR"/>
        </w:rPr>
        <w:tab/>
        <w:t>ENTRETIEN DU TERRAIN</w:t>
      </w:r>
    </w:p>
    <w:p w14:paraId="6DE158D2" w14:textId="77777777" w:rsidR="00A37D91" w:rsidRPr="000D782D" w:rsidRDefault="00A37D91" w:rsidP="00A37D91">
      <w:pPr>
        <w:ind w:left="425" w:hanging="425"/>
        <w:jc w:val="both"/>
        <w:rPr>
          <w:rFonts w:ascii="Calibri" w:hAnsi="Calibri" w:cs="Calibri"/>
          <w:sz w:val="18"/>
          <w:szCs w:val="18"/>
          <w:lang w:val="fr-FR"/>
        </w:rPr>
      </w:pPr>
      <w:r w:rsidRPr="000D782D">
        <w:rPr>
          <w:rFonts w:ascii="Calibri" w:hAnsi="Calibri" w:cs="Calibri"/>
          <w:sz w:val="18"/>
          <w:szCs w:val="18"/>
          <w:lang w:val="fr-FR"/>
        </w:rPr>
        <w:t>9.1 Roulage</w:t>
      </w:r>
    </w:p>
    <w:p w14:paraId="79196300" w14:textId="77777777" w:rsidR="00A37D91" w:rsidRPr="000D782D" w:rsidRDefault="00A37D91" w:rsidP="00A37D91">
      <w:pPr>
        <w:ind w:left="425" w:hanging="425"/>
        <w:jc w:val="both"/>
        <w:rPr>
          <w:rFonts w:ascii="Calibri" w:hAnsi="Calibri" w:cs="Calibri"/>
          <w:sz w:val="18"/>
          <w:szCs w:val="18"/>
          <w:lang w:val="fr-FR"/>
        </w:rPr>
      </w:pPr>
      <w:r w:rsidRPr="000D782D">
        <w:rPr>
          <w:rFonts w:ascii="Calibri" w:hAnsi="Calibri" w:cs="Calibri"/>
          <w:sz w:val="18"/>
          <w:szCs w:val="18"/>
          <w:lang w:val="fr-FR"/>
        </w:rPr>
        <w:t xml:space="preserve">9.2 Enlèvement de débris de la piste </w:t>
      </w:r>
    </w:p>
    <w:p w14:paraId="5DF7FACC" w14:textId="77777777" w:rsidR="00A37D91" w:rsidRPr="000D782D" w:rsidRDefault="00A37D91" w:rsidP="00A37D91">
      <w:pPr>
        <w:ind w:left="425" w:hanging="425"/>
        <w:jc w:val="both"/>
        <w:rPr>
          <w:rFonts w:ascii="Calibri" w:hAnsi="Calibri" w:cs="Calibri"/>
          <w:sz w:val="18"/>
          <w:szCs w:val="18"/>
          <w:lang w:val="fr-FR"/>
        </w:rPr>
      </w:pPr>
      <w:r w:rsidRPr="000D782D">
        <w:rPr>
          <w:rFonts w:ascii="Calibri" w:hAnsi="Calibri" w:cs="Calibri"/>
          <w:sz w:val="18"/>
          <w:szCs w:val="18"/>
          <w:lang w:val="fr-FR"/>
        </w:rPr>
        <w:t>9.3 Tonte</w:t>
      </w:r>
    </w:p>
    <w:p w14:paraId="0D5D516F" w14:textId="77777777" w:rsidR="00A37D91" w:rsidRPr="000D782D" w:rsidRDefault="00A37D91" w:rsidP="00A37D91">
      <w:pPr>
        <w:ind w:left="425" w:hanging="425"/>
        <w:jc w:val="both"/>
        <w:rPr>
          <w:rFonts w:ascii="Calibri" w:hAnsi="Calibri" w:cs="Calibri"/>
          <w:sz w:val="18"/>
          <w:szCs w:val="18"/>
          <w:lang w:val="fr-FR"/>
        </w:rPr>
      </w:pPr>
      <w:r w:rsidRPr="000D782D">
        <w:rPr>
          <w:rFonts w:ascii="Calibri" w:hAnsi="Calibri" w:cs="Calibri"/>
          <w:sz w:val="18"/>
          <w:szCs w:val="18"/>
          <w:lang w:val="fr-FR"/>
        </w:rPr>
        <w:t>9.4 Arrosage de la piste</w:t>
      </w:r>
    </w:p>
    <w:p w14:paraId="5009C353" w14:textId="77777777" w:rsidR="00A37D91" w:rsidRPr="000D782D" w:rsidRDefault="00A37D91" w:rsidP="00A37D91">
      <w:pPr>
        <w:ind w:left="425" w:hanging="425"/>
        <w:jc w:val="both"/>
        <w:rPr>
          <w:rFonts w:ascii="Calibri" w:hAnsi="Calibri" w:cs="Calibri"/>
          <w:sz w:val="18"/>
          <w:szCs w:val="18"/>
          <w:lang w:val="fr-FR"/>
        </w:rPr>
      </w:pPr>
      <w:r w:rsidRPr="000D782D">
        <w:rPr>
          <w:rFonts w:ascii="Calibri" w:hAnsi="Calibri" w:cs="Calibri"/>
          <w:sz w:val="18"/>
          <w:szCs w:val="18"/>
          <w:lang w:val="fr-FR"/>
        </w:rPr>
        <w:t>9.5 Retraçage des lignes</w:t>
      </w:r>
    </w:p>
    <w:p w14:paraId="2197233E" w14:textId="77777777" w:rsidR="00A37D91" w:rsidRPr="000D782D" w:rsidRDefault="00A37D91" w:rsidP="00A37D91">
      <w:pPr>
        <w:ind w:left="425" w:hanging="425"/>
        <w:jc w:val="both"/>
        <w:rPr>
          <w:rFonts w:ascii="Calibri" w:hAnsi="Calibri" w:cs="Calibri"/>
          <w:sz w:val="18"/>
          <w:szCs w:val="18"/>
          <w:lang w:val="fr-FR"/>
        </w:rPr>
      </w:pPr>
      <w:r w:rsidRPr="000D782D">
        <w:rPr>
          <w:rFonts w:ascii="Calibri" w:hAnsi="Calibri" w:cs="Calibri"/>
          <w:sz w:val="18"/>
          <w:szCs w:val="18"/>
          <w:lang w:val="fr-FR"/>
        </w:rPr>
        <w:t>9.6 Rebouchage des trous</w:t>
      </w:r>
    </w:p>
    <w:p w14:paraId="3E2FBE11" w14:textId="77777777" w:rsidR="00A37D91" w:rsidRPr="000D782D" w:rsidRDefault="00A37D91" w:rsidP="00A37D91">
      <w:pPr>
        <w:ind w:left="425" w:hanging="425"/>
        <w:jc w:val="both"/>
        <w:rPr>
          <w:rFonts w:ascii="Calibri" w:hAnsi="Calibri" w:cs="Calibri"/>
          <w:sz w:val="18"/>
          <w:szCs w:val="18"/>
          <w:lang w:val="fr-FR"/>
        </w:rPr>
      </w:pPr>
      <w:r w:rsidRPr="000D782D">
        <w:rPr>
          <w:rFonts w:ascii="Calibri" w:hAnsi="Calibri" w:cs="Calibri"/>
          <w:sz w:val="18"/>
          <w:szCs w:val="18"/>
          <w:lang w:val="fr-FR"/>
        </w:rPr>
        <w:t>9.7 Consolidation des appuis et entretien de la piste</w:t>
      </w:r>
    </w:p>
    <w:p w14:paraId="489B6306" w14:textId="77777777" w:rsidR="00A37D91" w:rsidRPr="000D782D" w:rsidRDefault="00A37D91" w:rsidP="00A37D91">
      <w:pPr>
        <w:ind w:left="425" w:hanging="425"/>
        <w:jc w:val="both"/>
        <w:rPr>
          <w:rFonts w:ascii="Calibri" w:hAnsi="Calibri" w:cs="Calibri"/>
          <w:sz w:val="18"/>
          <w:szCs w:val="18"/>
          <w:lang w:val="fr-FR"/>
        </w:rPr>
      </w:pPr>
      <w:r w:rsidRPr="000D782D">
        <w:rPr>
          <w:rFonts w:ascii="Calibri" w:hAnsi="Calibri" w:cs="Calibri"/>
          <w:sz w:val="18"/>
          <w:szCs w:val="18"/>
          <w:lang w:val="fr-FR"/>
        </w:rPr>
        <w:t>9.8 Pistes artificielles</w:t>
      </w:r>
    </w:p>
    <w:p w14:paraId="0C32B6A6" w14:textId="77777777" w:rsidR="00A37D91" w:rsidRPr="000D782D" w:rsidRDefault="00A37D91" w:rsidP="00A37D91">
      <w:pPr>
        <w:ind w:left="425" w:hanging="425"/>
        <w:jc w:val="both"/>
        <w:rPr>
          <w:rFonts w:ascii="Calibri" w:hAnsi="Calibri" w:cs="Calibri"/>
          <w:sz w:val="18"/>
          <w:szCs w:val="18"/>
          <w:lang w:val="fr-FR"/>
        </w:rPr>
      </w:pPr>
    </w:p>
    <w:p w14:paraId="1095AD23" w14:textId="77777777" w:rsidR="00A37D91" w:rsidRPr="000D782D" w:rsidRDefault="00A37D91" w:rsidP="00A37D91">
      <w:pPr>
        <w:tabs>
          <w:tab w:val="left" w:pos="1134"/>
        </w:tabs>
        <w:jc w:val="both"/>
        <w:rPr>
          <w:rFonts w:ascii="Calibri" w:hAnsi="Calibri" w:cs="Calibri"/>
          <w:b/>
          <w:sz w:val="18"/>
          <w:szCs w:val="18"/>
          <w:lang w:val="fr-FR"/>
        </w:rPr>
      </w:pPr>
      <w:r w:rsidRPr="000D782D">
        <w:rPr>
          <w:rFonts w:ascii="Calibri" w:hAnsi="Calibri" w:cs="Calibri"/>
          <w:b/>
          <w:sz w:val="18"/>
          <w:szCs w:val="18"/>
          <w:lang w:val="fr-FR"/>
        </w:rPr>
        <w:t>LOI 10</w:t>
      </w:r>
      <w:r w:rsidRPr="000D782D">
        <w:rPr>
          <w:rFonts w:ascii="Calibri" w:hAnsi="Calibri" w:cs="Calibri"/>
          <w:b/>
          <w:sz w:val="18"/>
          <w:szCs w:val="18"/>
          <w:lang w:val="fr-FR"/>
        </w:rPr>
        <w:tab/>
        <w:t>COUVERTURE DE LA PISTE</w:t>
      </w:r>
    </w:p>
    <w:p w14:paraId="591FDF58" w14:textId="77777777" w:rsidR="00A37D91" w:rsidRPr="000D782D" w:rsidRDefault="00A37D91" w:rsidP="00A37D91">
      <w:pPr>
        <w:ind w:left="425" w:hanging="425"/>
        <w:jc w:val="both"/>
        <w:rPr>
          <w:rFonts w:ascii="Calibri" w:hAnsi="Calibri" w:cs="Calibri"/>
          <w:sz w:val="18"/>
          <w:szCs w:val="18"/>
          <w:lang w:val="fr-FR"/>
        </w:rPr>
      </w:pPr>
      <w:r w:rsidRPr="000D782D">
        <w:rPr>
          <w:rFonts w:ascii="Calibri" w:hAnsi="Calibri" w:cs="Calibri"/>
          <w:sz w:val="18"/>
          <w:szCs w:val="18"/>
          <w:lang w:val="fr-FR"/>
        </w:rPr>
        <w:t>10.1 Avant le début de la partie</w:t>
      </w:r>
    </w:p>
    <w:p w14:paraId="36C825AF" w14:textId="77777777" w:rsidR="00A37D91" w:rsidRPr="000D782D" w:rsidRDefault="00A37D91" w:rsidP="00A37D91">
      <w:pPr>
        <w:ind w:left="425" w:hanging="425"/>
        <w:jc w:val="both"/>
        <w:rPr>
          <w:rFonts w:ascii="Calibri" w:hAnsi="Calibri" w:cs="Calibri"/>
          <w:sz w:val="18"/>
          <w:szCs w:val="18"/>
          <w:lang w:val="fr-FR"/>
        </w:rPr>
      </w:pPr>
      <w:r w:rsidRPr="000D782D">
        <w:rPr>
          <w:rFonts w:ascii="Calibri" w:hAnsi="Calibri" w:cs="Calibri"/>
          <w:sz w:val="18"/>
          <w:szCs w:val="18"/>
          <w:lang w:val="fr-FR"/>
        </w:rPr>
        <w:t>10.2 Au cours de la partie</w:t>
      </w:r>
    </w:p>
    <w:p w14:paraId="375A87F0" w14:textId="77777777" w:rsidR="00A37D91" w:rsidRPr="000D782D" w:rsidRDefault="00A37D91" w:rsidP="00A37D91">
      <w:pPr>
        <w:ind w:left="425" w:hanging="425"/>
        <w:jc w:val="both"/>
        <w:rPr>
          <w:rFonts w:ascii="Calibri" w:hAnsi="Calibri" w:cs="Calibri"/>
          <w:sz w:val="18"/>
          <w:szCs w:val="18"/>
          <w:lang w:val="fr-FR"/>
        </w:rPr>
      </w:pPr>
      <w:r w:rsidRPr="000D782D">
        <w:rPr>
          <w:rFonts w:ascii="Calibri" w:hAnsi="Calibri" w:cs="Calibri"/>
          <w:sz w:val="18"/>
          <w:szCs w:val="18"/>
          <w:lang w:val="fr-FR"/>
        </w:rPr>
        <w:t>10.3 Retrait des bâches</w:t>
      </w:r>
    </w:p>
    <w:p w14:paraId="271DC21A" w14:textId="77777777" w:rsidR="00A37D91" w:rsidRPr="000D782D" w:rsidRDefault="00A37D91" w:rsidP="00A37D91">
      <w:pPr>
        <w:ind w:left="425" w:hanging="425"/>
        <w:jc w:val="both"/>
        <w:rPr>
          <w:rFonts w:ascii="Calibri" w:hAnsi="Calibri" w:cs="Calibri"/>
          <w:sz w:val="18"/>
          <w:szCs w:val="18"/>
          <w:lang w:val="fr-FR"/>
        </w:rPr>
      </w:pPr>
    </w:p>
    <w:p w14:paraId="3BAC36F6" w14:textId="77777777" w:rsidR="00A37D91" w:rsidRPr="000D782D" w:rsidRDefault="00A37D91" w:rsidP="00A37D91">
      <w:pPr>
        <w:tabs>
          <w:tab w:val="left" w:pos="1134"/>
        </w:tabs>
        <w:jc w:val="both"/>
        <w:rPr>
          <w:rFonts w:ascii="Calibri" w:hAnsi="Calibri" w:cs="Calibri"/>
          <w:b/>
          <w:sz w:val="18"/>
          <w:szCs w:val="18"/>
          <w:lang w:val="fr-FR"/>
        </w:rPr>
      </w:pPr>
      <w:r w:rsidRPr="000D782D">
        <w:rPr>
          <w:rFonts w:ascii="Calibri" w:hAnsi="Calibri" w:cs="Calibri"/>
          <w:b/>
          <w:sz w:val="18"/>
          <w:szCs w:val="18"/>
          <w:lang w:val="fr-FR"/>
        </w:rPr>
        <w:t>LOI 11</w:t>
      </w:r>
      <w:r w:rsidRPr="000D782D">
        <w:rPr>
          <w:rFonts w:ascii="Calibri" w:hAnsi="Calibri" w:cs="Calibri"/>
          <w:b/>
          <w:sz w:val="18"/>
          <w:szCs w:val="18"/>
          <w:lang w:val="fr-FR"/>
        </w:rPr>
        <w:tab/>
        <w:t>INTERVALLES</w:t>
      </w:r>
    </w:p>
    <w:p w14:paraId="58C55B33" w14:textId="77777777" w:rsidR="00A37D91" w:rsidRPr="000D782D" w:rsidRDefault="00A37D91" w:rsidP="00A37D91">
      <w:pPr>
        <w:ind w:left="425" w:hanging="425"/>
        <w:jc w:val="both"/>
        <w:rPr>
          <w:rFonts w:ascii="Calibri" w:hAnsi="Calibri" w:cs="Calibri"/>
          <w:sz w:val="18"/>
          <w:szCs w:val="18"/>
          <w:lang w:val="fr-FR"/>
        </w:rPr>
      </w:pPr>
      <w:r w:rsidRPr="000D782D">
        <w:rPr>
          <w:rFonts w:ascii="Calibri" w:hAnsi="Calibri" w:cs="Calibri"/>
          <w:sz w:val="18"/>
          <w:szCs w:val="18"/>
          <w:lang w:val="fr-FR"/>
        </w:rPr>
        <w:t>11.1 Un intervalle</w:t>
      </w:r>
    </w:p>
    <w:p w14:paraId="26489995" w14:textId="77777777" w:rsidR="00A37D91" w:rsidRPr="000D782D" w:rsidRDefault="00A37D91" w:rsidP="00A37D91">
      <w:pPr>
        <w:ind w:left="425" w:hanging="425"/>
        <w:jc w:val="both"/>
        <w:rPr>
          <w:rFonts w:ascii="Calibri" w:hAnsi="Calibri" w:cs="Calibri"/>
          <w:sz w:val="18"/>
          <w:szCs w:val="18"/>
          <w:lang w:val="fr-FR"/>
        </w:rPr>
      </w:pPr>
      <w:r w:rsidRPr="000D782D">
        <w:rPr>
          <w:rFonts w:ascii="Calibri" w:hAnsi="Calibri" w:cs="Calibri"/>
          <w:sz w:val="18"/>
          <w:szCs w:val="18"/>
          <w:lang w:val="fr-FR"/>
        </w:rPr>
        <w:t>11.2 Durée des intervalles</w:t>
      </w:r>
    </w:p>
    <w:p w14:paraId="4A38ABBD" w14:textId="77777777" w:rsidR="00A37D91" w:rsidRPr="000D782D" w:rsidRDefault="00A37D91" w:rsidP="00A37D91">
      <w:pPr>
        <w:ind w:left="425" w:hanging="425"/>
        <w:jc w:val="both"/>
        <w:rPr>
          <w:rFonts w:ascii="Calibri" w:hAnsi="Calibri" w:cs="Calibri"/>
          <w:sz w:val="18"/>
          <w:szCs w:val="18"/>
          <w:lang w:val="fr-FR"/>
        </w:rPr>
      </w:pPr>
      <w:r w:rsidRPr="000D782D">
        <w:rPr>
          <w:rFonts w:ascii="Calibri" w:hAnsi="Calibri" w:cs="Calibri"/>
          <w:sz w:val="18"/>
          <w:szCs w:val="18"/>
          <w:lang w:val="fr-FR"/>
        </w:rPr>
        <w:t>11.3 Intervalles entre les manches</w:t>
      </w:r>
    </w:p>
    <w:p w14:paraId="7B215DDA" w14:textId="77777777" w:rsidR="00A37D91" w:rsidRPr="000D782D" w:rsidRDefault="00A37D91" w:rsidP="00A37D91">
      <w:pPr>
        <w:ind w:left="425" w:hanging="425"/>
        <w:jc w:val="both"/>
        <w:rPr>
          <w:rFonts w:ascii="Calibri" w:hAnsi="Calibri" w:cs="Calibri"/>
          <w:sz w:val="18"/>
          <w:szCs w:val="18"/>
          <w:lang w:val="fr-FR"/>
        </w:rPr>
      </w:pPr>
      <w:r w:rsidRPr="000D782D">
        <w:rPr>
          <w:rFonts w:ascii="Calibri" w:hAnsi="Calibri" w:cs="Calibri"/>
          <w:sz w:val="18"/>
          <w:szCs w:val="18"/>
          <w:lang w:val="fr-FR"/>
        </w:rPr>
        <w:t>11.4 Modification de l’horaire des intervalles</w:t>
      </w:r>
    </w:p>
    <w:p w14:paraId="4A1A7F7D" w14:textId="77777777" w:rsidR="00A37D91" w:rsidRPr="000D782D" w:rsidRDefault="00A37D91" w:rsidP="00A37D91">
      <w:pPr>
        <w:ind w:left="425" w:hanging="425"/>
        <w:rPr>
          <w:rFonts w:ascii="Calibri" w:hAnsi="Calibri" w:cs="Calibri"/>
          <w:sz w:val="18"/>
          <w:szCs w:val="18"/>
          <w:lang w:val="fr-FR"/>
        </w:rPr>
      </w:pPr>
      <w:r w:rsidRPr="000D782D">
        <w:rPr>
          <w:rFonts w:ascii="Calibri" w:hAnsi="Calibri" w:cs="Calibri"/>
          <w:sz w:val="18"/>
          <w:szCs w:val="18"/>
          <w:lang w:val="fr-FR"/>
        </w:rPr>
        <w:t>11.5 Modification de l’horaire convenu de la pause-déjeuner</w:t>
      </w:r>
    </w:p>
    <w:p w14:paraId="7599ABA9" w14:textId="77777777" w:rsidR="00A37D91" w:rsidRPr="000D782D" w:rsidRDefault="00A37D91" w:rsidP="00A37D91">
      <w:pPr>
        <w:ind w:left="425" w:hanging="425"/>
        <w:rPr>
          <w:rFonts w:ascii="Calibri" w:hAnsi="Calibri" w:cs="Calibri"/>
          <w:sz w:val="18"/>
          <w:szCs w:val="18"/>
          <w:lang w:val="fr-FR"/>
        </w:rPr>
      </w:pPr>
      <w:r w:rsidRPr="000D782D">
        <w:rPr>
          <w:rFonts w:ascii="Calibri" w:hAnsi="Calibri" w:cs="Calibri"/>
          <w:sz w:val="18"/>
          <w:szCs w:val="18"/>
          <w:lang w:val="fr-FR"/>
        </w:rPr>
        <w:t>11.6 Modification de l’horaire convenu de la pause-goûter</w:t>
      </w:r>
    </w:p>
    <w:p w14:paraId="235B56A7" w14:textId="77777777" w:rsidR="00A37D91" w:rsidRPr="000D782D" w:rsidRDefault="00A37D91" w:rsidP="00A37D91">
      <w:pPr>
        <w:ind w:left="425" w:hanging="425"/>
        <w:rPr>
          <w:rFonts w:ascii="Calibri" w:hAnsi="Calibri" w:cs="Calibri"/>
          <w:sz w:val="18"/>
          <w:szCs w:val="18"/>
          <w:lang w:val="fr-FR"/>
        </w:rPr>
      </w:pPr>
      <w:r w:rsidRPr="000D782D">
        <w:rPr>
          <w:rFonts w:ascii="Calibri" w:hAnsi="Calibri" w:cs="Calibri"/>
          <w:sz w:val="18"/>
          <w:szCs w:val="18"/>
          <w:lang w:val="fr-FR"/>
        </w:rPr>
        <w:t xml:space="preserve">11.7 Pause-déjeuner ou pause-goûter – 9 éliminations enregistrées </w:t>
      </w:r>
    </w:p>
    <w:p w14:paraId="0217F9A5" w14:textId="77777777" w:rsidR="00A37D91" w:rsidRPr="000D782D" w:rsidRDefault="00A37D91" w:rsidP="00A37D91">
      <w:pPr>
        <w:ind w:left="425" w:hanging="425"/>
        <w:jc w:val="both"/>
        <w:rPr>
          <w:rFonts w:ascii="Calibri" w:hAnsi="Calibri" w:cs="Calibri"/>
          <w:sz w:val="18"/>
          <w:szCs w:val="18"/>
          <w:lang w:val="fr-FR"/>
        </w:rPr>
      </w:pPr>
      <w:r w:rsidRPr="000D782D">
        <w:rPr>
          <w:rFonts w:ascii="Calibri" w:hAnsi="Calibri" w:cs="Calibri"/>
          <w:sz w:val="18"/>
          <w:szCs w:val="18"/>
          <w:lang w:val="fr-FR"/>
        </w:rPr>
        <w:t>11.8 Pause-boissons</w:t>
      </w:r>
    </w:p>
    <w:p w14:paraId="6CD0F286" w14:textId="77777777" w:rsidR="00A37D91" w:rsidRPr="000D782D" w:rsidRDefault="00A37D91" w:rsidP="00A37D91">
      <w:pPr>
        <w:ind w:left="425" w:hanging="425"/>
        <w:jc w:val="both"/>
        <w:rPr>
          <w:rFonts w:ascii="Calibri" w:hAnsi="Calibri" w:cs="Calibri"/>
          <w:sz w:val="18"/>
          <w:szCs w:val="18"/>
          <w:lang w:val="fr-FR"/>
        </w:rPr>
      </w:pPr>
      <w:r w:rsidRPr="000D782D">
        <w:rPr>
          <w:rFonts w:ascii="Calibri" w:hAnsi="Calibri" w:cs="Calibri"/>
          <w:sz w:val="18"/>
          <w:szCs w:val="18"/>
          <w:lang w:val="fr-FR"/>
        </w:rPr>
        <w:t>11.9 Renonciation aux pauses</w:t>
      </w:r>
    </w:p>
    <w:p w14:paraId="26F4F8BE" w14:textId="77777777" w:rsidR="00A37D91" w:rsidRPr="000D782D" w:rsidRDefault="00A37D91" w:rsidP="00A37D91">
      <w:pPr>
        <w:ind w:left="426" w:hanging="426"/>
        <w:jc w:val="both"/>
        <w:rPr>
          <w:rFonts w:ascii="Calibri" w:hAnsi="Calibri" w:cs="Calibri"/>
          <w:sz w:val="18"/>
          <w:szCs w:val="18"/>
          <w:lang w:val="fr-FR"/>
        </w:rPr>
      </w:pPr>
      <w:r w:rsidRPr="000D782D">
        <w:rPr>
          <w:rFonts w:ascii="Calibri" w:hAnsi="Calibri" w:cs="Calibri"/>
          <w:sz w:val="18"/>
          <w:szCs w:val="18"/>
          <w:lang w:val="fr-FR"/>
        </w:rPr>
        <w:t>11.10 Information aux scoreurs</w:t>
      </w:r>
    </w:p>
    <w:p w14:paraId="1EF75762" w14:textId="77777777" w:rsidR="00A37D91" w:rsidRPr="000D782D" w:rsidRDefault="00A37D91" w:rsidP="00A37D91">
      <w:pPr>
        <w:ind w:left="426" w:hanging="426"/>
        <w:jc w:val="both"/>
        <w:rPr>
          <w:rFonts w:ascii="Calibri" w:hAnsi="Calibri" w:cs="Calibri"/>
          <w:sz w:val="18"/>
          <w:szCs w:val="18"/>
          <w:lang w:val="fr-FR"/>
        </w:rPr>
      </w:pPr>
    </w:p>
    <w:p w14:paraId="11E01396" w14:textId="77777777" w:rsidR="00A37D91" w:rsidRPr="000D782D" w:rsidRDefault="00A37D91" w:rsidP="00A37D91">
      <w:pPr>
        <w:tabs>
          <w:tab w:val="left" w:pos="1134"/>
        </w:tabs>
        <w:jc w:val="both"/>
        <w:rPr>
          <w:rFonts w:ascii="Calibri" w:hAnsi="Calibri" w:cs="Calibri"/>
          <w:b/>
          <w:sz w:val="18"/>
          <w:szCs w:val="18"/>
          <w:lang w:val="fr-FR"/>
        </w:rPr>
      </w:pPr>
      <w:r w:rsidRPr="000D782D">
        <w:rPr>
          <w:rFonts w:ascii="Calibri" w:hAnsi="Calibri" w:cs="Calibri"/>
          <w:b/>
          <w:sz w:val="18"/>
          <w:szCs w:val="18"/>
          <w:lang w:val="fr-FR"/>
        </w:rPr>
        <w:t>LOI 12</w:t>
      </w:r>
      <w:r w:rsidRPr="000D782D">
        <w:rPr>
          <w:rFonts w:ascii="Calibri" w:hAnsi="Calibri" w:cs="Calibri"/>
          <w:b/>
          <w:sz w:val="18"/>
          <w:szCs w:val="18"/>
          <w:lang w:val="fr-FR"/>
        </w:rPr>
        <w:tab/>
        <w:t>DÉBUT DU JEU; FIN DU JEU</w:t>
      </w:r>
    </w:p>
    <w:p w14:paraId="5C5C11D2" w14:textId="77777777" w:rsidR="00A37D91" w:rsidRPr="000D782D" w:rsidRDefault="00A37D91" w:rsidP="00A37D91">
      <w:pPr>
        <w:ind w:left="425" w:hanging="425"/>
        <w:jc w:val="both"/>
        <w:rPr>
          <w:rFonts w:ascii="Calibri" w:hAnsi="Calibri" w:cs="Calibri"/>
          <w:sz w:val="18"/>
          <w:szCs w:val="18"/>
          <w:lang w:val="fr-FR"/>
        </w:rPr>
      </w:pPr>
      <w:r w:rsidRPr="000D782D">
        <w:rPr>
          <w:rFonts w:ascii="Calibri" w:hAnsi="Calibri" w:cs="Calibri"/>
          <w:sz w:val="18"/>
          <w:szCs w:val="18"/>
          <w:lang w:val="fr-FR"/>
        </w:rPr>
        <w:t>12.1 Début du jeu</w:t>
      </w:r>
    </w:p>
    <w:p w14:paraId="53248532" w14:textId="77777777" w:rsidR="00A37D91" w:rsidRPr="000D782D" w:rsidRDefault="00A37D91" w:rsidP="00A37D91">
      <w:pPr>
        <w:ind w:left="567" w:hanging="567"/>
        <w:jc w:val="both"/>
        <w:rPr>
          <w:rFonts w:ascii="Calibri" w:hAnsi="Calibri" w:cs="Calibri"/>
          <w:sz w:val="18"/>
          <w:szCs w:val="18"/>
          <w:lang w:val="fr-FR"/>
        </w:rPr>
      </w:pPr>
      <w:r w:rsidRPr="000D782D">
        <w:rPr>
          <w:rFonts w:ascii="Calibri" w:hAnsi="Calibri" w:cs="Calibri"/>
          <w:sz w:val="18"/>
          <w:szCs w:val="18"/>
          <w:lang w:val="fr-FR"/>
        </w:rPr>
        <w:t>12.2 Annonce d’ARRÊT</w:t>
      </w:r>
    </w:p>
    <w:p w14:paraId="3B16BC2F" w14:textId="77777777" w:rsidR="00A37D91" w:rsidRPr="000D782D" w:rsidRDefault="00A37D91" w:rsidP="00A37D91">
      <w:pPr>
        <w:ind w:left="567" w:hanging="567"/>
        <w:jc w:val="both"/>
        <w:rPr>
          <w:rFonts w:ascii="Calibri" w:hAnsi="Calibri" w:cs="Calibri"/>
          <w:sz w:val="18"/>
          <w:szCs w:val="18"/>
          <w:lang w:val="fr-FR"/>
        </w:rPr>
      </w:pPr>
      <w:r w:rsidRPr="000D782D">
        <w:rPr>
          <w:rFonts w:ascii="Calibri" w:hAnsi="Calibri" w:cs="Calibri"/>
          <w:sz w:val="18"/>
          <w:szCs w:val="18"/>
          <w:lang w:val="fr-FR"/>
        </w:rPr>
        <w:t>12.3 Reprise des témoins</w:t>
      </w:r>
    </w:p>
    <w:p w14:paraId="723E3BED" w14:textId="77777777" w:rsidR="00A37D91" w:rsidRPr="000D782D" w:rsidRDefault="00A37D91" w:rsidP="00A37D91">
      <w:pPr>
        <w:ind w:left="567" w:hanging="567"/>
        <w:jc w:val="both"/>
        <w:rPr>
          <w:rFonts w:ascii="Calibri" w:hAnsi="Calibri" w:cs="Calibri"/>
          <w:sz w:val="18"/>
          <w:szCs w:val="18"/>
          <w:lang w:val="fr-FR"/>
        </w:rPr>
      </w:pPr>
      <w:r w:rsidRPr="000D782D">
        <w:rPr>
          <w:rFonts w:ascii="Calibri" w:hAnsi="Calibri" w:cs="Calibri"/>
          <w:sz w:val="18"/>
          <w:szCs w:val="18"/>
          <w:lang w:val="fr-FR"/>
        </w:rPr>
        <w:t>12.4 Début d’une nouvelle série</w:t>
      </w:r>
    </w:p>
    <w:p w14:paraId="588DDFAB" w14:textId="77777777" w:rsidR="00A37D91" w:rsidRPr="000D782D" w:rsidRDefault="00A37D91" w:rsidP="00A37D91">
      <w:pPr>
        <w:ind w:left="425" w:hanging="425"/>
        <w:jc w:val="both"/>
        <w:rPr>
          <w:rFonts w:ascii="Calibri" w:hAnsi="Calibri" w:cs="Calibri"/>
          <w:sz w:val="18"/>
          <w:szCs w:val="18"/>
          <w:lang w:val="fr-FR"/>
        </w:rPr>
      </w:pPr>
      <w:r w:rsidRPr="000D782D">
        <w:rPr>
          <w:rFonts w:ascii="Calibri" w:hAnsi="Calibri" w:cs="Calibri"/>
          <w:sz w:val="18"/>
          <w:szCs w:val="18"/>
          <w:lang w:val="fr-FR"/>
        </w:rPr>
        <w:t>12.5 Achèvement d’une série</w:t>
      </w:r>
    </w:p>
    <w:p w14:paraId="55CA849A" w14:textId="77777777" w:rsidR="00A37D91" w:rsidRPr="000D782D" w:rsidRDefault="00A37D91" w:rsidP="00A37D91">
      <w:pPr>
        <w:ind w:left="425" w:hanging="425"/>
        <w:jc w:val="both"/>
        <w:rPr>
          <w:rFonts w:ascii="Calibri" w:hAnsi="Calibri" w:cs="Calibri"/>
          <w:sz w:val="18"/>
          <w:szCs w:val="18"/>
          <w:lang w:val="fr-FR"/>
        </w:rPr>
      </w:pPr>
      <w:r w:rsidRPr="000D782D">
        <w:rPr>
          <w:rFonts w:ascii="Calibri" w:hAnsi="Calibri" w:cs="Calibri"/>
          <w:sz w:val="18"/>
          <w:szCs w:val="18"/>
          <w:lang w:val="fr-FR"/>
        </w:rPr>
        <w:t>12.6 Dernière heure de la partie – nombre de séries</w:t>
      </w:r>
    </w:p>
    <w:p w14:paraId="554DEDD9" w14:textId="77777777" w:rsidR="00A37D91" w:rsidRPr="000D782D" w:rsidRDefault="00A37D91" w:rsidP="00A37D91">
      <w:pPr>
        <w:ind w:left="425" w:hanging="425"/>
        <w:jc w:val="both"/>
        <w:rPr>
          <w:rFonts w:ascii="Calibri" w:hAnsi="Calibri" w:cs="Calibri"/>
          <w:sz w:val="18"/>
          <w:szCs w:val="18"/>
          <w:lang w:val="fr-FR"/>
        </w:rPr>
      </w:pPr>
      <w:r w:rsidRPr="000D782D">
        <w:rPr>
          <w:rFonts w:ascii="Calibri" w:hAnsi="Calibri" w:cs="Calibri"/>
          <w:sz w:val="18"/>
          <w:szCs w:val="18"/>
          <w:lang w:val="fr-FR"/>
        </w:rPr>
        <w:t>12.7 Dernière heure de la partie – arrêts du jeu</w:t>
      </w:r>
    </w:p>
    <w:p w14:paraId="29AA78DF" w14:textId="77777777" w:rsidR="00A37D91" w:rsidRPr="000D782D" w:rsidRDefault="00A37D91" w:rsidP="00A37D91">
      <w:pPr>
        <w:ind w:left="425" w:hanging="425"/>
        <w:rPr>
          <w:rFonts w:ascii="Calibri" w:hAnsi="Calibri" w:cs="Calibri"/>
          <w:sz w:val="18"/>
          <w:szCs w:val="18"/>
          <w:lang w:val="fr-FR"/>
        </w:rPr>
      </w:pPr>
      <w:r w:rsidRPr="000D782D">
        <w:rPr>
          <w:rFonts w:ascii="Calibri" w:hAnsi="Calibri" w:cs="Calibri"/>
          <w:sz w:val="18"/>
          <w:szCs w:val="18"/>
          <w:lang w:val="fr-FR"/>
        </w:rPr>
        <w:t>12.8 Dernière heure de la partie – intervalle entre les manches</w:t>
      </w:r>
    </w:p>
    <w:p w14:paraId="0BEBD117" w14:textId="77777777" w:rsidR="00A37D91" w:rsidRPr="000D782D" w:rsidRDefault="00A37D91" w:rsidP="00A37D91">
      <w:pPr>
        <w:ind w:left="425" w:hanging="425"/>
        <w:rPr>
          <w:rFonts w:ascii="Calibri" w:hAnsi="Calibri" w:cs="Calibri"/>
          <w:sz w:val="18"/>
          <w:szCs w:val="18"/>
          <w:lang w:val="fr-FR"/>
        </w:rPr>
      </w:pPr>
      <w:r w:rsidRPr="000D782D">
        <w:rPr>
          <w:rFonts w:ascii="Calibri" w:hAnsi="Calibri" w:cs="Calibri"/>
          <w:sz w:val="18"/>
          <w:szCs w:val="18"/>
          <w:lang w:val="fr-FR"/>
        </w:rPr>
        <w:t>12.9 Fin de la partie</w:t>
      </w:r>
    </w:p>
    <w:p w14:paraId="70C11D2B" w14:textId="77777777" w:rsidR="00A37D91" w:rsidRPr="000D782D" w:rsidRDefault="00A37D91" w:rsidP="00A37D91">
      <w:pPr>
        <w:ind w:left="425" w:hanging="425"/>
        <w:rPr>
          <w:rFonts w:ascii="Calibri" w:hAnsi="Calibri" w:cs="Calibri"/>
          <w:sz w:val="18"/>
          <w:szCs w:val="18"/>
          <w:lang w:val="fr-FR"/>
        </w:rPr>
      </w:pPr>
      <w:r w:rsidRPr="000D782D">
        <w:rPr>
          <w:rFonts w:ascii="Calibri" w:hAnsi="Calibri" w:cs="Calibri"/>
          <w:sz w:val="18"/>
          <w:szCs w:val="18"/>
          <w:lang w:val="fr-FR"/>
        </w:rPr>
        <w:t>12.10 Achèvement de la dernière série de la partie</w:t>
      </w:r>
    </w:p>
    <w:p w14:paraId="3B88F534" w14:textId="77777777" w:rsidR="00A37D91" w:rsidRPr="000D782D" w:rsidRDefault="00A37D91" w:rsidP="00A37D91">
      <w:pPr>
        <w:ind w:left="425" w:hanging="425"/>
        <w:rPr>
          <w:rFonts w:ascii="Calibri" w:hAnsi="Calibri" w:cs="Calibri"/>
          <w:sz w:val="18"/>
          <w:szCs w:val="18"/>
          <w:lang w:val="fr-FR"/>
        </w:rPr>
      </w:pPr>
      <w:r w:rsidRPr="000D782D">
        <w:rPr>
          <w:rFonts w:ascii="Calibri" w:hAnsi="Calibri" w:cs="Calibri"/>
          <w:sz w:val="18"/>
          <w:szCs w:val="18"/>
          <w:lang w:val="fr-FR"/>
        </w:rPr>
        <w:t>12.11 Lanceur incapable de terminer une série dans la dernière heure</w:t>
      </w:r>
    </w:p>
    <w:p w14:paraId="1033AC07" w14:textId="77777777" w:rsidR="00A37D91" w:rsidRPr="000D782D" w:rsidRDefault="00A37D91" w:rsidP="00A37D91">
      <w:pPr>
        <w:ind w:left="425" w:hanging="425"/>
        <w:jc w:val="both"/>
        <w:rPr>
          <w:rFonts w:ascii="Calibri" w:hAnsi="Calibri" w:cs="Calibri"/>
          <w:sz w:val="18"/>
          <w:szCs w:val="18"/>
          <w:lang w:val="fr-FR"/>
        </w:rPr>
      </w:pPr>
    </w:p>
    <w:p w14:paraId="295B3DBE" w14:textId="77777777" w:rsidR="00A37D91" w:rsidRPr="000D782D" w:rsidRDefault="00A37D91" w:rsidP="00A37D91">
      <w:pPr>
        <w:tabs>
          <w:tab w:val="left" w:pos="1134"/>
        </w:tabs>
        <w:jc w:val="both"/>
        <w:rPr>
          <w:rFonts w:ascii="Calibri" w:hAnsi="Calibri" w:cs="Calibri"/>
          <w:b/>
          <w:sz w:val="18"/>
          <w:szCs w:val="18"/>
          <w:lang w:val="fr-FR"/>
        </w:rPr>
      </w:pPr>
      <w:r w:rsidRPr="000D782D">
        <w:rPr>
          <w:rFonts w:ascii="Calibri" w:hAnsi="Calibri" w:cs="Calibri"/>
          <w:b/>
          <w:sz w:val="18"/>
          <w:szCs w:val="18"/>
          <w:lang w:val="fr-FR"/>
        </w:rPr>
        <w:t>LOI 13</w:t>
      </w:r>
      <w:r w:rsidRPr="000D782D">
        <w:rPr>
          <w:rFonts w:ascii="Calibri" w:hAnsi="Calibri" w:cs="Calibri"/>
          <w:b/>
          <w:sz w:val="18"/>
          <w:szCs w:val="18"/>
          <w:lang w:val="fr-FR"/>
        </w:rPr>
        <w:tab/>
        <w:t>LA MANCHE</w:t>
      </w:r>
    </w:p>
    <w:p w14:paraId="2C5C7A84" w14:textId="77777777" w:rsidR="00A37D91" w:rsidRPr="000D782D" w:rsidRDefault="00A37D91" w:rsidP="00A37D91">
      <w:pPr>
        <w:ind w:left="425" w:hanging="425"/>
        <w:jc w:val="both"/>
        <w:rPr>
          <w:rFonts w:ascii="Calibri" w:hAnsi="Calibri" w:cs="Calibri"/>
          <w:sz w:val="18"/>
          <w:szCs w:val="18"/>
          <w:lang w:val="fr-FR"/>
        </w:rPr>
      </w:pPr>
      <w:r w:rsidRPr="000D782D">
        <w:rPr>
          <w:rFonts w:ascii="Calibri" w:hAnsi="Calibri" w:cs="Calibri"/>
          <w:sz w:val="18"/>
          <w:szCs w:val="18"/>
          <w:lang w:val="fr-FR"/>
        </w:rPr>
        <w:t>13.1 Nombre de manches</w:t>
      </w:r>
    </w:p>
    <w:p w14:paraId="72D4E148" w14:textId="77777777" w:rsidR="00A37D91" w:rsidRPr="000D782D" w:rsidRDefault="00A37D91" w:rsidP="00A37D91">
      <w:pPr>
        <w:ind w:left="425" w:hanging="425"/>
        <w:jc w:val="both"/>
        <w:rPr>
          <w:rFonts w:ascii="Calibri" w:hAnsi="Calibri" w:cs="Calibri"/>
          <w:sz w:val="18"/>
          <w:szCs w:val="18"/>
          <w:lang w:val="fr-FR"/>
        </w:rPr>
      </w:pPr>
      <w:r w:rsidRPr="000D782D">
        <w:rPr>
          <w:rFonts w:ascii="Calibri" w:hAnsi="Calibri" w:cs="Calibri"/>
          <w:sz w:val="18"/>
          <w:szCs w:val="18"/>
          <w:lang w:val="fr-FR"/>
        </w:rPr>
        <w:t>13.2 Alternance des manches</w:t>
      </w:r>
    </w:p>
    <w:p w14:paraId="6BD3845C" w14:textId="77777777" w:rsidR="00A37D91" w:rsidRPr="000D782D" w:rsidRDefault="00A37D91" w:rsidP="00A37D91">
      <w:pPr>
        <w:ind w:left="425" w:hanging="425"/>
        <w:jc w:val="both"/>
        <w:rPr>
          <w:rFonts w:ascii="Calibri" w:hAnsi="Calibri" w:cs="Calibri"/>
          <w:sz w:val="18"/>
          <w:szCs w:val="18"/>
          <w:lang w:val="fr-FR"/>
        </w:rPr>
      </w:pPr>
      <w:r w:rsidRPr="000D782D">
        <w:rPr>
          <w:rFonts w:ascii="Calibri" w:hAnsi="Calibri" w:cs="Calibri"/>
          <w:sz w:val="18"/>
          <w:szCs w:val="18"/>
          <w:lang w:val="fr-FR"/>
        </w:rPr>
        <w:t>13.3 Manche achevée</w:t>
      </w:r>
    </w:p>
    <w:p w14:paraId="2C89AB58" w14:textId="77777777" w:rsidR="00A37D91" w:rsidRPr="000D782D" w:rsidRDefault="00A37D91" w:rsidP="00A37D91">
      <w:pPr>
        <w:ind w:left="425" w:hanging="425"/>
        <w:jc w:val="both"/>
        <w:rPr>
          <w:rFonts w:ascii="Calibri" w:hAnsi="Calibri" w:cs="Calibri"/>
          <w:sz w:val="18"/>
          <w:szCs w:val="18"/>
          <w:lang w:val="fr-FR"/>
        </w:rPr>
      </w:pPr>
      <w:r w:rsidRPr="000D782D">
        <w:rPr>
          <w:rFonts w:ascii="Calibri" w:hAnsi="Calibri" w:cs="Calibri"/>
          <w:sz w:val="18"/>
          <w:szCs w:val="18"/>
          <w:lang w:val="fr-FR"/>
        </w:rPr>
        <w:t>13.4 Tirage au sort</w:t>
      </w:r>
    </w:p>
    <w:p w14:paraId="387F146E" w14:textId="77777777" w:rsidR="00A37D91" w:rsidRPr="000D782D" w:rsidRDefault="00A37D91" w:rsidP="00A37D91">
      <w:pPr>
        <w:ind w:left="425" w:hanging="425"/>
        <w:jc w:val="both"/>
        <w:rPr>
          <w:rFonts w:ascii="Calibri" w:hAnsi="Calibri" w:cs="Calibri"/>
          <w:sz w:val="18"/>
          <w:szCs w:val="18"/>
          <w:lang w:val="fr-FR"/>
        </w:rPr>
      </w:pPr>
      <w:r w:rsidRPr="000D782D">
        <w:rPr>
          <w:rFonts w:ascii="Calibri" w:hAnsi="Calibri" w:cs="Calibri"/>
          <w:sz w:val="18"/>
          <w:szCs w:val="18"/>
          <w:lang w:val="fr-FR"/>
        </w:rPr>
        <w:t>13.5 Notification de la décision</w:t>
      </w:r>
    </w:p>
    <w:p w14:paraId="7E3F820B" w14:textId="77777777" w:rsidR="00A37D91" w:rsidRPr="000D782D" w:rsidRDefault="00A37D91" w:rsidP="00A37D91">
      <w:pPr>
        <w:ind w:left="425" w:hanging="425"/>
        <w:jc w:val="both"/>
        <w:rPr>
          <w:rFonts w:ascii="Calibri" w:hAnsi="Calibri" w:cs="Calibri"/>
          <w:sz w:val="18"/>
          <w:szCs w:val="18"/>
          <w:lang w:val="fr-FR"/>
        </w:rPr>
      </w:pPr>
    </w:p>
    <w:p w14:paraId="656CE824" w14:textId="77777777" w:rsidR="00A37D91" w:rsidRPr="000D782D" w:rsidRDefault="00A37D91" w:rsidP="00A37D91">
      <w:pPr>
        <w:tabs>
          <w:tab w:val="left" w:pos="1134"/>
        </w:tabs>
        <w:jc w:val="both"/>
        <w:rPr>
          <w:rFonts w:ascii="Calibri" w:hAnsi="Calibri" w:cs="Calibri"/>
          <w:b/>
          <w:sz w:val="18"/>
          <w:szCs w:val="18"/>
          <w:lang w:val="fr-FR"/>
        </w:rPr>
      </w:pPr>
      <w:r w:rsidRPr="000D782D">
        <w:rPr>
          <w:rFonts w:ascii="Calibri" w:hAnsi="Calibri" w:cs="Calibri"/>
          <w:b/>
          <w:sz w:val="18"/>
          <w:szCs w:val="18"/>
          <w:lang w:val="fr-FR"/>
        </w:rPr>
        <w:t>LOI 14</w:t>
      </w:r>
      <w:r w:rsidRPr="000D782D">
        <w:rPr>
          <w:rFonts w:ascii="Calibri" w:hAnsi="Calibri" w:cs="Calibri"/>
          <w:b/>
          <w:sz w:val="18"/>
          <w:szCs w:val="18"/>
          <w:lang w:val="fr-FR"/>
        </w:rPr>
        <w:tab/>
        <w:t>L’ENCHAÎNEMENT</w:t>
      </w:r>
    </w:p>
    <w:p w14:paraId="1E128891" w14:textId="77777777" w:rsidR="00A37D91" w:rsidRPr="000D782D" w:rsidRDefault="00A37D91" w:rsidP="00A37D91">
      <w:pPr>
        <w:ind w:left="425" w:hanging="425"/>
        <w:jc w:val="both"/>
        <w:rPr>
          <w:rFonts w:ascii="Calibri" w:hAnsi="Calibri" w:cs="Calibri"/>
          <w:sz w:val="18"/>
          <w:szCs w:val="18"/>
          <w:lang w:val="fr-FR"/>
        </w:rPr>
      </w:pPr>
      <w:r w:rsidRPr="000D782D">
        <w:rPr>
          <w:rFonts w:ascii="Calibri" w:hAnsi="Calibri" w:cs="Calibri"/>
          <w:sz w:val="18"/>
          <w:szCs w:val="18"/>
          <w:lang w:val="fr-FR"/>
        </w:rPr>
        <w:t>14.1 Avance après la première manche</w:t>
      </w:r>
    </w:p>
    <w:p w14:paraId="480DF433" w14:textId="77777777" w:rsidR="00A37D91" w:rsidRPr="000D782D" w:rsidRDefault="00A37D91" w:rsidP="00A37D91">
      <w:pPr>
        <w:ind w:left="425" w:hanging="425"/>
        <w:jc w:val="both"/>
        <w:rPr>
          <w:rFonts w:ascii="Calibri" w:hAnsi="Calibri" w:cs="Calibri"/>
          <w:sz w:val="18"/>
          <w:szCs w:val="18"/>
          <w:lang w:val="fr-FR"/>
        </w:rPr>
      </w:pPr>
      <w:r w:rsidRPr="000D782D">
        <w:rPr>
          <w:rFonts w:ascii="Calibri" w:hAnsi="Calibri" w:cs="Calibri"/>
          <w:sz w:val="18"/>
          <w:szCs w:val="18"/>
          <w:lang w:val="fr-FR"/>
        </w:rPr>
        <w:t>14.2 Notification</w:t>
      </w:r>
    </w:p>
    <w:p w14:paraId="5A5E13FB" w14:textId="77777777" w:rsidR="00A37D91" w:rsidRPr="000D782D" w:rsidRDefault="00A37D91" w:rsidP="00A37D91">
      <w:pPr>
        <w:ind w:left="425" w:hanging="425"/>
        <w:jc w:val="both"/>
        <w:rPr>
          <w:rFonts w:ascii="Calibri" w:hAnsi="Calibri" w:cs="Calibri"/>
          <w:sz w:val="18"/>
          <w:szCs w:val="18"/>
          <w:lang w:val="fr-FR"/>
        </w:rPr>
      </w:pPr>
      <w:r w:rsidRPr="000D782D">
        <w:rPr>
          <w:rFonts w:ascii="Calibri" w:hAnsi="Calibri" w:cs="Calibri"/>
          <w:sz w:val="18"/>
          <w:szCs w:val="18"/>
          <w:lang w:val="fr-FR"/>
        </w:rPr>
        <w:t>14.3 Perte de la première journée</w:t>
      </w:r>
    </w:p>
    <w:p w14:paraId="66315AA6" w14:textId="77777777" w:rsidR="00A37D91" w:rsidRPr="000D782D" w:rsidRDefault="00A37D91" w:rsidP="00A37D91">
      <w:pPr>
        <w:ind w:left="425" w:hanging="425"/>
        <w:jc w:val="both"/>
        <w:rPr>
          <w:rFonts w:ascii="Calibri" w:hAnsi="Calibri" w:cs="Calibri"/>
          <w:sz w:val="18"/>
          <w:szCs w:val="18"/>
          <w:lang w:val="fr-FR"/>
        </w:rPr>
      </w:pPr>
    </w:p>
    <w:p w14:paraId="0E6F83AD" w14:textId="77777777" w:rsidR="00A37D91" w:rsidRPr="000D782D" w:rsidRDefault="00A37D91" w:rsidP="00A37D91">
      <w:pPr>
        <w:tabs>
          <w:tab w:val="left" w:pos="1134"/>
        </w:tabs>
        <w:jc w:val="both"/>
        <w:rPr>
          <w:rFonts w:ascii="Calibri" w:hAnsi="Calibri" w:cs="Calibri"/>
          <w:b/>
          <w:sz w:val="18"/>
          <w:szCs w:val="18"/>
          <w:lang w:val="fr-FR"/>
        </w:rPr>
      </w:pPr>
      <w:r w:rsidRPr="000D782D">
        <w:rPr>
          <w:rFonts w:ascii="Calibri" w:hAnsi="Calibri" w:cs="Calibri"/>
          <w:b/>
          <w:sz w:val="18"/>
          <w:szCs w:val="18"/>
          <w:lang w:val="fr-FR"/>
        </w:rPr>
        <w:t>LOI 15</w:t>
      </w:r>
      <w:r w:rsidRPr="000D782D">
        <w:rPr>
          <w:rFonts w:ascii="Calibri" w:hAnsi="Calibri" w:cs="Calibri"/>
          <w:b/>
          <w:sz w:val="18"/>
          <w:szCs w:val="18"/>
          <w:lang w:val="fr-FR"/>
        </w:rPr>
        <w:tab/>
        <w:t>DÉCLARATION ET RENONCEMENT</w:t>
      </w:r>
    </w:p>
    <w:p w14:paraId="671B3081" w14:textId="77777777" w:rsidR="00A37D91" w:rsidRPr="000D782D" w:rsidRDefault="00A37D91" w:rsidP="00A37D91">
      <w:pPr>
        <w:ind w:left="425" w:hanging="425"/>
        <w:jc w:val="both"/>
        <w:rPr>
          <w:rFonts w:ascii="Calibri" w:hAnsi="Calibri" w:cs="Calibri"/>
          <w:sz w:val="18"/>
          <w:szCs w:val="18"/>
          <w:lang w:val="fr-FR"/>
        </w:rPr>
      </w:pPr>
      <w:r w:rsidRPr="000D782D">
        <w:rPr>
          <w:rFonts w:ascii="Calibri" w:hAnsi="Calibri" w:cs="Calibri"/>
          <w:sz w:val="18"/>
          <w:szCs w:val="18"/>
          <w:lang w:val="fr-FR"/>
        </w:rPr>
        <w:t>15.1 Timing de la déclaration</w:t>
      </w:r>
    </w:p>
    <w:p w14:paraId="1920A898" w14:textId="77777777" w:rsidR="00A37D91" w:rsidRPr="000D782D" w:rsidRDefault="00A37D91" w:rsidP="00A37D91">
      <w:pPr>
        <w:ind w:left="425" w:hanging="425"/>
        <w:jc w:val="both"/>
        <w:rPr>
          <w:rFonts w:ascii="Calibri" w:hAnsi="Calibri" w:cs="Calibri"/>
          <w:sz w:val="18"/>
          <w:szCs w:val="18"/>
          <w:lang w:val="fr-FR"/>
        </w:rPr>
      </w:pPr>
      <w:r w:rsidRPr="000D782D">
        <w:rPr>
          <w:rFonts w:ascii="Calibri" w:hAnsi="Calibri" w:cs="Calibri"/>
          <w:sz w:val="18"/>
          <w:szCs w:val="18"/>
          <w:lang w:val="fr-FR"/>
        </w:rPr>
        <w:t>15.2 Renoncement à une manche</w:t>
      </w:r>
    </w:p>
    <w:p w14:paraId="14F09FFF" w14:textId="77777777" w:rsidR="00A37D91" w:rsidRPr="000D782D" w:rsidRDefault="00A37D91" w:rsidP="00A37D91">
      <w:pPr>
        <w:ind w:left="425" w:hanging="425"/>
        <w:jc w:val="both"/>
        <w:rPr>
          <w:rFonts w:ascii="Calibri" w:hAnsi="Calibri" w:cs="Calibri"/>
          <w:sz w:val="18"/>
          <w:szCs w:val="18"/>
          <w:lang w:val="fr-FR"/>
        </w:rPr>
      </w:pPr>
      <w:r w:rsidRPr="000D782D">
        <w:rPr>
          <w:rFonts w:ascii="Calibri" w:hAnsi="Calibri" w:cs="Calibri"/>
          <w:sz w:val="18"/>
          <w:szCs w:val="18"/>
          <w:lang w:val="fr-FR"/>
        </w:rPr>
        <w:t>15.3 Notification</w:t>
      </w:r>
    </w:p>
    <w:p w14:paraId="6E36A5C4" w14:textId="77777777" w:rsidR="00A37D91" w:rsidRPr="000D782D" w:rsidRDefault="00A37D91" w:rsidP="00A37D91">
      <w:pPr>
        <w:ind w:left="425" w:hanging="425"/>
        <w:jc w:val="both"/>
        <w:rPr>
          <w:rFonts w:ascii="Calibri" w:hAnsi="Calibri" w:cs="Calibri"/>
          <w:sz w:val="18"/>
          <w:szCs w:val="18"/>
          <w:lang w:val="fr-FR"/>
        </w:rPr>
      </w:pPr>
    </w:p>
    <w:p w14:paraId="41824FE2" w14:textId="77777777" w:rsidR="00A37D91" w:rsidRPr="000D782D" w:rsidRDefault="00A37D91" w:rsidP="00A37D91">
      <w:pPr>
        <w:tabs>
          <w:tab w:val="left" w:pos="1134"/>
        </w:tabs>
        <w:jc w:val="both"/>
        <w:rPr>
          <w:rFonts w:ascii="Calibri" w:hAnsi="Calibri" w:cs="Calibri"/>
          <w:b/>
          <w:sz w:val="18"/>
          <w:szCs w:val="18"/>
          <w:lang w:val="fr-FR"/>
        </w:rPr>
      </w:pPr>
      <w:r w:rsidRPr="000D782D">
        <w:rPr>
          <w:rFonts w:ascii="Calibri" w:hAnsi="Calibri" w:cs="Calibri"/>
          <w:b/>
          <w:sz w:val="18"/>
          <w:szCs w:val="18"/>
          <w:lang w:val="fr-FR"/>
        </w:rPr>
        <w:t>LOI 16</w:t>
      </w:r>
      <w:r w:rsidRPr="000D782D">
        <w:rPr>
          <w:rFonts w:ascii="Calibri" w:hAnsi="Calibri" w:cs="Calibri"/>
          <w:b/>
          <w:sz w:val="18"/>
          <w:szCs w:val="18"/>
          <w:lang w:val="fr-FR"/>
        </w:rPr>
        <w:tab/>
        <w:t>LE RÉSULTAT</w:t>
      </w:r>
    </w:p>
    <w:p w14:paraId="3F3F585C" w14:textId="77777777" w:rsidR="00A37D91" w:rsidRPr="000D782D" w:rsidRDefault="00A37D91" w:rsidP="00A37D91">
      <w:pPr>
        <w:ind w:left="425" w:hanging="425"/>
        <w:jc w:val="both"/>
        <w:rPr>
          <w:rFonts w:ascii="Calibri" w:hAnsi="Calibri" w:cs="Calibri"/>
          <w:sz w:val="18"/>
          <w:szCs w:val="18"/>
          <w:lang w:val="fr-FR"/>
        </w:rPr>
      </w:pPr>
      <w:r w:rsidRPr="000D782D">
        <w:rPr>
          <w:rFonts w:ascii="Calibri" w:hAnsi="Calibri" w:cs="Calibri"/>
          <w:sz w:val="18"/>
          <w:szCs w:val="18"/>
          <w:lang w:val="fr-FR"/>
        </w:rPr>
        <w:t>16.1 Victoire dans une partie à deux manches par équipe</w:t>
      </w:r>
    </w:p>
    <w:p w14:paraId="7C2D914B" w14:textId="77777777" w:rsidR="00A37D91" w:rsidRPr="000D782D" w:rsidRDefault="00A37D91" w:rsidP="00A37D91">
      <w:pPr>
        <w:ind w:left="425" w:hanging="425"/>
        <w:jc w:val="both"/>
        <w:rPr>
          <w:rFonts w:ascii="Calibri" w:hAnsi="Calibri" w:cs="Calibri"/>
          <w:sz w:val="18"/>
          <w:szCs w:val="18"/>
          <w:lang w:val="fr-FR"/>
        </w:rPr>
      </w:pPr>
      <w:r w:rsidRPr="000D782D">
        <w:rPr>
          <w:rFonts w:ascii="Calibri" w:hAnsi="Calibri" w:cs="Calibri"/>
          <w:sz w:val="18"/>
          <w:szCs w:val="18"/>
          <w:lang w:val="fr-FR"/>
        </w:rPr>
        <w:t>16.2 Victoire dans une partie à une manche</w:t>
      </w:r>
    </w:p>
    <w:p w14:paraId="7B2BDC35" w14:textId="77777777" w:rsidR="00A37D91" w:rsidRPr="000D782D" w:rsidRDefault="00A37D91" w:rsidP="00A37D91">
      <w:pPr>
        <w:ind w:left="425" w:hanging="425"/>
        <w:jc w:val="both"/>
        <w:rPr>
          <w:rFonts w:ascii="Calibri" w:hAnsi="Calibri" w:cs="Calibri"/>
          <w:sz w:val="18"/>
          <w:szCs w:val="18"/>
          <w:lang w:val="fr-FR"/>
        </w:rPr>
      </w:pPr>
      <w:r w:rsidRPr="000D782D">
        <w:rPr>
          <w:rFonts w:ascii="Calibri" w:hAnsi="Calibri" w:cs="Calibri"/>
          <w:sz w:val="18"/>
          <w:szCs w:val="18"/>
          <w:lang w:val="fr-FR"/>
        </w:rPr>
        <w:t>16.3 Victoire dans une partie accordée par les arbitres</w:t>
      </w:r>
    </w:p>
    <w:p w14:paraId="5CABE818" w14:textId="77777777" w:rsidR="00A37D91" w:rsidRPr="000D782D" w:rsidRDefault="00A37D91" w:rsidP="00A37D91">
      <w:pPr>
        <w:ind w:left="425" w:hanging="425"/>
        <w:jc w:val="both"/>
        <w:rPr>
          <w:rFonts w:ascii="Calibri" w:hAnsi="Calibri" w:cs="Calibri"/>
          <w:sz w:val="18"/>
          <w:szCs w:val="18"/>
          <w:lang w:val="fr-FR"/>
        </w:rPr>
      </w:pPr>
      <w:r w:rsidRPr="000D782D">
        <w:rPr>
          <w:rFonts w:ascii="Calibri" w:hAnsi="Calibri" w:cs="Calibri"/>
          <w:sz w:val="18"/>
          <w:szCs w:val="18"/>
          <w:lang w:val="fr-FR"/>
        </w:rPr>
        <w:lastRenderedPageBreak/>
        <w:t>16.4 Partie avec accord selon</w:t>
      </w:r>
      <w:r w:rsidR="00C820D9" w:rsidRPr="000D782D">
        <w:rPr>
          <w:rFonts w:ascii="Calibri" w:hAnsi="Calibri" w:cs="Calibri"/>
          <w:sz w:val="18"/>
          <w:szCs w:val="18"/>
          <w:lang w:val="fr-FR"/>
        </w:rPr>
        <w:t xml:space="preserve"> la</w:t>
      </w:r>
      <w:r w:rsidRPr="000D782D">
        <w:rPr>
          <w:rFonts w:ascii="Calibri" w:hAnsi="Calibri" w:cs="Calibri"/>
          <w:sz w:val="18"/>
          <w:szCs w:val="18"/>
          <w:lang w:val="fr-FR"/>
        </w:rPr>
        <w:t xml:space="preserve"> Loi 13.1.2</w:t>
      </w:r>
    </w:p>
    <w:p w14:paraId="49F3D0E3" w14:textId="77777777" w:rsidR="00A37D91" w:rsidRPr="000D782D" w:rsidRDefault="00A37D91" w:rsidP="00A37D91">
      <w:pPr>
        <w:ind w:left="425" w:hanging="425"/>
        <w:jc w:val="both"/>
        <w:rPr>
          <w:rFonts w:ascii="Calibri" w:hAnsi="Calibri" w:cs="Calibri"/>
          <w:sz w:val="18"/>
          <w:szCs w:val="18"/>
          <w:lang w:val="fr-FR"/>
        </w:rPr>
      </w:pPr>
      <w:r w:rsidRPr="000D782D">
        <w:rPr>
          <w:rFonts w:ascii="Calibri" w:hAnsi="Calibri" w:cs="Calibri"/>
          <w:sz w:val="18"/>
          <w:szCs w:val="18"/>
          <w:lang w:val="fr-FR"/>
        </w:rPr>
        <w:t>16.5 Tout autre partie – match à égalité ou match nul</w:t>
      </w:r>
    </w:p>
    <w:p w14:paraId="29A16B15" w14:textId="77777777" w:rsidR="00A37D91" w:rsidRPr="000D782D" w:rsidRDefault="00A37D91" w:rsidP="00A37D91">
      <w:pPr>
        <w:ind w:left="425" w:hanging="425"/>
        <w:jc w:val="both"/>
        <w:rPr>
          <w:rFonts w:ascii="Calibri" w:hAnsi="Calibri" w:cs="Calibri"/>
          <w:sz w:val="18"/>
          <w:szCs w:val="18"/>
          <w:lang w:val="fr-FR"/>
        </w:rPr>
      </w:pPr>
      <w:r w:rsidRPr="000D782D">
        <w:rPr>
          <w:rFonts w:ascii="Calibri" w:hAnsi="Calibri" w:cs="Calibri"/>
          <w:sz w:val="18"/>
          <w:szCs w:val="18"/>
          <w:lang w:val="fr-FR"/>
        </w:rPr>
        <w:t>16.6 Frappe gagnante ou courses diverses gagnantes</w:t>
      </w:r>
    </w:p>
    <w:p w14:paraId="3095DD92" w14:textId="77777777" w:rsidR="00A37D91" w:rsidRPr="000D782D" w:rsidRDefault="00A37D91" w:rsidP="00A37D91">
      <w:pPr>
        <w:ind w:left="425" w:hanging="425"/>
        <w:jc w:val="both"/>
        <w:rPr>
          <w:rFonts w:ascii="Calibri" w:hAnsi="Calibri" w:cs="Calibri"/>
          <w:sz w:val="18"/>
          <w:szCs w:val="18"/>
          <w:lang w:val="fr-FR"/>
        </w:rPr>
      </w:pPr>
      <w:r w:rsidRPr="000D782D">
        <w:rPr>
          <w:rFonts w:ascii="Calibri" w:hAnsi="Calibri" w:cs="Calibri"/>
          <w:sz w:val="18"/>
          <w:szCs w:val="18"/>
          <w:lang w:val="fr-FR"/>
        </w:rPr>
        <w:t>16.7 Déclaration du résultat</w:t>
      </w:r>
    </w:p>
    <w:p w14:paraId="0061F4D2" w14:textId="77777777" w:rsidR="00A37D91" w:rsidRPr="000D782D" w:rsidRDefault="00A37D91" w:rsidP="00A37D91">
      <w:pPr>
        <w:ind w:left="425" w:hanging="425"/>
        <w:jc w:val="both"/>
        <w:rPr>
          <w:rFonts w:ascii="Calibri" w:hAnsi="Calibri" w:cs="Calibri"/>
          <w:sz w:val="18"/>
          <w:szCs w:val="18"/>
          <w:lang w:val="fr-FR"/>
        </w:rPr>
      </w:pPr>
      <w:r w:rsidRPr="000D782D">
        <w:rPr>
          <w:rFonts w:ascii="Calibri" w:hAnsi="Calibri" w:cs="Calibri"/>
          <w:sz w:val="18"/>
          <w:szCs w:val="18"/>
          <w:lang w:val="fr-FR"/>
        </w:rPr>
        <w:t>16.8 Exactitude du résultat</w:t>
      </w:r>
    </w:p>
    <w:p w14:paraId="48F9DA68" w14:textId="77777777" w:rsidR="00A37D91" w:rsidRPr="000D782D" w:rsidRDefault="00A37D91" w:rsidP="00A37D91">
      <w:pPr>
        <w:ind w:left="425" w:hanging="425"/>
        <w:jc w:val="both"/>
        <w:rPr>
          <w:rFonts w:ascii="Calibri" w:hAnsi="Calibri" w:cs="Calibri"/>
          <w:sz w:val="18"/>
          <w:szCs w:val="18"/>
          <w:lang w:val="fr-FR"/>
        </w:rPr>
      </w:pPr>
      <w:r w:rsidRPr="000D782D">
        <w:rPr>
          <w:rFonts w:ascii="Calibri" w:hAnsi="Calibri" w:cs="Calibri"/>
          <w:sz w:val="18"/>
          <w:szCs w:val="18"/>
          <w:lang w:val="fr-FR"/>
        </w:rPr>
        <w:t>16.9 Erreurs de notation</w:t>
      </w:r>
    </w:p>
    <w:p w14:paraId="343C9183" w14:textId="77777777" w:rsidR="00A37D91" w:rsidRPr="000D782D" w:rsidRDefault="00A37D91" w:rsidP="00A37D91">
      <w:pPr>
        <w:ind w:left="425" w:hanging="425"/>
        <w:jc w:val="both"/>
        <w:rPr>
          <w:rFonts w:ascii="Calibri" w:hAnsi="Calibri" w:cs="Calibri"/>
          <w:sz w:val="18"/>
          <w:szCs w:val="18"/>
          <w:lang w:val="fr-FR"/>
        </w:rPr>
      </w:pPr>
      <w:r w:rsidRPr="000D782D">
        <w:rPr>
          <w:rFonts w:ascii="Calibri" w:hAnsi="Calibri" w:cs="Calibri"/>
          <w:sz w:val="18"/>
          <w:szCs w:val="18"/>
          <w:lang w:val="fr-FR"/>
        </w:rPr>
        <w:t>16.10 Résultat entériné</w:t>
      </w:r>
    </w:p>
    <w:p w14:paraId="12A72CA1" w14:textId="77777777" w:rsidR="00A37D91" w:rsidRPr="000D782D" w:rsidRDefault="00A37D91" w:rsidP="00A37D91">
      <w:pPr>
        <w:ind w:left="425" w:hanging="425"/>
        <w:jc w:val="both"/>
        <w:rPr>
          <w:rFonts w:ascii="Calibri" w:hAnsi="Calibri" w:cs="Calibri"/>
          <w:sz w:val="18"/>
          <w:szCs w:val="18"/>
          <w:lang w:val="fr-FR"/>
        </w:rPr>
      </w:pPr>
    </w:p>
    <w:p w14:paraId="3267CE64" w14:textId="77777777" w:rsidR="00A37D91" w:rsidRPr="000D782D" w:rsidRDefault="00A37D91" w:rsidP="00A37D91">
      <w:pPr>
        <w:tabs>
          <w:tab w:val="left" w:pos="1134"/>
        </w:tabs>
        <w:jc w:val="both"/>
        <w:rPr>
          <w:rFonts w:ascii="Calibri" w:hAnsi="Calibri" w:cs="Calibri"/>
          <w:b/>
          <w:sz w:val="18"/>
          <w:szCs w:val="18"/>
          <w:lang w:val="fr-FR"/>
        </w:rPr>
      </w:pPr>
      <w:r w:rsidRPr="000D782D">
        <w:rPr>
          <w:rFonts w:ascii="Calibri" w:hAnsi="Calibri" w:cs="Calibri"/>
          <w:b/>
          <w:sz w:val="18"/>
          <w:szCs w:val="18"/>
          <w:lang w:val="fr-FR"/>
        </w:rPr>
        <w:t>LOI 17</w:t>
      </w:r>
      <w:r w:rsidRPr="000D782D">
        <w:rPr>
          <w:rFonts w:ascii="Calibri" w:hAnsi="Calibri" w:cs="Calibri"/>
          <w:b/>
          <w:sz w:val="18"/>
          <w:szCs w:val="18"/>
          <w:lang w:val="fr-FR"/>
        </w:rPr>
        <w:tab/>
        <w:t>LA SÉRIE</w:t>
      </w:r>
    </w:p>
    <w:p w14:paraId="5365AB1E" w14:textId="77777777" w:rsidR="00A37D91" w:rsidRPr="000D782D" w:rsidRDefault="00A37D91" w:rsidP="00A37D91">
      <w:pPr>
        <w:ind w:left="425" w:hanging="425"/>
        <w:jc w:val="both"/>
        <w:rPr>
          <w:rFonts w:ascii="Calibri" w:hAnsi="Calibri" w:cs="Calibri"/>
          <w:sz w:val="18"/>
          <w:szCs w:val="18"/>
          <w:lang w:val="fr-FR"/>
        </w:rPr>
      </w:pPr>
      <w:r w:rsidRPr="000D782D">
        <w:rPr>
          <w:rFonts w:ascii="Calibri" w:hAnsi="Calibri" w:cs="Calibri"/>
          <w:sz w:val="18"/>
          <w:szCs w:val="18"/>
          <w:lang w:val="fr-FR"/>
        </w:rPr>
        <w:t>17.1 Nombre de balles</w:t>
      </w:r>
    </w:p>
    <w:p w14:paraId="7E62811A" w14:textId="77777777" w:rsidR="00A37D91" w:rsidRPr="000D782D" w:rsidRDefault="00A37D91" w:rsidP="00A37D91">
      <w:pPr>
        <w:ind w:left="425" w:hanging="425"/>
        <w:jc w:val="both"/>
        <w:rPr>
          <w:rFonts w:ascii="Calibri" w:hAnsi="Calibri" w:cs="Calibri"/>
          <w:sz w:val="18"/>
          <w:szCs w:val="18"/>
          <w:lang w:val="fr-FR"/>
        </w:rPr>
      </w:pPr>
      <w:r w:rsidRPr="000D782D">
        <w:rPr>
          <w:rFonts w:ascii="Calibri" w:hAnsi="Calibri" w:cs="Calibri"/>
          <w:sz w:val="18"/>
          <w:szCs w:val="18"/>
          <w:lang w:val="fr-FR"/>
        </w:rPr>
        <w:t>17.2 Début d’une série</w:t>
      </w:r>
    </w:p>
    <w:p w14:paraId="23FFAF2B" w14:textId="77777777" w:rsidR="00A37D91" w:rsidRPr="000D782D" w:rsidRDefault="00A37D91" w:rsidP="00A37D91">
      <w:pPr>
        <w:ind w:left="425" w:hanging="425"/>
        <w:jc w:val="both"/>
        <w:rPr>
          <w:rFonts w:ascii="Calibri" w:hAnsi="Calibri" w:cs="Calibri"/>
          <w:sz w:val="18"/>
          <w:szCs w:val="18"/>
          <w:lang w:val="fr-FR"/>
        </w:rPr>
      </w:pPr>
      <w:r w:rsidRPr="000D782D">
        <w:rPr>
          <w:rFonts w:ascii="Calibri" w:hAnsi="Calibri" w:cs="Calibri"/>
          <w:sz w:val="18"/>
          <w:szCs w:val="18"/>
          <w:lang w:val="fr-FR"/>
        </w:rPr>
        <w:t>17.3 Validité des balles</w:t>
      </w:r>
    </w:p>
    <w:p w14:paraId="22EFCDAE" w14:textId="77777777" w:rsidR="00A37D91" w:rsidRPr="000D782D" w:rsidRDefault="00A37D91" w:rsidP="00A37D91">
      <w:pPr>
        <w:ind w:left="425" w:hanging="425"/>
        <w:jc w:val="both"/>
        <w:rPr>
          <w:rFonts w:ascii="Calibri" w:hAnsi="Calibri" w:cs="Calibri"/>
          <w:sz w:val="18"/>
          <w:szCs w:val="18"/>
          <w:lang w:val="fr-FR"/>
        </w:rPr>
      </w:pPr>
      <w:r w:rsidRPr="000D782D">
        <w:rPr>
          <w:rFonts w:ascii="Calibri" w:hAnsi="Calibri" w:cs="Calibri"/>
          <w:sz w:val="18"/>
          <w:szCs w:val="18"/>
          <w:lang w:val="fr-FR"/>
        </w:rPr>
        <w:t>17.4 Annonce SÉRIE</w:t>
      </w:r>
    </w:p>
    <w:p w14:paraId="64B24382" w14:textId="77777777" w:rsidR="00A37D91" w:rsidRPr="000D782D" w:rsidRDefault="00A37D91" w:rsidP="00A37D91">
      <w:pPr>
        <w:ind w:left="425" w:hanging="425"/>
        <w:jc w:val="both"/>
        <w:rPr>
          <w:rFonts w:ascii="Calibri" w:hAnsi="Calibri" w:cs="Calibri"/>
          <w:sz w:val="18"/>
          <w:szCs w:val="18"/>
          <w:lang w:val="fr-FR"/>
        </w:rPr>
      </w:pPr>
      <w:r w:rsidRPr="000D782D">
        <w:rPr>
          <w:rFonts w:ascii="Calibri" w:hAnsi="Calibri" w:cs="Calibri"/>
          <w:sz w:val="18"/>
          <w:szCs w:val="18"/>
          <w:lang w:val="fr-FR"/>
        </w:rPr>
        <w:t>17.5 Mauvais comptage de la part de l’arbitre</w:t>
      </w:r>
    </w:p>
    <w:p w14:paraId="25D4AE04" w14:textId="77777777" w:rsidR="00A37D91" w:rsidRPr="000D782D" w:rsidRDefault="00A37D91" w:rsidP="00A37D91">
      <w:pPr>
        <w:ind w:left="425" w:hanging="425"/>
        <w:jc w:val="both"/>
        <w:rPr>
          <w:rFonts w:ascii="Calibri" w:hAnsi="Calibri" w:cs="Calibri"/>
          <w:sz w:val="18"/>
          <w:szCs w:val="18"/>
          <w:lang w:val="fr-FR"/>
        </w:rPr>
      </w:pPr>
      <w:r w:rsidRPr="000D782D">
        <w:rPr>
          <w:rFonts w:ascii="Calibri" w:hAnsi="Calibri" w:cs="Calibri"/>
          <w:sz w:val="18"/>
          <w:szCs w:val="18"/>
          <w:lang w:val="fr-FR"/>
        </w:rPr>
        <w:t>17.6 Lanceur qui change de côté</w:t>
      </w:r>
    </w:p>
    <w:p w14:paraId="6B24967C" w14:textId="77777777" w:rsidR="00A37D91" w:rsidRPr="000D782D" w:rsidRDefault="00A37D91" w:rsidP="00A37D91">
      <w:pPr>
        <w:ind w:left="425" w:hanging="425"/>
        <w:jc w:val="both"/>
        <w:rPr>
          <w:rFonts w:ascii="Calibri" w:hAnsi="Calibri" w:cs="Calibri"/>
          <w:sz w:val="18"/>
          <w:szCs w:val="18"/>
          <w:lang w:val="fr-FR"/>
        </w:rPr>
      </w:pPr>
      <w:r w:rsidRPr="000D782D">
        <w:rPr>
          <w:rFonts w:ascii="Calibri" w:hAnsi="Calibri" w:cs="Calibri"/>
          <w:sz w:val="18"/>
          <w:szCs w:val="18"/>
          <w:lang w:val="fr-FR"/>
        </w:rPr>
        <w:t>17.7 Lanceur qui termine une série</w:t>
      </w:r>
    </w:p>
    <w:p w14:paraId="75ADF460" w14:textId="77777777" w:rsidR="00A37D91" w:rsidRPr="000D782D" w:rsidRDefault="00A37D91" w:rsidP="00A37D91">
      <w:pPr>
        <w:ind w:left="425" w:hanging="425"/>
        <w:jc w:val="both"/>
        <w:rPr>
          <w:rFonts w:ascii="Calibri" w:hAnsi="Calibri" w:cs="Calibri"/>
          <w:sz w:val="18"/>
          <w:szCs w:val="18"/>
          <w:lang w:val="fr-FR"/>
        </w:rPr>
      </w:pPr>
      <w:r w:rsidRPr="000D782D">
        <w:rPr>
          <w:rFonts w:ascii="Calibri" w:hAnsi="Calibri" w:cs="Calibri"/>
          <w:sz w:val="18"/>
          <w:szCs w:val="18"/>
          <w:lang w:val="fr-FR"/>
        </w:rPr>
        <w:t>17.8 Lanceur blessé ou suspendu au cours d’un</w:t>
      </w:r>
      <w:r w:rsidR="008740C5" w:rsidRPr="000D782D">
        <w:rPr>
          <w:rFonts w:ascii="Calibri" w:hAnsi="Calibri" w:cs="Calibri"/>
          <w:sz w:val="18"/>
          <w:szCs w:val="18"/>
          <w:lang w:val="fr-FR"/>
        </w:rPr>
        <w:t>e</w:t>
      </w:r>
      <w:r w:rsidRPr="000D782D">
        <w:rPr>
          <w:rFonts w:ascii="Calibri" w:hAnsi="Calibri" w:cs="Calibri"/>
          <w:sz w:val="18"/>
          <w:szCs w:val="18"/>
          <w:lang w:val="fr-FR"/>
        </w:rPr>
        <w:t xml:space="preserve"> série</w:t>
      </w:r>
    </w:p>
    <w:p w14:paraId="2D850548" w14:textId="77777777" w:rsidR="00A37D91" w:rsidRPr="000D782D" w:rsidRDefault="00A37D91" w:rsidP="00A37D91">
      <w:pPr>
        <w:ind w:left="425" w:hanging="425"/>
        <w:jc w:val="both"/>
        <w:rPr>
          <w:rFonts w:ascii="Calibri" w:hAnsi="Calibri" w:cs="Calibri"/>
          <w:sz w:val="18"/>
          <w:szCs w:val="18"/>
          <w:lang w:val="fr-FR"/>
        </w:rPr>
      </w:pPr>
    </w:p>
    <w:p w14:paraId="63285F1D" w14:textId="77777777" w:rsidR="00A37D91" w:rsidRPr="000D782D" w:rsidRDefault="00A37D91" w:rsidP="00A37D91">
      <w:pPr>
        <w:tabs>
          <w:tab w:val="left" w:pos="1134"/>
        </w:tabs>
        <w:jc w:val="both"/>
        <w:rPr>
          <w:rFonts w:ascii="Calibri" w:hAnsi="Calibri" w:cs="Calibri"/>
          <w:b/>
          <w:sz w:val="18"/>
          <w:szCs w:val="18"/>
          <w:lang w:val="fr-FR"/>
        </w:rPr>
      </w:pPr>
      <w:r w:rsidRPr="000D782D">
        <w:rPr>
          <w:rFonts w:ascii="Calibri" w:hAnsi="Calibri" w:cs="Calibri"/>
          <w:b/>
          <w:sz w:val="18"/>
          <w:szCs w:val="18"/>
          <w:lang w:val="fr-FR"/>
        </w:rPr>
        <w:t>LOI 18</w:t>
      </w:r>
      <w:r w:rsidRPr="000D782D">
        <w:rPr>
          <w:rFonts w:ascii="Calibri" w:hAnsi="Calibri" w:cs="Calibri"/>
          <w:b/>
          <w:sz w:val="18"/>
          <w:szCs w:val="18"/>
          <w:lang w:val="fr-FR"/>
        </w:rPr>
        <w:tab/>
        <w:t>LES COURSES</w:t>
      </w:r>
    </w:p>
    <w:p w14:paraId="1ED5D213" w14:textId="77777777" w:rsidR="00A37D91" w:rsidRPr="000D782D" w:rsidRDefault="00A37D91" w:rsidP="00A37D91">
      <w:pPr>
        <w:ind w:left="425" w:hanging="425"/>
        <w:jc w:val="both"/>
        <w:rPr>
          <w:rFonts w:ascii="Calibri" w:hAnsi="Calibri" w:cs="Calibri"/>
          <w:sz w:val="18"/>
          <w:szCs w:val="18"/>
          <w:lang w:val="fr-FR"/>
        </w:rPr>
      </w:pPr>
      <w:r w:rsidRPr="000D782D">
        <w:rPr>
          <w:rFonts w:ascii="Calibri" w:hAnsi="Calibri" w:cs="Calibri"/>
          <w:sz w:val="18"/>
          <w:szCs w:val="18"/>
          <w:lang w:val="fr-FR"/>
        </w:rPr>
        <w:t>18.1 La course</w:t>
      </w:r>
    </w:p>
    <w:p w14:paraId="0BE8E405" w14:textId="77777777" w:rsidR="00A37D91" w:rsidRPr="000D782D" w:rsidRDefault="00A37D91" w:rsidP="00A37D91">
      <w:pPr>
        <w:ind w:left="425" w:hanging="425"/>
        <w:jc w:val="both"/>
        <w:rPr>
          <w:rFonts w:ascii="Calibri" w:hAnsi="Calibri" w:cs="Calibri"/>
          <w:sz w:val="18"/>
          <w:szCs w:val="18"/>
          <w:lang w:val="fr-FR"/>
        </w:rPr>
      </w:pPr>
      <w:r w:rsidRPr="000D782D">
        <w:rPr>
          <w:rFonts w:ascii="Calibri" w:hAnsi="Calibri" w:cs="Calibri"/>
          <w:sz w:val="18"/>
          <w:szCs w:val="18"/>
          <w:lang w:val="fr-FR"/>
        </w:rPr>
        <w:t>18.2 Course annulée</w:t>
      </w:r>
    </w:p>
    <w:p w14:paraId="00804161" w14:textId="77777777" w:rsidR="00A37D91" w:rsidRPr="000D782D" w:rsidRDefault="00A37D91" w:rsidP="00A37D91">
      <w:pPr>
        <w:ind w:left="425" w:hanging="425"/>
        <w:jc w:val="both"/>
        <w:rPr>
          <w:rFonts w:ascii="Calibri" w:hAnsi="Calibri" w:cs="Calibri"/>
          <w:sz w:val="18"/>
          <w:szCs w:val="18"/>
          <w:lang w:val="fr-FR"/>
        </w:rPr>
      </w:pPr>
      <w:r w:rsidRPr="000D782D">
        <w:rPr>
          <w:rFonts w:ascii="Calibri" w:hAnsi="Calibri" w:cs="Calibri"/>
          <w:sz w:val="18"/>
          <w:szCs w:val="18"/>
          <w:lang w:val="fr-FR"/>
        </w:rPr>
        <w:t>18.3 Course tronquée</w:t>
      </w:r>
    </w:p>
    <w:p w14:paraId="5358C422" w14:textId="77777777" w:rsidR="00A37D91" w:rsidRPr="000D782D" w:rsidRDefault="00A37D91" w:rsidP="00A37D91">
      <w:pPr>
        <w:ind w:left="425" w:hanging="425"/>
        <w:jc w:val="both"/>
        <w:rPr>
          <w:rFonts w:ascii="Calibri" w:hAnsi="Calibri" w:cs="Calibri"/>
          <w:sz w:val="18"/>
          <w:szCs w:val="18"/>
          <w:lang w:val="fr-FR"/>
        </w:rPr>
      </w:pPr>
      <w:r w:rsidRPr="000D782D">
        <w:rPr>
          <w:rFonts w:ascii="Calibri" w:hAnsi="Calibri" w:cs="Calibri"/>
          <w:sz w:val="18"/>
          <w:szCs w:val="18"/>
          <w:lang w:val="fr-FR"/>
        </w:rPr>
        <w:t>18.4 Course tronquée involontaire</w:t>
      </w:r>
    </w:p>
    <w:p w14:paraId="0F693867" w14:textId="77777777" w:rsidR="00A37D91" w:rsidRPr="000D782D" w:rsidRDefault="00A37D91" w:rsidP="00A37D91">
      <w:pPr>
        <w:ind w:left="425" w:hanging="425"/>
        <w:jc w:val="both"/>
        <w:rPr>
          <w:rFonts w:ascii="Calibri" w:hAnsi="Calibri" w:cs="Calibri"/>
          <w:sz w:val="18"/>
          <w:szCs w:val="18"/>
          <w:lang w:val="fr-FR"/>
        </w:rPr>
      </w:pPr>
      <w:r w:rsidRPr="000D782D">
        <w:rPr>
          <w:rFonts w:ascii="Calibri" w:hAnsi="Calibri" w:cs="Calibri"/>
          <w:sz w:val="18"/>
          <w:szCs w:val="18"/>
          <w:lang w:val="fr-FR"/>
        </w:rPr>
        <w:t>18.5 Course tronquée intentionnelle</w:t>
      </w:r>
    </w:p>
    <w:p w14:paraId="52A58382" w14:textId="77777777" w:rsidR="00A37D91" w:rsidRPr="000D782D" w:rsidRDefault="00A37D91" w:rsidP="00A37D91">
      <w:pPr>
        <w:ind w:left="425" w:hanging="425"/>
        <w:jc w:val="both"/>
        <w:rPr>
          <w:rFonts w:ascii="Calibri" w:hAnsi="Calibri" w:cs="Calibri"/>
          <w:sz w:val="18"/>
          <w:szCs w:val="18"/>
          <w:lang w:val="fr-FR"/>
        </w:rPr>
      </w:pPr>
      <w:r w:rsidRPr="000D782D">
        <w:rPr>
          <w:rFonts w:ascii="Calibri" w:hAnsi="Calibri" w:cs="Calibri"/>
          <w:sz w:val="18"/>
          <w:szCs w:val="18"/>
          <w:lang w:val="fr-FR"/>
        </w:rPr>
        <w:t xml:space="preserve">18.6 Courses de pénalité </w:t>
      </w:r>
    </w:p>
    <w:p w14:paraId="32B305FE" w14:textId="77777777" w:rsidR="00A37D91" w:rsidRPr="000D782D" w:rsidRDefault="00A37D91" w:rsidP="00A37D91">
      <w:pPr>
        <w:ind w:left="425" w:hanging="425"/>
        <w:jc w:val="both"/>
        <w:rPr>
          <w:rFonts w:ascii="Calibri" w:hAnsi="Calibri" w:cs="Calibri"/>
          <w:sz w:val="18"/>
          <w:szCs w:val="18"/>
          <w:lang w:val="fr-FR"/>
        </w:rPr>
      </w:pPr>
      <w:r w:rsidRPr="000D782D">
        <w:rPr>
          <w:rFonts w:ascii="Calibri" w:hAnsi="Calibri" w:cs="Calibri"/>
          <w:sz w:val="18"/>
          <w:szCs w:val="18"/>
          <w:lang w:val="fr-FR"/>
        </w:rPr>
        <w:t xml:space="preserve">18.7 Courses marquées pour une touche </w:t>
      </w:r>
    </w:p>
    <w:p w14:paraId="18F9AD1B" w14:textId="77777777" w:rsidR="00A37D91" w:rsidRPr="000D782D" w:rsidRDefault="00A37D91" w:rsidP="00A37D91">
      <w:pPr>
        <w:ind w:left="425" w:hanging="425"/>
        <w:jc w:val="both"/>
        <w:rPr>
          <w:rFonts w:ascii="Calibri" w:hAnsi="Calibri" w:cs="Calibri"/>
          <w:sz w:val="18"/>
          <w:szCs w:val="18"/>
          <w:lang w:val="fr-FR"/>
        </w:rPr>
      </w:pPr>
      <w:r w:rsidRPr="000D782D">
        <w:rPr>
          <w:rFonts w:ascii="Calibri" w:hAnsi="Calibri" w:cs="Calibri"/>
          <w:sz w:val="18"/>
          <w:szCs w:val="18"/>
          <w:lang w:val="fr-FR"/>
        </w:rPr>
        <w:t>18.8 Courses marquées quand un batteur est éliminé</w:t>
      </w:r>
    </w:p>
    <w:p w14:paraId="3D729164" w14:textId="77777777" w:rsidR="00A37D91" w:rsidRPr="000D782D" w:rsidRDefault="00A37D91" w:rsidP="00A37D91">
      <w:pPr>
        <w:spacing w:line="276" w:lineRule="auto"/>
        <w:ind w:left="425" w:hanging="425"/>
        <w:rPr>
          <w:rFonts w:ascii="Calibri" w:hAnsi="Calibri" w:cs="Calibri"/>
          <w:sz w:val="18"/>
          <w:szCs w:val="18"/>
          <w:lang w:val="fr-FR"/>
        </w:rPr>
      </w:pPr>
      <w:r w:rsidRPr="000D782D">
        <w:rPr>
          <w:rFonts w:ascii="Calibri" w:hAnsi="Calibri" w:cs="Calibri"/>
          <w:sz w:val="18"/>
          <w:szCs w:val="18"/>
          <w:lang w:val="fr-FR"/>
        </w:rPr>
        <w:t>18.9 Courses marquées lors d’une Balle Morte autrement que lors de l'élimination d'un batteur</w:t>
      </w:r>
    </w:p>
    <w:p w14:paraId="6F408616" w14:textId="77777777" w:rsidR="00A37D91" w:rsidRPr="000D782D" w:rsidRDefault="00A37D91" w:rsidP="00A37D91">
      <w:pPr>
        <w:ind w:left="425" w:hanging="425"/>
        <w:jc w:val="both"/>
        <w:rPr>
          <w:rFonts w:ascii="Calibri" w:eastAsia="Calibri" w:hAnsi="Calibri" w:cs="Calibri"/>
          <w:sz w:val="18"/>
          <w:szCs w:val="18"/>
          <w:lang w:val="fr-FR"/>
        </w:rPr>
      </w:pPr>
      <w:r w:rsidRPr="000D782D">
        <w:rPr>
          <w:rFonts w:ascii="Calibri" w:eastAsia="Calibri" w:hAnsi="Calibri" w:cs="Calibri"/>
          <w:sz w:val="18"/>
          <w:szCs w:val="18"/>
          <w:lang w:val="fr-FR"/>
        </w:rPr>
        <w:t xml:space="preserve">18.10 </w:t>
      </w:r>
      <w:r w:rsidRPr="000D782D">
        <w:rPr>
          <w:rFonts w:ascii="Calibri" w:hAnsi="Calibri" w:cs="Calibri"/>
          <w:sz w:val="18"/>
          <w:szCs w:val="18"/>
          <w:lang w:val="fr-FR"/>
        </w:rPr>
        <w:t>Attribution des courses marquées</w:t>
      </w:r>
    </w:p>
    <w:p w14:paraId="1964F540" w14:textId="77777777" w:rsidR="00A37D91" w:rsidRPr="000D782D" w:rsidRDefault="00A37D91" w:rsidP="00A37D91">
      <w:pPr>
        <w:ind w:left="425" w:hanging="425"/>
        <w:jc w:val="both"/>
        <w:rPr>
          <w:rFonts w:ascii="Calibri" w:hAnsi="Calibri" w:cs="Calibri"/>
          <w:sz w:val="18"/>
          <w:szCs w:val="18"/>
          <w:lang w:val="fr-FR"/>
        </w:rPr>
      </w:pPr>
      <w:r w:rsidRPr="000D782D">
        <w:rPr>
          <w:rFonts w:ascii="Calibri" w:hAnsi="Calibri" w:cs="Calibri"/>
          <w:sz w:val="18"/>
          <w:szCs w:val="18"/>
          <w:lang w:val="fr-FR"/>
        </w:rPr>
        <w:t>18.11 Un batteur regagne sa base</w:t>
      </w:r>
      <w:r w:rsidRPr="000D782D">
        <w:rPr>
          <w:rFonts w:ascii="Calibri" w:hAnsi="Calibri" w:cs="Calibri"/>
          <w:spacing w:val="-11"/>
          <w:sz w:val="18"/>
          <w:szCs w:val="18"/>
          <w:lang w:val="fr-FR"/>
        </w:rPr>
        <w:t xml:space="preserve"> </w:t>
      </w:r>
      <w:r w:rsidRPr="000D782D">
        <w:rPr>
          <w:rFonts w:ascii="Calibri" w:hAnsi="Calibri" w:cs="Calibri"/>
          <w:sz w:val="18"/>
          <w:szCs w:val="18"/>
          <w:lang w:val="fr-FR"/>
        </w:rPr>
        <w:t xml:space="preserve">d'origine </w:t>
      </w:r>
    </w:p>
    <w:p w14:paraId="51216A72" w14:textId="77777777" w:rsidR="00A37D91" w:rsidRPr="000D782D" w:rsidRDefault="00A37D91" w:rsidP="00A37D91">
      <w:pPr>
        <w:ind w:left="425" w:hanging="425"/>
        <w:jc w:val="both"/>
        <w:rPr>
          <w:rFonts w:ascii="Calibri" w:hAnsi="Calibri" w:cs="Calibri"/>
          <w:sz w:val="18"/>
          <w:szCs w:val="18"/>
          <w:lang w:val="fr-FR"/>
        </w:rPr>
      </w:pPr>
      <w:r w:rsidRPr="000D782D">
        <w:rPr>
          <w:rFonts w:ascii="Calibri" w:hAnsi="Calibri" w:cs="Calibri"/>
          <w:sz w:val="18"/>
          <w:szCs w:val="18"/>
          <w:lang w:val="fr-FR"/>
        </w:rPr>
        <w:t>18.12 Un batteur regagne la base d'où il est parti</w:t>
      </w:r>
    </w:p>
    <w:p w14:paraId="09FD7B39" w14:textId="77777777" w:rsidR="00A37D91" w:rsidRPr="000D782D" w:rsidRDefault="00A37D91" w:rsidP="00A37D91">
      <w:pPr>
        <w:ind w:left="425" w:hanging="425"/>
        <w:jc w:val="both"/>
        <w:rPr>
          <w:rFonts w:ascii="Calibri" w:hAnsi="Calibri" w:cs="Calibri"/>
          <w:sz w:val="18"/>
          <w:szCs w:val="18"/>
          <w:lang w:val="fr-FR"/>
        </w:rPr>
      </w:pPr>
    </w:p>
    <w:p w14:paraId="5C6CEB15" w14:textId="77777777" w:rsidR="00A37D91" w:rsidRPr="000D782D" w:rsidRDefault="00A37D91" w:rsidP="00A37D91">
      <w:pPr>
        <w:tabs>
          <w:tab w:val="left" w:pos="1134"/>
        </w:tabs>
        <w:jc w:val="both"/>
        <w:rPr>
          <w:rFonts w:ascii="Calibri" w:hAnsi="Calibri" w:cs="Calibri"/>
          <w:b/>
          <w:sz w:val="18"/>
          <w:szCs w:val="18"/>
          <w:lang w:val="fr-FR"/>
        </w:rPr>
      </w:pPr>
      <w:r w:rsidRPr="000D782D">
        <w:rPr>
          <w:rFonts w:ascii="Calibri" w:hAnsi="Calibri" w:cs="Calibri"/>
          <w:b/>
          <w:sz w:val="18"/>
          <w:szCs w:val="18"/>
          <w:lang w:val="fr-FR"/>
        </w:rPr>
        <w:t>LOI 19</w:t>
      </w:r>
      <w:r w:rsidRPr="000D782D">
        <w:rPr>
          <w:rFonts w:ascii="Calibri" w:hAnsi="Calibri" w:cs="Calibri"/>
          <w:b/>
          <w:sz w:val="18"/>
          <w:szCs w:val="18"/>
          <w:lang w:val="fr-FR"/>
        </w:rPr>
        <w:tab/>
        <w:t>LA TOU</w:t>
      </w:r>
      <w:r w:rsidRPr="000D782D">
        <w:rPr>
          <w:rFonts w:ascii="Calibri" w:hAnsi="Calibri" w:cs="Calibri"/>
          <w:b/>
          <w:bCs/>
          <w:sz w:val="18"/>
          <w:szCs w:val="18"/>
          <w:lang w:val="fr-FR"/>
        </w:rPr>
        <w:t>CHE</w:t>
      </w:r>
    </w:p>
    <w:p w14:paraId="5983795E" w14:textId="77777777" w:rsidR="00A37D91" w:rsidRPr="000D782D" w:rsidRDefault="00A37D91" w:rsidP="00A37D91">
      <w:pPr>
        <w:spacing w:line="259" w:lineRule="auto"/>
        <w:jc w:val="both"/>
        <w:rPr>
          <w:rFonts w:ascii="Calibri" w:eastAsia="Calibri" w:hAnsi="Calibri" w:cs="Calibri"/>
          <w:sz w:val="18"/>
          <w:szCs w:val="18"/>
          <w:lang w:val="fr-FR"/>
        </w:rPr>
      </w:pPr>
      <w:r w:rsidRPr="000D782D">
        <w:rPr>
          <w:rFonts w:ascii="Calibri" w:eastAsia="Calibri" w:hAnsi="Calibri" w:cs="Calibri"/>
          <w:sz w:val="18"/>
          <w:szCs w:val="18"/>
          <w:lang w:val="fr-FR"/>
        </w:rPr>
        <w:t xml:space="preserve">19.1 </w:t>
      </w:r>
      <w:r w:rsidRPr="000D782D">
        <w:rPr>
          <w:rFonts w:ascii="Calibri" w:hAnsi="Calibri" w:cs="Calibri"/>
          <w:bCs/>
          <w:sz w:val="18"/>
          <w:szCs w:val="18"/>
          <w:lang w:val="fr-FR"/>
        </w:rPr>
        <w:t>Fixer les limites du terrain</w:t>
      </w:r>
    </w:p>
    <w:p w14:paraId="23D3E4D7" w14:textId="77777777" w:rsidR="00A37D91" w:rsidRPr="000D782D" w:rsidRDefault="00A37D91" w:rsidP="00A37D91">
      <w:pPr>
        <w:spacing w:line="259" w:lineRule="auto"/>
        <w:jc w:val="both"/>
        <w:rPr>
          <w:rFonts w:ascii="Calibri" w:eastAsia="Calibri" w:hAnsi="Calibri" w:cs="Calibri"/>
          <w:sz w:val="18"/>
          <w:szCs w:val="18"/>
          <w:lang w:val="fr-FR"/>
        </w:rPr>
      </w:pPr>
      <w:r w:rsidRPr="000D782D">
        <w:rPr>
          <w:rFonts w:ascii="Calibri" w:eastAsia="Calibri" w:hAnsi="Calibri" w:cs="Calibri"/>
          <w:sz w:val="18"/>
          <w:szCs w:val="18"/>
          <w:lang w:val="fr-FR"/>
        </w:rPr>
        <w:t xml:space="preserve">19.2 </w:t>
      </w:r>
      <w:r w:rsidRPr="000D782D">
        <w:rPr>
          <w:rFonts w:ascii="Calibri" w:hAnsi="Calibri" w:cs="Calibri"/>
          <w:bCs/>
          <w:sz w:val="18"/>
          <w:szCs w:val="18"/>
          <w:lang w:val="fr-FR"/>
        </w:rPr>
        <w:t>Définition et marquage de la touche</w:t>
      </w:r>
    </w:p>
    <w:p w14:paraId="12FECFD8" w14:textId="77777777" w:rsidR="00A37D91" w:rsidRPr="000D782D" w:rsidRDefault="00A37D91" w:rsidP="00A37D91">
      <w:pPr>
        <w:spacing w:line="259" w:lineRule="auto"/>
        <w:jc w:val="both"/>
        <w:rPr>
          <w:rFonts w:ascii="Calibri" w:eastAsia="Calibri" w:hAnsi="Calibri" w:cs="Calibri"/>
          <w:sz w:val="18"/>
          <w:szCs w:val="18"/>
          <w:lang w:val="fr-FR"/>
        </w:rPr>
      </w:pPr>
      <w:r w:rsidRPr="000D782D">
        <w:rPr>
          <w:rFonts w:ascii="Calibri" w:eastAsia="Calibri" w:hAnsi="Calibri" w:cs="Calibri"/>
          <w:sz w:val="18"/>
          <w:szCs w:val="18"/>
          <w:lang w:val="fr-FR"/>
        </w:rPr>
        <w:t xml:space="preserve">19.3 </w:t>
      </w:r>
      <w:r w:rsidRPr="000D782D">
        <w:rPr>
          <w:rFonts w:ascii="Calibri" w:hAnsi="Calibri" w:cs="Calibri"/>
          <w:sz w:val="18"/>
          <w:szCs w:val="18"/>
          <w:lang w:val="fr-FR"/>
        </w:rPr>
        <w:t>Restaurer les limites du terrain</w:t>
      </w:r>
      <w:r w:rsidRPr="000D782D">
        <w:rPr>
          <w:rFonts w:ascii="Calibri" w:eastAsia="Calibri" w:hAnsi="Calibri" w:cs="Calibri"/>
          <w:sz w:val="18"/>
          <w:szCs w:val="18"/>
          <w:lang w:val="fr-FR"/>
        </w:rPr>
        <w:t xml:space="preserve"> </w:t>
      </w:r>
    </w:p>
    <w:p w14:paraId="54784CBC" w14:textId="77777777" w:rsidR="00A37D91" w:rsidRPr="000D782D" w:rsidRDefault="00A37D91" w:rsidP="00A37D91">
      <w:pPr>
        <w:spacing w:line="259" w:lineRule="auto"/>
        <w:jc w:val="both"/>
        <w:rPr>
          <w:rFonts w:ascii="Calibri" w:eastAsia="Calibri" w:hAnsi="Calibri" w:cs="Calibri"/>
          <w:sz w:val="18"/>
          <w:szCs w:val="18"/>
          <w:lang w:val="fr-FR"/>
        </w:rPr>
      </w:pPr>
      <w:r w:rsidRPr="000D782D">
        <w:rPr>
          <w:rFonts w:ascii="Calibri" w:eastAsia="Calibri" w:hAnsi="Calibri" w:cs="Calibri"/>
          <w:sz w:val="18"/>
          <w:szCs w:val="18"/>
          <w:lang w:val="fr-FR"/>
        </w:rPr>
        <w:t xml:space="preserve">19.4 </w:t>
      </w:r>
      <w:r w:rsidRPr="000D782D">
        <w:rPr>
          <w:rFonts w:ascii="Calibri" w:hAnsi="Calibri" w:cs="Calibri"/>
          <w:sz w:val="18"/>
          <w:szCs w:val="18"/>
          <w:lang w:val="fr-FR"/>
        </w:rPr>
        <w:t>Balle atterrie au-delà de la touche</w:t>
      </w:r>
      <w:r w:rsidRPr="000D782D">
        <w:rPr>
          <w:rFonts w:ascii="Calibri" w:eastAsia="Calibri" w:hAnsi="Calibri" w:cs="Calibri"/>
          <w:sz w:val="18"/>
          <w:szCs w:val="18"/>
          <w:lang w:val="fr-FR"/>
        </w:rPr>
        <w:t xml:space="preserve"> </w:t>
      </w:r>
    </w:p>
    <w:p w14:paraId="2624BC23" w14:textId="77777777" w:rsidR="00A37D91" w:rsidRPr="000D782D" w:rsidRDefault="00A37D91" w:rsidP="00A37D91">
      <w:pPr>
        <w:jc w:val="both"/>
        <w:rPr>
          <w:rFonts w:ascii="Calibri" w:eastAsia="Calibri" w:hAnsi="Calibri" w:cs="Calibri"/>
          <w:color w:val="000000"/>
          <w:sz w:val="18"/>
          <w:szCs w:val="18"/>
          <w:lang w:val="fr-FR"/>
        </w:rPr>
      </w:pPr>
      <w:r w:rsidRPr="000D782D">
        <w:rPr>
          <w:rFonts w:ascii="Calibri" w:eastAsia="Calibri" w:hAnsi="Calibri" w:cs="Calibri"/>
          <w:color w:val="000000"/>
          <w:sz w:val="18"/>
          <w:szCs w:val="18"/>
          <w:lang w:val="fr-FR"/>
        </w:rPr>
        <w:t xml:space="preserve">19.5 </w:t>
      </w:r>
      <w:r w:rsidRPr="000D782D">
        <w:rPr>
          <w:rFonts w:ascii="Calibri" w:eastAsia="Calibri" w:hAnsi="Calibri" w:cs="Calibri"/>
          <w:sz w:val="18"/>
          <w:szCs w:val="18"/>
          <w:lang w:val="fr-FR"/>
        </w:rPr>
        <w:t>Chasseur atterri au-delà de la touche</w:t>
      </w:r>
    </w:p>
    <w:p w14:paraId="6A525D82" w14:textId="77777777" w:rsidR="00A37D91" w:rsidRPr="000D782D" w:rsidRDefault="00A37D91" w:rsidP="00A37D91">
      <w:pPr>
        <w:pStyle w:val="Default"/>
        <w:rPr>
          <w:rFonts w:ascii="Calibri" w:hAnsi="Calibri" w:cs="Calibri"/>
          <w:bCs/>
          <w:sz w:val="18"/>
          <w:szCs w:val="18"/>
        </w:rPr>
      </w:pPr>
      <w:r w:rsidRPr="000D782D">
        <w:rPr>
          <w:rFonts w:ascii="Calibri" w:hAnsi="Calibri" w:cs="Calibri"/>
          <w:sz w:val="18"/>
          <w:szCs w:val="18"/>
        </w:rPr>
        <w:t xml:space="preserve">19.6 </w:t>
      </w:r>
      <w:r w:rsidRPr="000D782D">
        <w:rPr>
          <w:rFonts w:ascii="Calibri" w:hAnsi="Calibri" w:cs="Calibri"/>
          <w:bCs/>
          <w:sz w:val="18"/>
          <w:szCs w:val="18"/>
        </w:rPr>
        <w:t xml:space="preserve">Courses accordées pour une touche </w:t>
      </w:r>
    </w:p>
    <w:p w14:paraId="74DA3969" w14:textId="77777777" w:rsidR="00A37D91" w:rsidRPr="000D782D" w:rsidRDefault="00A37D91" w:rsidP="00A37D91">
      <w:pPr>
        <w:pStyle w:val="Default"/>
        <w:rPr>
          <w:rFonts w:ascii="Calibri" w:hAnsi="Calibri" w:cs="Calibri"/>
          <w:sz w:val="18"/>
          <w:szCs w:val="18"/>
        </w:rPr>
      </w:pPr>
      <w:r w:rsidRPr="000D782D">
        <w:rPr>
          <w:rFonts w:ascii="Calibri" w:hAnsi="Calibri" w:cs="Calibri"/>
          <w:sz w:val="18"/>
          <w:szCs w:val="18"/>
        </w:rPr>
        <w:t>19.7 Courses marquées pour une touche</w:t>
      </w:r>
    </w:p>
    <w:p w14:paraId="72D974A4" w14:textId="77777777" w:rsidR="00A37D91" w:rsidRPr="000D782D" w:rsidRDefault="00A37D91" w:rsidP="00A37D91">
      <w:pPr>
        <w:spacing w:line="276" w:lineRule="auto"/>
        <w:ind w:left="425" w:hanging="425"/>
        <w:rPr>
          <w:rFonts w:ascii="Calibri" w:eastAsia="Calibri" w:hAnsi="Calibri" w:cs="Calibri"/>
          <w:sz w:val="18"/>
          <w:szCs w:val="18"/>
          <w:lang w:val="fr-FR"/>
        </w:rPr>
      </w:pPr>
      <w:r w:rsidRPr="000D782D">
        <w:rPr>
          <w:rFonts w:ascii="Calibri" w:eastAsia="Calibri" w:hAnsi="Calibri" w:cs="Calibri"/>
          <w:sz w:val="18"/>
          <w:szCs w:val="18"/>
          <w:lang w:val="fr-FR"/>
        </w:rPr>
        <w:t xml:space="preserve">19.8 </w:t>
      </w:r>
      <w:r w:rsidRPr="000D782D">
        <w:rPr>
          <w:rFonts w:ascii="Calibri" w:hAnsi="Calibri" w:cs="Calibri"/>
          <w:sz w:val="18"/>
          <w:szCs w:val="18"/>
          <w:lang w:val="fr-FR"/>
        </w:rPr>
        <w:t>Relance qui échappe aux chasseurs ou action délibérée de la part d’un chasseur</w:t>
      </w:r>
      <w:r w:rsidRPr="000D782D">
        <w:rPr>
          <w:rFonts w:ascii="Calibri" w:eastAsia="Calibri" w:hAnsi="Calibri" w:cs="Calibri"/>
          <w:sz w:val="18"/>
          <w:szCs w:val="18"/>
          <w:lang w:val="fr-FR"/>
        </w:rPr>
        <w:t xml:space="preserve"> </w:t>
      </w:r>
    </w:p>
    <w:p w14:paraId="1B5CAF64" w14:textId="77777777" w:rsidR="00A37D91" w:rsidRPr="000D782D" w:rsidRDefault="00A37D91" w:rsidP="00A37D91">
      <w:pPr>
        <w:spacing w:line="259" w:lineRule="auto"/>
        <w:jc w:val="both"/>
        <w:rPr>
          <w:rFonts w:ascii="Calibri" w:eastAsia="Calibri" w:hAnsi="Calibri" w:cs="Calibri"/>
          <w:sz w:val="18"/>
          <w:szCs w:val="18"/>
          <w:lang w:val="fr-FR"/>
        </w:rPr>
      </w:pPr>
    </w:p>
    <w:p w14:paraId="4DC153E3" w14:textId="77777777" w:rsidR="00A37D91" w:rsidRPr="000D782D" w:rsidRDefault="00A37D91" w:rsidP="00A37D91">
      <w:pPr>
        <w:tabs>
          <w:tab w:val="left" w:pos="1134"/>
        </w:tabs>
        <w:jc w:val="both"/>
        <w:rPr>
          <w:rFonts w:ascii="Calibri" w:hAnsi="Calibri" w:cs="Calibri"/>
          <w:b/>
          <w:sz w:val="18"/>
          <w:szCs w:val="18"/>
          <w:lang w:val="fr-FR"/>
        </w:rPr>
      </w:pPr>
      <w:r w:rsidRPr="000D782D">
        <w:rPr>
          <w:rFonts w:ascii="Calibri" w:hAnsi="Calibri" w:cs="Calibri"/>
          <w:b/>
          <w:sz w:val="18"/>
          <w:szCs w:val="18"/>
          <w:lang w:val="fr-FR"/>
        </w:rPr>
        <w:t>LOI 20</w:t>
      </w:r>
      <w:r w:rsidRPr="000D782D">
        <w:rPr>
          <w:rFonts w:ascii="Calibri" w:hAnsi="Calibri" w:cs="Calibri"/>
          <w:b/>
          <w:sz w:val="18"/>
          <w:szCs w:val="18"/>
          <w:lang w:val="fr-FR"/>
        </w:rPr>
        <w:tab/>
        <w:t>BALLE MORTE</w:t>
      </w:r>
    </w:p>
    <w:p w14:paraId="0CBC0D06" w14:textId="77777777" w:rsidR="00A37D91" w:rsidRPr="000D782D" w:rsidRDefault="00A37D91" w:rsidP="00A37D91">
      <w:pPr>
        <w:ind w:left="425" w:hanging="425"/>
        <w:jc w:val="both"/>
        <w:rPr>
          <w:rFonts w:ascii="Calibri" w:hAnsi="Calibri" w:cs="Calibri"/>
          <w:sz w:val="18"/>
          <w:szCs w:val="18"/>
          <w:lang w:val="fr-FR"/>
        </w:rPr>
      </w:pPr>
      <w:r w:rsidRPr="000D782D">
        <w:rPr>
          <w:rFonts w:ascii="Calibri" w:hAnsi="Calibri" w:cs="Calibri"/>
          <w:sz w:val="18"/>
          <w:szCs w:val="18"/>
          <w:lang w:val="fr-FR"/>
        </w:rPr>
        <w:t>20.1 La balle est</w:t>
      </w:r>
      <w:r w:rsidRPr="000D782D">
        <w:rPr>
          <w:rFonts w:ascii="Calibri" w:hAnsi="Calibri" w:cs="Calibri"/>
          <w:spacing w:val="-3"/>
          <w:sz w:val="18"/>
          <w:szCs w:val="18"/>
          <w:lang w:val="fr-FR"/>
        </w:rPr>
        <w:t xml:space="preserve"> </w:t>
      </w:r>
      <w:r w:rsidRPr="000D782D">
        <w:rPr>
          <w:rFonts w:ascii="Calibri" w:hAnsi="Calibri" w:cs="Calibri"/>
          <w:sz w:val="18"/>
          <w:szCs w:val="18"/>
          <w:lang w:val="fr-FR"/>
        </w:rPr>
        <w:t xml:space="preserve">Morte </w:t>
      </w:r>
    </w:p>
    <w:p w14:paraId="254C65B0" w14:textId="77777777" w:rsidR="00A37D91" w:rsidRPr="000D782D" w:rsidRDefault="00A37D91" w:rsidP="00A37D91">
      <w:pPr>
        <w:ind w:left="425" w:hanging="425"/>
        <w:jc w:val="both"/>
        <w:rPr>
          <w:rFonts w:ascii="Calibri" w:hAnsi="Calibri" w:cs="Calibri"/>
          <w:sz w:val="18"/>
          <w:szCs w:val="18"/>
          <w:lang w:val="fr-FR"/>
        </w:rPr>
      </w:pPr>
      <w:r w:rsidRPr="000D782D">
        <w:rPr>
          <w:rFonts w:ascii="Calibri" w:hAnsi="Calibri" w:cs="Calibri"/>
          <w:sz w:val="18"/>
          <w:szCs w:val="18"/>
          <w:lang w:val="fr-FR"/>
        </w:rPr>
        <w:t>20.2 Balle au</w:t>
      </w:r>
      <w:r w:rsidRPr="000D782D">
        <w:rPr>
          <w:rFonts w:ascii="Calibri" w:hAnsi="Calibri" w:cs="Calibri"/>
          <w:spacing w:val="-1"/>
          <w:sz w:val="18"/>
          <w:szCs w:val="18"/>
          <w:lang w:val="fr-FR"/>
        </w:rPr>
        <w:t xml:space="preserve"> </w:t>
      </w:r>
      <w:r w:rsidRPr="000D782D">
        <w:rPr>
          <w:rFonts w:ascii="Calibri" w:hAnsi="Calibri" w:cs="Calibri"/>
          <w:sz w:val="18"/>
          <w:szCs w:val="18"/>
          <w:lang w:val="fr-FR"/>
        </w:rPr>
        <w:t>repos</w:t>
      </w:r>
    </w:p>
    <w:p w14:paraId="7EE5E7DA" w14:textId="77777777" w:rsidR="00A37D91" w:rsidRPr="000D782D" w:rsidRDefault="00A37D91" w:rsidP="00A37D91">
      <w:pPr>
        <w:ind w:left="425" w:hanging="425"/>
        <w:jc w:val="both"/>
        <w:rPr>
          <w:rFonts w:ascii="Calibri" w:hAnsi="Calibri" w:cs="Calibri"/>
          <w:sz w:val="18"/>
          <w:szCs w:val="18"/>
          <w:lang w:val="fr-FR"/>
        </w:rPr>
      </w:pPr>
      <w:r w:rsidRPr="000D782D">
        <w:rPr>
          <w:rFonts w:ascii="Calibri" w:hAnsi="Calibri" w:cs="Calibri"/>
          <w:sz w:val="18"/>
          <w:szCs w:val="18"/>
          <w:lang w:val="fr-FR"/>
        </w:rPr>
        <w:t>20.3 Annonce SÉRIE ou</w:t>
      </w:r>
      <w:r w:rsidRPr="000D782D">
        <w:rPr>
          <w:rFonts w:ascii="Calibri" w:hAnsi="Calibri" w:cs="Calibri"/>
          <w:spacing w:val="-8"/>
          <w:sz w:val="18"/>
          <w:szCs w:val="18"/>
          <w:lang w:val="fr-FR"/>
        </w:rPr>
        <w:t xml:space="preserve"> </w:t>
      </w:r>
      <w:r w:rsidRPr="000D782D">
        <w:rPr>
          <w:rFonts w:ascii="Calibri" w:hAnsi="Calibri" w:cs="Calibri"/>
          <w:sz w:val="18"/>
          <w:szCs w:val="18"/>
          <w:lang w:val="fr-FR"/>
        </w:rPr>
        <w:t xml:space="preserve">ARRÊT </w:t>
      </w:r>
    </w:p>
    <w:p w14:paraId="54FC8B02" w14:textId="77777777" w:rsidR="00A37D91" w:rsidRPr="000D782D" w:rsidRDefault="00A37D91" w:rsidP="00A37D91">
      <w:pPr>
        <w:ind w:left="425" w:hanging="425"/>
        <w:jc w:val="both"/>
        <w:rPr>
          <w:rFonts w:ascii="Calibri" w:hAnsi="Calibri" w:cs="Calibri"/>
          <w:sz w:val="18"/>
          <w:szCs w:val="18"/>
          <w:lang w:val="fr-FR"/>
        </w:rPr>
      </w:pPr>
      <w:r w:rsidRPr="000D782D">
        <w:rPr>
          <w:rFonts w:ascii="Calibri" w:hAnsi="Calibri" w:cs="Calibri"/>
          <w:sz w:val="18"/>
          <w:szCs w:val="18"/>
          <w:lang w:val="fr-FR"/>
        </w:rPr>
        <w:t>20.4 Arbitre annonçant et signalant Balle</w:t>
      </w:r>
      <w:r w:rsidRPr="000D782D">
        <w:rPr>
          <w:rFonts w:ascii="Calibri" w:hAnsi="Calibri" w:cs="Calibri"/>
          <w:spacing w:val="-8"/>
          <w:sz w:val="18"/>
          <w:szCs w:val="18"/>
          <w:lang w:val="fr-FR"/>
        </w:rPr>
        <w:t xml:space="preserve"> </w:t>
      </w:r>
      <w:r w:rsidRPr="000D782D">
        <w:rPr>
          <w:rFonts w:ascii="Calibri" w:hAnsi="Calibri" w:cs="Calibri"/>
          <w:sz w:val="18"/>
          <w:szCs w:val="18"/>
          <w:lang w:val="fr-FR"/>
        </w:rPr>
        <w:t xml:space="preserve">Morte </w:t>
      </w:r>
    </w:p>
    <w:p w14:paraId="776DAC75" w14:textId="77777777" w:rsidR="00A37D91" w:rsidRPr="000D782D" w:rsidRDefault="00A37D91" w:rsidP="00A37D91">
      <w:pPr>
        <w:ind w:left="425" w:hanging="425"/>
        <w:jc w:val="both"/>
        <w:rPr>
          <w:rFonts w:ascii="Calibri" w:hAnsi="Calibri" w:cs="Calibri"/>
          <w:sz w:val="18"/>
          <w:szCs w:val="18"/>
          <w:lang w:val="fr-FR"/>
        </w:rPr>
      </w:pPr>
      <w:r w:rsidRPr="000D782D">
        <w:rPr>
          <w:rFonts w:ascii="Calibri" w:hAnsi="Calibri" w:cs="Calibri"/>
          <w:sz w:val="18"/>
          <w:szCs w:val="18"/>
          <w:lang w:val="fr-FR"/>
        </w:rPr>
        <w:t>20.5 La balle revient en</w:t>
      </w:r>
      <w:r w:rsidRPr="000D782D">
        <w:rPr>
          <w:rFonts w:ascii="Calibri" w:hAnsi="Calibri" w:cs="Calibri"/>
          <w:spacing w:val="-5"/>
          <w:sz w:val="18"/>
          <w:szCs w:val="18"/>
          <w:lang w:val="fr-FR"/>
        </w:rPr>
        <w:t xml:space="preserve"> </w:t>
      </w:r>
      <w:r w:rsidRPr="000D782D">
        <w:rPr>
          <w:rFonts w:ascii="Calibri" w:hAnsi="Calibri" w:cs="Calibri"/>
          <w:sz w:val="18"/>
          <w:szCs w:val="18"/>
          <w:lang w:val="fr-FR"/>
        </w:rPr>
        <w:t xml:space="preserve">jeu </w:t>
      </w:r>
    </w:p>
    <w:p w14:paraId="457DF173" w14:textId="77777777" w:rsidR="00A37D91" w:rsidRPr="000D782D" w:rsidRDefault="00A37D91" w:rsidP="00A37D91">
      <w:pPr>
        <w:ind w:left="425" w:hanging="425"/>
        <w:rPr>
          <w:rFonts w:ascii="Calibri" w:hAnsi="Calibri" w:cs="Calibri"/>
          <w:sz w:val="18"/>
          <w:szCs w:val="18"/>
          <w:lang w:val="fr-FR"/>
        </w:rPr>
      </w:pPr>
      <w:r w:rsidRPr="000D782D">
        <w:rPr>
          <w:rFonts w:ascii="Calibri" w:hAnsi="Calibri" w:cs="Calibri"/>
          <w:sz w:val="18"/>
          <w:szCs w:val="18"/>
          <w:lang w:val="fr-FR"/>
        </w:rPr>
        <w:t>20.6 Balle Morte ; balle considérée comme faisant partie de la</w:t>
      </w:r>
      <w:r w:rsidRPr="000D782D">
        <w:rPr>
          <w:rFonts w:ascii="Calibri" w:hAnsi="Calibri" w:cs="Calibri"/>
          <w:spacing w:val="-22"/>
          <w:sz w:val="18"/>
          <w:szCs w:val="18"/>
          <w:lang w:val="fr-FR"/>
        </w:rPr>
        <w:t xml:space="preserve"> </w:t>
      </w:r>
      <w:r w:rsidRPr="000D782D">
        <w:rPr>
          <w:rFonts w:ascii="Calibri" w:hAnsi="Calibri" w:cs="Calibri"/>
          <w:sz w:val="18"/>
          <w:szCs w:val="18"/>
          <w:lang w:val="fr-FR"/>
        </w:rPr>
        <w:t>série</w:t>
      </w:r>
    </w:p>
    <w:p w14:paraId="0BA4A6D1" w14:textId="77777777" w:rsidR="00A37D91" w:rsidRPr="000D782D" w:rsidRDefault="00A37D91" w:rsidP="00A37D91">
      <w:pPr>
        <w:ind w:left="425" w:hanging="425"/>
        <w:jc w:val="both"/>
        <w:rPr>
          <w:rFonts w:ascii="Calibri" w:hAnsi="Calibri" w:cs="Calibri"/>
          <w:sz w:val="18"/>
          <w:szCs w:val="18"/>
          <w:lang w:val="fr-FR"/>
        </w:rPr>
      </w:pPr>
    </w:p>
    <w:p w14:paraId="46A051D4" w14:textId="77777777" w:rsidR="00A37D91" w:rsidRPr="000D782D" w:rsidRDefault="00A37D91" w:rsidP="00A37D91">
      <w:pPr>
        <w:tabs>
          <w:tab w:val="left" w:pos="1134"/>
        </w:tabs>
        <w:jc w:val="both"/>
        <w:rPr>
          <w:rFonts w:ascii="Calibri" w:hAnsi="Calibri" w:cs="Calibri"/>
          <w:b/>
          <w:sz w:val="18"/>
          <w:szCs w:val="18"/>
          <w:lang w:val="fr-FR"/>
        </w:rPr>
      </w:pPr>
      <w:r w:rsidRPr="000D782D">
        <w:rPr>
          <w:rFonts w:ascii="Calibri" w:hAnsi="Calibri" w:cs="Calibri"/>
          <w:b/>
          <w:sz w:val="18"/>
          <w:szCs w:val="18"/>
          <w:lang w:val="fr-FR"/>
        </w:rPr>
        <w:t>LOI 21</w:t>
      </w:r>
      <w:r w:rsidRPr="000D782D">
        <w:rPr>
          <w:rFonts w:ascii="Calibri" w:hAnsi="Calibri" w:cs="Calibri"/>
          <w:b/>
          <w:sz w:val="18"/>
          <w:szCs w:val="18"/>
          <w:lang w:val="fr-FR"/>
        </w:rPr>
        <w:tab/>
        <w:t>FAUTE</w:t>
      </w:r>
    </w:p>
    <w:p w14:paraId="0F700ACF" w14:textId="77777777" w:rsidR="00A37D91" w:rsidRPr="000D782D" w:rsidRDefault="00A37D91" w:rsidP="00A37D91">
      <w:pPr>
        <w:ind w:left="425" w:hanging="425"/>
        <w:jc w:val="both"/>
        <w:rPr>
          <w:rFonts w:ascii="Calibri" w:hAnsi="Calibri" w:cs="Calibri"/>
          <w:sz w:val="18"/>
          <w:szCs w:val="18"/>
          <w:lang w:val="fr-FR"/>
        </w:rPr>
      </w:pPr>
      <w:r w:rsidRPr="000D782D">
        <w:rPr>
          <w:rFonts w:ascii="Calibri" w:hAnsi="Calibri" w:cs="Calibri"/>
          <w:sz w:val="18"/>
          <w:szCs w:val="18"/>
          <w:lang w:val="fr-FR"/>
        </w:rPr>
        <w:t>21.1 Mode de service</w:t>
      </w:r>
    </w:p>
    <w:p w14:paraId="585B640A" w14:textId="77777777" w:rsidR="00A37D91" w:rsidRPr="000D782D" w:rsidRDefault="00A37D91" w:rsidP="00A37D91">
      <w:pPr>
        <w:ind w:left="425" w:hanging="425"/>
        <w:jc w:val="both"/>
        <w:rPr>
          <w:rFonts w:ascii="Calibri" w:hAnsi="Calibri" w:cs="Calibri"/>
          <w:sz w:val="18"/>
          <w:szCs w:val="18"/>
          <w:lang w:val="fr-FR"/>
        </w:rPr>
      </w:pPr>
      <w:r w:rsidRPr="000D782D">
        <w:rPr>
          <w:rFonts w:ascii="Calibri" w:hAnsi="Calibri" w:cs="Calibri"/>
          <w:sz w:val="18"/>
          <w:szCs w:val="18"/>
          <w:lang w:val="fr-FR"/>
        </w:rPr>
        <w:t>21.2 Service valide – le bras</w:t>
      </w:r>
    </w:p>
    <w:p w14:paraId="4519C05B" w14:textId="77777777" w:rsidR="00A37D91" w:rsidRPr="000D782D" w:rsidRDefault="00A37D91" w:rsidP="00A37D91">
      <w:pPr>
        <w:ind w:left="425" w:hanging="425"/>
        <w:rPr>
          <w:rFonts w:ascii="Calibri" w:hAnsi="Calibri" w:cs="Calibri"/>
          <w:sz w:val="18"/>
          <w:szCs w:val="18"/>
          <w:lang w:val="fr-FR"/>
        </w:rPr>
      </w:pPr>
      <w:r w:rsidRPr="000D782D">
        <w:rPr>
          <w:rFonts w:ascii="Calibri" w:hAnsi="Calibri" w:cs="Calibri"/>
          <w:sz w:val="18"/>
          <w:szCs w:val="18"/>
          <w:lang w:val="fr-FR"/>
        </w:rPr>
        <w:t>21.3 Balle jetée ou service à la cuillère – action de la part des arbitres</w:t>
      </w:r>
    </w:p>
    <w:p w14:paraId="07F52C0B" w14:textId="77777777" w:rsidR="00A37D91" w:rsidRPr="000D782D" w:rsidRDefault="00A37D91" w:rsidP="00A37D91">
      <w:pPr>
        <w:ind w:left="425" w:hanging="425"/>
        <w:rPr>
          <w:rFonts w:ascii="Calibri" w:hAnsi="Calibri" w:cs="Calibri"/>
          <w:sz w:val="18"/>
          <w:szCs w:val="18"/>
          <w:lang w:val="fr-FR"/>
        </w:rPr>
      </w:pPr>
      <w:r w:rsidRPr="000D782D">
        <w:rPr>
          <w:rFonts w:ascii="Calibri" w:hAnsi="Calibri" w:cs="Calibri"/>
          <w:sz w:val="18"/>
          <w:szCs w:val="18"/>
          <w:lang w:val="fr-FR"/>
        </w:rPr>
        <w:t>21.4 Lanceur qui jette la balle vers le guichet du frappeur avant le</w:t>
      </w:r>
      <w:r w:rsidRPr="000D782D">
        <w:rPr>
          <w:rFonts w:ascii="Calibri" w:hAnsi="Calibri" w:cs="Calibri"/>
          <w:spacing w:val="-25"/>
          <w:sz w:val="18"/>
          <w:szCs w:val="18"/>
          <w:lang w:val="fr-FR"/>
        </w:rPr>
        <w:t xml:space="preserve"> </w:t>
      </w:r>
      <w:r w:rsidRPr="000D782D">
        <w:rPr>
          <w:rFonts w:ascii="Calibri" w:hAnsi="Calibri" w:cs="Calibri"/>
          <w:sz w:val="18"/>
          <w:szCs w:val="18"/>
          <w:lang w:val="fr-FR"/>
        </w:rPr>
        <w:t>service</w:t>
      </w:r>
    </w:p>
    <w:p w14:paraId="63A75253" w14:textId="77777777" w:rsidR="00A37D91" w:rsidRPr="000D782D" w:rsidRDefault="00A37D91" w:rsidP="00A37D91">
      <w:pPr>
        <w:ind w:left="425" w:hanging="425"/>
        <w:jc w:val="both"/>
        <w:rPr>
          <w:rFonts w:ascii="Calibri" w:hAnsi="Calibri" w:cs="Calibri"/>
          <w:sz w:val="18"/>
          <w:szCs w:val="18"/>
          <w:lang w:val="fr-FR"/>
        </w:rPr>
      </w:pPr>
      <w:r w:rsidRPr="000D782D">
        <w:rPr>
          <w:rFonts w:ascii="Calibri" w:hAnsi="Calibri" w:cs="Calibri"/>
          <w:sz w:val="18"/>
          <w:szCs w:val="18"/>
          <w:lang w:val="fr-FR"/>
        </w:rPr>
        <w:t>21.5 Service valide – position des pieds</w:t>
      </w:r>
    </w:p>
    <w:p w14:paraId="250E1A10" w14:textId="294A7C9D" w:rsidR="00A37D91" w:rsidRPr="000D782D" w:rsidRDefault="00A37D91" w:rsidP="00A37D91">
      <w:pPr>
        <w:ind w:left="360" w:hanging="360"/>
        <w:jc w:val="both"/>
        <w:rPr>
          <w:rFonts w:ascii="Calibri" w:hAnsi="Calibri" w:cs="Calibri"/>
          <w:sz w:val="18"/>
          <w:szCs w:val="18"/>
          <w:lang w:val="fr-FR"/>
        </w:rPr>
      </w:pPr>
      <w:r w:rsidRPr="000D782D">
        <w:rPr>
          <w:rFonts w:ascii="Calibri" w:hAnsi="Calibri" w:cs="Calibri"/>
          <w:sz w:val="18"/>
          <w:szCs w:val="18"/>
          <w:lang w:val="fr-FR"/>
        </w:rPr>
        <w:t xml:space="preserve">21.6 </w:t>
      </w:r>
      <w:r w:rsidR="00322503" w:rsidRPr="000D782D">
        <w:rPr>
          <w:rFonts w:ascii="Calibri" w:hAnsi="Calibri" w:cs="Calibri"/>
          <w:sz w:val="18"/>
          <w:szCs w:val="18"/>
          <w:lang w:val="fr-FR"/>
        </w:rPr>
        <w:t>38.3</w:t>
      </w:r>
    </w:p>
    <w:p w14:paraId="290A9E79" w14:textId="77777777" w:rsidR="00A37D91" w:rsidRPr="000D782D" w:rsidRDefault="00A37D91" w:rsidP="00A37D91">
      <w:pPr>
        <w:ind w:left="425" w:hanging="425"/>
        <w:rPr>
          <w:rFonts w:ascii="Calibri" w:eastAsia="Calibri" w:hAnsi="Calibri" w:cs="Calibri"/>
          <w:sz w:val="18"/>
          <w:szCs w:val="18"/>
          <w:lang w:val="fr-FR"/>
        </w:rPr>
      </w:pPr>
      <w:r w:rsidRPr="000D782D">
        <w:rPr>
          <w:rFonts w:ascii="Calibri" w:eastAsia="Calibri" w:hAnsi="Calibri" w:cs="Calibri"/>
          <w:sz w:val="18"/>
          <w:szCs w:val="18"/>
          <w:lang w:val="fr-FR"/>
        </w:rPr>
        <w:t>21.7 Balle lancée avec plus d’un rebond, roulant sur le sol ou rebond hors la piste</w:t>
      </w:r>
    </w:p>
    <w:p w14:paraId="176E4673" w14:textId="77777777" w:rsidR="00A37D91" w:rsidRPr="000D782D" w:rsidRDefault="00A37D91" w:rsidP="00A37D91">
      <w:pPr>
        <w:ind w:left="425" w:hanging="425"/>
        <w:jc w:val="both"/>
        <w:rPr>
          <w:rFonts w:ascii="Calibri" w:hAnsi="Calibri" w:cs="Calibri"/>
          <w:sz w:val="18"/>
          <w:szCs w:val="18"/>
          <w:lang w:val="fr-FR"/>
        </w:rPr>
      </w:pPr>
      <w:r w:rsidRPr="000D782D">
        <w:rPr>
          <w:rFonts w:ascii="Calibri" w:hAnsi="Calibri" w:cs="Calibri"/>
          <w:sz w:val="18"/>
          <w:szCs w:val="18"/>
          <w:lang w:val="fr-FR"/>
        </w:rPr>
        <w:t>21.8 Balle qui s’arrête devant le guichet du</w:t>
      </w:r>
      <w:r w:rsidRPr="000D782D">
        <w:rPr>
          <w:rFonts w:ascii="Calibri" w:hAnsi="Calibri" w:cs="Calibri"/>
          <w:spacing w:val="-9"/>
          <w:sz w:val="18"/>
          <w:szCs w:val="18"/>
          <w:lang w:val="fr-FR"/>
        </w:rPr>
        <w:t xml:space="preserve"> </w:t>
      </w:r>
      <w:r w:rsidRPr="000D782D">
        <w:rPr>
          <w:rFonts w:ascii="Calibri" w:hAnsi="Calibri" w:cs="Calibri"/>
          <w:sz w:val="18"/>
          <w:szCs w:val="18"/>
          <w:lang w:val="fr-FR"/>
        </w:rPr>
        <w:t>frappeur</w:t>
      </w:r>
    </w:p>
    <w:p w14:paraId="7C916FFB" w14:textId="77777777" w:rsidR="00A37D91" w:rsidRPr="000D782D" w:rsidRDefault="00A37D91" w:rsidP="00A37D91">
      <w:pPr>
        <w:spacing w:line="259" w:lineRule="auto"/>
        <w:jc w:val="both"/>
        <w:rPr>
          <w:rFonts w:ascii="Calibri" w:eastAsia="Calibri" w:hAnsi="Calibri" w:cs="Calibri"/>
          <w:color w:val="000000"/>
          <w:sz w:val="18"/>
          <w:szCs w:val="18"/>
          <w:lang w:val="fr-FR"/>
        </w:rPr>
      </w:pPr>
      <w:r w:rsidRPr="000D782D">
        <w:rPr>
          <w:rFonts w:ascii="Calibri" w:eastAsia="Calibri" w:hAnsi="Calibri" w:cs="Calibri"/>
          <w:color w:val="000000"/>
          <w:sz w:val="18"/>
          <w:szCs w:val="18"/>
          <w:lang w:val="fr-FR"/>
        </w:rPr>
        <w:t xml:space="preserve">21.9 </w:t>
      </w:r>
      <w:r w:rsidRPr="000D782D">
        <w:rPr>
          <w:rFonts w:ascii="Calibri" w:hAnsi="Calibri" w:cs="Calibri"/>
          <w:sz w:val="18"/>
          <w:szCs w:val="18"/>
          <w:lang w:val="fr-FR"/>
        </w:rPr>
        <w:t>Chasseur qui intercepte un service</w:t>
      </w:r>
    </w:p>
    <w:p w14:paraId="7281F7F3" w14:textId="77777777" w:rsidR="00A37D91" w:rsidRPr="000D782D" w:rsidRDefault="00A37D91" w:rsidP="00A37D91">
      <w:pPr>
        <w:jc w:val="both"/>
        <w:rPr>
          <w:rFonts w:ascii="Calibri" w:eastAsia="Calibri" w:hAnsi="Calibri" w:cs="Calibri"/>
          <w:sz w:val="18"/>
          <w:szCs w:val="18"/>
          <w:lang w:val="fr-FR"/>
        </w:rPr>
      </w:pPr>
      <w:r w:rsidRPr="000D782D">
        <w:rPr>
          <w:rFonts w:ascii="Calibri" w:eastAsia="Calibri" w:hAnsi="Calibri" w:cs="Calibri"/>
          <w:sz w:val="18"/>
          <w:szCs w:val="18"/>
          <w:lang w:val="fr-FR"/>
        </w:rPr>
        <w:t xml:space="preserve">21.10 </w:t>
      </w:r>
      <w:r w:rsidRPr="000D782D">
        <w:rPr>
          <w:rFonts w:ascii="Calibri" w:hAnsi="Calibri" w:cs="Calibri"/>
          <w:sz w:val="18"/>
          <w:szCs w:val="18"/>
          <w:lang w:val="fr-FR"/>
        </w:rPr>
        <w:t>Balle qui rebondit au-dessus de la tête du frappeur</w:t>
      </w:r>
    </w:p>
    <w:p w14:paraId="7F122A92" w14:textId="77777777" w:rsidR="00A37D91" w:rsidRPr="000D782D" w:rsidRDefault="00A37D91" w:rsidP="00A37D91">
      <w:pPr>
        <w:ind w:left="425" w:hanging="425"/>
        <w:jc w:val="both"/>
        <w:rPr>
          <w:rFonts w:ascii="Calibri" w:hAnsi="Calibri" w:cs="Calibri"/>
          <w:sz w:val="18"/>
          <w:szCs w:val="18"/>
          <w:lang w:val="fr-FR"/>
        </w:rPr>
      </w:pPr>
      <w:r w:rsidRPr="000D782D">
        <w:rPr>
          <w:rFonts w:ascii="Calibri" w:hAnsi="Calibri" w:cs="Calibri"/>
          <w:sz w:val="18"/>
          <w:szCs w:val="18"/>
          <w:lang w:val="fr-FR"/>
        </w:rPr>
        <w:t>21.11 Annonce de Faute pour infraction d’autres</w:t>
      </w:r>
      <w:r w:rsidRPr="000D782D">
        <w:rPr>
          <w:rFonts w:ascii="Calibri" w:hAnsi="Calibri" w:cs="Calibri"/>
          <w:spacing w:val="-12"/>
          <w:sz w:val="18"/>
          <w:szCs w:val="18"/>
          <w:lang w:val="fr-FR"/>
        </w:rPr>
        <w:t xml:space="preserve"> </w:t>
      </w:r>
      <w:r w:rsidRPr="000D782D">
        <w:rPr>
          <w:rFonts w:ascii="Calibri" w:hAnsi="Calibri" w:cs="Calibri"/>
          <w:sz w:val="18"/>
          <w:szCs w:val="18"/>
          <w:lang w:val="fr-FR"/>
        </w:rPr>
        <w:t>Lois</w:t>
      </w:r>
    </w:p>
    <w:p w14:paraId="76F828A2" w14:textId="77777777" w:rsidR="00A37D91" w:rsidRPr="000D782D" w:rsidRDefault="00A37D91" w:rsidP="00A37D91">
      <w:pPr>
        <w:ind w:left="425" w:hanging="425"/>
        <w:jc w:val="both"/>
        <w:rPr>
          <w:rFonts w:ascii="Calibri" w:hAnsi="Calibri" w:cs="Calibri"/>
          <w:sz w:val="18"/>
          <w:szCs w:val="18"/>
          <w:lang w:val="fr-FR"/>
        </w:rPr>
      </w:pPr>
      <w:r w:rsidRPr="000D782D">
        <w:rPr>
          <w:rFonts w:ascii="Calibri" w:hAnsi="Calibri" w:cs="Calibri"/>
          <w:sz w:val="18"/>
          <w:szCs w:val="18"/>
          <w:lang w:val="fr-FR"/>
        </w:rPr>
        <w:t>21.12 Révocation d’une annonce de Faute</w:t>
      </w:r>
    </w:p>
    <w:p w14:paraId="293BC9F6" w14:textId="77777777" w:rsidR="00A37D91" w:rsidRPr="000D782D" w:rsidRDefault="00A37D91" w:rsidP="00A37D91">
      <w:pPr>
        <w:ind w:left="425" w:hanging="425"/>
        <w:jc w:val="both"/>
        <w:rPr>
          <w:rFonts w:ascii="Calibri" w:hAnsi="Calibri" w:cs="Calibri"/>
          <w:sz w:val="18"/>
          <w:szCs w:val="18"/>
          <w:lang w:val="fr-FR"/>
        </w:rPr>
      </w:pPr>
      <w:r w:rsidRPr="000D782D">
        <w:rPr>
          <w:rFonts w:ascii="Calibri" w:hAnsi="Calibri" w:cs="Calibri"/>
          <w:sz w:val="18"/>
          <w:szCs w:val="18"/>
          <w:lang w:val="fr-FR"/>
        </w:rPr>
        <w:t>21.13 Faute plus importante que Balle Injouable</w:t>
      </w:r>
    </w:p>
    <w:p w14:paraId="75BFA6A0" w14:textId="77777777" w:rsidR="00A37D91" w:rsidRPr="000D782D" w:rsidRDefault="00A37D91" w:rsidP="00A37D91">
      <w:pPr>
        <w:ind w:left="425" w:hanging="425"/>
        <w:jc w:val="both"/>
        <w:rPr>
          <w:rFonts w:ascii="Calibri" w:hAnsi="Calibri" w:cs="Calibri"/>
          <w:sz w:val="18"/>
          <w:szCs w:val="18"/>
          <w:lang w:val="fr-FR"/>
        </w:rPr>
      </w:pPr>
      <w:r w:rsidRPr="000D782D">
        <w:rPr>
          <w:rFonts w:ascii="Calibri" w:hAnsi="Calibri" w:cs="Calibri"/>
          <w:sz w:val="18"/>
          <w:szCs w:val="18"/>
          <w:lang w:val="fr-FR"/>
        </w:rPr>
        <w:t>21.14 Balle n’est pas Morte</w:t>
      </w:r>
    </w:p>
    <w:p w14:paraId="5468342C" w14:textId="77777777" w:rsidR="00A37D91" w:rsidRPr="000D782D" w:rsidRDefault="00A37D91" w:rsidP="00A37D91">
      <w:pPr>
        <w:ind w:left="425" w:hanging="425"/>
        <w:jc w:val="both"/>
        <w:rPr>
          <w:rFonts w:ascii="Calibri" w:hAnsi="Calibri" w:cs="Calibri"/>
          <w:sz w:val="18"/>
          <w:szCs w:val="18"/>
          <w:lang w:val="fr-FR"/>
        </w:rPr>
      </w:pPr>
      <w:r w:rsidRPr="000D782D">
        <w:rPr>
          <w:rFonts w:ascii="Calibri" w:hAnsi="Calibri" w:cs="Calibri"/>
          <w:sz w:val="18"/>
          <w:szCs w:val="18"/>
          <w:lang w:val="fr-FR"/>
        </w:rPr>
        <w:t>21.15 Pénalité pour Faute</w:t>
      </w:r>
    </w:p>
    <w:p w14:paraId="3CA65320" w14:textId="77777777" w:rsidR="00A37D91" w:rsidRPr="000D782D" w:rsidRDefault="00A37D91" w:rsidP="00A37D91">
      <w:pPr>
        <w:ind w:left="425" w:hanging="425"/>
        <w:rPr>
          <w:rFonts w:ascii="Calibri" w:hAnsi="Calibri" w:cs="Calibri"/>
          <w:sz w:val="18"/>
          <w:szCs w:val="18"/>
          <w:lang w:val="fr-FR"/>
        </w:rPr>
      </w:pPr>
      <w:r w:rsidRPr="000D782D">
        <w:rPr>
          <w:rFonts w:ascii="Calibri" w:hAnsi="Calibri" w:cs="Calibri"/>
          <w:sz w:val="18"/>
          <w:szCs w:val="18"/>
          <w:lang w:val="fr-FR"/>
        </w:rPr>
        <w:t>21.16 Courses résultant d’une Faute – méthode de</w:t>
      </w:r>
      <w:r w:rsidRPr="000D782D">
        <w:rPr>
          <w:rFonts w:ascii="Calibri" w:hAnsi="Calibri" w:cs="Calibri"/>
          <w:spacing w:val="-6"/>
          <w:sz w:val="18"/>
          <w:szCs w:val="18"/>
          <w:lang w:val="fr-FR"/>
        </w:rPr>
        <w:t xml:space="preserve"> </w:t>
      </w:r>
      <w:r w:rsidRPr="000D782D">
        <w:rPr>
          <w:rFonts w:ascii="Calibri" w:hAnsi="Calibri" w:cs="Calibri"/>
          <w:sz w:val="18"/>
          <w:szCs w:val="18"/>
          <w:lang w:val="fr-FR"/>
        </w:rPr>
        <w:t>notation</w:t>
      </w:r>
    </w:p>
    <w:p w14:paraId="53CFD5FB" w14:textId="77777777" w:rsidR="00A37D91" w:rsidRPr="000D782D" w:rsidRDefault="00A37D91" w:rsidP="00A37D91">
      <w:pPr>
        <w:tabs>
          <w:tab w:val="right" w:pos="1474"/>
          <w:tab w:val="left" w:pos="1559"/>
        </w:tabs>
        <w:jc w:val="both"/>
        <w:rPr>
          <w:rFonts w:ascii="Calibri" w:hAnsi="Calibri" w:cs="Calibri"/>
          <w:sz w:val="18"/>
          <w:szCs w:val="18"/>
          <w:lang w:val="fr-FR"/>
        </w:rPr>
      </w:pPr>
      <w:r w:rsidRPr="000D782D">
        <w:rPr>
          <w:rFonts w:ascii="Calibri" w:hAnsi="Calibri" w:cs="Calibri"/>
          <w:sz w:val="18"/>
          <w:szCs w:val="18"/>
          <w:lang w:val="fr-FR"/>
        </w:rPr>
        <w:t>21.17 Faute ne compte pas</w:t>
      </w:r>
    </w:p>
    <w:p w14:paraId="6750D27A" w14:textId="77777777" w:rsidR="00A37D91" w:rsidRPr="000D782D" w:rsidRDefault="00A37D91" w:rsidP="00A37D91">
      <w:pPr>
        <w:ind w:left="425" w:hanging="425"/>
        <w:jc w:val="both"/>
        <w:rPr>
          <w:rFonts w:ascii="Calibri" w:hAnsi="Calibri" w:cs="Calibri"/>
          <w:sz w:val="18"/>
          <w:szCs w:val="18"/>
          <w:lang w:val="fr-FR"/>
        </w:rPr>
      </w:pPr>
      <w:r w:rsidRPr="000D782D">
        <w:rPr>
          <w:rFonts w:ascii="Calibri" w:hAnsi="Calibri" w:cs="Calibri"/>
          <w:sz w:val="18"/>
          <w:szCs w:val="18"/>
          <w:lang w:val="fr-FR"/>
        </w:rPr>
        <w:t>21.18 Élimination sur Faute</w:t>
      </w:r>
    </w:p>
    <w:p w14:paraId="22A7796C" w14:textId="77777777" w:rsidR="00A37D91" w:rsidRPr="000D782D" w:rsidRDefault="00A37D91" w:rsidP="00A37D91">
      <w:pPr>
        <w:ind w:left="425" w:hanging="425"/>
        <w:jc w:val="both"/>
        <w:rPr>
          <w:rFonts w:ascii="Calibri" w:hAnsi="Calibri" w:cs="Calibri"/>
          <w:sz w:val="18"/>
          <w:szCs w:val="18"/>
          <w:lang w:val="fr-FR"/>
        </w:rPr>
      </w:pPr>
    </w:p>
    <w:p w14:paraId="0DE9FBAE" w14:textId="77777777" w:rsidR="00A37D91" w:rsidRPr="000D782D" w:rsidRDefault="00A37D91" w:rsidP="00A37D91">
      <w:pPr>
        <w:tabs>
          <w:tab w:val="left" w:pos="1134"/>
        </w:tabs>
        <w:jc w:val="both"/>
        <w:rPr>
          <w:rFonts w:ascii="Calibri" w:hAnsi="Calibri" w:cs="Calibri"/>
          <w:b/>
          <w:sz w:val="18"/>
          <w:szCs w:val="18"/>
          <w:lang w:val="fr-FR"/>
        </w:rPr>
      </w:pPr>
      <w:r w:rsidRPr="000D782D">
        <w:rPr>
          <w:rFonts w:ascii="Calibri" w:hAnsi="Calibri" w:cs="Calibri"/>
          <w:b/>
          <w:sz w:val="18"/>
          <w:szCs w:val="18"/>
          <w:lang w:val="fr-FR"/>
        </w:rPr>
        <w:t>LOI 22</w:t>
      </w:r>
      <w:r w:rsidRPr="000D782D">
        <w:rPr>
          <w:rFonts w:ascii="Calibri" w:hAnsi="Calibri" w:cs="Calibri"/>
          <w:b/>
          <w:sz w:val="18"/>
          <w:szCs w:val="18"/>
          <w:lang w:val="fr-FR"/>
        </w:rPr>
        <w:tab/>
        <w:t>BALLE INJOUABLE</w:t>
      </w:r>
    </w:p>
    <w:p w14:paraId="6468F4B6" w14:textId="77777777" w:rsidR="00A37D91" w:rsidRPr="000D782D" w:rsidRDefault="00A37D91" w:rsidP="00A37D91">
      <w:pPr>
        <w:ind w:left="425" w:hanging="425"/>
        <w:jc w:val="both"/>
        <w:rPr>
          <w:rFonts w:ascii="Calibri" w:hAnsi="Calibri" w:cs="Calibri"/>
          <w:sz w:val="18"/>
          <w:szCs w:val="18"/>
          <w:lang w:val="fr-FR"/>
        </w:rPr>
      </w:pPr>
      <w:r w:rsidRPr="000D782D">
        <w:rPr>
          <w:rFonts w:ascii="Calibri" w:hAnsi="Calibri" w:cs="Calibri"/>
          <w:sz w:val="18"/>
          <w:szCs w:val="18"/>
          <w:lang w:val="fr-FR"/>
        </w:rPr>
        <w:t>22.1 Juger une Balle Injouable</w:t>
      </w:r>
    </w:p>
    <w:p w14:paraId="2980D44B" w14:textId="77777777" w:rsidR="00A37D91" w:rsidRPr="000D782D" w:rsidRDefault="00A37D91" w:rsidP="00A37D91">
      <w:pPr>
        <w:ind w:left="425" w:hanging="425"/>
        <w:jc w:val="both"/>
        <w:rPr>
          <w:rFonts w:ascii="Calibri" w:hAnsi="Calibri" w:cs="Calibri"/>
          <w:sz w:val="18"/>
          <w:szCs w:val="18"/>
          <w:lang w:val="fr-FR"/>
        </w:rPr>
      </w:pPr>
      <w:r w:rsidRPr="000D782D">
        <w:rPr>
          <w:rFonts w:ascii="Calibri" w:hAnsi="Calibri" w:cs="Calibri"/>
          <w:sz w:val="18"/>
          <w:szCs w:val="18"/>
          <w:lang w:val="fr-FR"/>
        </w:rPr>
        <w:t>22.2 Annonce et signal d’une Balle Injouable</w:t>
      </w:r>
    </w:p>
    <w:p w14:paraId="4E5D037B" w14:textId="77777777" w:rsidR="00A37D91" w:rsidRPr="000D782D" w:rsidRDefault="00A37D91" w:rsidP="00A37D91">
      <w:pPr>
        <w:spacing w:line="259" w:lineRule="auto"/>
        <w:jc w:val="both"/>
        <w:rPr>
          <w:rFonts w:ascii="Calibri" w:eastAsia="Calibri" w:hAnsi="Calibri" w:cs="Calibri"/>
          <w:sz w:val="18"/>
          <w:szCs w:val="18"/>
          <w:lang w:val="fr-FR"/>
        </w:rPr>
      </w:pPr>
      <w:r w:rsidRPr="000D782D">
        <w:rPr>
          <w:rFonts w:ascii="Calibri" w:eastAsia="Calibri" w:hAnsi="Calibri" w:cs="Calibri"/>
          <w:sz w:val="18"/>
          <w:szCs w:val="18"/>
          <w:lang w:val="fr-FR"/>
        </w:rPr>
        <w:t xml:space="preserve">22.3 </w:t>
      </w:r>
      <w:r w:rsidRPr="000D782D">
        <w:rPr>
          <w:rFonts w:ascii="Calibri" w:hAnsi="Calibri" w:cs="Calibri"/>
          <w:sz w:val="18"/>
          <w:szCs w:val="18"/>
          <w:lang w:val="fr-FR"/>
        </w:rPr>
        <w:t>Annulation d’annonce de Balle Injouable</w:t>
      </w:r>
    </w:p>
    <w:p w14:paraId="615B7566" w14:textId="77777777" w:rsidR="00A37D91" w:rsidRPr="000D782D" w:rsidRDefault="00A37D91" w:rsidP="00A37D91">
      <w:pPr>
        <w:spacing w:line="259" w:lineRule="auto"/>
        <w:ind w:left="425" w:hanging="425"/>
        <w:jc w:val="both"/>
        <w:rPr>
          <w:rFonts w:ascii="Calibri" w:eastAsia="Calibri" w:hAnsi="Calibri" w:cs="Calibri"/>
          <w:sz w:val="18"/>
          <w:szCs w:val="18"/>
          <w:lang w:val="fr-FR"/>
        </w:rPr>
      </w:pPr>
      <w:r w:rsidRPr="000D782D">
        <w:rPr>
          <w:rFonts w:ascii="Calibri" w:eastAsia="Calibri" w:hAnsi="Calibri" w:cs="Calibri"/>
          <w:sz w:val="18"/>
          <w:szCs w:val="18"/>
          <w:lang w:val="fr-FR"/>
        </w:rPr>
        <w:t>22.4 Service n’est pas Injouable</w:t>
      </w:r>
    </w:p>
    <w:p w14:paraId="0CB3C398" w14:textId="77777777" w:rsidR="00A37D91" w:rsidRPr="000D782D" w:rsidRDefault="00A37D91" w:rsidP="00A37D91">
      <w:pPr>
        <w:spacing w:line="259" w:lineRule="auto"/>
        <w:ind w:left="425" w:hanging="425"/>
        <w:jc w:val="both"/>
        <w:rPr>
          <w:rFonts w:ascii="Calibri" w:eastAsia="Calibri" w:hAnsi="Calibri" w:cs="Calibri"/>
          <w:sz w:val="18"/>
          <w:szCs w:val="18"/>
          <w:lang w:val="fr-FR"/>
        </w:rPr>
      </w:pPr>
      <w:r w:rsidRPr="000D782D">
        <w:rPr>
          <w:rFonts w:ascii="Calibri" w:eastAsia="Calibri" w:hAnsi="Calibri" w:cs="Calibri"/>
          <w:sz w:val="18"/>
          <w:szCs w:val="18"/>
          <w:lang w:val="fr-FR"/>
        </w:rPr>
        <w:t xml:space="preserve">22.5 </w:t>
      </w:r>
      <w:r w:rsidRPr="000D782D">
        <w:rPr>
          <w:rFonts w:ascii="Calibri" w:hAnsi="Calibri" w:cs="Calibri"/>
          <w:sz w:val="18"/>
          <w:szCs w:val="18"/>
          <w:lang w:val="fr-FR"/>
        </w:rPr>
        <w:t>Balle n’est pas Morte</w:t>
      </w:r>
      <w:r w:rsidRPr="000D782D">
        <w:rPr>
          <w:rFonts w:ascii="Calibri" w:eastAsia="Calibri" w:hAnsi="Calibri" w:cs="Calibri"/>
          <w:sz w:val="18"/>
          <w:szCs w:val="18"/>
          <w:lang w:val="fr-FR"/>
        </w:rPr>
        <w:t xml:space="preserve"> </w:t>
      </w:r>
    </w:p>
    <w:p w14:paraId="67634328" w14:textId="77777777" w:rsidR="00A37D91" w:rsidRPr="000D782D" w:rsidRDefault="00A37D91" w:rsidP="00A37D91">
      <w:pPr>
        <w:spacing w:line="259" w:lineRule="auto"/>
        <w:ind w:left="425" w:hanging="425"/>
        <w:jc w:val="both"/>
        <w:rPr>
          <w:rFonts w:ascii="Calibri" w:eastAsia="Calibri" w:hAnsi="Calibri" w:cs="Calibri"/>
          <w:sz w:val="18"/>
          <w:szCs w:val="18"/>
          <w:lang w:val="fr-FR"/>
        </w:rPr>
      </w:pPr>
      <w:r w:rsidRPr="000D782D">
        <w:rPr>
          <w:rFonts w:ascii="Calibri" w:eastAsia="Calibri" w:hAnsi="Calibri" w:cs="Calibri"/>
          <w:sz w:val="18"/>
          <w:szCs w:val="18"/>
          <w:lang w:val="fr-FR"/>
        </w:rPr>
        <w:t>22.6 Pénalité pour Balle Injouable</w:t>
      </w:r>
    </w:p>
    <w:p w14:paraId="6614446C" w14:textId="77777777" w:rsidR="00A37D91" w:rsidRPr="000D782D" w:rsidRDefault="00A37D91" w:rsidP="00A37D91">
      <w:pPr>
        <w:ind w:left="425" w:hanging="425"/>
        <w:rPr>
          <w:rFonts w:ascii="Calibri" w:hAnsi="Calibri" w:cs="Calibri"/>
          <w:sz w:val="18"/>
          <w:szCs w:val="18"/>
          <w:lang w:val="fr-FR"/>
        </w:rPr>
      </w:pPr>
      <w:r w:rsidRPr="000D782D">
        <w:rPr>
          <w:rFonts w:ascii="Calibri" w:hAnsi="Calibri" w:cs="Calibri"/>
          <w:sz w:val="18"/>
          <w:szCs w:val="18"/>
          <w:lang w:val="fr-FR"/>
        </w:rPr>
        <w:t>22.7 Courses résultant d’une Balle Injouable – méthode de</w:t>
      </w:r>
      <w:r w:rsidRPr="000D782D">
        <w:rPr>
          <w:rFonts w:ascii="Calibri" w:hAnsi="Calibri" w:cs="Calibri"/>
          <w:spacing w:val="-6"/>
          <w:sz w:val="18"/>
          <w:szCs w:val="18"/>
          <w:lang w:val="fr-FR"/>
        </w:rPr>
        <w:t xml:space="preserve"> </w:t>
      </w:r>
      <w:r w:rsidRPr="000D782D">
        <w:rPr>
          <w:rFonts w:ascii="Calibri" w:hAnsi="Calibri" w:cs="Calibri"/>
          <w:sz w:val="18"/>
          <w:szCs w:val="18"/>
          <w:lang w:val="fr-FR"/>
        </w:rPr>
        <w:t>notation</w:t>
      </w:r>
    </w:p>
    <w:p w14:paraId="3291DCD8" w14:textId="77777777" w:rsidR="00A37D91" w:rsidRPr="000D782D" w:rsidRDefault="00A37D91" w:rsidP="00A37D91">
      <w:pPr>
        <w:tabs>
          <w:tab w:val="right" w:pos="1474"/>
          <w:tab w:val="left" w:pos="1559"/>
        </w:tabs>
        <w:jc w:val="both"/>
        <w:rPr>
          <w:rFonts w:ascii="Calibri" w:hAnsi="Calibri" w:cs="Calibri"/>
          <w:sz w:val="18"/>
          <w:szCs w:val="18"/>
          <w:lang w:val="fr-FR"/>
        </w:rPr>
      </w:pPr>
      <w:r w:rsidRPr="000D782D">
        <w:rPr>
          <w:rFonts w:ascii="Calibri" w:hAnsi="Calibri" w:cs="Calibri"/>
          <w:sz w:val="18"/>
          <w:szCs w:val="18"/>
          <w:lang w:val="fr-FR"/>
        </w:rPr>
        <w:t>22.8 Balle Injouable ne compte pas</w:t>
      </w:r>
    </w:p>
    <w:p w14:paraId="20D21CBE" w14:textId="77777777" w:rsidR="00A37D91" w:rsidRPr="000D782D" w:rsidRDefault="00A37D91" w:rsidP="00A37D91">
      <w:pPr>
        <w:ind w:left="425" w:hanging="425"/>
        <w:jc w:val="both"/>
        <w:rPr>
          <w:rFonts w:ascii="Calibri" w:hAnsi="Calibri" w:cs="Calibri"/>
          <w:sz w:val="18"/>
          <w:szCs w:val="18"/>
          <w:lang w:val="fr-FR"/>
        </w:rPr>
      </w:pPr>
      <w:r w:rsidRPr="000D782D">
        <w:rPr>
          <w:rFonts w:ascii="Calibri" w:hAnsi="Calibri" w:cs="Calibri"/>
          <w:sz w:val="18"/>
          <w:szCs w:val="18"/>
          <w:lang w:val="fr-FR"/>
        </w:rPr>
        <w:t>22.9 Élimination sur Balle Injouable</w:t>
      </w:r>
    </w:p>
    <w:p w14:paraId="37A5696F" w14:textId="77777777" w:rsidR="00A37D91" w:rsidRPr="000D782D" w:rsidRDefault="00A37D91" w:rsidP="00A37D91">
      <w:pPr>
        <w:ind w:left="425" w:hanging="425"/>
        <w:jc w:val="both"/>
        <w:rPr>
          <w:rFonts w:ascii="Calibri" w:hAnsi="Calibri" w:cs="Calibri"/>
          <w:sz w:val="18"/>
          <w:szCs w:val="18"/>
          <w:lang w:val="fr-FR"/>
        </w:rPr>
      </w:pPr>
    </w:p>
    <w:p w14:paraId="5FCA9AF1" w14:textId="77777777" w:rsidR="00A37D91" w:rsidRPr="000D782D" w:rsidRDefault="00A37D91" w:rsidP="00A37D91">
      <w:pPr>
        <w:tabs>
          <w:tab w:val="left" w:pos="1134"/>
        </w:tabs>
        <w:jc w:val="both"/>
        <w:rPr>
          <w:rFonts w:ascii="Calibri" w:hAnsi="Calibri" w:cs="Calibri"/>
          <w:b/>
          <w:sz w:val="18"/>
          <w:szCs w:val="18"/>
          <w:lang w:val="fr-FR"/>
        </w:rPr>
      </w:pPr>
      <w:r w:rsidRPr="000D782D">
        <w:rPr>
          <w:rFonts w:ascii="Calibri" w:hAnsi="Calibri" w:cs="Calibri"/>
          <w:b/>
          <w:sz w:val="18"/>
          <w:szCs w:val="18"/>
          <w:lang w:val="fr-FR"/>
        </w:rPr>
        <w:t>LOI 23</w:t>
      </w:r>
      <w:r w:rsidRPr="000D782D">
        <w:rPr>
          <w:rFonts w:ascii="Calibri" w:hAnsi="Calibri" w:cs="Calibri"/>
          <w:b/>
          <w:sz w:val="18"/>
          <w:szCs w:val="18"/>
          <w:lang w:val="fr-FR"/>
        </w:rPr>
        <w:tab/>
      </w:r>
      <w:r w:rsidRPr="000D782D">
        <w:rPr>
          <w:rFonts w:ascii="Calibri" w:hAnsi="Calibri" w:cs="Calibri"/>
          <w:b/>
          <w:bCs/>
          <w:sz w:val="18"/>
          <w:szCs w:val="18"/>
          <w:lang w:val="fr-FR"/>
        </w:rPr>
        <w:t xml:space="preserve">PERCÉE ET RICOCHET </w:t>
      </w:r>
      <w:r w:rsidRPr="000D782D">
        <w:rPr>
          <w:rFonts w:ascii="Calibri" w:hAnsi="Calibri" w:cs="Calibri"/>
          <w:b/>
          <w:sz w:val="18"/>
          <w:szCs w:val="18"/>
          <w:lang w:val="fr-FR"/>
        </w:rPr>
        <w:t xml:space="preserve"> </w:t>
      </w:r>
    </w:p>
    <w:p w14:paraId="7AA704A9" w14:textId="77777777" w:rsidR="00A37D91" w:rsidRPr="000D782D" w:rsidRDefault="00A37D91" w:rsidP="00A37D91">
      <w:pPr>
        <w:ind w:left="425" w:hanging="425"/>
        <w:jc w:val="both"/>
        <w:rPr>
          <w:rFonts w:ascii="Calibri" w:hAnsi="Calibri" w:cs="Calibri"/>
          <w:sz w:val="18"/>
          <w:szCs w:val="18"/>
          <w:lang w:val="fr-FR"/>
        </w:rPr>
      </w:pPr>
      <w:r w:rsidRPr="000D782D">
        <w:rPr>
          <w:rFonts w:ascii="Calibri" w:hAnsi="Calibri" w:cs="Calibri"/>
          <w:sz w:val="18"/>
          <w:szCs w:val="18"/>
          <w:lang w:val="fr-FR"/>
        </w:rPr>
        <w:t>23.1 La Percée</w:t>
      </w:r>
    </w:p>
    <w:p w14:paraId="746AC3EC" w14:textId="77777777" w:rsidR="00A37D91" w:rsidRPr="000D782D" w:rsidRDefault="00A37D91" w:rsidP="00A37D91">
      <w:pPr>
        <w:tabs>
          <w:tab w:val="left" w:pos="3969"/>
          <w:tab w:val="left" w:pos="5103"/>
        </w:tabs>
        <w:ind w:left="397" w:hanging="397"/>
        <w:jc w:val="both"/>
        <w:rPr>
          <w:rFonts w:ascii="Calibri" w:hAnsi="Calibri" w:cs="Calibri"/>
          <w:sz w:val="18"/>
          <w:szCs w:val="18"/>
          <w:lang w:val="fr-FR"/>
        </w:rPr>
      </w:pPr>
      <w:r w:rsidRPr="000D782D">
        <w:rPr>
          <w:rFonts w:ascii="Calibri" w:hAnsi="Calibri" w:cs="Calibri"/>
          <w:sz w:val="18"/>
          <w:szCs w:val="18"/>
          <w:lang w:val="fr-FR"/>
        </w:rPr>
        <w:t>23.2 Le Ricochet</w:t>
      </w:r>
    </w:p>
    <w:p w14:paraId="3EEB30BE" w14:textId="4FFAF030" w:rsidR="00A37D91" w:rsidRPr="000D782D" w:rsidRDefault="00A37D91" w:rsidP="00A37D91">
      <w:pPr>
        <w:tabs>
          <w:tab w:val="right" w:pos="1191"/>
          <w:tab w:val="left" w:pos="1304"/>
        </w:tabs>
        <w:ind w:left="1304" w:hanging="1304"/>
        <w:jc w:val="both"/>
        <w:rPr>
          <w:rFonts w:ascii="Calibri" w:hAnsi="Calibri" w:cs="Calibri"/>
          <w:sz w:val="18"/>
          <w:szCs w:val="18"/>
          <w:lang w:val="fr-FR"/>
        </w:rPr>
      </w:pPr>
      <w:r w:rsidRPr="000D782D">
        <w:rPr>
          <w:rFonts w:ascii="Calibri" w:hAnsi="Calibri" w:cs="Calibri"/>
          <w:sz w:val="18"/>
          <w:szCs w:val="18"/>
          <w:lang w:val="fr-FR"/>
        </w:rPr>
        <w:t xml:space="preserve">23.3 Le Ricochet n’est pas </w:t>
      </w:r>
      <w:r w:rsidR="005F30D9" w:rsidRPr="000D782D">
        <w:rPr>
          <w:rFonts w:ascii="Calibri" w:hAnsi="Calibri" w:cs="Calibri"/>
          <w:sz w:val="18"/>
          <w:szCs w:val="18"/>
          <w:lang w:val="fr-FR"/>
        </w:rPr>
        <w:t>accord</w:t>
      </w:r>
      <w:r w:rsidRPr="000D782D">
        <w:rPr>
          <w:rFonts w:ascii="Calibri" w:hAnsi="Calibri" w:cs="Calibri"/>
          <w:sz w:val="18"/>
          <w:szCs w:val="18"/>
          <w:lang w:val="fr-FR"/>
        </w:rPr>
        <w:t>é</w:t>
      </w:r>
    </w:p>
    <w:p w14:paraId="5FB9B42D" w14:textId="77777777" w:rsidR="00A37D91" w:rsidRPr="000D782D" w:rsidRDefault="00A37D91" w:rsidP="00A37D91">
      <w:pPr>
        <w:tabs>
          <w:tab w:val="right" w:pos="1191"/>
          <w:tab w:val="left" w:pos="1304"/>
        </w:tabs>
        <w:ind w:left="1304" w:hanging="1304"/>
        <w:jc w:val="both"/>
        <w:rPr>
          <w:rFonts w:ascii="Calibri" w:hAnsi="Calibri" w:cs="Calibri"/>
          <w:sz w:val="18"/>
          <w:szCs w:val="18"/>
          <w:lang w:val="fr-FR"/>
        </w:rPr>
      </w:pPr>
    </w:p>
    <w:p w14:paraId="7242034D" w14:textId="77777777" w:rsidR="00A37D91" w:rsidRPr="000D782D" w:rsidRDefault="00A37D91" w:rsidP="00A37D91">
      <w:pPr>
        <w:tabs>
          <w:tab w:val="left" w:pos="1134"/>
        </w:tabs>
        <w:rPr>
          <w:rFonts w:ascii="Calibri" w:hAnsi="Calibri" w:cs="Calibri"/>
          <w:b/>
          <w:bCs/>
          <w:sz w:val="18"/>
          <w:szCs w:val="18"/>
          <w:lang w:val="fr-FR"/>
        </w:rPr>
      </w:pPr>
      <w:r w:rsidRPr="000D782D">
        <w:rPr>
          <w:rFonts w:ascii="Calibri" w:hAnsi="Calibri" w:cs="Calibri"/>
          <w:b/>
          <w:sz w:val="18"/>
          <w:szCs w:val="18"/>
          <w:lang w:val="fr-FR"/>
        </w:rPr>
        <w:t>LOI 24</w:t>
      </w:r>
      <w:r w:rsidRPr="000D782D">
        <w:rPr>
          <w:rFonts w:ascii="Calibri" w:hAnsi="Calibri" w:cs="Calibri"/>
          <w:b/>
          <w:sz w:val="18"/>
          <w:szCs w:val="18"/>
          <w:lang w:val="fr-FR"/>
        </w:rPr>
        <w:tab/>
      </w:r>
      <w:r w:rsidRPr="000D782D">
        <w:rPr>
          <w:rFonts w:ascii="Calibri" w:hAnsi="Calibri" w:cs="Calibri"/>
          <w:b/>
          <w:bCs/>
          <w:sz w:val="18"/>
          <w:szCs w:val="18"/>
          <w:lang w:val="fr-FR"/>
        </w:rPr>
        <w:t>ABSENCE D’UN CHASSEUR ; REMPLAÇANTS</w:t>
      </w:r>
    </w:p>
    <w:p w14:paraId="6985A2D2" w14:textId="77777777" w:rsidR="00A37D91" w:rsidRPr="000D782D" w:rsidRDefault="00A37D91" w:rsidP="00A37D91">
      <w:pPr>
        <w:tabs>
          <w:tab w:val="left" w:pos="1134"/>
        </w:tabs>
        <w:jc w:val="both"/>
        <w:rPr>
          <w:rFonts w:ascii="Calibri" w:hAnsi="Calibri" w:cs="Calibri"/>
          <w:bCs/>
          <w:sz w:val="18"/>
          <w:szCs w:val="18"/>
          <w:lang w:val="fr-FR"/>
        </w:rPr>
      </w:pPr>
      <w:r w:rsidRPr="000D782D">
        <w:rPr>
          <w:rFonts w:ascii="Calibri" w:hAnsi="Calibri" w:cs="Calibri"/>
          <w:bCs/>
          <w:sz w:val="18"/>
          <w:szCs w:val="18"/>
          <w:lang w:val="fr-FR"/>
        </w:rPr>
        <w:t>24.1 Remplaçants</w:t>
      </w:r>
    </w:p>
    <w:p w14:paraId="46C44A40" w14:textId="77777777" w:rsidR="00A37D91" w:rsidRPr="000D782D" w:rsidRDefault="00A37D91" w:rsidP="00A37D91">
      <w:pPr>
        <w:ind w:left="284" w:hanging="284"/>
        <w:jc w:val="both"/>
        <w:rPr>
          <w:rFonts w:ascii="Calibri" w:hAnsi="Calibri" w:cs="Calibri"/>
          <w:b/>
          <w:bCs/>
          <w:sz w:val="18"/>
          <w:szCs w:val="18"/>
          <w:lang w:val="fr-FR"/>
        </w:rPr>
      </w:pPr>
      <w:r w:rsidRPr="000D782D">
        <w:rPr>
          <w:rFonts w:ascii="Calibri" w:hAnsi="Calibri" w:cs="Calibri"/>
          <w:sz w:val="18"/>
          <w:szCs w:val="18"/>
          <w:lang w:val="fr-FR"/>
        </w:rPr>
        <w:t xml:space="preserve">24.2 </w:t>
      </w:r>
      <w:r w:rsidRPr="000D782D">
        <w:rPr>
          <w:rFonts w:ascii="Calibri" w:hAnsi="Calibri" w:cs="Calibri"/>
          <w:bCs/>
          <w:sz w:val="18"/>
          <w:szCs w:val="18"/>
          <w:lang w:val="fr-FR"/>
        </w:rPr>
        <w:t>Chasseur absent ou qui sort du terrain</w:t>
      </w:r>
      <w:r w:rsidRPr="000D782D">
        <w:rPr>
          <w:rFonts w:ascii="Calibri" w:hAnsi="Calibri" w:cs="Calibri"/>
          <w:b/>
          <w:bCs/>
          <w:sz w:val="18"/>
          <w:szCs w:val="18"/>
          <w:lang w:val="fr-FR"/>
        </w:rPr>
        <w:t xml:space="preserve"> </w:t>
      </w:r>
    </w:p>
    <w:p w14:paraId="73614BAB" w14:textId="77777777" w:rsidR="00A37D91" w:rsidRPr="000D782D" w:rsidRDefault="00A37D91" w:rsidP="00A37D91">
      <w:pPr>
        <w:ind w:left="284" w:hanging="284"/>
        <w:jc w:val="both"/>
        <w:rPr>
          <w:rFonts w:ascii="Calibri" w:hAnsi="Calibri" w:cs="Calibri"/>
          <w:sz w:val="18"/>
          <w:szCs w:val="18"/>
          <w:lang w:val="fr-FR"/>
        </w:rPr>
      </w:pPr>
      <w:r w:rsidRPr="000D782D">
        <w:rPr>
          <w:rFonts w:ascii="Calibri" w:hAnsi="Calibri" w:cs="Calibri"/>
          <w:sz w:val="18"/>
          <w:szCs w:val="18"/>
          <w:lang w:val="fr-FR"/>
        </w:rPr>
        <w:t>24.3 Temps d’Absence non imposé</w:t>
      </w:r>
    </w:p>
    <w:p w14:paraId="76A0D7D4" w14:textId="77777777" w:rsidR="00A37D91" w:rsidRPr="000D782D" w:rsidRDefault="00A37D91" w:rsidP="00A37D91">
      <w:pPr>
        <w:ind w:left="284" w:hanging="284"/>
        <w:jc w:val="both"/>
        <w:rPr>
          <w:rFonts w:ascii="Calibri" w:hAnsi="Calibri" w:cs="Calibri"/>
          <w:sz w:val="18"/>
          <w:szCs w:val="18"/>
          <w:lang w:val="fr-FR"/>
        </w:rPr>
      </w:pPr>
      <w:r w:rsidRPr="000D782D">
        <w:rPr>
          <w:rFonts w:ascii="Calibri" w:hAnsi="Calibri" w:cs="Calibri"/>
          <w:sz w:val="18"/>
          <w:szCs w:val="18"/>
          <w:lang w:val="fr-FR"/>
        </w:rPr>
        <w:t xml:space="preserve">24.4 </w:t>
      </w:r>
      <w:r w:rsidRPr="000D782D">
        <w:rPr>
          <w:rFonts w:ascii="Calibri" w:hAnsi="Calibri" w:cs="Calibri"/>
          <w:bCs/>
          <w:sz w:val="18"/>
          <w:szCs w:val="18"/>
          <w:lang w:val="fr-FR"/>
        </w:rPr>
        <w:t>Joueur rentrant sur le terrain sans autorisation</w:t>
      </w:r>
    </w:p>
    <w:p w14:paraId="1384D1D6" w14:textId="77777777" w:rsidR="00A37D91" w:rsidRPr="000D782D" w:rsidRDefault="00A37D91" w:rsidP="00A37D91">
      <w:pPr>
        <w:ind w:left="284" w:hanging="284"/>
        <w:jc w:val="both"/>
        <w:rPr>
          <w:rFonts w:ascii="Calibri" w:hAnsi="Calibri" w:cs="Calibri"/>
          <w:sz w:val="18"/>
          <w:szCs w:val="18"/>
          <w:lang w:val="fr-FR"/>
        </w:rPr>
      </w:pPr>
    </w:p>
    <w:p w14:paraId="6972AEEB" w14:textId="77777777" w:rsidR="00A37D91" w:rsidRPr="000D782D" w:rsidRDefault="00A37D91" w:rsidP="00A37D91">
      <w:pPr>
        <w:tabs>
          <w:tab w:val="left" w:pos="1134"/>
        </w:tabs>
        <w:rPr>
          <w:rFonts w:ascii="Calibri" w:hAnsi="Calibri" w:cs="Calibri"/>
          <w:b/>
          <w:sz w:val="18"/>
          <w:szCs w:val="18"/>
          <w:lang w:val="fr-FR"/>
        </w:rPr>
      </w:pPr>
      <w:r w:rsidRPr="000D782D">
        <w:rPr>
          <w:rFonts w:ascii="Calibri" w:hAnsi="Calibri" w:cs="Calibri"/>
          <w:b/>
          <w:sz w:val="18"/>
          <w:szCs w:val="18"/>
          <w:lang w:val="fr-FR"/>
        </w:rPr>
        <w:t>LOI 25</w:t>
      </w:r>
      <w:r w:rsidRPr="000D782D">
        <w:rPr>
          <w:rFonts w:ascii="Calibri" w:hAnsi="Calibri" w:cs="Calibri"/>
          <w:b/>
          <w:sz w:val="18"/>
          <w:szCs w:val="18"/>
          <w:lang w:val="fr-FR"/>
        </w:rPr>
        <w:tab/>
      </w:r>
      <w:r w:rsidRPr="000D782D">
        <w:rPr>
          <w:rFonts w:ascii="Calibri" w:hAnsi="Calibri" w:cs="Calibri"/>
          <w:b/>
          <w:bCs/>
          <w:sz w:val="18"/>
          <w:szCs w:val="18"/>
          <w:lang w:val="fr-FR"/>
        </w:rPr>
        <w:t>TOUR DE FRAPPE D’UN FRAPPEUR ; COUREURS</w:t>
      </w:r>
    </w:p>
    <w:p w14:paraId="6FAD65B4" w14:textId="77777777" w:rsidR="00A37D91" w:rsidRPr="000D782D" w:rsidRDefault="00A37D91" w:rsidP="00A37D91">
      <w:pPr>
        <w:tabs>
          <w:tab w:val="left" w:pos="540"/>
        </w:tabs>
        <w:ind w:left="284" w:hanging="284"/>
        <w:jc w:val="both"/>
        <w:rPr>
          <w:rFonts w:ascii="Calibri" w:hAnsi="Calibri" w:cs="Calibri"/>
          <w:sz w:val="18"/>
          <w:szCs w:val="18"/>
          <w:lang w:val="fr-FR"/>
        </w:rPr>
      </w:pPr>
      <w:r w:rsidRPr="000D782D">
        <w:rPr>
          <w:rFonts w:ascii="Calibri" w:hAnsi="Calibri" w:cs="Calibri"/>
          <w:sz w:val="18"/>
          <w:szCs w:val="18"/>
          <w:lang w:val="fr-FR"/>
        </w:rPr>
        <w:t xml:space="preserve">25.1 </w:t>
      </w:r>
      <w:r w:rsidRPr="000D782D">
        <w:rPr>
          <w:rFonts w:ascii="Calibri" w:hAnsi="Calibri" w:cs="Calibri"/>
          <w:bCs/>
          <w:sz w:val="18"/>
          <w:szCs w:val="18"/>
          <w:lang w:val="fr-FR"/>
        </w:rPr>
        <w:t>Droit d’agir en tant que batteur ou coureur</w:t>
      </w:r>
      <w:r w:rsidRPr="000D782D">
        <w:rPr>
          <w:rFonts w:ascii="Calibri" w:hAnsi="Calibri" w:cs="Calibri"/>
          <w:sz w:val="18"/>
          <w:szCs w:val="18"/>
          <w:lang w:val="fr-FR"/>
        </w:rPr>
        <w:tab/>
      </w:r>
    </w:p>
    <w:p w14:paraId="6A239FA7" w14:textId="77777777" w:rsidR="00A37D91" w:rsidRPr="000D782D" w:rsidRDefault="00A37D91" w:rsidP="00A37D91">
      <w:pPr>
        <w:jc w:val="both"/>
        <w:rPr>
          <w:rFonts w:ascii="Calibri" w:eastAsia="Calibri" w:hAnsi="Calibri" w:cs="Calibri"/>
          <w:sz w:val="18"/>
          <w:szCs w:val="18"/>
          <w:lang w:val="fr-FR"/>
        </w:rPr>
      </w:pPr>
      <w:r w:rsidRPr="000D782D">
        <w:rPr>
          <w:rFonts w:ascii="Calibri" w:eastAsia="Calibri" w:hAnsi="Calibri" w:cs="Calibri"/>
          <w:sz w:val="18"/>
          <w:szCs w:val="18"/>
          <w:lang w:val="fr-FR"/>
        </w:rPr>
        <w:t xml:space="preserve">25.2 </w:t>
      </w:r>
      <w:r w:rsidRPr="000D782D">
        <w:rPr>
          <w:rFonts w:ascii="Calibri" w:hAnsi="Calibri" w:cs="Calibri"/>
          <w:bCs/>
          <w:sz w:val="18"/>
          <w:szCs w:val="18"/>
          <w:lang w:val="fr-FR"/>
        </w:rPr>
        <w:t>Début d’un tour de frappe</w:t>
      </w:r>
    </w:p>
    <w:p w14:paraId="73B0ADD8" w14:textId="77777777" w:rsidR="00A37D91" w:rsidRPr="000D782D" w:rsidRDefault="00A37D91" w:rsidP="00A37D91">
      <w:pPr>
        <w:ind w:left="426" w:hanging="426"/>
        <w:rPr>
          <w:rFonts w:ascii="Calibri" w:eastAsia="Calibri" w:hAnsi="Calibri" w:cs="Calibri"/>
          <w:sz w:val="18"/>
          <w:szCs w:val="18"/>
          <w:lang w:val="fr-FR"/>
        </w:rPr>
      </w:pPr>
      <w:r w:rsidRPr="000D782D">
        <w:rPr>
          <w:rFonts w:ascii="Calibri" w:eastAsia="Calibri" w:hAnsi="Calibri" w:cs="Calibri"/>
          <w:sz w:val="18"/>
          <w:szCs w:val="18"/>
          <w:lang w:val="fr-FR"/>
        </w:rPr>
        <w:t>25.3 Contraintes sur un batteur qui débute son tour de frappe</w:t>
      </w:r>
    </w:p>
    <w:p w14:paraId="5C0A320D" w14:textId="77777777" w:rsidR="00A37D91" w:rsidRPr="000D782D" w:rsidRDefault="00A37D91" w:rsidP="00A37D91">
      <w:pPr>
        <w:ind w:left="1282" w:hanging="1282"/>
        <w:contextualSpacing/>
        <w:jc w:val="both"/>
        <w:rPr>
          <w:rFonts w:ascii="Calibri" w:eastAsia="Calibri" w:hAnsi="Calibri" w:cs="Calibri"/>
          <w:sz w:val="18"/>
          <w:szCs w:val="18"/>
          <w:lang w:val="fr-FR"/>
        </w:rPr>
      </w:pPr>
      <w:r w:rsidRPr="000D782D">
        <w:rPr>
          <w:rFonts w:ascii="Calibri" w:eastAsia="Calibri" w:hAnsi="Calibri" w:cs="Calibri"/>
          <w:sz w:val="18"/>
          <w:szCs w:val="18"/>
          <w:lang w:val="fr-FR"/>
        </w:rPr>
        <w:t>25.4 Batteur qui se retire</w:t>
      </w:r>
    </w:p>
    <w:p w14:paraId="0E2EFCDC" w14:textId="77777777" w:rsidR="00A37D91" w:rsidRPr="000D782D" w:rsidRDefault="00A37D91" w:rsidP="00A37D91">
      <w:pPr>
        <w:jc w:val="both"/>
        <w:rPr>
          <w:rFonts w:ascii="Calibri" w:eastAsia="Calibri" w:hAnsi="Calibri" w:cs="Calibri"/>
          <w:sz w:val="18"/>
          <w:szCs w:val="18"/>
          <w:lang w:val="fr-FR"/>
        </w:rPr>
      </w:pPr>
      <w:r w:rsidRPr="000D782D">
        <w:rPr>
          <w:rFonts w:ascii="Calibri" w:eastAsia="Calibri" w:hAnsi="Calibri" w:cs="Calibri"/>
          <w:sz w:val="18"/>
          <w:szCs w:val="18"/>
          <w:lang w:val="fr-FR"/>
        </w:rPr>
        <w:t>25.5 Les coureurs</w:t>
      </w:r>
    </w:p>
    <w:p w14:paraId="3BA7391F" w14:textId="77777777" w:rsidR="00A37D91" w:rsidRPr="000D782D" w:rsidRDefault="00A37D91" w:rsidP="00A37D91">
      <w:pPr>
        <w:jc w:val="both"/>
        <w:rPr>
          <w:rFonts w:ascii="Calibri" w:eastAsia="Calibri" w:hAnsi="Calibri" w:cs="Calibri"/>
          <w:sz w:val="18"/>
          <w:szCs w:val="18"/>
          <w:lang w:val="fr-FR"/>
        </w:rPr>
      </w:pPr>
      <w:r w:rsidRPr="000D782D">
        <w:rPr>
          <w:rFonts w:ascii="Calibri" w:eastAsia="Calibri" w:hAnsi="Calibri" w:cs="Calibri"/>
          <w:sz w:val="18"/>
          <w:szCs w:val="18"/>
          <w:lang w:val="fr-FR"/>
        </w:rPr>
        <w:t xml:space="preserve">25.6 </w:t>
      </w:r>
      <w:r w:rsidRPr="000D782D">
        <w:rPr>
          <w:rFonts w:ascii="Calibri" w:hAnsi="Calibri" w:cs="Calibri"/>
          <w:sz w:val="18"/>
          <w:szCs w:val="18"/>
          <w:lang w:val="fr-FR"/>
        </w:rPr>
        <w:t>Élimination et comportement d’un batteur et de son coureur</w:t>
      </w:r>
    </w:p>
    <w:p w14:paraId="194732C1" w14:textId="77777777" w:rsidR="00A37D91" w:rsidRPr="000D782D" w:rsidRDefault="00A37D91" w:rsidP="00A37D91">
      <w:pPr>
        <w:jc w:val="both"/>
        <w:rPr>
          <w:rFonts w:ascii="Calibri" w:eastAsia="Calibri" w:hAnsi="Calibri" w:cs="Calibri"/>
          <w:sz w:val="18"/>
          <w:szCs w:val="18"/>
          <w:lang w:val="fr-FR"/>
        </w:rPr>
      </w:pPr>
      <w:r w:rsidRPr="000D782D">
        <w:rPr>
          <w:rFonts w:ascii="Calibri" w:eastAsia="Calibri" w:hAnsi="Calibri" w:cs="Calibri"/>
          <w:sz w:val="18"/>
          <w:szCs w:val="18"/>
          <w:lang w:val="fr-FR"/>
        </w:rPr>
        <w:t xml:space="preserve">25.7 </w:t>
      </w:r>
      <w:r w:rsidRPr="000D782D">
        <w:rPr>
          <w:rFonts w:ascii="Calibri" w:hAnsi="Calibri" w:cs="Calibri"/>
          <w:sz w:val="18"/>
          <w:szCs w:val="18"/>
          <w:lang w:val="fr-FR"/>
        </w:rPr>
        <w:t>Contraintes imposées au coureur d’un frappeur</w:t>
      </w:r>
    </w:p>
    <w:p w14:paraId="5B72DD72" w14:textId="77777777" w:rsidR="00A37D91" w:rsidRPr="000D782D" w:rsidRDefault="00A37D91" w:rsidP="00A37D91">
      <w:pPr>
        <w:jc w:val="both"/>
        <w:rPr>
          <w:rFonts w:ascii="Calibri" w:eastAsia="Calibri" w:hAnsi="Calibri" w:cs="Calibri"/>
          <w:sz w:val="18"/>
          <w:szCs w:val="18"/>
          <w:lang w:val="fr-FR"/>
        </w:rPr>
      </w:pPr>
    </w:p>
    <w:p w14:paraId="60A63541" w14:textId="77777777" w:rsidR="00A37D91" w:rsidRPr="000D782D" w:rsidRDefault="00A37D91" w:rsidP="00A37D91">
      <w:pPr>
        <w:tabs>
          <w:tab w:val="left" w:pos="1134"/>
        </w:tabs>
        <w:jc w:val="both"/>
        <w:rPr>
          <w:rFonts w:ascii="Calibri" w:hAnsi="Calibri" w:cs="Calibri"/>
          <w:b/>
          <w:sz w:val="18"/>
          <w:szCs w:val="18"/>
          <w:lang w:val="fr-FR"/>
        </w:rPr>
      </w:pPr>
      <w:r w:rsidRPr="000D782D">
        <w:rPr>
          <w:rFonts w:ascii="Calibri" w:hAnsi="Calibri" w:cs="Calibri"/>
          <w:b/>
          <w:sz w:val="18"/>
          <w:szCs w:val="18"/>
          <w:lang w:val="fr-FR"/>
        </w:rPr>
        <w:t>LOI 26</w:t>
      </w:r>
      <w:r w:rsidRPr="000D782D">
        <w:rPr>
          <w:rFonts w:ascii="Calibri" w:hAnsi="Calibri" w:cs="Calibri"/>
          <w:b/>
          <w:sz w:val="18"/>
          <w:szCs w:val="18"/>
          <w:lang w:val="fr-FR"/>
        </w:rPr>
        <w:tab/>
        <w:t>S’ENTRAÎNER SUR LE TERRAIN</w:t>
      </w:r>
    </w:p>
    <w:p w14:paraId="6355EC75" w14:textId="77777777" w:rsidR="00A37D91" w:rsidRPr="000D782D" w:rsidRDefault="00A37D91" w:rsidP="00A37D91">
      <w:pPr>
        <w:ind w:left="426" w:hanging="426"/>
        <w:rPr>
          <w:rFonts w:ascii="Calibri" w:eastAsia="Calibri" w:hAnsi="Calibri" w:cs="Calibri"/>
          <w:sz w:val="18"/>
          <w:szCs w:val="18"/>
          <w:lang w:val="fr-FR" w:eastAsia="en-US"/>
        </w:rPr>
      </w:pPr>
      <w:r w:rsidRPr="000D782D">
        <w:rPr>
          <w:rFonts w:ascii="Calibri" w:eastAsia="Calibri" w:hAnsi="Calibri" w:cs="Calibri"/>
          <w:sz w:val="18"/>
          <w:szCs w:val="18"/>
          <w:lang w:val="fr-FR" w:eastAsia="en-US"/>
        </w:rPr>
        <w:t xml:space="preserve">26.1 S’entraîner sur la piste ou sur les autres parties du carré  </w:t>
      </w:r>
    </w:p>
    <w:p w14:paraId="725D2948" w14:textId="77777777" w:rsidR="00A37D91" w:rsidRPr="000D782D" w:rsidRDefault="00A37D91" w:rsidP="00A37D91">
      <w:pPr>
        <w:pStyle w:val="List3"/>
        <w:ind w:left="0" w:firstLine="0"/>
        <w:jc w:val="both"/>
        <w:rPr>
          <w:rFonts w:ascii="Calibri" w:hAnsi="Calibri" w:cs="Calibri"/>
          <w:sz w:val="18"/>
          <w:szCs w:val="18"/>
          <w:lang w:val="fr-FR"/>
        </w:rPr>
      </w:pPr>
      <w:r w:rsidRPr="000D782D">
        <w:rPr>
          <w:rFonts w:ascii="Calibri" w:hAnsi="Calibri" w:cs="Calibri"/>
          <w:sz w:val="18"/>
          <w:szCs w:val="18"/>
          <w:lang w:val="fr-FR"/>
        </w:rPr>
        <w:t xml:space="preserve">26.2 </w:t>
      </w:r>
      <w:r w:rsidRPr="000D782D">
        <w:rPr>
          <w:rFonts w:ascii="Calibri" w:hAnsi="Calibri" w:cs="Calibri"/>
          <w:bCs/>
          <w:sz w:val="18"/>
          <w:szCs w:val="18"/>
          <w:lang w:val="fr-FR"/>
        </w:rPr>
        <w:t>S'entraîner sur l'aire de jeu (autre que le carré)</w:t>
      </w:r>
    </w:p>
    <w:p w14:paraId="7B0594C1" w14:textId="77777777" w:rsidR="00A37D91" w:rsidRPr="000D782D" w:rsidRDefault="00A37D91" w:rsidP="00A37D91">
      <w:pPr>
        <w:pStyle w:val="BodyTextFirstIndent2"/>
        <w:spacing w:after="0"/>
        <w:ind w:left="0" w:firstLine="0"/>
        <w:jc w:val="both"/>
        <w:rPr>
          <w:rFonts w:ascii="Calibri" w:hAnsi="Calibri" w:cs="Calibri"/>
          <w:sz w:val="18"/>
          <w:szCs w:val="18"/>
          <w:lang w:val="fr-FR"/>
        </w:rPr>
      </w:pPr>
      <w:r w:rsidRPr="000D782D">
        <w:rPr>
          <w:rFonts w:ascii="Calibri" w:hAnsi="Calibri" w:cs="Calibri"/>
          <w:sz w:val="18"/>
          <w:szCs w:val="18"/>
          <w:lang w:val="fr-FR"/>
        </w:rPr>
        <w:t>26.3 Vérification de cours d’élan</w:t>
      </w:r>
    </w:p>
    <w:p w14:paraId="2028BC02" w14:textId="77777777" w:rsidR="00A37D91" w:rsidRPr="000D782D" w:rsidRDefault="00A37D91" w:rsidP="00A37D91">
      <w:pPr>
        <w:pStyle w:val="BodyTextFirstIndent2"/>
        <w:tabs>
          <w:tab w:val="left" w:pos="540"/>
        </w:tabs>
        <w:spacing w:after="0"/>
        <w:ind w:left="0" w:firstLine="0"/>
        <w:jc w:val="both"/>
        <w:rPr>
          <w:rFonts w:ascii="Calibri" w:hAnsi="Calibri" w:cs="Calibri"/>
          <w:sz w:val="18"/>
          <w:szCs w:val="18"/>
          <w:lang w:val="fr-FR"/>
        </w:rPr>
      </w:pPr>
      <w:r w:rsidRPr="000D782D">
        <w:rPr>
          <w:rFonts w:ascii="Calibri" w:hAnsi="Calibri" w:cs="Calibri"/>
          <w:sz w:val="18"/>
          <w:szCs w:val="18"/>
          <w:lang w:val="fr-FR"/>
        </w:rPr>
        <w:t>26.4 Pénalités pour contravention</w:t>
      </w:r>
    </w:p>
    <w:p w14:paraId="55C150FF" w14:textId="77777777" w:rsidR="00A37D91" w:rsidRPr="000D782D" w:rsidRDefault="00A37D91" w:rsidP="00A37D91">
      <w:pPr>
        <w:pStyle w:val="BodyTextFirstIndent2"/>
        <w:tabs>
          <w:tab w:val="left" w:pos="540"/>
        </w:tabs>
        <w:spacing w:after="0"/>
        <w:ind w:left="0" w:firstLine="0"/>
        <w:jc w:val="both"/>
        <w:rPr>
          <w:rFonts w:ascii="Calibri" w:hAnsi="Calibri" w:cs="Calibri"/>
          <w:sz w:val="18"/>
          <w:szCs w:val="18"/>
          <w:lang w:val="fr-FR"/>
        </w:rPr>
      </w:pPr>
    </w:p>
    <w:p w14:paraId="744D3048" w14:textId="77777777" w:rsidR="00A37D91" w:rsidRPr="000D782D" w:rsidRDefault="00A37D91" w:rsidP="00A37D91">
      <w:pPr>
        <w:tabs>
          <w:tab w:val="left" w:pos="1134"/>
        </w:tabs>
        <w:jc w:val="both"/>
        <w:rPr>
          <w:rFonts w:ascii="Calibri" w:hAnsi="Calibri" w:cs="Calibri"/>
          <w:b/>
          <w:sz w:val="18"/>
          <w:szCs w:val="18"/>
          <w:lang w:val="fr-FR"/>
        </w:rPr>
      </w:pPr>
      <w:r w:rsidRPr="000D782D">
        <w:rPr>
          <w:rFonts w:ascii="Calibri" w:hAnsi="Calibri" w:cs="Calibri"/>
          <w:b/>
          <w:sz w:val="18"/>
          <w:szCs w:val="18"/>
          <w:lang w:val="fr-FR"/>
        </w:rPr>
        <w:t>LOI 27</w:t>
      </w:r>
      <w:r w:rsidRPr="000D782D">
        <w:rPr>
          <w:rFonts w:ascii="Calibri" w:hAnsi="Calibri" w:cs="Calibri"/>
          <w:b/>
          <w:sz w:val="18"/>
          <w:szCs w:val="18"/>
          <w:lang w:val="fr-FR"/>
        </w:rPr>
        <w:tab/>
        <w:t>LE GARDIEN DE GUICHET</w:t>
      </w:r>
    </w:p>
    <w:p w14:paraId="50423EB4" w14:textId="77777777" w:rsidR="00A37D91" w:rsidRPr="000D782D" w:rsidRDefault="00A37D91" w:rsidP="00A37D91">
      <w:pPr>
        <w:ind w:left="425" w:hanging="425"/>
        <w:jc w:val="both"/>
        <w:rPr>
          <w:rFonts w:ascii="Calibri" w:hAnsi="Calibri" w:cs="Calibri"/>
          <w:sz w:val="18"/>
          <w:szCs w:val="18"/>
          <w:lang w:val="fr-FR"/>
        </w:rPr>
      </w:pPr>
      <w:r w:rsidRPr="000D782D">
        <w:rPr>
          <w:rFonts w:ascii="Calibri" w:hAnsi="Calibri" w:cs="Calibri"/>
          <w:sz w:val="18"/>
          <w:szCs w:val="18"/>
          <w:lang w:val="fr-FR"/>
        </w:rPr>
        <w:t>27.1 L’équipement de protection</w:t>
      </w:r>
    </w:p>
    <w:p w14:paraId="186C65AC" w14:textId="77777777" w:rsidR="00A37D91" w:rsidRPr="000D782D" w:rsidRDefault="00A37D91" w:rsidP="00A37D91">
      <w:pPr>
        <w:ind w:left="425" w:hanging="425"/>
        <w:jc w:val="both"/>
        <w:rPr>
          <w:rFonts w:ascii="Calibri" w:hAnsi="Calibri" w:cs="Calibri"/>
          <w:sz w:val="18"/>
          <w:szCs w:val="18"/>
          <w:lang w:val="fr-FR"/>
        </w:rPr>
      </w:pPr>
      <w:r w:rsidRPr="000D782D">
        <w:rPr>
          <w:rFonts w:ascii="Calibri" w:hAnsi="Calibri" w:cs="Calibri"/>
          <w:sz w:val="18"/>
          <w:szCs w:val="18"/>
          <w:lang w:val="fr-FR"/>
        </w:rPr>
        <w:t>27.2 Gants</w:t>
      </w:r>
    </w:p>
    <w:p w14:paraId="118528A4" w14:textId="77777777" w:rsidR="00A37D91" w:rsidRPr="000D782D" w:rsidRDefault="00A37D91" w:rsidP="00A37D91">
      <w:pPr>
        <w:jc w:val="both"/>
        <w:rPr>
          <w:rFonts w:ascii="Calibri" w:hAnsi="Calibri" w:cs="Calibri"/>
          <w:sz w:val="18"/>
          <w:szCs w:val="18"/>
          <w:lang w:val="fr-FR"/>
        </w:rPr>
      </w:pPr>
      <w:r w:rsidRPr="000D782D">
        <w:rPr>
          <w:rFonts w:ascii="Calibri" w:hAnsi="Calibri" w:cs="Calibri"/>
          <w:sz w:val="18"/>
          <w:szCs w:val="18"/>
          <w:lang w:val="fr-FR"/>
        </w:rPr>
        <w:t>27.3 Position du gardien de guichet</w:t>
      </w:r>
    </w:p>
    <w:p w14:paraId="3C74D50C" w14:textId="77777777" w:rsidR="00A37D91" w:rsidRPr="000D782D" w:rsidRDefault="00A37D91" w:rsidP="00A37D91">
      <w:pPr>
        <w:ind w:left="425" w:hanging="425"/>
        <w:jc w:val="both"/>
        <w:rPr>
          <w:rFonts w:ascii="Calibri" w:hAnsi="Calibri" w:cs="Calibri"/>
          <w:sz w:val="18"/>
          <w:szCs w:val="18"/>
          <w:lang w:val="fr-FR"/>
        </w:rPr>
      </w:pPr>
      <w:r w:rsidRPr="000D782D">
        <w:rPr>
          <w:rFonts w:ascii="Calibri" w:hAnsi="Calibri" w:cs="Calibri"/>
          <w:sz w:val="18"/>
          <w:szCs w:val="18"/>
          <w:lang w:val="fr-FR"/>
        </w:rPr>
        <w:t>27.4 Mouvement du gardien de guichet</w:t>
      </w:r>
    </w:p>
    <w:p w14:paraId="691E1369" w14:textId="77777777" w:rsidR="00A37D91" w:rsidRPr="000D782D" w:rsidRDefault="00A37D91" w:rsidP="00A37D91">
      <w:pPr>
        <w:ind w:left="425" w:hanging="425"/>
        <w:jc w:val="both"/>
        <w:rPr>
          <w:rFonts w:ascii="Calibri" w:hAnsi="Calibri" w:cs="Calibri"/>
          <w:sz w:val="18"/>
          <w:szCs w:val="18"/>
          <w:lang w:val="fr-FR"/>
        </w:rPr>
      </w:pPr>
      <w:r w:rsidRPr="000D782D">
        <w:rPr>
          <w:rFonts w:ascii="Calibri" w:hAnsi="Calibri" w:cs="Calibri"/>
          <w:sz w:val="18"/>
          <w:szCs w:val="18"/>
          <w:lang w:val="fr-FR"/>
        </w:rPr>
        <w:t>27.5 Frappeur gêné par le gardien du</w:t>
      </w:r>
      <w:r w:rsidRPr="000D782D">
        <w:rPr>
          <w:rFonts w:ascii="Calibri" w:hAnsi="Calibri" w:cs="Calibri"/>
          <w:spacing w:val="-7"/>
          <w:sz w:val="18"/>
          <w:szCs w:val="18"/>
          <w:lang w:val="fr-FR"/>
        </w:rPr>
        <w:t xml:space="preserve"> </w:t>
      </w:r>
      <w:r w:rsidRPr="000D782D">
        <w:rPr>
          <w:rFonts w:ascii="Calibri" w:hAnsi="Calibri" w:cs="Calibri"/>
          <w:sz w:val="18"/>
          <w:szCs w:val="18"/>
          <w:lang w:val="fr-FR"/>
        </w:rPr>
        <w:t>guichet</w:t>
      </w:r>
    </w:p>
    <w:p w14:paraId="41DB8C1F" w14:textId="77777777" w:rsidR="00A37D91" w:rsidRPr="000D782D" w:rsidRDefault="00A37D91" w:rsidP="00A37D91">
      <w:pPr>
        <w:pStyle w:val="Heading1"/>
        <w:tabs>
          <w:tab w:val="left" w:pos="1180"/>
          <w:tab w:val="left" w:pos="1181"/>
        </w:tabs>
        <w:spacing w:before="46"/>
        <w:rPr>
          <w:rFonts w:ascii="Calibri" w:hAnsi="Calibri" w:cs="Calibri"/>
          <w:b w:val="0"/>
          <w:sz w:val="18"/>
          <w:szCs w:val="18"/>
          <w:lang w:val="fr-FR"/>
        </w:rPr>
      </w:pPr>
      <w:r w:rsidRPr="000D782D">
        <w:rPr>
          <w:rFonts w:ascii="Calibri" w:hAnsi="Calibri" w:cs="Calibri"/>
          <w:b w:val="0"/>
          <w:sz w:val="18"/>
          <w:szCs w:val="18"/>
          <w:lang w:val="fr-FR"/>
        </w:rPr>
        <w:t>27.6 Gardien de guichet gêné par le</w:t>
      </w:r>
      <w:r w:rsidRPr="000D782D">
        <w:rPr>
          <w:rFonts w:ascii="Calibri" w:hAnsi="Calibri" w:cs="Calibri"/>
          <w:b w:val="0"/>
          <w:spacing w:val="-7"/>
          <w:sz w:val="18"/>
          <w:szCs w:val="18"/>
          <w:lang w:val="fr-FR"/>
        </w:rPr>
        <w:t xml:space="preserve"> </w:t>
      </w:r>
      <w:r w:rsidRPr="000D782D">
        <w:rPr>
          <w:rFonts w:ascii="Calibri" w:hAnsi="Calibri" w:cs="Calibri"/>
          <w:b w:val="0"/>
          <w:sz w:val="18"/>
          <w:szCs w:val="18"/>
          <w:lang w:val="fr-FR"/>
        </w:rPr>
        <w:t>frappeur</w:t>
      </w:r>
    </w:p>
    <w:p w14:paraId="1E9B4719" w14:textId="77777777" w:rsidR="00A37D91" w:rsidRPr="000D782D" w:rsidRDefault="00A37D91" w:rsidP="00A37D91">
      <w:pPr>
        <w:ind w:left="425" w:hanging="425"/>
        <w:jc w:val="both"/>
        <w:rPr>
          <w:rFonts w:ascii="Calibri" w:hAnsi="Calibri" w:cs="Calibri"/>
          <w:sz w:val="18"/>
          <w:szCs w:val="18"/>
          <w:lang w:val="fr-FR"/>
        </w:rPr>
      </w:pPr>
    </w:p>
    <w:p w14:paraId="460348A6" w14:textId="77777777" w:rsidR="00A37D91" w:rsidRPr="000D782D" w:rsidRDefault="00A37D91" w:rsidP="00A37D91">
      <w:pPr>
        <w:tabs>
          <w:tab w:val="left" w:pos="1134"/>
        </w:tabs>
        <w:jc w:val="both"/>
        <w:rPr>
          <w:rFonts w:ascii="Calibri" w:hAnsi="Calibri" w:cs="Calibri"/>
          <w:b/>
          <w:sz w:val="18"/>
          <w:szCs w:val="18"/>
          <w:lang w:val="fr-FR"/>
        </w:rPr>
      </w:pPr>
      <w:r w:rsidRPr="000D782D">
        <w:rPr>
          <w:rFonts w:ascii="Calibri" w:hAnsi="Calibri" w:cs="Calibri"/>
          <w:b/>
          <w:sz w:val="18"/>
          <w:szCs w:val="18"/>
          <w:lang w:val="fr-FR"/>
        </w:rPr>
        <w:t>LOI 28</w:t>
      </w:r>
      <w:r w:rsidRPr="000D782D">
        <w:rPr>
          <w:rFonts w:ascii="Calibri" w:hAnsi="Calibri" w:cs="Calibri"/>
          <w:b/>
          <w:sz w:val="18"/>
          <w:szCs w:val="18"/>
          <w:lang w:val="fr-FR"/>
        </w:rPr>
        <w:tab/>
        <w:t>LES CHASSEURS</w:t>
      </w:r>
    </w:p>
    <w:p w14:paraId="0706D57C" w14:textId="77777777" w:rsidR="00A37D91" w:rsidRPr="000D782D" w:rsidRDefault="00A37D91" w:rsidP="00A37D91">
      <w:pPr>
        <w:ind w:left="425" w:hanging="425"/>
        <w:jc w:val="both"/>
        <w:rPr>
          <w:rFonts w:ascii="Calibri" w:hAnsi="Calibri" w:cs="Calibri"/>
          <w:sz w:val="18"/>
          <w:szCs w:val="18"/>
          <w:lang w:val="fr-FR"/>
        </w:rPr>
      </w:pPr>
      <w:r w:rsidRPr="000D782D">
        <w:rPr>
          <w:rFonts w:ascii="Calibri" w:hAnsi="Calibri" w:cs="Calibri"/>
          <w:sz w:val="18"/>
          <w:szCs w:val="18"/>
          <w:lang w:val="fr-FR"/>
        </w:rPr>
        <w:t>28.1 L’équipement de protection</w:t>
      </w:r>
    </w:p>
    <w:p w14:paraId="2C38ACF9" w14:textId="77777777" w:rsidR="00A37D91" w:rsidRPr="000D782D" w:rsidRDefault="00A37D91" w:rsidP="00A37D91">
      <w:pPr>
        <w:jc w:val="both"/>
        <w:rPr>
          <w:rFonts w:ascii="Calibri" w:hAnsi="Calibri" w:cs="Calibri"/>
          <w:sz w:val="18"/>
          <w:szCs w:val="18"/>
          <w:lang w:val="fr-FR"/>
        </w:rPr>
      </w:pPr>
      <w:r w:rsidRPr="000D782D">
        <w:rPr>
          <w:rFonts w:ascii="Calibri" w:hAnsi="Calibri" w:cs="Calibri"/>
          <w:sz w:val="18"/>
          <w:szCs w:val="18"/>
          <w:lang w:val="fr-FR"/>
        </w:rPr>
        <w:t>28.2 Arrêt de la balle</w:t>
      </w:r>
    </w:p>
    <w:p w14:paraId="15508568" w14:textId="77777777" w:rsidR="00A37D91" w:rsidRPr="000D782D" w:rsidRDefault="00A37D91" w:rsidP="00A37D91">
      <w:pPr>
        <w:jc w:val="both"/>
        <w:rPr>
          <w:rFonts w:ascii="Calibri" w:hAnsi="Calibri" w:cs="Calibri"/>
          <w:sz w:val="18"/>
          <w:szCs w:val="18"/>
          <w:lang w:val="fr-FR"/>
        </w:rPr>
      </w:pPr>
      <w:r w:rsidRPr="000D782D">
        <w:rPr>
          <w:rFonts w:ascii="Calibri" w:hAnsi="Calibri" w:cs="Calibri"/>
          <w:sz w:val="18"/>
          <w:szCs w:val="18"/>
          <w:lang w:val="fr-FR"/>
        </w:rPr>
        <w:t xml:space="preserve">28.3 </w:t>
      </w:r>
      <w:r w:rsidRPr="000D782D">
        <w:rPr>
          <w:rFonts w:ascii="Calibri" w:hAnsi="Calibri" w:cs="Calibri"/>
          <w:bCs/>
          <w:color w:val="000000"/>
          <w:sz w:val="18"/>
          <w:szCs w:val="18"/>
          <w:lang w:val="fr-FR"/>
        </w:rPr>
        <w:t>Casques de protection des chasseurs</w:t>
      </w:r>
    </w:p>
    <w:p w14:paraId="4D1A9C0E" w14:textId="77777777" w:rsidR="00A37D91" w:rsidRPr="000D782D" w:rsidRDefault="00A37D91" w:rsidP="00A37D91">
      <w:pPr>
        <w:ind w:left="425" w:hanging="425"/>
        <w:jc w:val="both"/>
        <w:rPr>
          <w:rFonts w:ascii="Calibri" w:hAnsi="Calibri" w:cs="Calibri"/>
          <w:sz w:val="18"/>
          <w:szCs w:val="18"/>
          <w:lang w:val="fr-FR"/>
        </w:rPr>
      </w:pPr>
      <w:r w:rsidRPr="000D782D">
        <w:rPr>
          <w:rFonts w:ascii="Calibri" w:hAnsi="Calibri" w:cs="Calibri"/>
          <w:sz w:val="18"/>
          <w:szCs w:val="18"/>
          <w:lang w:val="fr-FR"/>
        </w:rPr>
        <w:t xml:space="preserve">28.4 </w:t>
      </w:r>
      <w:r w:rsidRPr="000D782D">
        <w:rPr>
          <w:rFonts w:ascii="Calibri" w:hAnsi="Calibri" w:cs="Calibri"/>
          <w:bCs/>
          <w:color w:val="000000"/>
          <w:sz w:val="18"/>
          <w:szCs w:val="18"/>
          <w:lang w:val="fr-FR"/>
        </w:rPr>
        <w:t>Limitation du nombre de chasseurs côté fermé</w:t>
      </w:r>
    </w:p>
    <w:p w14:paraId="10E1A48C" w14:textId="77777777" w:rsidR="00A37D91" w:rsidRPr="000D782D" w:rsidRDefault="00A37D91" w:rsidP="00A37D91">
      <w:pPr>
        <w:ind w:left="425" w:hanging="425"/>
        <w:jc w:val="both"/>
        <w:rPr>
          <w:rFonts w:ascii="Calibri" w:hAnsi="Calibri" w:cs="Calibri"/>
          <w:sz w:val="18"/>
          <w:szCs w:val="18"/>
          <w:lang w:val="fr-FR"/>
        </w:rPr>
      </w:pPr>
      <w:r w:rsidRPr="000D782D">
        <w:rPr>
          <w:rFonts w:ascii="Calibri" w:hAnsi="Calibri" w:cs="Calibri"/>
          <w:sz w:val="18"/>
          <w:szCs w:val="18"/>
          <w:lang w:val="fr-FR"/>
        </w:rPr>
        <w:t xml:space="preserve">28.5 </w:t>
      </w:r>
      <w:r w:rsidRPr="000D782D">
        <w:rPr>
          <w:rFonts w:ascii="Calibri" w:hAnsi="Calibri" w:cs="Calibri"/>
          <w:bCs/>
          <w:color w:val="000000"/>
          <w:sz w:val="18"/>
          <w:szCs w:val="18"/>
          <w:lang w:val="fr-FR"/>
        </w:rPr>
        <w:t>Chasseurs ne doivent pas s’empiéter sur la piste</w:t>
      </w:r>
    </w:p>
    <w:p w14:paraId="3B725212" w14:textId="77777777" w:rsidR="00A37D91" w:rsidRPr="000D782D" w:rsidRDefault="00A37D91" w:rsidP="00A37D91">
      <w:pPr>
        <w:ind w:left="426" w:hanging="426"/>
        <w:rPr>
          <w:rFonts w:ascii="Calibri" w:eastAsia="Calibri" w:hAnsi="Calibri" w:cs="Calibri"/>
          <w:sz w:val="18"/>
          <w:szCs w:val="18"/>
          <w:lang w:val="fr-FR"/>
        </w:rPr>
      </w:pPr>
      <w:r w:rsidRPr="000D782D">
        <w:rPr>
          <w:rFonts w:ascii="Calibri" w:eastAsia="Calibri" w:hAnsi="Calibri" w:cs="Calibri"/>
          <w:sz w:val="18"/>
          <w:szCs w:val="18"/>
          <w:lang w:val="fr-FR"/>
        </w:rPr>
        <w:t xml:space="preserve">28.6 </w:t>
      </w:r>
      <w:r w:rsidRPr="000D782D">
        <w:rPr>
          <w:rFonts w:ascii="Calibri" w:hAnsi="Calibri" w:cs="Calibri"/>
          <w:bCs/>
          <w:color w:val="000000"/>
          <w:sz w:val="18"/>
          <w:szCs w:val="18"/>
          <w:lang w:val="fr-FR"/>
        </w:rPr>
        <w:t>Mouvement par un chasseur autre que le gardien de guichet</w:t>
      </w:r>
    </w:p>
    <w:p w14:paraId="2BC353C2" w14:textId="77777777" w:rsidR="00A37D91" w:rsidRPr="000D782D" w:rsidRDefault="00A37D91" w:rsidP="00A37D91">
      <w:pPr>
        <w:ind w:left="426" w:hanging="426"/>
        <w:jc w:val="both"/>
        <w:rPr>
          <w:rFonts w:ascii="Calibri" w:eastAsia="Calibri" w:hAnsi="Calibri" w:cs="Calibri"/>
          <w:sz w:val="18"/>
          <w:szCs w:val="18"/>
          <w:lang w:val="fr-FR"/>
        </w:rPr>
      </w:pPr>
    </w:p>
    <w:p w14:paraId="7BF3F0C2" w14:textId="77777777" w:rsidR="00EC4C38" w:rsidRPr="000D782D" w:rsidRDefault="00EC4C38" w:rsidP="00A37D91">
      <w:pPr>
        <w:tabs>
          <w:tab w:val="left" w:pos="1134"/>
        </w:tabs>
        <w:jc w:val="both"/>
        <w:rPr>
          <w:rFonts w:ascii="Calibri" w:hAnsi="Calibri" w:cs="Calibri"/>
          <w:b/>
          <w:sz w:val="18"/>
          <w:szCs w:val="18"/>
          <w:lang w:val="fr-FR"/>
        </w:rPr>
      </w:pPr>
    </w:p>
    <w:p w14:paraId="7F70FD6F" w14:textId="0A125282" w:rsidR="00A37D91" w:rsidRPr="000D782D" w:rsidRDefault="00A37D91" w:rsidP="00A37D91">
      <w:pPr>
        <w:tabs>
          <w:tab w:val="left" w:pos="1134"/>
        </w:tabs>
        <w:jc w:val="both"/>
        <w:rPr>
          <w:rFonts w:ascii="Calibri" w:hAnsi="Calibri" w:cs="Calibri"/>
          <w:b/>
          <w:sz w:val="18"/>
          <w:szCs w:val="18"/>
          <w:lang w:val="fr-FR"/>
        </w:rPr>
      </w:pPr>
      <w:r w:rsidRPr="000D782D">
        <w:rPr>
          <w:rFonts w:ascii="Calibri" w:hAnsi="Calibri" w:cs="Calibri"/>
          <w:b/>
          <w:sz w:val="18"/>
          <w:szCs w:val="18"/>
          <w:lang w:val="fr-FR"/>
        </w:rPr>
        <w:t>LOI 29</w:t>
      </w:r>
      <w:r w:rsidRPr="000D782D">
        <w:rPr>
          <w:rFonts w:ascii="Calibri" w:hAnsi="Calibri" w:cs="Calibri"/>
          <w:b/>
          <w:sz w:val="18"/>
          <w:szCs w:val="18"/>
          <w:lang w:val="fr-FR"/>
        </w:rPr>
        <w:tab/>
        <w:t>LE GUICHET EST CASSÉ</w:t>
      </w:r>
    </w:p>
    <w:p w14:paraId="2CB781DD" w14:textId="77777777" w:rsidR="00A37D91" w:rsidRPr="000D782D" w:rsidRDefault="00A37D91" w:rsidP="00A37D91">
      <w:pPr>
        <w:ind w:left="425" w:hanging="425"/>
        <w:jc w:val="both"/>
        <w:rPr>
          <w:rFonts w:ascii="Calibri" w:hAnsi="Calibri" w:cs="Calibri"/>
          <w:sz w:val="18"/>
          <w:szCs w:val="18"/>
          <w:lang w:val="fr-FR"/>
        </w:rPr>
      </w:pPr>
      <w:r w:rsidRPr="000D782D">
        <w:rPr>
          <w:rFonts w:ascii="Calibri" w:hAnsi="Calibri" w:cs="Calibri"/>
          <w:sz w:val="18"/>
          <w:szCs w:val="18"/>
          <w:lang w:val="fr-FR"/>
        </w:rPr>
        <w:t xml:space="preserve">29.1 Casser le guichet </w:t>
      </w:r>
    </w:p>
    <w:p w14:paraId="676607D6" w14:textId="0E4F0F80" w:rsidR="00EC4C38" w:rsidRPr="000D782D" w:rsidRDefault="00A37D91" w:rsidP="00A37D91">
      <w:pPr>
        <w:ind w:left="425" w:hanging="425"/>
        <w:jc w:val="both"/>
        <w:rPr>
          <w:rFonts w:ascii="Calibri" w:hAnsi="Calibri" w:cs="Calibri"/>
          <w:sz w:val="18"/>
          <w:szCs w:val="18"/>
          <w:lang w:val="fr-FR"/>
        </w:rPr>
      </w:pPr>
      <w:r w:rsidRPr="000D782D">
        <w:rPr>
          <w:rFonts w:ascii="Calibri" w:hAnsi="Calibri" w:cs="Calibri"/>
          <w:sz w:val="18"/>
          <w:szCs w:val="18"/>
          <w:lang w:val="fr-FR"/>
        </w:rPr>
        <w:t xml:space="preserve">29.2 </w:t>
      </w:r>
      <w:r w:rsidR="00EC4C38" w:rsidRPr="000D782D">
        <w:rPr>
          <w:rFonts w:ascii="Calibri" w:hAnsi="Calibri" w:cs="Calibri"/>
          <w:sz w:val="18"/>
          <w:szCs w:val="18"/>
          <w:lang w:val="fr-FR"/>
        </w:rPr>
        <w:t>Le guichet est valablement cassé</w:t>
      </w:r>
    </w:p>
    <w:p w14:paraId="16FDBC8D" w14:textId="1C7BC60C" w:rsidR="00A37D91" w:rsidRPr="000D782D" w:rsidRDefault="00EC4C38" w:rsidP="00A37D91">
      <w:pPr>
        <w:ind w:left="425" w:hanging="425"/>
        <w:jc w:val="both"/>
        <w:rPr>
          <w:rFonts w:ascii="Calibri" w:hAnsi="Calibri" w:cs="Calibri"/>
          <w:sz w:val="18"/>
          <w:szCs w:val="18"/>
          <w:lang w:val="fr-FR"/>
        </w:rPr>
      </w:pPr>
      <w:r w:rsidRPr="000D782D">
        <w:rPr>
          <w:rFonts w:ascii="Calibri" w:hAnsi="Calibri" w:cs="Calibri"/>
          <w:sz w:val="18"/>
          <w:szCs w:val="18"/>
          <w:lang w:val="fr-FR"/>
        </w:rPr>
        <w:t xml:space="preserve">29.3 </w:t>
      </w:r>
      <w:r w:rsidR="00A37D91" w:rsidRPr="000D782D">
        <w:rPr>
          <w:rFonts w:ascii="Calibri" w:hAnsi="Calibri" w:cs="Calibri"/>
          <w:sz w:val="18"/>
          <w:szCs w:val="18"/>
          <w:lang w:val="fr-FR"/>
        </w:rPr>
        <w:t>Un témoin déjà retiré</w:t>
      </w:r>
    </w:p>
    <w:p w14:paraId="1F3728B8" w14:textId="0F093805" w:rsidR="00A37D91" w:rsidRPr="000D782D" w:rsidRDefault="00A37D91" w:rsidP="00A37D91">
      <w:pPr>
        <w:ind w:left="425" w:hanging="425"/>
        <w:jc w:val="both"/>
        <w:rPr>
          <w:rFonts w:ascii="Calibri" w:hAnsi="Calibri" w:cs="Calibri"/>
          <w:sz w:val="18"/>
          <w:szCs w:val="18"/>
          <w:lang w:val="fr-FR"/>
        </w:rPr>
      </w:pPr>
      <w:r w:rsidRPr="000D782D">
        <w:rPr>
          <w:rFonts w:ascii="Calibri" w:hAnsi="Calibri" w:cs="Calibri"/>
          <w:sz w:val="18"/>
          <w:szCs w:val="18"/>
          <w:lang w:val="fr-FR"/>
        </w:rPr>
        <w:lastRenderedPageBreak/>
        <w:t>29.</w:t>
      </w:r>
      <w:r w:rsidR="00EC4C38" w:rsidRPr="000D782D">
        <w:rPr>
          <w:rFonts w:ascii="Calibri" w:hAnsi="Calibri" w:cs="Calibri"/>
          <w:sz w:val="18"/>
          <w:szCs w:val="18"/>
          <w:lang w:val="fr-FR"/>
        </w:rPr>
        <w:t>4</w:t>
      </w:r>
      <w:r w:rsidRPr="000D782D">
        <w:rPr>
          <w:rFonts w:ascii="Calibri" w:hAnsi="Calibri" w:cs="Calibri"/>
          <w:sz w:val="18"/>
          <w:szCs w:val="18"/>
          <w:lang w:val="fr-FR"/>
        </w:rPr>
        <w:t xml:space="preserve"> Réfection du guichet </w:t>
      </w:r>
    </w:p>
    <w:p w14:paraId="2221D6DD" w14:textId="549037AC" w:rsidR="00A37D91" w:rsidRPr="000D782D" w:rsidRDefault="00A37D91" w:rsidP="00A37D91">
      <w:pPr>
        <w:ind w:left="425" w:hanging="425"/>
        <w:jc w:val="both"/>
        <w:rPr>
          <w:rFonts w:ascii="Calibri" w:hAnsi="Calibri" w:cs="Calibri"/>
          <w:sz w:val="18"/>
          <w:szCs w:val="18"/>
          <w:lang w:val="fr-FR"/>
        </w:rPr>
      </w:pPr>
      <w:r w:rsidRPr="000D782D">
        <w:rPr>
          <w:rFonts w:ascii="Calibri" w:hAnsi="Calibri" w:cs="Calibri"/>
          <w:sz w:val="18"/>
          <w:szCs w:val="18"/>
          <w:lang w:val="fr-FR"/>
        </w:rPr>
        <w:t>29.</w:t>
      </w:r>
      <w:r w:rsidR="00EC4C38" w:rsidRPr="000D782D">
        <w:rPr>
          <w:rFonts w:ascii="Calibri" w:hAnsi="Calibri" w:cs="Calibri"/>
          <w:sz w:val="18"/>
          <w:szCs w:val="18"/>
          <w:lang w:val="fr-FR"/>
        </w:rPr>
        <w:t>5</w:t>
      </w:r>
      <w:r w:rsidRPr="000D782D">
        <w:rPr>
          <w:rFonts w:ascii="Calibri" w:hAnsi="Calibri" w:cs="Calibri"/>
          <w:sz w:val="18"/>
          <w:szCs w:val="18"/>
          <w:lang w:val="fr-FR"/>
        </w:rPr>
        <w:t xml:space="preserve"> Dispense de témoins</w:t>
      </w:r>
    </w:p>
    <w:p w14:paraId="14E7CFD1" w14:textId="77777777" w:rsidR="00EC4C38" w:rsidRPr="000D782D" w:rsidRDefault="00EC4C38" w:rsidP="00A37D91">
      <w:pPr>
        <w:ind w:left="425" w:hanging="425"/>
        <w:jc w:val="both"/>
        <w:rPr>
          <w:rFonts w:ascii="Calibri" w:hAnsi="Calibri" w:cs="Calibri"/>
          <w:sz w:val="18"/>
          <w:szCs w:val="18"/>
          <w:lang w:val="fr-FR"/>
        </w:rPr>
      </w:pPr>
    </w:p>
    <w:p w14:paraId="073CA2B9" w14:textId="77777777" w:rsidR="00A37D91" w:rsidRPr="000D782D" w:rsidRDefault="00A37D91" w:rsidP="00A37D91">
      <w:pPr>
        <w:ind w:left="425" w:hanging="425"/>
        <w:jc w:val="both"/>
        <w:rPr>
          <w:rFonts w:ascii="Calibri" w:hAnsi="Calibri" w:cs="Calibri"/>
          <w:sz w:val="18"/>
          <w:szCs w:val="18"/>
          <w:lang w:val="fr-FR"/>
        </w:rPr>
      </w:pPr>
    </w:p>
    <w:p w14:paraId="3C3B3CCB" w14:textId="77777777" w:rsidR="00A37D91" w:rsidRPr="000D782D" w:rsidRDefault="00A37D91" w:rsidP="00A37D91">
      <w:pPr>
        <w:tabs>
          <w:tab w:val="left" w:pos="1134"/>
        </w:tabs>
        <w:jc w:val="both"/>
        <w:rPr>
          <w:rFonts w:ascii="Calibri" w:hAnsi="Calibri" w:cs="Calibri"/>
          <w:b/>
          <w:sz w:val="18"/>
          <w:szCs w:val="18"/>
          <w:lang w:val="fr-FR"/>
        </w:rPr>
      </w:pPr>
      <w:r w:rsidRPr="000D782D">
        <w:rPr>
          <w:rFonts w:ascii="Calibri" w:hAnsi="Calibri" w:cs="Calibri"/>
          <w:b/>
          <w:sz w:val="18"/>
          <w:szCs w:val="18"/>
          <w:lang w:val="fr-FR"/>
        </w:rPr>
        <w:t>LOI 30</w:t>
      </w:r>
      <w:r w:rsidRPr="000D782D">
        <w:rPr>
          <w:rFonts w:ascii="Calibri" w:hAnsi="Calibri" w:cs="Calibri"/>
          <w:b/>
          <w:sz w:val="18"/>
          <w:szCs w:val="18"/>
          <w:lang w:val="fr-FR"/>
        </w:rPr>
        <w:tab/>
        <w:t>BATTEUR HORS DE SA BASE</w:t>
      </w:r>
    </w:p>
    <w:p w14:paraId="47980A51" w14:textId="77777777" w:rsidR="00A37D91" w:rsidRPr="000D782D" w:rsidRDefault="00A37D91" w:rsidP="00A37D91">
      <w:pPr>
        <w:ind w:left="425" w:hanging="425"/>
        <w:jc w:val="both"/>
        <w:rPr>
          <w:rFonts w:ascii="Calibri" w:hAnsi="Calibri" w:cs="Calibri"/>
          <w:sz w:val="18"/>
          <w:szCs w:val="18"/>
          <w:lang w:val="fr-FR"/>
        </w:rPr>
      </w:pPr>
      <w:r w:rsidRPr="000D782D">
        <w:rPr>
          <w:rFonts w:ascii="Calibri" w:hAnsi="Calibri" w:cs="Calibri"/>
          <w:sz w:val="18"/>
          <w:szCs w:val="18"/>
          <w:lang w:val="fr-FR"/>
        </w:rPr>
        <w:t>30.1 Batteur hors de sa base</w:t>
      </w:r>
    </w:p>
    <w:p w14:paraId="2ED0A5B6" w14:textId="77777777" w:rsidR="00A37D91" w:rsidRPr="000D782D" w:rsidRDefault="00A37D91" w:rsidP="00A37D91">
      <w:pPr>
        <w:ind w:left="425" w:hanging="425"/>
        <w:jc w:val="both"/>
        <w:rPr>
          <w:rFonts w:ascii="Calibri" w:hAnsi="Calibri" w:cs="Calibri"/>
          <w:sz w:val="18"/>
          <w:szCs w:val="18"/>
          <w:lang w:val="fr-FR"/>
        </w:rPr>
      </w:pPr>
      <w:r w:rsidRPr="000D782D">
        <w:rPr>
          <w:rFonts w:ascii="Calibri" w:hAnsi="Calibri" w:cs="Calibri"/>
          <w:sz w:val="18"/>
          <w:szCs w:val="18"/>
          <w:lang w:val="fr-FR"/>
        </w:rPr>
        <w:t>30.2 Définition de la base d’un batteur</w:t>
      </w:r>
    </w:p>
    <w:p w14:paraId="1571FA42" w14:textId="77777777" w:rsidR="00A37D91" w:rsidRPr="000D782D" w:rsidRDefault="00A37D91" w:rsidP="00A37D91">
      <w:pPr>
        <w:ind w:left="425" w:hanging="425"/>
        <w:jc w:val="both"/>
        <w:rPr>
          <w:rFonts w:ascii="Calibri" w:hAnsi="Calibri" w:cs="Calibri"/>
          <w:sz w:val="18"/>
          <w:szCs w:val="18"/>
          <w:lang w:val="fr-FR"/>
        </w:rPr>
      </w:pPr>
      <w:r w:rsidRPr="000D782D">
        <w:rPr>
          <w:rFonts w:ascii="Calibri" w:hAnsi="Calibri" w:cs="Calibri"/>
          <w:sz w:val="18"/>
          <w:szCs w:val="18"/>
          <w:lang w:val="fr-FR"/>
        </w:rPr>
        <w:t>30.3 Position du non-frappeur</w:t>
      </w:r>
    </w:p>
    <w:p w14:paraId="509A5FDC" w14:textId="77777777" w:rsidR="00A37D91" w:rsidRPr="000D782D" w:rsidRDefault="00A37D91" w:rsidP="00A37D91">
      <w:pPr>
        <w:ind w:left="425" w:hanging="425"/>
        <w:jc w:val="both"/>
        <w:rPr>
          <w:rFonts w:ascii="Calibri" w:hAnsi="Calibri" w:cs="Calibri"/>
          <w:sz w:val="18"/>
          <w:szCs w:val="18"/>
          <w:lang w:val="fr-FR"/>
        </w:rPr>
      </w:pPr>
    </w:p>
    <w:p w14:paraId="4D5C695E" w14:textId="77777777" w:rsidR="00A37D91" w:rsidRPr="000D782D" w:rsidRDefault="00A37D91" w:rsidP="00A37D91">
      <w:pPr>
        <w:tabs>
          <w:tab w:val="left" w:pos="1134"/>
        </w:tabs>
        <w:jc w:val="both"/>
        <w:rPr>
          <w:rFonts w:ascii="Calibri" w:hAnsi="Calibri" w:cs="Calibri"/>
          <w:b/>
          <w:sz w:val="18"/>
          <w:szCs w:val="18"/>
          <w:lang w:val="fr-FR"/>
        </w:rPr>
      </w:pPr>
      <w:r w:rsidRPr="000D782D">
        <w:rPr>
          <w:rFonts w:ascii="Calibri" w:hAnsi="Calibri" w:cs="Calibri"/>
          <w:b/>
          <w:sz w:val="18"/>
          <w:szCs w:val="18"/>
          <w:lang w:val="fr-FR"/>
        </w:rPr>
        <w:t>LOI 31</w:t>
      </w:r>
      <w:r w:rsidRPr="000D782D">
        <w:rPr>
          <w:rFonts w:ascii="Calibri" w:hAnsi="Calibri" w:cs="Calibri"/>
          <w:b/>
          <w:sz w:val="18"/>
          <w:szCs w:val="18"/>
          <w:lang w:val="fr-FR"/>
        </w:rPr>
        <w:tab/>
        <w:t>APPEL</w:t>
      </w:r>
    </w:p>
    <w:p w14:paraId="6D430AF2" w14:textId="77777777" w:rsidR="00A37D91" w:rsidRPr="000D782D" w:rsidRDefault="00A37D91" w:rsidP="00A37D91">
      <w:pPr>
        <w:ind w:left="425" w:hanging="425"/>
        <w:rPr>
          <w:rFonts w:ascii="Calibri" w:hAnsi="Calibri" w:cs="Calibri"/>
          <w:sz w:val="18"/>
          <w:szCs w:val="18"/>
          <w:lang w:val="fr-FR"/>
        </w:rPr>
      </w:pPr>
      <w:r w:rsidRPr="000D782D">
        <w:rPr>
          <w:rFonts w:ascii="Calibri" w:hAnsi="Calibri" w:cs="Calibri"/>
          <w:sz w:val="18"/>
          <w:szCs w:val="18"/>
          <w:lang w:val="fr-FR"/>
        </w:rPr>
        <w:t xml:space="preserve">31.1 </w:t>
      </w:r>
      <w:r w:rsidRPr="000D782D">
        <w:rPr>
          <w:rFonts w:ascii="Calibri" w:hAnsi="Calibri" w:cs="Calibri"/>
          <w:bCs/>
          <w:sz w:val="18"/>
          <w:szCs w:val="18"/>
          <w:lang w:val="fr-FR"/>
        </w:rPr>
        <w:t>L’arbitre ne valide pas une élimination sans un Appel</w:t>
      </w:r>
    </w:p>
    <w:p w14:paraId="4007D0E9" w14:textId="77777777" w:rsidR="00A37D91" w:rsidRPr="000D782D" w:rsidRDefault="00A37D91" w:rsidP="00A37D91">
      <w:pPr>
        <w:ind w:left="425" w:hanging="425"/>
        <w:jc w:val="both"/>
        <w:rPr>
          <w:rFonts w:ascii="Calibri" w:hAnsi="Calibri" w:cs="Calibri"/>
          <w:sz w:val="18"/>
          <w:szCs w:val="18"/>
          <w:lang w:val="fr-FR"/>
        </w:rPr>
      </w:pPr>
      <w:r w:rsidRPr="000D782D">
        <w:rPr>
          <w:rFonts w:ascii="Calibri" w:hAnsi="Calibri" w:cs="Calibri"/>
          <w:sz w:val="18"/>
          <w:szCs w:val="18"/>
          <w:lang w:val="fr-FR"/>
        </w:rPr>
        <w:t>31.2 Batteur éliminé</w:t>
      </w:r>
    </w:p>
    <w:p w14:paraId="06E6632C" w14:textId="77777777" w:rsidR="00A37D91" w:rsidRPr="000D782D" w:rsidRDefault="00A37D91" w:rsidP="00A37D91">
      <w:pPr>
        <w:ind w:left="425" w:hanging="425"/>
        <w:jc w:val="both"/>
        <w:rPr>
          <w:rFonts w:ascii="Calibri" w:hAnsi="Calibri" w:cs="Calibri"/>
          <w:sz w:val="18"/>
          <w:szCs w:val="18"/>
          <w:lang w:val="fr-FR"/>
        </w:rPr>
      </w:pPr>
      <w:r w:rsidRPr="000D782D">
        <w:rPr>
          <w:rFonts w:ascii="Calibri" w:hAnsi="Calibri" w:cs="Calibri"/>
          <w:sz w:val="18"/>
          <w:szCs w:val="18"/>
          <w:lang w:val="fr-FR"/>
        </w:rPr>
        <w:t>31.3 Délai d’Appel</w:t>
      </w:r>
    </w:p>
    <w:p w14:paraId="4F77515F" w14:textId="77777777" w:rsidR="00A37D91" w:rsidRPr="000D782D" w:rsidRDefault="00A37D91" w:rsidP="00A37D91">
      <w:pPr>
        <w:ind w:left="425" w:hanging="425"/>
        <w:jc w:val="both"/>
        <w:rPr>
          <w:rFonts w:ascii="Calibri" w:hAnsi="Calibri" w:cs="Calibri"/>
          <w:sz w:val="18"/>
          <w:szCs w:val="18"/>
          <w:lang w:val="fr-FR"/>
        </w:rPr>
      </w:pPr>
      <w:r w:rsidRPr="000D782D">
        <w:rPr>
          <w:rFonts w:ascii="Calibri" w:hAnsi="Calibri" w:cs="Calibri"/>
          <w:sz w:val="18"/>
          <w:szCs w:val="18"/>
          <w:lang w:val="fr-FR"/>
        </w:rPr>
        <w:t>31.4 Appel “Et alors?”</w:t>
      </w:r>
    </w:p>
    <w:p w14:paraId="2F7980CE" w14:textId="77777777" w:rsidR="00A37D91" w:rsidRPr="000D782D" w:rsidRDefault="00A37D91" w:rsidP="00A37D91">
      <w:pPr>
        <w:ind w:left="425" w:hanging="425"/>
        <w:jc w:val="both"/>
        <w:rPr>
          <w:rFonts w:ascii="Calibri" w:hAnsi="Calibri" w:cs="Calibri"/>
          <w:sz w:val="18"/>
          <w:szCs w:val="18"/>
          <w:lang w:val="fr-FR"/>
        </w:rPr>
      </w:pPr>
      <w:r w:rsidRPr="000D782D">
        <w:rPr>
          <w:rFonts w:ascii="Calibri" w:hAnsi="Calibri" w:cs="Calibri"/>
          <w:sz w:val="18"/>
          <w:szCs w:val="18"/>
          <w:lang w:val="fr-FR"/>
        </w:rPr>
        <w:t>31.5 Réponse à un Appel</w:t>
      </w:r>
    </w:p>
    <w:p w14:paraId="634F29C3" w14:textId="77777777" w:rsidR="00A37D91" w:rsidRPr="000D782D" w:rsidRDefault="00A37D91" w:rsidP="00A37D91">
      <w:pPr>
        <w:ind w:left="425" w:hanging="425"/>
        <w:jc w:val="both"/>
        <w:rPr>
          <w:rFonts w:ascii="Calibri" w:hAnsi="Calibri" w:cs="Calibri"/>
          <w:sz w:val="18"/>
          <w:szCs w:val="18"/>
          <w:lang w:val="fr-FR"/>
        </w:rPr>
      </w:pPr>
      <w:r w:rsidRPr="000D782D">
        <w:rPr>
          <w:rFonts w:ascii="Calibri" w:hAnsi="Calibri" w:cs="Calibri"/>
          <w:sz w:val="18"/>
          <w:szCs w:val="18"/>
          <w:lang w:val="fr-FR"/>
        </w:rPr>
        <w:t xml:space="preserve">31.6 Consultation entre arbitres </w:t>
      </w:r>
    </w:p>
    <w:p w14:paraId="6F021041" w14:textId="77777777" w:rsidR="00A37D91" w:rsidRPr="000D782D" w:rsidRDefault="00A37D91" w:rsidP="00A37D91">
      <w:pPr>
        <w:ind w:left="425" w:hanging="425"/>
        <w:rPr>
          <w:rFonts w:ascii="Calibri" w:hAnsi="Calibri" w:cs="Calibri"/>
          <w:sz w:val="18"/>
          <w:szCs w:val="18"/>
          <w:lang w:val="fr-FR"/>
        </w:rPr>
      </w:pPr>
      <w:r w:rsidRPr="000D782D">
        <w:rPr>
          <w:rFonts w:ascii="Calibri" w:hAnsi="Calibri" w:cs="Calibri"/>
          <w:sz w:val="18"/>
          <w:szCs w:val="18"/>
          <w:lang w:val="fr-FR"/>
        </w:rPr>
        <w:t xml:space="preserve">31.7 </w:t>
      </w:r>
      <w:r w:rsidRPr="000D782D">
        <w:rPr>
          <w:rFonts w:ascii="Calibri" w:hAnsi="Calibri" w:cs="Calibri"/>
          <w:bCs/>
          <w:sz w:val="18"/>
          <w:szCs w:val="18"/>
          <w:lang w:val="fr-FR"/>
        </w:rPr>
        <w:t>Batteur qui quitte son guichet par malentendu</w:t>
      </w:r>
    </w:p>
    <w:p w14:paraId="3D367577" w14:textId="77777777" w:rsidR="00A37D91" w:rsidRPr="000D782D" w:rsidRDefault="00A37D91" w:rsidP="00A37D91">
      <w:pPr>
        <w:ind w:left="425" w:hanging="425"/>
        <w:jc w:val="both"/>
        <w:rPr>
          <w:rFonts w:ascii="Calibri" w:hAnsi="Calibri" w:cs="Calibri"/>
          <w:sz w:val="18"/>
          <w:szCs w:val="18"/>
          <w:lang w:val="fr-FR"/>
        </w:rPr>
      </w:pPr>
      <w:r w:rsidRPr="000D782D">
        <w:rPr>
          <w:rFonts w:ascii="Calibri" w:hAnsi="Calibri" w:cs="Calibri"/>
          <w:sz w:val="18"/>
          <w:szCs w:val="18"/>
          <w:lang w:val="fr-FR"/>
        </w:rPr>
        <w:t>31.8 Retrait d’un Appel</w:t>
      </w:r>
    </w:p>
    <w:p w14:paraId="6D4526C7" w14:textId="77777777" w:rsidR="00A37D91" w:rsidRPr="000D782D" w:rsidRDefault="00A37D91" w:rsidP="00A37D91">
      <w:pPr>
        <w:ind w:left="425" w:hanging="425"/>
        <w:jc w:val="both"/>
        <w:rPr>
          <w:rFonts w:ascii="Calibri" w:hAnsi="Calibri" w:cs="Calibri"/>
          <w:sz w:val="18"/>
          <w:szCs w:val="18"/>
          <w:lang w:val="fr-FR"/>
        </w:rPr>
      </w:pPr>
    </w:p>
    <w:p w14:paraId="10ED8440" w14:textId="77777777" w:rsidR="00A37D91" w:rsidRPr="000D782D" w:rsidRDefault="00A37D91" w:rsidP="00A37D91">
      <w:pPr>
        <w:tabs>
          <w:tab w:val="left" w:pos="1134"/>
        </w:tabs>
        <w:jc w:val="both"/>
        <w:rPr>
          <w:rFonts w:ascii="Calibri" w:hAnsi="Calibri" w:cs="Calibri"/>
          <w:b/>
          <w:sz w:val="18"/>
          <w:szCs w:val="18"/>
          <w:lang w:val="fr-FR"/>
        </w:rPr>
      </w:pPr>
      <w:r w:rsidRPr="000D782D">
        <w:rPr>
          <w:rFonts w:ascii="Calibri" w:hAnsi="Calibri" w:cs="Calibri"/>
          <w:b/>
          <w:sz w:val="18"/>
          <w:szCs w:val="18"/>
          <w:lang w:val="fr-FR"/>
        </w:rPr>
        <w:t>LOI 32</w:t>
      </w:r>
      <w:r w:rsidRPr="000D782D">
        <w:rPr>
          <w:rFonts w:ascii="Calibri" w:hAnsi="Calibri" w:cs="Calibri"/>
          <w:b/>
          <w:sz w:val="18"/>
          <w:szCs w:val="18"/>
          <w:lang w:val="fr-FR"/>
        </w:rPr>
        <w:tab/>
        <w:t>BRISÉ</w:t>
      </w:r>
    </w:p>
    <w:p w14:paraId="02F74AB8" w14:textId="77777777" w:rsidR="00A37D91" w:rsidRPr="000D782D" w:rsidRDefault="00A37D91" w:rsidP="00A37D91">
      <w:pPr>
        <w:ind w:left="425" w:hanging="425"/>
        <w:jc w:val="both"/>
        <w:rPr>
          <w:rFonts w:ascii="Calibri" w:hAnsi="Calibri" w:cs="Calibri"/>
          <w:sz w:val="18"/>
          <w:szCs w:val="18"/>
          <w:lang w:val="fr-FR"/>
        </w:rPr>
      </w:pPr>
      <w:r w:rsidRPr="000D782D">
        <w:rPr>
          <w:rFonts w:ascii="Calibri" w:hAnsi="Calibri" w:cs="Calibri"/>
          <w:sz w:val="18"/>
          <w:szCs w:val="18"/>
          <w:lang w:val="fr-FR"/>
        </w:rPr>
        <w:t>32.1 Élimination Brisé</w:t>
      </w:r>
    </w:p>
    <w:p w14:paraId="63FA228C" w14:textId="77777777" w:rsidR="00A37D91" w:rsidRPr="000D782D" w:rsidRDefault="00A37D91" w:rsidP="00A37D91">
      <w:pPr>
        <w:ind w:left="425" w:hanging="425"/>
        <w:jc w:val="both"/>
        <w:rPr>
          <w:rFonts w:ascii="Calibri" w:hAnsi="Calibri" w:cs="Calibri"/>
          <w:sz w:val="18"/>
          <w:szCs w:val="18"/>
          <w:lang w:val="fr-FR"/>
        </w:rPr>
      </w:pPr>
      <w:r w:rsidRPr="000D782D">
        <w:rPr>
          <w:rFonts w:ascii="Calibri" w:hAnsi="Calibri" w:cs="Calibri"/>
          <w:sz w:val="18"/>
          <w:szCs w:val="18"/>
          <w:lang w:val="fr-FR"/>
        </w:rPr>
        <w:t>32.2 Priorité donnée à Brisé</w:t>
      </w:r>
    </w:p>
    <w:p w14:paraId="0E0C4D6D" w14:textId="77777777" w:rsidR="00A37D91" w:rsidRPr="000D782D" w:rsidRDefault="00A37D91" w:rsidP="00A37D91">
      <w:pPr>
        <w:ind w:left="425" w:hanging="425"/>
        <w:jc w:val="both"/>
        <w:rPr>
          <w:rFonts w:ascii="Calibri" w:hAnsi="Calibri" w:cs="Calibri"/>
          <w:sz w:val="18"/>
          <w:szCs w:val="18"/>
          <w:lang w:val="fr-FR"/>
        </w:rPr>
      </w:pPr>
    </w:p>
    <w:p w14:paraId="0902FCAF" w14:textId="77777777" w:rsidR="00A37D91" w:rsidRPr="000D782D" w:rsidRDefault="00A37D91" w:rsidP="00A37D91">
      <w:pPr>
        <w:tabs>
          <w:tab w:val="left" w:pos="1134"/>
        </w:tabs>
        <w:jc w:val="both"/>
        <w:rPr>
          <w:rFonts w:ascii="Calibri" w:hAnsi="Calibri" w:cs="Calibri"/>
          <w:b/>
          <w:sz w:val="18"/>
          <w:szCs w:val="18"/>
          <w:lang w:val="fr-FR"/>
        </w:rPr>
      </w:pPr>
      <w:r w:rsidRPr="000D782D">
        <w:rPr>
          <w:rFonts w:ascii="Calibri" w:hAnsi="Calibri" w:cs="Calibri"/>
          <w:b/>
          <w:sz w:val="18"/>
          <w:szCs w:val="18"/>
          <w:lang w:val="fr-FR"/>
        </w:rPr>
        <w:t>LOI 33</w:t>
      </w:r>
      <w:r w:rsidRPr="000D782D">
        <w:rPr>
          <w:rFonts w:ascii="Calibri" w:hAnsi="Calibri" w:cs="Calibri"/>
          <w:b/>
          <w:sz w:val="18"/>
          <w:szCs w:val="18"/>
          <w:lang w:val="fr-FR"/>
        </w:rPr>
        <w:tab/>
        <w:t>ARRÊT DE VOLÉE</w:t>
      </w:r>
    </w:p>
    <w:p w14:paraId="52A46DE3" w14:textId="77777777" w:rsidR="00A37D91" w:rsidRPr="000D782D" w:rsidRDefault="00A37D91" w:rsidP="00A37D91">
      <w:pPr>
        <w:spacing w:line="259" w:lineRule="auto"/>
        <w:jc w:val="both"/>
        <w:rPr>
          <w:rFonts w:ascii="Calibri" w:eastAsia="Calibri" w:hAnsi="Calibri" w:cs="Calibri"/>
          <w:sz w:val="18"/>
          <w:szCs w:val="18"/>
          <w:lang w:val="fr-FR"/>
        </w:rPr>
      </w:pPr>
      <w:r w:rsidRPr="000D782D">
        <w:rPr>
          <w:rFonts w:ascii="Calibri" w:eastAsia="Calibri" w:hAnsi="Calibri" w:cs="Calibri"/>
          <w:sz w:val="18"/>
          <w:szCs w:val="18"/>
          <w:lang w:val="fr-FR"/>
        </w:rPr>
        <w:t xml:space="preserve">33.1 </w:t>
      </w:r>
      <w:r w:rsidRPr="000D782D">
        <w:rPr>
          <w:rFonts w:ascii="Calibri" w:hAnsi="Calibri" w:cs="Calibri"/>
          <w:bCs/>
          <w:sz w:val="18"/>
          <w:szCs w:val="18"/>
          <w:lang w:val="fr-FR"/>
        </w:rPr>
        <w:t>Élimination par Arrêt de Volée</w:t>
      </w:r>
    </w:p>
    <w:p w14:paraId="09186CAB" w14:textId="77777777" w:rsidR="00A37D91" w:rsidRPr="000D782D" w:rsidRDefault="00A37D91" w:rsidP="00A37D91">
      <w:pPr>
        <w:spacing w:line="259" w:lineRule="auto"/>
        <w:jc w:val="both"/>
        <w:rPr>
          <w:rFonts w:ascii="Calibri" w:eastAsia="Calibri" w:hAnsi="Calibri" w:cs="Calibri"/>
          <w:bCs/>
          <w:color w:val="000000"/>
          <w:sz w:val="18"/>
          <w:szCs w:val="18"/>
          <w:lang w:val="fr-FR"/>
        </w:rPr>
      </w:pPr>
      <w:r w:rsidRPr="000D782D">
        <w:rPr>
          <w:rFonts w:ascii="Calibri" w:eastAsia="Calibri" w:hAnsi="Calibri" w:cs="Calibri"/>
          <w:bCs/>
          <w:color w:val="000000"/>
          <w:sz w:val="18"/>
          <w:szCs w:val="18"/>
          <w:lang w:val="fr-FR"/>
        </w:rPr>
        <w:t xml:space="preserve">33.2 </w:t>
      </w:r>
      <w:r w:rsidRPr="000D782D">
        <w:rPr>
          <w:rFonts w:ascii="Calibri" w:hAnsi="Calibri" w:cs="Calibri"/>
          <w:bCs/>
          <w:sz w:val="18"/>
          <w:szCs w:val="18"/>
          <w:lang w:val="fr-FR"/>
        </w:rPr>
        <w:t>Balle attrapée valablement</w:t>
      </w:r>
    </w:p>
    <w:p w14:paraId="090D8F60" w14:textId="77777777" w:rsidR="00A37D91" w:rsidRPr="000D782D" w:rsidRDefault="00A37D91" w:rsidP="00A37D91">
      <w:pPr>
        <w:spacing w:line="259" w:lineRule="auto"/>
        <w:jc w:val="both"/>
        <w:rPr>
          <w:rFonts w:ascii="Calibri" w:eastAsia="Calibri" w:hAnsi="Calibri" w:cs="Calibri"/>
          <w:bCs/>
          <w:color w:val="000000"/>
          <w:sz w:val="18"/>
          <w:szCs w:val="18"/>
          <w:lang w:val="fr-FR"/>
        </w:rPr>
      </w:pPr>
      <w:r w:rsidRPr="000D782D">
        <w:rPr>
          <w:rFonts w:ascii="Calibri" w:eastAsia="Calibri" w:hAnsi="Calibri" w:cs="Calibri"/>
          <w:bCs/>
          <w:color w:val="000000"/>
          <w:sz w:val="18"/>
          <w:szCs w:val="18"/>
          <w:lang w:val="fr-FR"/>
        </w:rPr>
        <w:t xml:space="preserve">33.3 </w:t>
      </w:r>
      <w:r w:rsidRPr="000D782D">
        <w:rPr>
          <w:rFonts w:ascii="Calibri" w:hAnsi="Calibri" w:cs="Calibri"/>
          <w:bCs/>
          <w:sz w:val="18"/>
          <w:szCs w:val="18"/>
          <w:lang w:val="fr-FR"/>
        </w:rPr>
        <w:t>L’action d’Arrêt de Volée</w:t>
      </w:r>
    </w:p>
    <w:p w14:paraId="684212A4" w14:textId="77777777" w:rsidR="00A37D91" w:rsidRPr="000D782D" w:rsidRDefault="00A37D91" w:rsidP="00A37D91">
      <w:pPr>
        <w:spacing w:line="259" w:lineRule="auto"/>
        <w:jc w:val="both"/>
        <w:rPr>
          <w:rFonts w:ascii="Calibri" w:eastAsia="Calibri" w:hAnsi="Calibri" w:cs="Calibri"/>
          <w:sz w:val="18"/>
          <w:szCs w:val="18"/>
          <w:lang w:val="fr-FR"/>
        </w:rPr>
      </w:pPr>
      <w:r w:rsidRPr="000D782D">
        <w:rPr>
          <w:rFonts w:ascii="Calibri" w:eastAsia="Calibri" w:hAnsi="Calibri" w:cs="Calibri"/>
          <w:sz w:val="18"/>
          <w:szCs w:val="18"/>
          <w:lang w:val="fr-FR"/>
        </w:rPr>
        <w:t xml:space="preserve">33.4 </w:t>
      </w:r>
      <w:r w:rsidRPr="000D782D">
        <w:rPr>
          <w:rFonts w:ascii="Calibri" w:hAnsi="Calibri" w:cs="Calibri"/>
          <w:bCs/>
          <w:sz w:val="18"/>
          <w:szCs w:val="18"/>
          <w:lang w:val="fr-FR"/>
        </w:rPr>
        <w:t>Aucune course n’est marquée</w:t>
      </w:r>
    </w:p>
    <w:p w14:paraId="49D20355" w14:textId="77777777" w:rsidR="00A37D91" w:rsidRPr="000D782D" w:rsidRDefault="00A37D91" w:rsidP="00A37D91">
      <w:pPr>
        <w:spacing w:line="259" w:lineRule="auto"/>
        <w:jc w:val="both"/>
        <w:rPr>
          <w:rFonts w:ascii="Calibri" w:eastAsia="Calibri" w:hAnsi="Calibri" w:cs="Calibri"/>
          <w:sz w:val="18"/>
          <w:szCs w:val="18"/>
          <w:lang w:val="fr-FR"/>
        </w:rPr>
      </w:pPr>
      <w:r w:rsidRPr="000D782D">
        <w:rPr>
          <w:rFonts w:ascii="Calibri" w:eastAsia="Calibri" w:hAnsi="Calibri" w:cs="Calibri"/>
          <w:sz w:val="18"/>
          <w:szCs w:val="18"/>
          <w:lang w:val="fr-FR"/>
        </w:rPr>
        <w:t xml:space="preserve">33.5 </w:t>
      </w:r>
      <w:r w:rsidRPr="000D782D">
        <w:rPr>
          <w:rFonts w:ascii="Calibri" w:hAnsi="Calibri" w:cs="Calibri"/>
          <w:bCs/>
          <w:sz w:val="18"/>
          <w:szCs w:val="18"/>
          <w:lang w:val="fr-FR"/>
        </w:rPr>
        <w:t>Priorité donnée à Arrêt de Volée</w:t>
      </w:r>
    </w:p>
    <w:p w14:paraId="18D6A0FC" w14:textId="77777777" w:rsidR="00A37D91" w:rsidRPr="000D782D" w:rsidRDefault="00A37D91" w:rsidP="00A37D91">
      <w:pPr>
        <w:spacing w:line="259" w:lineRule="auto"/>
        <w:jc w:val="both"/>
        <w:rPr>
          <w:rFonts w:ascii="Calibri" w:eastAsia="Calibri" w:hAnsi="Calibri" w:cs="Calibri"/>
          <w:sz w:val="18"/>
          <w:szCs w:val="18"/>
          <w:lang w:val="fr-FR"/>
        </w:rPr>
      </w:pPr>
    </w:p>
    <w:p w14:paraId="7CEA937F" w14:textId="77777777" w:rsidR="00A37D91" w:rsidRPr="000D782D" w:rsidRDefault="00A37D91" w:rsidP="00A37D91">
      <w:pPr>
        <w:tabs>
          <w:tab w:val="left" w:pos="1134"/>
        </w:tabs>
        <w:jc w:val="both"/>
        <w:rPr>
          <w:rFonts w:ascii="Calibri" w:hAnsi="Calibri" w:cs="Calibri"/>
          <w:b/>
          <w:sz w:val="18"/>
          <w:szCs w:val="18"/>
          <w:lang w:val="fr-FR"/>
        </w:rPr>
      </w:pPr>
      <w:r w:rsidRPr="000D782D">
        <w:rPr>
          <w:rFonts w:ascii="Calibri" w:hAnsi="Calibri" w:cs="Calibri"/>
          <w:b/>
          <w:sz w:val="18"/>
          <w:szCs w:val="18"/>
          <w:lang w:val="fr-FR"/>
        </w:rPr>
        <w:t>LOI 34</w:t>
      </w:r>
      <w:r w:rsidRPr="000D782D">
        <w:rPr>
          <w:rFonts w:ascii="Calibri" w:hAnsi="Calibri" w:cs="Calibri"/>
          <w:b/>
          <w:sz w:val="18"/>
          <w:szCs w:val="18"/>
          <w:lang w:val="fr-FR"/>
        </w:rPr>
        <w:tab/>
        <w:t>BALLE DOUBLÉE</w:t>
      </w:r>
    </w:p>
    <w:p w14:paraId="4E2978EE" w14:textId="77777777" w:rsidR="00A37D91" w:rsidRPr="000D782D" w:rsidRDefault="00A37D91" w:rsidP="00A37D91">
      <w:pPr>
        <w:ind w:left="425" w:hanging="425"/>
        <w:jc w:val="both"/>
        <w:rPr>
          <w:rFonts w:ascii="Calibri" w:hAnsi="Calibri" w:cs="Calibri"/>
          <w:sz w:val="18"/>
          <w:szCs w:val="18"/>
          <w:lang w:val="fr-FR"/>
        </w:rPr>
      </w:pPr>
      <w:r w:rsidRPr="000D782D">
        <w:rPr>
          <w:rFonts w:ascii="Calibri" w:hAnsi="Calibri" w:cs="Calibri"/>
          <w:sz w:val="18"/>
          <w:szCs w:val="18"/>
          <w:lang w:val="fr-FR"/>
        </w:rPr>
        <w:t xml:space="preserve">34.1 </w:t>
      </w:r>
      <w:r w:rsidR="00BA3815" w:rsidRPr="000D782D">
        <w:rPr>
          <w:rFonts w:ascii="Calibri" w:hAnsi="Calibri" w:cs="Calibri"/>
          <w:bCs/>
          <w:sz w:val="18"/>
          <w:szCs w:val="18"/>
          <w:lang w:val="fr-FR"/>
        </w:rPr>
        <w:t>Élimination</w:t>
      </w:r>
      <w:r w:rsidRPr="000D782D">
        <w:rPr>
          <w:rFonts w:ascii="Calibri" w:hAnsi="Calibri" w:cs="Calibri"/>
          <w:bCs/>
          <w:sz w:val="18"/>
          <w:szCs w:val="18"/>
          <w:lang w:val="fr-FR"/>
        </w:rPr>
        <w:t xml:space="preserve"> Balle Doublée</w:t>
      </w:r>
    </w:p>
    <w:p w14:paraId="28111DCD" w14:textId="77777777" w:rsidR="00A37D91" w:rsidRPr="000D782D" w:rsidRDefault="00A37D91" w:rsidP="00A37D91">
      <w:pPr>
        <w:ind w:left="425" w:hanging="425"/>
        <w:jc w:val="both"/>
        <w:rPr>
          <w:rFonts w:ascii="Calibri" w:hAnsi="Calibri" w:cs="Calibri"/>
          <w:sz w:val="18"/>
          <w:szCs w:val="18"/>
          <w:lang w:val="fr-FR"/>
        </w:rPr>
      </w:pPr>
      <w:r w:rsidRPr="000D782D">
        <w:rPr>
          <w:rFonts w:ascii="Calibri" w:hAnsi="Calibri" w:cs="Calibri"/>
          <w:sz w:val="18"/>
          <w:szCs w:val="18"/>
          <w:lang w:val="fr-FR"/>
        </w:rPr>
        <w:t xml:space="preserve">34.2 </w:t>
      </w:r>
      <w:r w:rsidR="00BA3815" w:rsidRPr="000D782D">
        <w:rPr>
          <w:rFonts w:ascii="Calibri" w:hAnsi="Calibri" w:cs="Calibri"/>
          <w:bCs/>
          <w:sz w:val="18"/>
          <w:szCs w:val="18"/>
          <w:lang w:val="fr-FR"/>
        </w:rPr>
        <w:t>Élimination</w:t>
      </w:r>
      <w:r w:rsidRPr="000D782D">
        <w:rPr>
          <w:rFonts w:ascii="Calibri" w:hAnsi="Calibri" w:cs="Calibri"/>
          <w:bCs/>
          <w:sz w:val="18"/>
          <w:szCs w:val="18"/>
          <w:lang w:val="fr-FR"/>
        </w:rPr>
        <w:t xml:space="preserve"> Balle Doublée ne compte pas</w:t>
      </w:r>
    </w:p>
    <w:p w14:paraId="33B1050F" w14:textId="77777777" w:rsidR="00A37D91" w:rsidRPr="000D782D" w:rsidRDefault="00A37D91" w:rsidP="00A37D91">
      <w:pPr>
        <w:ind w:left="425" w:hanging="425"/>
        <w:jc w:val="both"/>
        <w:rPr>
          <w:rFonts w:ascii="Calibri" w:hAnsi="Calibri" w:cs="Calibri"/>
          <w:sz w:val="18"/>
          <w:szCs w:val="18"/>
          <w:lang w:val="fr-FR"/>
        </w:rPr>
      </w:pPr>
      <w:r w:rsidRPr="000D782D">
        <w:rPr>
          <w:rFonts w:ascii="Calibri" w:hAnsi="Calibri" w:cs="Calibri"/>
          <w:sz w:val="18"/>
          <w:szCs w:val="18"/>
          <w:lang w:val="fr-FR"/>
        </w:rPr>
        <w:t xml:space="preserve">34.3 </w:t>
      </w:r>
      <w:r w:rsidRPr="000D782D">
        <w:rPr>
          <w:rFonts w:ascii="Calibri" w:hAnsi="Calibri" w:cs="Calibri"/>
          <w:bCs/>
          <w:sz w:val="18"/>
          <w:szCs w:val="18"/>
          <w:lang w:val="fr-FR"/>
        </w:rPr>
        <w:t>Balle valablement doublée</w:t>
      </w:r>
    </w:p>
    <w:p w14:paraId="291BE425" w14:textId="77777777" w:rsidR="00A37D91" w:rsidRPr="000D782D" w:rsidRDefault="00A37D91" w:rsidP="00A37D91">
      <w:pPr>
        <w:tabs>
          <w:tab w:val="right" w:pos="1474"/>
          <w:tab w:val="left" w:pos="1559"/>
        </w:tabs>
        <w:ind w:left="397" w:hanging="397"/>
        <w:rPr>
          <w:rFonts w:ascii="Calibri" w:hAnsi="Calibri" w:cs="Calibri"/>
          <w:sz w:val="18"/>
          <w:szCs w:val="18"/>
          <w:lang w:val="fr-FR"/>
        </w:rPr>
      </w:pPr>
      <w:r w:rsidRPr="000D782D">
        <w:rPr>
          <w:rFonts w:ascii="Calibri" w:hAnsi="Calibri" w:cs="Calibri"/>
          <w:sz w:val="18"/>
          <w:szCs w:val="18"/>
          <w:lang w:val="fr-FR"/>
        </w:rPr>
        <w:t xml:space="preserve">34.4 </w:t>
      </w:r>
      <w:r w:rsidRPr="000D782D">
        <w:rPr>
          <w:rFonts w:ascii="Calibri" w:hAnsi="Calibri" w:cs="Calibri"/>
          <w:bCs/>
          <w:sz w:val="18"/>
          <w:szCs w:val="18"/>
          <w:lang w:val="fr-FR"/>
        </w:rPr>
        <w:t>Courses marquées suite à une balle valablement doublée</w:t>
      </w:r>
    </w:p>
    <w:p w14:paraId="2E0C3529" w14:textId="77777777" w:rsidR="00A37D91" w:rsidRPr="000D782D" w:rsidRDefault="00A37D91" w:rsidP="00A37D91">
      <w:pPr>
        <w:ind w:left="432" w:hanging="432"/>
        <w:jc w:val="both"/>
        <w:rPr>
          <w:rFonts w:ascii="Calibri" w:hAnsi="Calibri" w:cs="Calibri"/>
          <w:sz w:val="18"/>
          <w:szCs w:val="18"/>
          <w:lang w:val="fr-FR"/>
        </w:rPr>
      </w:pPr>
      <w:r w:rsidRPr="000D782D">
        <w:rPr>
          <w:rFonts w:ascii="Calibri" w:hAnsi="Calibri" w:cs="Calibri"/>
          <w:sz w:val="18"/>
          <w:szCs w:val="18"/>
          <w:lang w:val="fr-FR"/>
        </w:rPr>
        <w:t xml:space="preserve">34.5 </w:t>
      </w:r>
      <w:r w:rsidRPr="000D782D">
        <w:rPr>
          <w:rFonts w:ascii="Calibri" w:hAnsi="Calibri" w:cs="Calibri"/>
          <w:bCs/>
          <w:sz w:val="18"/>
          <w:szCs w:val="18"/>
          <w:lang w:val="fr-FR"/>
        </w:rPr>
        <w:t>Attribution de l’élimination</w:t>
      </w:r>
    </w:p>
    <w:p w14:paraId="256037F1" w14:textId="77777777" w:rsidR="00A37D91" w:rsidRPr="000D782D" w:rsidRDefault="00A37D91" w:rsidP="00A37D91">
      <w:pPr>
        <w:ind w:left="432" w:hanging="432"/>
        <w:jc w:val="both"/>
        <w:rPr>
          <w:rFonts w:ascii="Calibri" w:hAnsi="Calibri" w:cs="Calibri"/>
          <w:sz w:val="18"/>
          <w:szCs w:val="18"/>
          <w:lang w:val="fr-FR"/>
        </w:rPr>
      </w:pPr>
    </w:p>
    <w:p w14:paraId="774EEE6A" w14:textId="77777777" w:rsidR="00A37D91" w:rsidRPr="000D782D" w:rsidRDefault="00A37D91" w:rsidP="00A37D91">
      <w:pPr>
        <w:tabs>
          <w:tab w:val="left" w:pos="1134"/>
        </w:tabs>
        <w:jc w:val="both"/>
        <w:rPr>
          <w:rFonts w:ascii="Calibri" w:hAnsi="Calibri" w:cs="Calibri"/>
          <w:b/>
          <w:sz w:val="18"/>
          <w:szCs w:val="18"/>
          <w:lang w:val="fr-FR"/>
        </w:rPr>
      </w:pPr>
      <w:r w:rsidRPr="000D782D">
        <w:rPr>
          <w:rFonts w:ascii="Calibri" w:hAnsi="Calibri" w:cs="Calibri"/>
          <w:b/>
          <w:sz w:val="18"/>
          <w:szCs w:val="18"/>
          <w:lang w:val="fr-FR"/>
        </w:rPr>
        <w:t>LOI 35</w:t>
      </w:r>
      <w:r w:rsidRPr="000D782D">
        <w:rPr>
          <w:rFonts w:ascii="Calibri" w:hAnsi="Calibri" w:cs="Calibri"/>
          <w:b/>
          <w:sz w:val="18"/>
          <w:szCs w:val="18"/>
          <w:lang w:val="fr-FR"/>
        </w:rPr>
        <w:tab/>
        <w:t>AUTO-ÉLIMINATION</w:t>
      </w:r>
    </w:p>
    <w:p w14:paraId="2A1D5EDB" w14:textId="77777777" w:rsidR="00A37D91" w:rsidRPr="000D782D" w:rsidRDefault="00A37D91" w:rsidP="00A37D91">
      <w:pPr>
        <w:ind w:left="425" w:hanging="425"/>
        <w:jc w:val="both"/>
        <w:rPr>
          <w:rFonts w:ascii="Calibri" w:hAnsi="Calibri" w:cs="Calibri"/>
          <w:sz w:val="18"/>
          <w:szCs w:val="18"/>
          <w:lang w:val="fr-FR"/>
        </w:rPr>
      </w:pPr>
      <w:r w:rsidRPr="000D782D">
        <w:rPr>
          <w:rFonts w:ascii="Calibri" w:hAnsi="Calibri" w:cs="Calibri"/>
          <w:sz w:val="18"/>
          <w:szCs w:val="18"/>
          <w:lang w:val="fr-FR"/>
        </w:rPr>
        <w:t>35.1 Auto-élimination</w:t>
      </w:r>
    </w:p>
    <w:p w14:paraId="43CCC542" w14:textId="77777777" w:rsidR="00A37D91" w:rsidRPr="000D782D" w:rsidRDefault="00A37D91" w:rsidP="00A37D91">
      <w:pPr>
        <w:ind w:left="425" w:hanging="425"/>
        <w:jc w:val="both"/>
        <w:rPr>
          <w:rFonts w:ascii="Calibri" w:hAnsi="Calibri" w:cs="Calibri"/>
          <w:sz w:val="18"/>
          <w:szCs w:val="18"/>
          <w:lang w:val="fr-FR"/>
        </w:rPr>
      </w:pPr>
      <w:r w:rsidRPr="000D782D">
        <w:rPr>
          <w:rFonts w:ascii="Calibri" w:hAnsi="Calibri" w:cs="Calibri"/>
          <w:sz w:val="18"/>
          <w:szCs w:val="18"/>
          <w:lang w:val="fr-FR"/>
        </w:rPr>
        <w:t>35.2 Auto-élimination ne compte pas</w:t>
      </w:r>
    </w:p>
    <w:p w14:paraId="21B85CAE" w14:textId="77777777" w:rsidR="00A37D91" w:rsidRPr="000D782D" w:rsidRDefault="00A37D91" w:rsidP="00A37D91">
      <w:pPr>
        <w:ind w:left="425" w:hanging="425"/>
        <w:jc w:val="both"/>
        <w:rPr>
          <w:rFonts w:ascii="Calibri" w:hAnsi="Calibri" w:cs="Calibri"/>
          <w:sz w:val="18"/>
          <w:szCs w:val="18"/>
          <w:lang w:val="fr-FR"/>
        </w:rPr>
      </w:pPr>
    </w:p>
    <w:p w14:paraId="38C841AC" w14:textId="77777777" w:rsidR="00A37D91" w:rsidRPr="000D782D" w:rsidRDefault="00A37D91" w:rsidP="00A37D91">
      <w:pPr>
        <w:tabs>
          <w:tab w:val="left" w:pos="1134"/>
        </w:tabs>
        <w:jc w:val="both"/>
        <w:rPr>
          <w:rFonts w:ascii="Calibri" w:hAnsi="Calibri" w:cs="Calibri"/>
          <w:b/>
          <w:sz w:val="18"/>
          <w:szCs w:val="18"/>
          <w:lang w:val="fr-FR"/>
        </w:rPr>
      </w:pPr>
      <w:r w:rsidRPr="000D782D">
        <w:rPr>
          <w:rFonts w:ascii="Calibri" w:hAnsi="Calibri" w:cs="Calibri"/>
          <w:b/>
          <w:sz w:val="18"/>
          <w:szCs w:val="18"/>
          <w:lang w:val="fr-FR"/>
        </w:rPr>
        <w:t>LOI 36</w:t>
      </w:r>
      <w:r w:rsidRPr="000D782D">
        <w:rPr>
          <w:rFonts w:ascii="Calibri" w:hAnsi="Calibri" w:cs="Calibri"/>
          <w:b/>
          <w:sz w:val="18"/>
          <w:szCs w:val="18"/>
          <w:lang w:val="fr-FR"/>
        </w:rPr>
        <w:tab/>
        <w:t>JAMBE DEVANT GUICHET</w:t>
      </w:r>
    </w:p>
    <w:p w14:paraId="758C41BE" w14:textId="77777777" w:rsidR="00A37D91" w:rsidRPr="000D782D" w:rsidRDefault="00A37D91" w:rsidP="00A37D91">
      <w:pPr>
        <w:ind w:left="425" w:hanging="425"/>
        <w:jc w:val="both"/>
        <w:rPr>
          <w:rFonts w:ascii="Calibri" w:hAnsi="Calibri" w:cs="Calibri"/>
          <w:sz w:val="18"/>
          <w:szCs w:val="18"/>
          <w:lang w:val="fr-FR"/>
        </w:rPr>
      </w:pPr>
      <w:r w:rsidRPr="000D782D">
        <w:rPr>
          <w:rFonts w:ascii="Calibri" w:hAnsi="Calibri" w:cs="Calibri"/>
          <w:sz w:val="18"/>
          <w:szCs w:val="18"/>
          <w:lang w:val="fr-FR"/>
        </w:rPr>
        <w:t>36.1 Élimination JDG</w:t>
      </w:r>
    </w:p>
    <w:p w14:paraId="20C30332" w14:textId="77777777" w:rsidR="00A37D91" w:rsidRPr="000D782D" w:rsidRDefault="00A37D91" w:rsidP="00A37D91">
      <w:pPr>
        <w:ind w:left="425" w:hanging="425"/>
        <w:jc w:val="both"/>
        <w:rPr>
          <w:rFonts w:ascii="Calibri" w:hAnsi="Calibri" w:cs="Calibri"/>
          <w:sz w:val="18"/>
          <w:szCs w:val="18"/>
          <w:lang w:val="fr-FR"/>
        </w:rPr>
      </w:pPr>
      <w:r w:rsidRPr="000D782D">
        <w:rPr>
          <w:rFonts w:ascii="Calibri" w:hAnsi="Calibri" w:cs="Calibri"/>
          <w:sz w:val="18"/>
          <w:szCs w:val="18"/>
          <w:lang w:val="fr-FR"/>
        </w:rPr>
        <w:t>36.2 Interception de la balle</w:t>
      </w:r>
    </w:p>
    <w:p w14:paraId="745E61AA" w14:textId="77777777" w:rsidR="00A37D91" w:rsidRPr="000D782D" w:rsidRDefault="00A37D91" w:rsidP="00A37D91">
      <w:pPr>
        <w:ind w:left="425" w:hanging="425"/>
        <w:jc w:val="both"/>
        <w:rPr>
          <w:rFonts w:ascii="Calibri" w:hAnsi="Calibri" w:cs="Calibri"/>
          <w:sz w:val="18"/>
          <w:szCs w:val="18"/>
          <w:lang w:val="fr-FR"/>
        </w:rPr>
      </w:pPr>
      <w:r w:rsidRPr="000D782D">
        <w:rPr>
          <w:rFonts w:ascii="Calibri" w:hAnsi="Calibri" w:cs="Calibri"/>
          <w:sz w:val="18"/>
          <w:szCs w:val="18"/>
          <w:lang w:val="fr-FR"/>
        </w:rPr>
        <w:t>36.3 Côté ouvert du guichet</w:t>
      </w:r>
    </w:p>
    <w:p w14:paraId="63D5A20E" w14:textId="77777777" w:rsidR="00A37D91" w:rsidRPr="000D782D" w:rsidRDefault="00A37D91" w:rsidP="00A37D91">
      <w:pPr>
        <w:ind w:left="425" w:hanging="425"/>
        <w:jc w:val="both"/>
        <w:rPr>
          <w:rFonts w:ascii="Calibri" w:hAnsi="Calibri" w:cs="Calibri"/>
          <w:sz w:val="18"/>
          <w:szCs w:val="18"/>
          <w:lang w:val="fr-FR"/>
        </w:rPr>
      </w:pPr>
    </w:p>
    <w:p w14:paraId="15B6D120" w14:textId="77777777" w:rsidR="00A37D91" w:rsidRPr="000D782D" w:rsidRDefault="00A37D91" w:rsidP="00A37D91">
      <w:pPr>
        <w:tabs>
          <w:tab w:val="left" w:pos="1134"/>
        </w:tabs>
        <w:jc w:val="both"/>
        <w:rPr>
          <w:rFonts w:ascii="Calibri" w:hAnsi="Calibri" w:cs="Calibri"/>
          <w:b/>
          <w:sz w:val="18"/>
          <w:szCs w:val="18"/>
          <w:lang w:val="fr-FR"/>
        </w:rPr>
      </w:pPr>
      <w:r w:rsidRPr="000D782D">
        <w:rPr>
          <w:rFonts w:ascii="Calibri" w:hAnsi="Calibri" w:cs="Calibri"/>
          <w:b/>
          <w:sz w:val="18"/>
          <w:szCs w:val="18"/>
          <w:lang w:val="fr-FR"/>
        </w:rPr>
        <w:t>LOI 37</w:t>
      </w:r>
      <w:r w:rsidRPr="000D782D">
        <w:rPr>
          <w:rFonts w:ascii="Calibri" w:hAnsi="Calibri" w:cs="Calibri"/>
          <w:b/>
          <w:sz w:val="18"/>
          <w:szCs w:val="18"/>
          <w:lang w:val="fr-FR"/>
        </w:rPr>
        <w:tab/>
        <w:t>OBSTRUCTION D’UN CHASSEUR</w:t>
      </w:r>
    </w:p>
    <w:p w14:paraId="21816A88" w14:textId="77777777" w:rsidR="00A37D91" w:rsidRPr="000D782D" w:rsidRDefault="00A37D91" w:rsidP="00A37D91">
      <w:pPr>
        <w:tabs>
          <w:tab w:val="left" w:pos="567"/>
          <w:tab w:val="left" w:pos="1701"/>
        </w:tabs>
        <w:spacing w:line="259" w:lineRule="auto"/>
        <w:jc w:val="both"/>
        <w:rPr>
          <w:rFonts w:ascii="Calibri" w:eastAsia="Calibri" w:hAnsi="Calibri" w:cs="Calibri"/>
          <w:sz w:val="18"/>
          <w:szCs w:val="18"/>
          <w:lang w:val="fr-FR"/>
        </w:rPr>
      </w:pPr>
      <w:r w:rsidRPr="000D782D">
        <w:rPr>
          <w:rFonts w:ascii="Calibri" w:eastAsia="Calibri" w:hAnsi="Calibri" w:cs="Calibri"/>
          <w:sz w:val="18"/>
          <w:szCs w:val="18"/>
          <w:lang w:val="fr-FR"/>
        </w:rPr>
        <w:t>37.1 Élimination pour Obstruction</w:t>
      </w:r>
    </w:p>
    <w:p w14:paraId="7CE095D4" w14:textId="77777777" w:rsidR="00A37D91" w:rsidRPr="000D782D" w:rsidRDefault="00A37D91" w:rsidP="00A37D91">
      <w:pPr>
        <w:jc w:val="both"/>
        <w:rPr>
          <w:rFonts w:ascii="Calibri" w:eastAsia="Calibri" w:hAnsi="Calibri" w:cs="Calibri"/>
          <w:sz w:val="18"/>
          <w:szCs w:val="18"/>
          <w:lang w:val="fr-FR"/>
        </w:rPr>
      </w:pPr>
      <w:r w:rsidRPr="000D782D">
        <w:rPr>
          <w:rFonts w:ascii="Calibri" w:eastAsia="Calibri" w:hAnsi="Calibri" w:cs="Calibri"/>
          <w:sz w:val="18"/>
          <w:szCs w:val="18"/>
          <w:lang w:val="fr-FR"/>
        </w:rPr>
        <w:t xml:space="preserve">37.2 Élimination pour Obstruction ne s’applique pas </w:t>
      </w:r>
    </w:p>
    <w:p w14:paraId="4EE0EF95" w14:textId="77777777" w:rsidR="00A37D91" w:rsidRPr="000D782D" w:rsidRDefault="00A37D91" w:rsidP="00A37D91">
      <w:pPr>
        <w:spacing w:line="276" w:lineRule="auto"/>
        <w:ind w:left="425" w:hanging="425"/>
        <w:rPr>
          <w:rFonts w:ascii="Calibri" w:eastAsia="Calibri" w:hAnsi="Calibri" w:cs="Calibri"/>
          <w:sz w:val="18"/>
          <w:szCs w:val="18"/>
          <w:lang w:val="fr-FR"/>
        </w:rPr>
      </w:pPr>
      <w:r w:rsidRPr="000D782D">
        <w:rPr>
          <w:rFonts w:ascii="Calibri" w:eastAsia="Calibri" w:hAnsi="Calibri" w:cs="Calibri"/>
          <w:sz w:val="18"/>
          <w:szCs w:val="18"/>
          <w:lang w:val="fr-FR"/>
        </w:rPr>
        <w:t xml:space="preserve">37.3 </w:t>
      </w:r>
      <w:r w:rsidRPr="000D782D">
        <w:rPr>
          <w:rFonts w:ascii="Calibri" w:hAnsi="Calibri" w:cs="Calibri"/>
          <w:sz w:val="18"/>
          <w:szCs w:val="18"/>
          <w:lang w:val="fr-FR"/>
        </w:rPr>
        <w:t>Chasseur gêné pendant qu’il attrape la balle à la volée</w:t>
      </w:r>
    </w:p>
    <w:p w14:paraId="265413DA" w14:textId="77777777" w:rsidR="00A37D91" w:rsidRPr="000D782D" w:rsidRDefault="00A37D91" w:rsidP="00A37D91">
      <w:pPr>
        <w:spacing w:line="259" w:lineRule="auto"/>
        <w:jc w:val="both"/>
        <w:rPr>
          <w:rFonts w:ascii="Calibri" w:eastAsia="Calibri" w:hAnsi="Calibri" w:cs="Calibri"/>
          <w:sz w:val="18"/>
          <w:szCs w:val="18"/>
          <w:lang w:val="fr-FR"/>
        </w:rPr>
      </w:pPr>
      <w:r w:rsidRPr="000D782D">
        <w:rPr>
          <w:rFonts w:ascii="Calibri" w:eastAsia="Calibri" w:hAnsi="Calibri" w:cs="Calibri"/>
          <w:sz w:val="18"/>
          <w:szCs w:val="18"/>
          <w:lang w:val="fr-FR"/>
        </w:rPr>
        <w:t xml:space="preserve">37.4 </w:t>
      </w:r>
      <w:r w:rsidRPr="000D782D">
        <w:rPr>
          <w:rFonts w:ascii="Calibri" w:hAnsi="Calibri" w:cs="Calibri"/>
          <w:bCs/>
          <w:sz w:val="18"/>
          <w:szCs w:val="18"/>
          <w:lang w:val="fr-FR"/>
        </w:rPr>
        <w:t>Renvoi de la balle à un chasseur</w:t>
      </w:r>
    </w:p>
    <w:p w14:paraId="028A5B2E" w14:textId="77777777" w:rsidR="00A37D91" w:rsidRPr="000D782D" w:rsidRDefault="00A37D91" w:rsidP="00A37D91">
      <w:pPr>
        <w:spacing w:line="259" w:lineRule="auto"/>
        <w:jc w:val="both"/>
        <w:rPr>
          <w:rFonts w:ascii="Calibri" w:eastAsia="Calibri" w:hAnsi="Calibri" w:cs="Calibri"/>
          <w:sz w:val="18"/>
          <w:szCs w:val="18"/>
          <w:lang w:val="fr-FR"/>
        </w:rPr>
      </w:pPr>
      <w:r w:rsidRPr="000D782D">
        <w:rPr>
          <w:rFonts w:ascii="Calibri" w:eastAsia="Calibri" w:hAnsi="Calibri" w:cs="Calibri"/>
          <w:sz w:val="18"/>
          <w:szCs w:val="18"/>
          <w:lang w:val="fr-FR"/>
        </w:rPr>
        <w:t>37.5 Courses marquées</w:t>
      </w:r>
    </w:p>
    <w:p w14:paraId="10D8A40B" w14:textId="77777777" w:rsidR="00A37D91" w:rsidRPr="000D782D" w:rsidRDefault="00A37D91" w:rsidP="00A37D91">
      <w:pPr>
        <w:spacing w:line="259" w:lineRule="auto"/>
        <w:jc w:val="both"/>
        <w:rPr>
          <w:rFonts w:ascii="Calibri" w:eastAsia="Calibri" w:hAnsi="Calibri" w:cs="Calibri"/>
          <w:sz w:val="18"/>
          <w:szCs w:val="18"/>
          <w:lang w:val="fr-FR"/>
        </w:rPr>
      </w:pPr>
      <w:r w:rsidRPr="000D782D">
        <w:rPr>
          <w:rFonts w:ascii="Calibri" w:eastAsia="Calibri" w:hAnsi="Calibri" w:cs="Calibri"/>
          <w:sz w:val="18"/>
          <w:szCs w:val="18"/>
          <w:lang w:val="fr-FR"/>
        </w:rPr>
        <w:t xml:space="preserve">37.6 </w:t>
      </w:r>
      <w:r w:rsidRPr="000D782D">
        <w:rPr>
          <w:rFonts w:ascii="Calibri" w:hAnsi="Calibri" w:cs="Calibri"/>
          <w:bCs/>
          <w:sz w:val="18"/>
          <w:szCs w:val="18"/>
          <w:lang w:val="fr-FR"/>
        </w:rPr>
        <w:t>Attribution de l’élimination</w:t>
      </w:r>
    </w:p>
    <w:p w14:paraId="6219F38B" w14:textId="77777777" w:rsidR="00A37D91" w:rsidRPr="000D782D" w:rsidRDefault="00A37D91" w:rsidP="00A37D91">
      <w:pPr>
        <w:spacing w:line="259" w:lineRule="auto"/>
        <w:jc w:val="both"/>
        <w:rPr>
          <w:rFonts w:ascii="Calibri" w:eastAsia="Calibri" w:hAnsi="Calibri" w:cs="Calibri"/>
          <w:sz w:val="18"/>
          <w:szCs w:val="18"/>
          <w:lang w:val="fr-FR"/>
        </w:rPr>
      </w:pPr>
    </w:p>
    <w:p w14:paraId="18A0F929" w14:textId="77777777" w:rsidR="00A37D91" w:rsidRPr="000D782D" w:rsidRDefault="00A37D91" w:rsidP="00A37D91">
      <w:pPr>
        <w:tabs>
          <w:tab w:val="left" w:pos="1134"/>
        </w:tabs>
        <w:jc w:val="both"/>
        <w:rPr>
          <w:rFonts w:ascii="Calibri" w:hAnsi="Calibri" w:cs="Calibri"/>
          <w:b/>
          <w:sz w:val="18"/>
          <w:szCs w:val="18"/>
          <w:lang w:val="fr-FR"/>
        </w:rPr>
      </w:pPr>
      <w:r w:rsidRPr="000D782D">
        <w:rPr>
          <w:rFonts w:ascii="Calibri" w:hAnsi="Calibri" w:cs="Calibri"/>
          <w:b/>
          <w:sz w:val="18"/>
          <w:szCs w:val="18"/>
          <w:lang w:val="fr-FR"/>
        </w:rPr>
        <w:t>LOI 38</w:t>
      </w:r>
      <w:r w:rsidRPr="000D782D">
        <w:rPr>
          <w:rFonts w:ascii="Calibri" w:hAnsi="Calibri" w:cs="Calibri"/>
          <w:b/>
          <w:sz w:val="18"/>
          <w:szCs w:val="18"/>
          <w:lang w:val="fr-FR"/>
        </w:rPr>
        <w:tab/>
        <w:t>HORS JEU</w:t>
      </w:r>
    </w:p>
    <w:p w14:paraId="72834F51" w14:textId="77777777" w:rsidR="00A37D91" w:rsidRPr="000D782D" w:rsidRDefault="00A37D91" w:rsidP="00A37D91">
      <w:pPr>
        <w:pStyle w:val="Default"/>
        <w:spacing w:after="20"/>
        <w:rPr>
          <w:rFonts w:ascii="Calibri" w:hAnsi="Calibri" w:cs="Calibri"/>
          <w:sz w:val="18"/>
          <w:szCs w:val="18"/>
        </w:rPr>
      </w:pPr>
      <w:r w:rsidRPr="000D782D">
        <w:rPr>
          <w:rFonts w:ascii="Calibri" w:hAnsi="Calibri" w:cs="Calibri"/>
          <w:sz w:val="18"/>
          <w:szCs w:val="18"/>
        </w:rPr>
        <w:t xml:space="preserve">38.1 </w:t>
      </w:r>
      <w:r w:rsidR="00BA3815" w:rsidRPr="000D782D">
        <w:rPr>
          <w:rFonts w:ascii="Calibri" w:hAnsi="Calibri" w:cs="Calibri"/>
          <w:bCs/>
          <w:sz w:val="18"/>
          <w:szCs w:val="18"/>
        </w:rPr>
        <w:t>Élimination</w:t>
      </w:r>
      <w:r w:rsidRPr="000D782D">
        <w:rPr>
          <w:rFonts w:ascii="Calibri" w:hAnsi="Calibri" w:cs="Calibri"/>
          <w:bCs/>
          <w:sz w:val="18"/>
          <w:szCs w:val="18"/>
        </w:rPr>
        <w:t xml:space="preserve"> pour </w:t>
      </w:r>
      <w:proofErr w:type="spellStart"/>
      <w:r w:rsidRPr="000D782D">
        <w:rPr>
          <w:rFonts w:ascii="Calibri" w:hAnsi="Calibri" w:cs="Calibri"/>
          <w:bCs/>
          <w:sz w:val="18"/>
          <w:szCs w:val="18"/>
        </w:rPr>
        <w:t>Hors Jeu</w:t>
      </w:r>
      <w:proofErr w:type="spellEnd"/>
      <w:r w:rsidRPr="000D782D">
        <w:rPr>
          <w:rFonts w:ascii="Calibri" w:hAnsi="Calibri" w:cs="Calibri"/>
          <w:bCs/>
          <w:sz w:val="18"/>
          <w:szCs w:val="18"/>
        </w:rPr>
        <w:t xml:space="preserve"> </w:t>
      </w:r>
    </w:p>
    <w:p w14:paraId="3286C3D2" w14:textId="77777777" w:rsidR="00A37D91" w:rsidRPr="000D782D" w:rsidRDefault="00A37D91" w:rsidP="00A37D91">
      <w:pPr>
        <w:pStyle w:val="Default"/>
        <w:spacing w:after="20"/>
        <w:rPr>
          <w:rFonts w:ascii="Calibri" w:hAnsi="Calibri" w:cs="Calibri"/>
          <w:sz w:val="18"/>
          <w:szCs w:val="18"/>
        </w:rPr>
      </w:pPr>
      <w:r w:rsidRPr="000D782D">
        <w:rPr>
          <w:rFonts w:ascii="Calibri" w:hAnsi="Calibri" w:cs="Calibri"/>
          <w:sz w:val="18"/>
          <w:szCs w:val="18"/>
        </w:rPr>
        <w:t xml:space="preserve">38.2 </w:t>
      </w:r>
      <w:r w:rsidR="00BA3815" w:rsidRPr="000D782D">
        <w:rPr>
          <w:rFonts w:ascii="Calibri" w:hAnsi="Calibri" w:cs="Calibri"/>
          <w:bCs/>
          <w:sz w:val="18"/>
          <w:szCs w:val="18"/>
        </w:rPr>
        <w:t>Élimination</w:t>
      </w:r>
      <w:r w:rsidRPr="000D782D">
        <w:rPr>
          <w:rFonts w:ascii="Calibri" w:hAnsi="Calibri" w:cs="Calibri"/>
          <w:bCs/>
          <w:sz w:val="18"/>
          <w:szCs w:val="18"/>
        </w:rPr>
        <w:t xml:space="preserve"> pour </w:t>
      </w:r>
      <w:proofErr w:type="spellStart"/>
      <w:r w:rsidRPr="000D782D">
        <w:rPr>
          <w:rFonts w:ascii="Calibri" w:hAnsi="Calibri" w:cs="Calibri"/>
          <w:bCs/>
          <w:sz w:val="18"/>
          <w:szCs w:val="18"/>
        </w:rPr>
        <w:t>Hors Jeu</w:t>
      </w:r>
      <w:proofErr w:type="spellEnd"/>
      <w:r w:rsidRPr="000D782D">
        <w:rPr>
          <w:rFonts w:ascii="Calibri" w:hAnsi="Calibri" w:cs="Calibri"/>
          <w:bCs/>
          <w:sz w:val="18"/>
          <w:szCs w:val="18"/>
        </w:rPr>
        <w:t xml:space="preserve"> ne compte pas </w:t>
      </w:r>
    </w:p>
    <w:p w14:paraId="7713309E" w14:textId="77777777" w:rsidR="00A37D91" w:rsidRPr="000D782D" w:rsidRDefault="00A37D91" w:rsidP="00A37D91">
      <w:pPr>
        <w:ind w:left="425" w:hanging="425"/>
        <w:jc w:val="both"/>
        <w:rPr>
          <w:rFonts w:ascii="Calibri" w:hAnsi="Calibri" w:cs="Calibri"/>
          <w:sz w:val="18"/>
          <w:szCs w:val="18"/>
          <w:lang w:val="fr-FR"/>
        </w:rPr>
      </w:pPr>
      <w:r w:rsidRPr="000D782D">
        <w:rPr>
          <w:rFonts w:ascii="Calibri" w:hAnsi="Calibri" w:cs="Calibri"/>
          <w:sz w:val="18"/>
          <w:szCs w:val="18"/>
          <w:lang w:val="fr-FR"/>
        </w:rPr>
        <w:t xml:space="preserve">38.3 </w:t>
      </w:r>
      <w:r w:rsidRPr="000D782D">
        <w:rPr>
          <w:rFonts w:ascii="Calibri" w:hAnsi="Calibri" w:cs="Calibri"/>
          <w:bCs/>
          <w:sz w:val="18"/>
          <w:szCs w:val="18"/>
          <w:lang w:val="fr-FR"/>
        </w:rPr>
        <w:t>Déterminer le batteur éliminé</w:t>
      </w:r>
    </w:p>
    <w:p w14:paraId="363D1BBA" w14:textId="77777777" w:rsidR="00A37D91" w:rsidRPr="000D782D" w:rsidRDefault="00A37D91" w:rsidP="00A37D91">
      <w:pPr>
        <w:ind w:left="425" w:hanging="425"/>
        <w:jc w:val="both"/>
        <w:rPr>
          <w:rFonts w:ascii="Calibri" w:hAnsi="Calibri" w:cs="Calibri"/>
          <w:sz w:val="18"/>
          <w:szCs w:val="18"/>
          <w:lang w:val="fr-FR"/>
        </w:rPr>
      </w:pPr>
      <w:r w:rsidRPr="000D782D">
        <w:rPr>
          <w:rFonts w:ascii="Calibri" w:hAnsi="Calibri" w:cs="Calibri"/>
          <w:sz w:val="18"/>
          <w:szCs w:val="18"/>
          <w:lang w:val="fr-FR"/>
        </w:rPr>
        <w:t>38.4 Courses marquées</w:t>
      </w:r>
    </w:p>
    <w:p w14:paraId="615D9200" w14:textId="77777777" w:rsidR="00A37D91" w:rsidRPr="000D782D" w:rsidRDefault="00A37D91" w:rsidP="00A37D91">
      <w:pPr>
        <w:ind w:left="425" w:hanging="425"/>
        <w:jc w:val="both"/>
        <w:rPr>
          <w:rFonts w:ascii="Calibri" w:hAnsi="Calibri" w:cs="Calibri"/>
          <w:sz w:val="18"/>
          <w:szCs w:val="18"/>
          <w:lang w:val="fr-FR"/>
        </w:rPr>
      </w:pPr>
      <w:r w:rsidRPr="000D782D">
        <w:rPr>
          <w:rFonts w:ascii="Calibri" w:hAnsi="Calibri" w:cs="Calibri"/>
          <w:sz w:val="18"/>
          <w:szCs w:val="18"/>
          <w:lang w:val="fr-FR"/>
        </w:rPr>
        <w:t xml:space="preserve">38.5 </w:t>
      </w:r>
      <w:r w:rsidRPr="000D782D">
        <w:rPr>
          <w:rFonts w:ascii="Calibri" w:hAnsi="Calibri" w:cs="Calibri"/>
          <w:bCs/>
          <w:sz w:val="18"/>
          <w:szCs w:val="18"/>
          <w:lang w:val="fr-FR"/>
        </w:rPr>
        <w:t>Attribution de l’élimination</w:t>
      </w:r>
    </w:p>
    <w:p w14:paraId="5DB6E543" w14:textId="77777777" w:rsidR="00A37D91" w:rsidRPr="000D782D" w:rsidRDefault="00A37D91" w:rsidP="00A37D91">
      <w:pPr>
        <w:ind w:left="425" w:hanging="425"/>
        <w:jc w:val="both"/>
        <w:rPr>
          <w:rFonts w:ascii="Calibri" w:hAnsi="Calibri" w:cs="Calibri"/>
          <w:sz w:val="18"/>
          <w:szCs w:val="18"/>
          <w:lang w:val="fr-FR"/>
        </w:rPr>
      </w:pPr>
    </w:p>
    <w:p w14:paraId="4C861E52" w14:textId="77777777" w:rsidR="00A37D91" w:rsidRPr="000D782D" w:rsidRDefault="00A37D91" w:rsidP="00A37D91">
      <w:pPr>
        <w:tabs>
          <w:tab w:val="left" w:pos="1134"/>
        </w:tabs>
        <w:jc w:val="both"/>
        <w:rPr>
          <w:rFonts w:ascii="Calibri" w:hAnsi="Calibri" w:cs="Calibri"/>
          <w:b/>
          <w:sz w:val="18"/>
          <w:szCs w:val="18"/>
          <w:lang w:val="fr-FR"/>
        </w:rPr>
      </w:pPr>
      <w:r w:rsidRPr="000D782D">
        <w:rPr>
          <w:rFonts w:ascii="Calibri" w:hAnsi="Calibri" w:cs="Calibri"/>
          <w:b/>
          <w:sz w:val="18"/>
          <w:szCs w:val="18"/>
          <w:lang w:val="fr-FR"/>
        </w:rPr>
        <w:t>LOI 39</w:t>
      </w:r>
      <w:r w:rsidRPr="000D782D">
        <w:rPr>
          <w:rFonts w:ascii="Calibri" w:hAnsi="Calibri" w:cs="Calibri"/>
          <w:b/>
          <w:sz w:val="18"/>
          <w:szCs w:val="18"/>
          <w:lang w:val="fr-FR"/>
        </w:rPr>
        <w:tab/>
        <w:t>DÉLOGÉ</w:t>
      </w:r>
    </w:p>
    <w:p w14:paraId="5046079B" w14:textId="77777777" w:rsidR="00A37D91" w:rsidRPr="000D782D" w:rsidRDefault="00A37D91" w:rsidP="00A37D91">
      <w:pPr>
        <w:ind w:left="425" w:hanging="425"/>
        <w:jc w:val="both"/>
        <w:rPr>
          <w:rFonts w:ascii="Calibri" w:hAnsi="Calibri" w:cs="Calibri"/>
          <w:sz w:val="18"/>
          <w:szCs w:val="18"/>
          <w:lang w:val="fr-FR"/>
        </w:rPr>
      </w:pPr>
      <w:r w:rsidRPr="000D782D">
        <w:rPr>
          <w:rFonts w:ascii="Calibri" w:hAnsi="Calibri" w:cs="Calibri"/>
          <w:sz w:val="18"/>
          <w:szCs w:val="18"/>
          <w:lang w:val="fr-FR"/>
        </w:rPr>
        <w:t xml:space="preserve">39.1 </w:t>
      </w:r>
      <w:r w:rsidRPr="000D782D">
        <w:rPr>
          <w:rFonts w:ascii="Calibri" w:hAnsi="Calibri" w:cs="Calibri"/>
          <w:bCs/>
          <w:sz w:val="18"/>
          <w:szCs w:val="18"/>
          <w:lang w:val="fr-FR"/>
        </w:rPr>
        <w:t xml:space="preserve">Élimination Délogé </w:t>
      </w:r>
    </w:p>
    <w:p w14:paraId="299E9AA7" w14:textId="77777777" w:rsidR="00A37D91" w:rsidRPr="000D782D" w:rsidRDefault="00A37D91" w:rsidP="00A37D91">
      <w:pPr>
        <w:ind w:left="425" w:hanging="425"/>
        <w:rPr>
          <w:rFonts w:ascii="Calibri" w:hAnsi="Calibri" w:cs="Calibri"/>
          <w:sz w:val="18"/>
          <w:szCs w:val="18"/>
          <w:lang w:val="fr-FR"/>
        </w:rPr>
      </w:pPr>
      <w:r w:rsidRPr="000D782D">
        <w:rPr>
          <w:rFonts w:ascii="Calibri" w:hAnsi="Calibri" w:cs="Calibri"/>
          <w:sz w:val="18"/>
          <w:szCs w:val="18"/>
          <w:lang w:val="fr-FR"/>
        </w:rPr>
        <w:t xml:space="preserve">39.2 </w:t>
      </w:r>
      <w:r w:rsidRPr="000D782D">
        <w:rPr>
          <w:rFonts w:ascii="Calibri" w:hAnsi="Calibri" w:cs="Calibri"/>
          <w:bCs/>
          <w:sz w:val="18"/>
          <w:szCs w:val="18"/>
          <w:lang w:val="fr-FR"/>
        </w:rPr>
        <w:t>Balle rebondissant de la personne du gardien de guichet</w:t>
      </w:r>
    </w:p>
    <w:p w14:paraId="449FCE3C" w14:textId="77777777" w:rsidR="00A37D91" w:rsidRPr="000D782D" w:rsidRDefault="00A37D91" w:rsidP="00A37D91">
      <w:pPr>
        <w:ind w:left="425" w:hanging="425"/>
        <w:jc w:val="both"/>
        <w:rPr>
          <w:rFonts w:ascii="Calibri" w:hAnsi="Calibri" w:cs="Calibri"/>
          <w:sz w:val="18"/>
          <w:szCs w:val="18"/>
          <w:lang w:val="fr-FR"/>
        </w:rPr>
      </w:pPr>
      <w:r w:rsidRPr="000D782D">
        <w:rPr>
          <w:rFonts w:ascii="Calibri" w:hAnsi="Calibri" w:cs="Calibri"/>
          <w:sz w:val="18"/>
          <w:szCs w:val="18"/>
          <w:lang w:val="fr-FR"/>
        </w:rPr>
        <w:t xml:space="preserve">39.3 </w:t>
      </w:r>
      <w:r w:rsidRPr="000D782D">
        <w:rPr>
          <w:rFonts w:ascii="Calibri" w:hAnsi="Calibri" w:cs="Calibri"/>
          <w:bCs/>
          <w:sz w:val="18"/>
          <w:szCs w:val="18"/>
          <w:lang w:val="fr-FR"/>
        </w:rPr>
        <w:t>Élimination Délogé ne compte pas</w:t>
      </w:r>
    </w:p>
    <w:p w14:paraId="41B7BE45" w14:textId="77777777" w:rsidR="00A37D91" w:rsidRPr="000D782D" w:rsidRDefault="00A37D91" w:rsidP="00A37D91">
      <w:pPr>
        <w:ind w:left="425" w:hanging="425"/>
        <w:jc w:val="both"/>
        <w:rPr>
          <w:rFonts w:ascii="Calibri" w:hAnsi="Calibri" w:cs="Calibri"/>
          <w:sz w:val="18"/>
          <w:szCs w:val="18"/>
          <w:lang w:val="fr-FR"/>
        </w:rPr>
      </w:pPr>
    </w:p>
    <w:p w14:paraId="410B3B2D" w14:textId="77777777" w:rsidR="00A37D91" w:rsidRPr="000D782D" w:rsidRDefault="00A37D91" w:rsidP="00A37D91">
      <w:pPr>
        <w:tabs>
          <w:tab w:val="left" w:pos="1134"/>
        </w:tabs>
        <w:jc w:val="both"/>
        <w:rPr>
          <w:rFonts w:ascii="Calibri" w:hAnsi="Calibri" w:cs="Calibri"/>
          <w:b/>
          <w:sz w:val="18"/>
          <w:szCs w:val="18"/>
          <w:lang w:val="fr-FR"/>
        </w:rPr>
      </w:pPr>
      <w:r w:rsidRPr="000D782D">
        <w:rPr>
          <w:rFonts w:ascii="Calibri" w:hAnsi="Calibri" w:cs="Calibri"/>
          <w:b/>
          <w:sz w:val="18"/>
          <w:szCs w:val="18"/>
          <w:lang w:val="fr-FR"/>
        </w:rPr>
        <w:t>LOI 40</w:t>
      </w:r>
      <w:r w:rsidRPr="000D782D">
        <w:rPr>
          <w:rFonts w:ascii="Calibri" w:hAnsi="Calibri" w:cs="Calibri"/>
          <w:b/>
          <w:sz w:val="18"/>
          <w:szCs w:val="18"/>
          <w:lang w:val="fr-FR"/>
        </w:rPr>
        <w:tab/>
        <w:t>HORS DÉLAI</w:t>
      </w:r>
    </w:p>
    <w:p w14:paraId="66EA0C94" w14:textId="4993FF48" w:rsidR="00A37D91" w:rsidRPr="000D782D" w:rsidRDefault="00A37D91" w:rsidP="00A37D91">
      <w:pPr>
        <w:ind w:left="425" w:hanging="425"/>
        <w:jc w:val="both"/>
        <w:rPr>
          <w:rFonts w:ascii="Calibri" w:hAnsi="Calibri" w:cs="Calibri"/>
          <w:sz w:val="18"/>
          <w:szCs w:val="18"/>
          <w:lang w:val="fr-FR"/>
        </w:rPr>
      </w:pPr>
      <w:r w:rsidRPr="000D782D">
        <w:rPr>
          <w:rFonts w:ascii="Calibri" w:hAnsi="Calibri" w:cs="Calibri"/>
          <w:sz w:val="18"/>
          <w:szCs w:val="18"/>
          <w:lang w:val="fr-FR"/>
        </w:rPr>
        <w:t xml:space="preserve">40.1 </w:t>
      </w:r>
      <w:r w:rsidR="00BA3815" w:rsidRPr="000D782D">
        <w:rPr>
          <w:rFonts w:ascii="Calibri" w:hAnsi="Calibri" w:cs="Calibri"/>
          <w:sz w:val="18"/>
          <w:szCs w:val="18"/>
          <w:lang w:val="fr-FR"/>
        </w:rPr>
        <w:t>Élimination</w:t>
      </w:r>
      <w:r w:rsidRPr="000D782D">
        <w:rPr>
          <w:rFonts w:ascii="Calibri" w:hAnsi="Calibri" w:cs="Calibri"/>
          <w:sz w:val="18"/>
          <w:szCs w:val="18"/>
          <w:lang w:val="fr-FR"/>
        </w:rPr>
        <w:t xml:space="preserve"> p</w:t>
      </w:r>
      <w:r w:rsidR="001F713E" w:rsidRPr="000D782D">
        <w:rPr>
          <w:rFonts w:ascii="Calibri" w:hAnsi="Calibri" w:cs="Calibri"/>
          <w:sz w:val="18"/>
          <w:szCs w:val="18"/>
          <w:lang w:val="fr-FR"/>
        </w:rPr>
        <w:t>ou</w:t>
      </w:r>
      <w:r w:rsidRPr="000D782D">
        <w:rPr>
          <w:rFonts w:ascii="Calibri" w:hAnsi="Calibri" w:cs="Calibri"/>
          <w:sz w:val="18"/>
          <w:szCs w:val="18"/>
          <w:lang w:val="fr-FR"/>
        </w:rPr>
        <w:t>r Hors</w:t>
      </w:r>
      <w:r w:rsidRPr="000D782D">
        <w:rPr>
          <w:rFonts w:ascii="Calibri" w:hAnsi="Calibri" w:cs="Calibri"/>
          <w:spacing w:val="-2"/>
          <w:sz w:val="18"/>
          <w:szCs w:val="18"/>
          <w:lang w:val="fr-FR"/>
        </w:rPr>
        <w:t xml:space="preserve"> </w:t>
      </w:r>
      <w:r w:rsidRPr="000D782D">
        <w:rPr>
          <w:rFonts w:ascii="Calibri" w:hAnsi="Calibri" w:cs="Calibri"/>
          <w:sz w:val="18"/>
          <w:szCs w:val="18"/>
          <w:lang w:val="fr-FR"/>
        </w:rPr>
        <w:t>Délai</w:t>
      </w:r>
    </w:p>
    <w:p w14:paraId="3BF184CC" w14:textId="77777777" w:rsidR="00A37D91" w:rsidRPr="000D782D" w:rsidRDefault="00A37D91" w:rsidP="00A37D91">
      <w:pPr>
        <w:ind w:left="425" w:hanging="425"/>
        <w:jc w:val="both"/>
        <w:rPr>
          <w:rFonts w:ascii="Calibri" w:hAnsi="Calibri" w:cs="Calibri"/>
          <w:sz w:val="18"/>
          <w:szCs w:val="18"/>
          <w:lang w:val="fr-FR"/>
        </w:rPr>
      </w:pPr>
      <w:r w:rsidRPr="000D782D">
        <w:rPr>
          <w:rFonts w:ascii="Calibri" w:hAnsi="Calibri" w:cs="Calibri"/>
          <w:sz w:val="18"/>
          <w:szCs w:val="18"/>
          <w:lang w:val="fr-FR"/>
        </w:rPr>
        <w:t xml:space="preserve">40.2 </w:t>
      </w:r>
      <w:r w:rsidRPr="000D782D">
        <w:rPr>
          <w:rFonts w:ascii="Calibri" w:hAnsi="Calibri" w:cs="Calibri"/>
          <w:bCs/>
          <w:sz w:val="18"/>
          <w:szCs w:val="18"/>
          <w:lang w:val="fr-FR"/>
        </w:rPr>
        <w:t>Attribution de l’élimination</w:t>
      </w:r>
    </w:p>
    <w:p w14:paraId="3B8069B1" w14:textId="77777777" w:rsidR="00A37D91" w:rsidRPr="000D782D" w:rsidRDefault="00A37D91" w:rsidP="00A37D91">
      <w:pPr>
        <w:ind w:left="425" w:hanging="425"/>
        <w:jc w:val="both"/>
        <w:rPr>
          <w:rFonts w:ascii="Calibri" w:hAnsi="Calibri" w:cs="Calibri"/>
          <w:sz w:val="18"/>
          <w:szCs w:val="18"/>
          <w:lang w:val="fr-FR"/>
        </w:rPr>
      </w:pPr>
    </w:p>
    <w:p w14:paraId="48636E23" w14:textId="77777777" w:rsidR="003A334F" w:rsidRPr="000D782D" w:rsidRDefault="003A334F" w:rsidP="00A37D91">
      <w:pPr>
        <w:tabs>
          <w:tab w:val="left" w:pos="1134"/>
        </w:tabs>
        <w:jc w:val="both"/>
        <w:rPr>
          <w:rFonts w:ascii="Calibri" w:hAnsi="Calibri" w:cs="Calibri"/>
          <w:b/>
          <w:sz w:val="18"/>
          <w:szCs w:val="18"/>
          <w:lang w:val="fr-FR"/>
        </w:rPr>
      </w:pPr>
    </w:p>
    <w:p w14:paraId="29850F74" w14:textId="77777777" w:rsidR="003A334F" w:rsidRPr="000D782D" w:rsidRDefault="003A334F" w:rsidP="00A37D91">
      <w:pPr>
        <w:tabs>
          <w:tab w:val="left" w:pos="1134"/>
        </w:tabs>
        <w:jc w:val="both"/>
        <w:rPr>
          <w:rFonts w:ascii="Calibri" w:hAnsi="Calibri" w:cs="Calibri"/>
          <w:b/>
          <w:sz w:val="18"/>
          <w:szCs w:val="18"/>
          <w:lang w:val="fr-FR"/>
        </w:rPr>
      </w:pPr>
    </w:p>
    <w:p w14:paraId="70AEADB4" w14:textId="77777777" w:rsidR="00A37D91" w:rsidRPr="000D782D" w:rsidRDefault="00A37D91" w:rsidP="00A37D91">
      <w:pPr>
        <w:tabs>
          <w:tab w:val="left" w:pos="1134"/>
        </w:tabs>
        <w:jc w:val="both"/>
        <w:rPr>
          <w:rFonts w:ascii="Calibri" w:hAnsi="Calibri" w:cs="Calibri"/>
          <w:b/>
          <w:sz w:val="18"/>
          <w:szCs w:val="18"/>
          <w:lang w:val="fr-FR"/>
        </w:rPr>
      </w:pPr>
      <w:r w:rsidRPr="000D782D">
        <w:rPr>
          <w:rFonts w:ascii="Calibri" w:hAnsi="Calibri" w:cs="Calibri"/>
          <w:b/>
          <w:sz w:val="18"/>
          <w:szCs w:val="18"/>
          <w:lang w:val="fr-FR"/>
        </w:rPr>
        <w:t>LOI 41</w:t>
      </w:r>
      <w:r w:rsidRPr="000D782D">
        <w:rPr>
          <w:rFonts w:ascii="Calibri" w:hAnsi="Calibri" w:cs="Calibri"/>
          <w:b/>
          <w:sz w:val="18"/>
          <w:szCs w:val="18"/>
          <w:lang w:val="fr-FR"/>
        </w:rPr>
        <w:tab/>
        <w:t>JEU DÉLOYAL</w:t>
      </w:r>
    </w:p>
    <w:p w14:paraId="784AC70D" w14:textId="77777777" w:rsidR="00A37D91" w:rsidRPr="000D782D" w:rsidRDefault="00A37D91" w:rsidP="00A37D91">
      <w:pPr>
        <w:ind w:left="425" w:hanging="425"/>
        <w:jc w:val="both"/>
        <w:rPr>
          <w:rFonts w:ascii="Calibri" w:hAnsi="Calibri" w:cs="Calibri"/>
          <w:sz w:val="18"/>
          <w:szCs w:val="18"/>
          <w:lang w:val="fr-FR"/>
        </w:rPr>
      </w:pPr>
      <w:r w:rsidRPr="000D782D">
        <w:rPr>
          <w:rFonts w:ascii="Calibri" w:hAnsi="Calibri" w:cs="Calibri"/>
          <w:sz w:val="18"/>
          <w:szCs w:val="18"/>
          <w:lang w:val="fr-FR"/>
        </w:rPr>
        <w:t xml:space="preserve">41.1 </w:t>
      </w:r>
      <w:r w:rsidRPr="000D782D">
        <w:rPr>
          <w:rFonts w:ascii="Calibri" w:hAnsi="Calibri" w:cs="Calibri"/>
          <w:bCs/>
          <w:color w:val="000000"/>
          <w:sz w:val="18"/>
          <w:szCs w:val="18"/>
          <w:lang w:val="fr-FR"/>
        </w:rPr>
        <w:t>Jeu loyal et déloyal - responsabilité des capitaines</w:t>
      </w:r>
    </w:p>
    <w:p w14:paraId="67C336E1" w14:textId="77777777" w:rsidR="00A37D91" w:rsidRPr="000D782D" w:rsidRDefault="00A37D91" w:rsidP="00A37D91">
      <w:pPr>
        <w:ind w:left="425" w:hanging="425"/>
        <w:jc w:val="both"/>
        <w:rPr>
          <w:rFonts w:ascii="Calibri" w:hAnsi="Calibri" w:cs="Calibri"/>
          <w:sz w:val="18"/>
          <w:szCs w:val="18"/>
          <w:lang w:val="fr-FR"/>
        </w:rPr>
      </w:pPr>
      <w:r w:rsidRPr="000D782D">
        <w:rPr>
          <w:rFonts w:ascii="Calibri" w:hAnsi="Calibri" w:cs="Calibri"/>
          <w:sz w:val="18"/>
          <w:szCs w:val="18"/>
          <w:lang w:val="fr-FR"/>
        </w:rPr>
        <w:t xml:space="preserve">41.2 </w:t>
      </w:r>
      <w:r w:rsidRPr="000D782D">
        <w:rPr>
          <w:rFonts w:ascii="Calibri" w:hAnsi="Calibri" w:cs="Calibri"/>
          <w:bCs/>
          <w:color w:val="000000"/>
          <w:sz w:val="18"/>
          <w:szCs w:val="18"/>
          <w:lang w:val="fr-FR"/>
        </w:rPr>
        <w:t>Jeu loyal et déloyal - responsabilité des arbitres</w:t>
      </w:r>
    </w:p>
    <w:p w14:paraId="471D4B00" w14:textId="77777777" w:rsidR="00A37D91" w:rsidRPr="000D782D" w:rsidRDefault="00A37D91" w:rsidP="00A37D91">
      <w:pPr>
        <w:tabs>
          <w:tab w:val="left" w:pos="540"/>
        </w:tabs>
        <w:rPr>
          <w:rFonts w:ascii="Calibri" w:hAnsi="Calibri" w:cs="Calibri"/>
          <w:sz w:val="18"/>
          <w:szCs w:val="18"/>
          <w:lang w:val="fr-FR"/>
        </w:rPr>
      </w:pPr>
      <w:r w:rsidRPr="000D782D">
        <w:rPr>
          <w:rFonts w:ascii="Calibri" w:hAnsi="Calibri" w:cs="Calibri"/>
          <w:sz w:val="18"/>
          <w:szCs w:val="18"/>
          <w:lang w:val="fr-FR"/>
        </w:rPr>
        <w:t xml:space="preserve">41.3 </w:t>
      </w:r>
      <w:r w:rsidRPr="000D782D">
        <w:rPr>
          <w:rFonts w:ascii="Calibri" w:hAnsi="Calibri" w:cs="Calibri"/>
          <w:bCs/>
          <w:color w:val="000000"/>
          <w:sz w:val="18"/>
          <w:szCs w:val="18"/>
          <w:lang w:val="fr-FR"/>
        </w:rPr>
        <w:t>La balle – modification de sa condition</w:t>
      </w:r>
    </w:p>
    <w:p w14:paraId="49D3231B" w14:textId="77777777" w:rsidR="00A37D91" w:rsidRPr="000D782D" w:rsidRDefault="00A37D91" w:rsidP="00A37D91">
      <w:pPr>
        <w:ind w:left="425" w:hanging="425"/>
        <w:rPr>
          <w:rFonts w:ascii="Calibri" w:hAnsi="Calibri" w:cs="Calibri"/>
          <w:sz w:val="18"/>
          <w:szCs w:val="18"/>
          <w:lang w:val="fr-FR"/>
        </w:rPr>
      </w:pPr>
      <w:r w:rsidRPr="000D782D">
        <w:rPr>
          <w:rFonts w:ascii="Calibri" w:hAnsi="Calibri" w:cs="Calibri"/>
          <w:sz w:val="18"/>
          <w:szCs w:val="18"/>
          <w:lang w:val="fr-FR"/>
        </w:rPr>
        <w:t xml:space="preserve">41.4 </w:t>
      </w:r>
      <w:r w:rsidRPr="000D782D">
        <w:rPr>
          <w:rFonts w:ascii="Calibri" w:hAnsi="Calibri" w:cs="Calibri"/>
          <w:bCs/>
          <w:color w:val="000000"/>
          <w:sz w:val="18"/>
          <w:szCs w:val="18"/>
          <w:lang w:val="fr-FR"/>
        </w:rPr>
        <w:t>Tentative volontaire de distraire le frappeur</w:t>
      </w:r>
    </w:p>
    <w:p w14:paraId="43F6900F" w14:textId="77777777" w:rsidR="00A37D91" w:rsidRPr="000D782D" w:rsidRDefault="00A37D91" w:rsidP="00A37D91">
      <w:pPr>
        <w:ind w:left="425" w:hanging="425"/>
        <w:rPr>
          <w:rFonts w:ascii="Calibri" w:hAnsi="Calibri" w:cs="Calibri"/>
          <w:sz w:val="18"/>
          <w:szCs w:val="18"/>
          <w:lang w:val="fr-FR"/>
        </w:rPr>
      </w:pPr>
      <w:r w:rsidRPr="000D782D">
        <w:rPr>
          <w:rFonts w:ascii="Calibri" w:hAnsi="Calibri" w:cs="Calibri"/>
          <w:sz w:val="18"/>
          <w:szCs w:val="18"/>
          <w:lang w:val="fr-FR"/>
        </w:rPr>
        <w:t xml:space="preserve">41.5 </w:t>
      </w:r>
      <w:r w:rsidRPr="000D782D">
        <w:rPr>
          <w:rFonts w:ascii="Calibri" w:hAnsi="Calibri" w:cs="Calibri"/>
          <w:bCs/>
          <w:color w:val="000000"/>
          <w:sz w:val="18"/>
          <w:szCs w:val="18"/>
          <w:lang w:val="fr-FR"/>
        </w:rPr>
        <w:t>Distraction, duperie ou obstruction volontaire des batteurs</w:t>
      </w:r>
    </w:p>
    <w:p w14:paraId="650173B4" w14:textId="77777777" w:rsidR="00A37D91" w:rsidRPr="000D782D" w:rsidRDefault="00A37D91" w:rsidP="00A37D91">
      <w:pPr>
        <w:ind w:left="425" w:hanging="425"/>
        <w:rPr>
          <w:rFonts w:ascii="Calibri" w:eastAsia="Calibri" w:hAnsi="Calibri" w:cs="Calibri"/>
          <w:sz w:val="18"/>
          <w:szCs w:val="18"/>
          <w:lang w:val="fr-FR"/>
        </w:rPr>
      </w:pPr>
      <w:r w:rsidRPr="000D782D">
        <w:rPr>
          <w:rFonts w:ascii="Calibri" w:eastAsia="Calibri" w:hAnsi="Calibri" w:cs="Calibri"/>
          <w:sz w:val="18"/>
          <w:szCs w:val="18"/>
          <w:lang w:val="fr-FR"/>
        </w:rPr>
        <w:t xml:space="preserve">41.6 </w:t>
      </w:r>
      <w:r w:rsidRPr="000D782D">
        <w:rPr>
          <w:rFonts w:ascii="Calibri" w:hAnsi="Calibri" w:cs="Calibri"/>
          <w:sz w:val="18"/>
          <w:szCs w:val="18"/>
          <w:lang w:val="fr-FR"/>
        </w:rPr>
        <w:t>Lancer dangereux et déloyal de balles à rebond court</w:t>
      </w:r>
    </w:p>
    <w:p w14:paraId="03C09B95" w14:textId="77777777" w:rsidR="00A37D91" w:rsidRPr="000D782D" w:rsidRDefault="00A37D91" w:rsidP="00A37D91">
      <w:pPr>
        <w:tabs>
          <w:tab w:val="left" w:pos="540"/>
        </w:tabs>
        <w:rPr>
          <w:rFonts w:ascii="Calibri" w:eastAsia="Calibri" w:hAnsi="Calibri" w:cs="Calibri"/>
          <w:sz w:val="18"/>
          <w:szCs w:val="18"/>
          <w:lang w:val="fr-FR"/>
        </w:rPr>
      </w:pPr>
      <w:r w:rsidRPr="000D782D">
        <w:rPr>
          <w:rFonts w:ascii="Calibri" w:eastAsia="Calibri" w:hAnsi="Calibri" w:cs="Calibri"/>
          <w:sz w:val="18"/>
          <w:szCs w:val="18"/>
          <w:lang w:val="fr-FR"/>
        </w:rPr>
        <w:t xml:space="preserve">41.7 </w:t>
      </w:r>
      <w:r w:rsidRPr="000D782D">
        <w:rPr>
          <w:rFonts w:ascii="Calibri" w:hAnsi="Calibri" w:cs="Calibri"/>
          <w:bCs/>
          <w:color w:val="000000"/>
          <w:sz w:val="18"/>
          <w:szCs w:val="18"/>
          <w:lang w:val="fr-FR"/>
        </w:rPr>
        <w:t>Lancer dangereux et déloyal de balles sans rebond</w:t>
      </w:r>
    </w:p>
    <w:p w14:paraId="0F1D58C8" w14:textId="77777777" w:rsidR="00A37D91" w:rsidRPr="000D782D" w:rsidRDefault="00A37D91" w:rsidP="00A37D91">
      <w:pPr>
        <w:tabs>
          <w:tab w:val="left" w:pos="720"/>
        </w:tabs>
        <w:spacing w:line="257" w:lineRule="auto"/>
        <w:rPr>
          <w:rFonts w:ascii="Calibri" w:eastAsia="Calibri" w:hAnsi="Calibri" w:cs="Calibri"/>
          <w:sz w:val="18"/>
          <w:szCs w:val="18"/>
          <w:lang w:val="fr-FR"/>
        </w:rPr>
      </w:pPr>
      <w:r w:rsidRPr="000D782D">
        <w:rPr>
          <w:rFonts w:ascii="Calibri" w:eastAsia="Calibri" w:hAnsi="Calibri" w:cs="Calibri"/>
          <w:sz w:val="18"/>
          <w:szCs w:val="18"/>
          <w:lang w:val="fr-FR"/>
        </w:rPr>
        <w:t xml:space="preserve">41.8 </w:t>
      </w:r>
      <w:r w:rsidRPr="000D782D">
        <w:rPr>
          <w:rFonts w:ascii="Calibri" w:hAnsi="Calibri" w:cs="Calibri"/>
          <w:sz w:val="18"/>
          <w:szCs w:val="18"/>
          <w:lang w:val="fr-FR"/>
        </w:rPr>
        <w:t>Lancer volontaire d’une Faute-Pied Avant</w:t>
      </w:r>
    </w:p>
    <w:p w14:paraId="73E3A63A" w14:textId="77777777" w:rsidR="00A37D91" w:rsidRPr="000D782D" w:rsidRDefault="00A37D91" w:rsidP="00A37D91">
      <w:pPr>
        <w:spacing w:line="276" w:lineRule="auto"/>
        <w:ind w:left="425" w:hanging="425"/>
        <w:rPr>
          <w:rFonts w:ascii="Calibri" w:hAnsi="Calibri" w:cs="Calibri"/>
          <w:sz w:val="18"/>
          <w:szCs w:val="18"/>
          <w:lang w:val="fr-FR"/>
        </w:rPr>
      </w:pPr>
      <w:r w:rsidRPr="000D782D">
        <w:rPr>
          <w:rFonts w:ascii="Calibri" w:hAnsi="Calibri" w:cs="Calibri"/>
          <w:sz w:val="18"/>
          <w:szCs w:val="18"/>
          <w:lang w:val="fr-FR"/>
        </w:rPr>
        <w:t xml:space="preserve">41.9 Tentative par l’équipe à la chasse de gagner du temps </w:t>
      </w:r>
    </w:p>
    <w:p w14:paraId="7F6CFA66" w14:textId="77777777" w:rsidR="00A37D91" w:rsidRPr="000D782D" w:rsidRDefault="00A37D91" w:rsidP="00A37D91">
      <w:pPr>
        <w:tabs>
          <w:tab w:val="right" w:pos="1191"/>
          <w:tab w:val="left" w:pos="1361"/>
        </w:tabs>
        <w:ind w:left="1310" w:hanging="1310"/>
        <w:jc w:val="both"/>
        <w:rPr>
          <w:rFonts w:ascii="Calibri" w:hAnsi="Calibri" w:cs="Calibri"/>
          <w:sz w:val="18"/>
          <w:szCs w:val="18"/>
          <w:lang w:val="fr-FR"/>
        </w:rPr>
      </w:pPr>
      <w:r w:rsidRPr="000D782D">
        <w:rPr>
          <w:rFonts w:ascii="Calibri" w:hAnsi="Calibri" w:cs="Calibri"/>
          <w:sz w:val="18"/>
          <w:szCs w:val="18"/>
          <w:lang w:val="fr-FR"/>
        </w:rPr>
        <w:t xml:space="preserve">41.10 </w:t>
      </w:r>
      <w:r w:rsidRPr="000D782D">
        <w:rPr>
          <w:rFonts w:ascii="Calibri" w:hAnsi="Calibri" w:cs="Calibri"/>
          <w:bCs/>
          <w:color w:val="000000"/>
          <w:sz w:val="18"/>
          <w:szCs w:val="18"/>
          <w:lang w:val="fr-FR"/>
        </w:rPr>
        <w:t>Tentative par un batteur de gagner du temps</w:t>
      </w:r>
    </w:p>
    <w:p w14:paraId="12CF1AA9" w14:textId="77777777" w:rsidR="00A37D91" w:rsidRPr="000D782D" w:rsidRDefault="00A37D91" w:rsidP="00A37D91">
      <w:pPr>
        <w:tabs>
          <w:tab w:val="right" w:pos="1191"/>
          <w:tab w:val="left" w:pos="1304"/>
        </w:tabs>
        <w:ind w:left="810" w:hanging="810"/>
        <w:jc w:val="both"/>
        <w:rPr>
          <w:rFonts w:ascii="Calibri" w:hAnsi="Calibri" w:cs="Calibri"/>
          <w:bCs/>
          <w:color w:val="000000"/>
          <w:sz w:val="18"/>
          <w:szCs w:val="18"/>
          <w:lang w:val="fr-FR"/>
        </w:rPr>
      </w:pPr>
      <w:r w:rsidRPr="000D782D">
        <w:rPr>
          <w:rFonts w:ascii="Calibri" w:hAnsi="Calibri" w:cs="Calibri"/>
          <w:bCs/>
          <w:color w:val="000000"/>
          <w:sz w:val="18"/>
          <w:szCs w:val="18"/>
          <w:lang w:val="fr-FR"/>
        </w:rPr>
        <w:t>41.11 La zone protégée</w:t>
      </w:r>
    </w:p>
    <w:p w14:paraId="2E3E85C2" w14:textId="77777777" w:rsidR="00A37D91" w:rsidRPr="000D782D" w:rsidRDefault="00A37D91" w:rsidP="00A37D91">
      <w:pPr>
        <w:autoSpaceDE w:val="0"/>
        <w:autoSpaceDN w:val="0"/>
        <w:adjustRightInd w:val="0"/>
        <w:ind w:left="288" w:hanging="288"/>
        <w:jc w:val="both"/>
        <w:rPr>
          <w:rFonts w:ascii="Calibri" w:hAnsi="Calibri" w:cs="Calibri"/>
          <w:bCs/>
          <w:sz w:val="18"/>
          <w:szCs w:val="18"/>
          <w:lang w:val="fr-FR"/>
        </w:rPr>
      </w:pPr>
      <w:r w:rsidRPr="000D782D">
        <w:rPr>
          <w:rFonts w:ascii="Calibri" w:hAnsi="Calibri" w:cs="Calibri"/>
          <w:bCs/>
          <w:sz w:val="18"/>
          <w:szCs w:val="18"/>
          <w:lang w:val="fr-FR"/>
        </w:rPr>
        <w:t xml:space="preserve">41.12 </w:t>
      </w:r>
      <w:r w:rsidRPr="000D782D">
        <w:rPr>
          <w:rFonts w:ascii="Calibri" w:hAnsi="Calibri" w:cs="Calibri"/>
          <w:bCs/>
          <w:color w:val="000000"/>
          <w:sz w:val="18"/>
          <w:szCs w:val="18"/>
          <w:lang w:val="fr-FR"/>
        </w:rPr>
        <w:t>Chasseur qui endommage la piste</w:t>
      </w:r>
    </w:p>
    <w:p w14:paraId="2F9E3E71" w14:textId="77777777" w:rsidR="00A37D91" w:rsidRPr="000D782D" w:rsidRDefault="00A37D91" w:rsidP="00A37D91">
      <w:pPr>
        <w:autoSpaceDE w:val="0"/>
        <w:autoSpaceDN w:val="0"/>
        <w:adjustRightInd w:val="0"/>
        <w:ind w:left="288" w:hanging="288"/>
        <w:jc w:val="both"/>
        <w:rPr>
          <w:rFonts w:ascii="Calibri" w:hAnsi="Calibri" w:cs="Calibri"/>
          <w:bCs/>
          <w:sz w:val="18"/>
          <w:szCs w:val="18"/>
          <w:lang w:val="fr-FR"/>
        </w:rPr>
      </w:pPr>
      <w:r w:rsidRPr="000D782D">
        <w:rPr>
          <w:rFonts w:ascii="Calibri" w:hAnsi="Calibri" w:cs="Calibri"/>
          <w:bCs/>
          <w:sz w:val="18"/>
          <w:szCs w:val="18"/>
          <w:lang w:val="fr-FR"/>
        </w:rPr>
        <w:t xml:space="preserve">41.13 </w:t>
      </w:r>
      <w:r w:rsidRPr="000D782D">
        <w:rPr>
          <w:rFonts w:ascii="Calibri" w:hAnsi="Calibri" w:cs="Calibri"/>
          <w:bCs/>
          <w:color w:val="000000"/>
          <w:sz w:val="18"/>
          <w:szCs w:val="18"/>
          <w:lang w:val="fr-FR"/>
        </w:rPr>
        <w:t>Lanceur courant sur la zone protégée</w:t>
      </w:r>
    </w:p>
    <w:p w14:paraId="64CE3C28" w14:textId="77777777" w:rsidR="00A37D91" w:rsidRPr="000D782D" w:rsidRDefault="00A37D91" w:rsidP="00A37D91">
      <w:pPr>
        <w:autoSpaceDE w:val="0"/>
        <w:autoSpaceDN w:val="0"/>
        <w:adjustRightInd w:val="0"/>
        <w:spacing w:after="20"/>
        <w:rPr>
          <w:rFonts w:ascii="Calibri" w:hAnsi="Calibri" w:cs="Calibri"/>
          <w:bCs/>
          <w:color w:val="000000"/>
          <w:sz w:val="18"/>
          <w:szCs w:val="18"/>
          <w:lang w:val="fr-FR"/>
        </w:rPr>
      </w:pPr>
      <w:r w:rsidRPr="000D782D">
        <w:rPr>
          <w:rFonts w:ascii="Calibri" w:hAnsi="Calibri" w:cs="Calibri"/>
          <w:bCs/>
          <w:sz w:val="18"/>
          <w:szCs w:val="18"/>
          <w:lang w:val="fr-FR"/>
        </w:rPr>
        <w:t xml:space="preserve">41.14 </w:t>
      </w:r>
      <w:r w:rsidRPr="000D782D">
        <w:rPr>
          <w:rFonts w:ascii="Calibri" w:hAnsi="Calibri" w:cs="Calibri"/>
          <w:bCs/>
          <w:color w:val="000000"/>
          <w:sz w:val="18"/>
          <w:szCs w:val="18"/>
          <w:lang w:val="fr-FR"/>
        </w:rPr>
        <w:t xml:space="preserve">Batteur qui endommage la piste </w:t>
      </w:r>
    </w:p>
    <w:p w14:paraId="56E6B2D5" w14:textId="77777777" w:rsidR="00A37D91" w:rsidRPr="000D782D" w:rsidRDefault="00A37D91" w:rsidP="00A37D91">
      <w:pPr>
        <w:jc w:val="both"/>
        <w:rPr>
          <w:rFonts w:ascii="Calibri" w:eastAsia="Calibri" w:hAnsi="Calibri" w:cs="Calibri"/>
          <w:sz w:val="18"/>
          <w:szCs w:val="18"/>
          <w:lang w:val="fr-FR"/>
        </w:rPr>
      </w:pPr>
      <w:r w:rsidRPr="000D782D">
        <w:rPr>
          <w:rFonts w:ascii="Calibri" w:eastAsia="Calibri" w:hAnsi="Calibri" w:cs="Calibri"/>
          <w:sz w:val="18"/>
          <w:szCs w:val="18"/>
          <w:lang w:val="fr-FR"/>
        </w:rPr>
        <w:t xml:space="preserve">41.15 </w:t>
      </w:r>
      <w:r w:rsidRPr="000D782D">
        <w:rPr>
          <w:rFonts w:ascii="Calibri" w:hAnsi="Calibri" w:cs="Calibri"/>
          <w:sz w:val="18"/>
          <w:szCs w:val="18"/>
          <w:lang w:val="fr-FR"/>
        </w:rPr>
        <w:t>Frappeur qui rentre dans la zone protégée</w:t>
      </w:r>
    </w:p>
    <w:p w14:paraId="6B676939" w14:textId="77777777" w:rsidR="00A37D91" w:rsidRPr="000D782D" w:rsidRDefault="00A37D91" w:rsidP="00A37D91">
      <w:pPr>
        <w:tabs>
          <w:tab w:val="left" w:pos="720"/>
        </w:tabs>
        <w:jc w:val="both"/>
        <w:rPr>
          <w:rFonts w:ascii="Calibri" w:eastAsia="Calibri" w:hAnsi="Calibri" w:cs="Calibri"/>
          <w:sz w:val="18"/>
          <w:szCs w:val="18"/>
          <w:lang w:val="fr-FR"/>
        </w:rPr>
      </w:pPr>
      <w:r w:rsidRPr="000D782D">
        <w:rPr>
          <w:rFonts w:ascii="Calibri" w:hAnsi="Calibri" w:cs="Calibri"/>
          <w:sz w:val="18"/>
          <w:szCs w:val="18"/>
          <w:lang w:val="fr-FR"/>
        </w:rPr>
        <w:t>41.16</w:t>
      </w:r>
      <w:r w:rsidRPr="000D782D">
        <w:rPr>
          <w:rFonts w:ascii="Calibri" w:eastAsia="Calibri" w:hAnsi="Calibri" w:cs="Calibri"/>
          <w:sz w:val="18"/>
          <w:szCs w:val="18"/>
          <w:lang w:val="fr-FR"/>
        </w:rPr>
        <w:t xml:space="preserve"> </w:t>
      </w:r>
      <w:r w:rsidRPr="000D782D">
        <w:rPr>
          <w:rFonts w:ascii="Calibri" w:hAnsi="Calibri" w:cs="Calibri"/>
          <w:bCs/>
          <w:color w:val="000000"/>
          <w:sz w:val="18"/>
          <w:szCs w:val="18"/>
          <w:lang w:val="fr-FR"/>
        </w:rPr>
        <w:t xml:space="preserve">Le non-frappeur quitte sa base prématurément  </w:t>
      </w:r>
    </w:p>
    <w:p w14:paraId="793C935C" w14:textId="77777777" w:rsidR="00A37D91" w:rsidRPr="000D782D" w:rsidRDefault="00A37D91" w:rsidP="00A37D91">
      <w:pPr>
        <w:ind w:left="425" w:hanging="425"/>
        <w:jc w:val="both"/>
        <w:rPr>
          <w:rFonts w:ascii="Calibri" w:hAnsi="Calibri" w:cs="Calibri"/>
          <w:sz w:val="18"/>
          <w:szCs w:val="18"/>
          <w:lang w:val="fr-FR"/>
        </w:rPr>
      </w:pPr>
      <w:r w:rsidRPr="000D782D">
        <w:rPr>
          <w:rFonts w:ascii="Calibri" w:hAnsi="Calibri" w:cs="Calibri"/>
          <w:sz w:val="18"/>
          <w:szCs w:val="18"/>
          <w:lang w:val="fr-FR"/>
        </w:rPr>
        <w:t>41.17 Batteurs qui volent une course</w:t>
      </w:r>
    </w:p>
    <w:p w14:paraId="23EE20BE" w14:textId="77777777" w:rsidR="00A37D91" w:rsidRPr="000D782D" w:rsidRDefault="00A37D91" w:rsidP="00A37D91">
      <w:pPr>
        <w:ind w:left="425" w:hanging="425"/>
        <w:jc w:val="both"/>
        <w:rPr>
          <w:rFonts w:ascii="Calibri" w:hAnsi="Calibri" w:cs="Calibri"/>
          <w:sz w:val="18"/>
          <w:szCs w:val="18"/>
          <w:lang w:val="fr-FR"/>
        </w:rPr>
      </w:pPr>
      <w:r w:rsidRPr="000D782D">
        <w:rPr>
          <w:rFonts w:ascii="Calibri" w:hAnsi="Calibri" w:cs="Calibri"/>
          <w:sz w:val="18"/>
          <w:szCs w:val="18"/>
          <w:lang w:val="fr-FR"/>
        </w:rPr>
        <w:t>41.18 Courses de pénalité</w:t>
      </w:r>
    </w:p>
    <w:p w14:paraId="016AD74B" w14:textId="77777777" w:rsidR="00A37D91" w:rsidRPr="000D782D" w:rsidRDefault="00A37D91" w:rsidP="00A37D91">
      <w:pPr>
        <w:ind w:left="720" w:hanging="720"/>
        <w:jc w:val="both"/>
        <w:rPr>
          <w:rFonts w:ascii="Calibri" w:hAnsi="Calibri" w:cs="Calibri"/>
          <w:sz w:val="18"/>
          <w:szCs w:val="18"/>
          <w:lang w:val="fr-FR"/>
        </w:rPr>
      </w:pPr>
      <w:r w:rsidRPr="000D782D">
        <w:rPr>
          <w:rFonts w:ascii="Calibri" w:hAnsi="Calibri" w:cs="Calibri"/>
          <w:sz w:val="18"/>
          <w:szCs w:val="18"/>
          <w:lang w:val="fr-FR"/>
        </w:rPr>
        <w:t>41.19 Les actes déloyaux</w:t>
      </w:r>
    </w:p>
    <w:p w14:paraId="7AD2098C" w14:textId="77777777" w:rsidR="00A37D91" w:rsidRPr="000D782D" w:rsidRDefault="00A37D91" w:rsidP="00A37D91">
      <w:pPr>
        <w:ind w:left="720" w:hanging="720"/>
        <w:jc w:val="both"/>
        <w:rPr>
          <w:rFonts w:ascii="Calibri" w:hAnsi="Calibri" w:cs="Calibri"/>
          <w:sz w:val="18"/>
          <w:szCs w:val="18"/>
          <w:lang w:val="fr-FR"/>
        </w:rPr>
      </w:pPr>
    </w:p>
    <w:p w14:paraId="66C52DA1" w14:textId="77777777" w:rsidR="00A37D91" w:rsidRPr="000D782D" w:rsidRDefault="00A37D91" w:rsidP="00A37D91">
      <w:pPr>
        <w:tabs>
          <w:tab w:val="left" w:pos="1134"/>
        </w:tabs>
        <w:jc w:val="both"/>
        <w:rPr>
          <w:rFonts w:ascii="Calibri" w:hAnsi="Calibri" w:cs="Calibri"/>
          <w:b/>
          <w:sz w:val="18"/>
          <w:szCs w:val="18"/>
          <w:lang w:val="fr-FR"/>
        </w:rPr>
      </w:pPr>
      <w:r w:rsidRPr="000D782D">
        <w:rPr>
          <w:rFonts w:ascii="Calibri" w:hAnsi="Calibri" w:cs="Calibri"/>
          <w:b/>
          <w:sz w:val="18"/>
          <w:szCs w:val="18"/>
          <w:lang w:val="fr-FR"/>
        </w:rPr>
        <w:t>LOI 42</w:t>
      </w:r>
      <w:r w:rsidRPr="000D782D">
        <w:rPr>
          <w:rFonts w:ascii="Calibri" w:hAnsi="Calibri" w:cs="Calibri"/>
          <w:b/>
          <w:sz w:val="18"/>
          <w:szCs w:val="18"/>
          <w:lang w:val="fr-FR"/>
        </w:rPr>
        <w:tab/>
        <w:t>LE COMPORTEMENT DES JOUEURS</w:t>
      </w:r>
    </w:p>
    <w:p w14:paraId="357462EA" w14:textId="77777777" w:rsidR="00A37D91" w:rsidRPr="000D782D" w:rsidRDefault="00A37D91" w:rsidP="00A37D91">
      <w:pPr>
        <w:tabs>
          <w:tab w:val="left" w:pos="810"/>
        </w:tabs>
        <w:jc w:val="both"/>
        <w:rPr>
          <w:rFonts w:ascii="Calibri" w:hAnsi="Calibri" w:cs="Calibri"/>
          <w:sz w:val="18"/>
          <w:szCs w:val="18"/>
          <w:lang w:val="fr-FR"/>
        </w:rPr>
      </w:pPr>
      <w:r w:rsidRPr="000D782D">
        <w:rPr>
          <w:rFonts w:ascii="Calibri" w:hAnsi="Calibri" w:cs="Calibri"/>
          <w:sz w:val="18"/>
          <w:szCs w:val="18"/>
          <w:lang w:val="fr-FR"/>
        </w:rPr>
        <w:t>42.1 Comportement inadmissible</w:t>
      </w:r>
    </w:p>
    <w:p w14:paraId="4D03744A" w14:textId="77777777" w:rsidR="00A37D91" w:rsidRPr="000D782D" w:rsidRDefault="00A37D91" w:rsidP="00A37D91">
      <w:pPr>
        <w:ind w:left="425" w:hanging="425"/>
        <w:rPr>
          <w:rFonts w:ascii="Calibri" w:hAnsi="Calibri" w:cs="Calibri"/>
          <w:sz w:val="18"/>
          <w:szCs w:val="18"/>
          <w:lang w:val="fr-FR"/>
        </w:rPr>
      </w:pPr>
      <w:r w:rsidRPr="000D782D">
        <w:rPr>
          <w:rFonts w:ascii="Calibri" w:hAnsi="Calibri" w:cs="Calibri"/>
          <w:sz w:val="18"/>
          <w:szCs w:val="18"/>
          <w:lang w:val="fr-FR"/>
        </w:rPr>
        <w:t>42.2 Infractions Niveau 1 : Définition et actions de la part des arbitres</w:t>
      </w:r>
    </w:p>
    <w:p w14:paraId="18910716" w14:textId="77777777" w:rsidR="00A37D91" w:rsidRPr="000D782D" w:rsidRDefault="00A37D91" w:rsidP="00A37D91">
      <w:pPr>
        <w:ind w:left="425" w:hanging="425"/>
        <w:rPr>
          <w:rFonts w:ascii="Calibri" w:hAnsi="Calibri" w:cs="Calibri"/>
          <w:sz w:val="18"/>
          <w:szCs w:val="18"/>
          <w:lang w:val="fr-FR"/>
        </w:rPr>
      </w:pPr>
      <w:r w:rsidRPr="000D782D">
        <w:rPr>
          <w:rFonts w:ascii="Calibri" w:hAnsi="Calibri" w:cs="Calibri"/>
          <w:sz w:val="18"/>
          <w:szCs w:val="18"/>
          <w:lang w:val="fr-FR"/>
        </w:rPr>
        <w:t>42.3 Infractions Niveau 2 : Définition et actions de la part des arbitres</w:t>
      </w:r>
    </w:p>
    <w:p w14:paraId="0EC9A66B" w14:textId="77777777" w:rsidR="00A37D91" w:rsidRPr="000D782D" w:rsidRDefault="00A37D91" w:rsidP="00A37D91">
      <w:pPr>
        <w:ind w:left="425" w:hanging="425"/>
        <w:rPr>
          <w:rFonts w:ascii="Calibri" w:hAnsi="Calibri" w:cs="Calibri"/>
          <w:sz w:val="18"/>
          <w:szCs w:val="18"/>
          <w:lang w:val="fr-FR"/>
        </w:rPr>
      </w:pPr>
      <w:r w:rsidRPr="000D782D">
        <w:rPr>
          <w:rFonts w:ascii="Calibri" w:hAnsi="Calibri" w:cs="Calibri"/>
          <w:sz w:val="18"/>
          <w:szCs w:val="18"/>
          <w:lang w:val="fr-FR"/>
        </w:rPr>
        <w:t>42.4 Infractions Niveau 3 : Définition et actions de la part des arbitres</w:t>
      </w:r>
    </w:p>
    <w:p w14:paraId="69021F06" w14:textId="77777777" w:rsidR="00A37D91" w:rsidRPr="000D782D" w:rsidRDefault="00A37D91" w:rsidP="00A37D91">
      <w:pPr>
        <w:ind w:left="425" w:hanging="425"/>
        <w:rPr>
          <w:rFonts w:ascii="Calibri" w:hAnsi="Calibri" w:cs="Calibri"/>
          <w:sz w:val="18"/>
          <w:szCs w:val="18"/>
          <w:lang w:val="fr-FR"/>
        </w:rPr>
      </w:pPr>
      <w:r w:rsidRPr="000D782D">
        <w:rPr>
          <w:rFonts w:ascii="Calibri" w:hAnsi="Calibri" w:cs="Calibri"/>
          <w:sz w:val="18"/>
          <w:szCs w:val="18"/>
          <w:lang w:val="fr-FR"/>
        </w:rPr>
        <w:t>42.5 Infractions Niveau 4 : Définition et actions de la part des arbitres</w:t>
      </w:r>
    </w:p>
    <w:p w14:paraId="116D2650" w14:textId="77777777" w:rsidR="00A37D91" w:rsidRPr="000D782D" w:rsidRDefault="00A37D91" w:rsidP="00A37D91">
      <w:pPr>
        <w:autoSpaceDE w:val="0"/>
        <w:autoSpaceDN w:val="0"/>
        <w:adjustRightInd w:val="0"/>
        <w:rPr>
          <w:rFonts w:ascii="Calibri" w:hAnsi="Calibri" w:cs="Calibri"/>
          <w:sz w:val="18"/>
          <w:szCs w:val="18"/>
          <w:lang w:val="fr-FR"/>
        </w:rPr>
      </w:pPr>
      <w:r w:rsidRPr="000D782D">
        <w:rPr>
          <w:rFonts w:ascii="Calibri" w:hAnsi="Calibri" w:cs="Calibri"/>
          <w:sz w:val="18"/>
          <w:szCs w:val="18"/>
          <w:lang w:val="fr-FR"/>
        </w:rPr>
        <w:t>42.6 Capitaine qui refuse de sortir un joueur du terrain</w:t>
      </w:r>
    </w:p>
    <w:p w14:paraId="23638B94" w14:textId="195EE34F" w:rsidR="00A37D91" w:rsidRPr="000D782D" w:rsidRDefault="00A37D91" w:rsidP="00A37D91">
      <w:pPr>
        <w:ind w:left="425" w:hanging="425"/>
        <w:rPr>
          <w:rFonts w:ascii="Calibri" w:hAnsi="Calibri" w:cs="Calibri"/>
          <w:sz w:val="18"/>
          <w:szCs w:val="18"/>
          <w:lang w:val="fr-FR"/>
        </w:rPr>
      </w:pPr>
      <w:r w:rsidRPr="000D782D">
        <w:rPr>
          <w:rFonts w:ascii="Calibri" w:hAnsi="Calibri" w:cs="Calibri"/>
          <w:sz w:val="18"/>
          <w:szCs w:val="18"/>
          <w:lang w:val="fr-FR"/>
        </w:rPr>
        <w:t xml:space="preserve">42.7 Points supplémentaires au sujet des infractions de </w:t>
      </w:r>
      <w:r w:rsidR="0078467D" w:rsidRPr="000D782D">
        <w:rPr>
          <w:rFonts w:ascii="Calibri" w:hAnsi="Calibri" w:cs="Calibri"/>
          <w:sz w:val="18"/>
          <w:szCs w:val="18"/>
          <w:lang w:val="fr-FR"/>
        </w:rPr>
        <w:t>N</w:t>
      </w:r>
      <w:r w:rsidRPr="000D782D">
        <w:rPr>
          <w:rFonts w:ascii="Calibri" w:hAnsi="Calibri" w:cs="Calibri"/>
          <w:sz w:val="18"/>
          <w:szCs w:val="18"/>
          <w:lang w:val="fr-FR"/>
        </w:rPr>
        <w:t>iveaux 3 et 4</w:t>
      </w:r>
    </w:p>
    <w:p w14:paraId="3CEE6F4D" w14:textId="77777777" w:rsidR="00A37D91" w:rsidRPr="000D782D" w:rsidRDefault="00A37D91" w:rsidP="00A37D91">
      <w:pPr>
        <w:ind w:left="634" w:hanging="634"/>
        <w:jc w:val="both"/>
        <w:rPr>
          <w:rFonts w:ascii="Calibri" w:hAnsi="Calibri" w:cs="Calibri"/>
          <w:sz w:val="18"/>
          <w:szCs w:val="18"/>
          <w:lang w:val="fr-FR"/>
        </w:rPr>
      </w:pPr>
    </w:p>
    <w:p w14:paraId="2230C234" w14:textId="5BB2BC2F" w:rsidR="00A37D91" w:rsidRPr="000D782D" w:rsidRDefault="00A37D91" w:rsidP="00A37D91">
      <w:pPr>
        <w:tabs>
          <w:tab w:val="left" w:pos="1134"/>
        </w:tabs>
        <w:rPr>
          <w:rFonts w:ascii="Calibri" w:hAnsi="Calibri" w:cs="Calibri"/>
          <w:b/>
          <w:sz w:val="18"/>
          <w:szCs w:val="18"/>
          <w:lang w:val="fr-FR"/>
        </w:rPr>
      </w:pPr>
      <w:r w:rsidRPr="000D782D">
        <w:rPr>
          <w:rFonts w:ascii="Calibri" w:hAnsi="Calibri" w:cs="Calibri"/>
          <w:b/>
          <w:sz w:val="18"/>
          <w:szCs w:val="18"/>
          <w:lang w:val="fr-FR"/>
        </w:rPr>
        <w:t>Annexe A</w:t>
      </w:r>
      <w:r w:rsidR="0026593A" w:rsidRPr="000D782D">
        <w:rPr>
          <w:rFonts w:ascii="Calibri" w:hAnsi="Calibri" w:cs="Calibri"/>
          <w:b/>
          <w:sz w:val="18"/>
          <w:szCs w:val="18"/>
          <w:lang w:val="fr-FR"/>
        </w:rPr>
        <w:t xml:space="preserve"> </w:t>
      </w:r>
      <w:r w:rsidRPr="000D782D">
        <w:rPr>
          <w:rFonts w:ascii="Calibri" w:hAnsi="Calibri" w:cs="Calibri"/>
          <w:b/>
          <w:sz w:val="18"/>
          <w:szCs w:val="18"/>
          <w:lang w:val="fr-FR"/>
        </w:rPr>
        <w:t>: Définitions et explications de mots ou phrases non définis dans le texte</w:t>
      </w:r>
    </w:p>
    <w:p w14:paraId="43970794" w14:textId="77777777" w:rsidR="00A37D91" w:rsidRPr="000D782D" w:rsidRDefault="00A37D91" w:rsidP="00A37D91">
      <w:pPr>
        <w:jc w:val="both"/>
        <w:rPr>
          <w:rFonts w:ascii="Calibri" w:hAnsi="Calibri" w:cs="Calibri"/>
          <w:sz w:val="18"/>
          <w:szCs w:val="18"/>
          <w:lang w:val="fr-FR"/>
        </w:rPr>
      </w:pPr>
      <w:r w:rsidRPr="000D782D">
        <w:rPr>
          <w:rFonts w:ascii="Calibri" w:hAnsi="Calibri" w:cs="Calibri"/>
          <w:sz w:val="18"/>
          <w:szCs w:val="18"/>
          <w:lang w:val="fr-FR"/>
        </w:rPr>
        <w:t>A.1 La Partie</w:t>
      </w:r>
    </w:p>
    <w:p w14:paraId="140A8592" w14:textId="77777777" w:rsidR="00A37D91" w:rsidRPr="000D782D" w:rsidRDefault="00A37D91" w:rsidP="00A37D91">
      <w:pPr>
        <w:tabs>
          <w:tab w:val="right" w:pos="1191"/>
          <w:tab w:val="left" w:pos="1304"/>
        </w:tabs>
        <w:ind w:left="851" w:hanging="851"/>
        <w:jc w:val="both"/>
        <w:rPr>
          <w:rFonts w:ascii="Calibri" w:hAnsi="Calibri" w:cs="Calibri"/>
          <w:sz w:val="18"/>
          <w:szCs w:val="18"/>
          <w:lang w:val="fr-FR"/>
        </w:rPr>
      </w:pPr>
      <w:r w:rsidRPr="000D782D">
        <w:rPr>
          <w:rFonts w:ascii="Calibri" w:hAnsi="Calibri" w:cs="Calibri"/>
          <w:sz w:val="18"/>
          <w:szCs w:val="18"/>
          <w:lang w:val="fr-FR"/>
        </w:rPr>
        <w:t>A.2 Matériel et équipement</w:t>
      </w:r>
    </w:p>
    <w:p w14:paraId="72B2EC7B" w14:textId="77777777" w:rsidR="00A37D91" w:rsidRPr="000D782D" w:rsidRDefault="00A37D91" w:rsidP="00A37D91">
      <w:pPr>
        <w:tabs>
          <w:tab w:val="right" w:pos="1191"/>
          <w:tab w:val="left" w:pos="1304"/>
        </w:tabs>
        <w:jc w:val="both"/>
        <w:rPr>
          <w:rFonts w:ascii="Calibri" w:hAnsi="Calibri" w:cs="Calibri"/>
          <w:sz w:val="18"/>
          <w:szCs w:val="18"/>
          <w:lang w:val="fr-FR"/>
        </w:rPr>
      </w:pPr>
      <w:r w:rsidRPr="000D782D">
        <w:rPr>
          <w:rFonts w:ascii="Calibri" w:hAnsi="Calibri" w:cs="Calibri"/>
          <w:sz w:val="18"/>
          <w:szCs w:val="18"/>
          <w:lang w:val="fr-FR"/>
        </w:rPr>
        <w:t>A.3 Le Terrain</w:t>
      </w:r>
    </w:p>
    <w:p w14:paraId="55271E99" w14:textId="77777777" w:rsidR="00A37D91" w:rsidRPr="000D782D" w:rsidRDefault="00A37D91" w:rsidP="00A37D91">
      <w:pPr>
        <w:tabs>
          <w:tab w:val="right" w:pos="1191"/>
          <w:tab w:val="left" w:pos="1304"/>
        </w:tabs>
        <w:jc w:val="both"/>
        <w:rPr>
          <w:rFonts w:ascii="Calibri" w:hAnsi="Calibri" w:cs="Calibri"/>
          <w:sz w:val="18"/>
          <w:szCs w:val="18"/>
          <w:lang w:val="fr-FR"/>
        </w:rPr>
      </w:pPr>
      <w:r w:rsidRPr="000D782D">
        <w:rPr>
          <w:rFonts w:ascii="Calibri" w:hAnsi="Calibri" w:cs="Calibri"/>
          <w:sz w:val="18"/>
          <w:szCs w:val="18"/>
          <w:lang w:val="fr-FR"/>
        </w:rPr>
        <w:t>A.4 Positionnement</w:t>
      </w:r>
    </w:p>
    <w:p w14:paraId="58CDAD6B" w14:textId="77777777" w:rsidR="00A37D91" w:rsidRPr="000D782D" w:rsidRDefault="00A37D91" w:rsidP="00A37D91">
      <w:pPr>
        <w:tabs>
          <w:tab w:val="right" w:pos="1191"/>
          <w:tab w:val="left" w:pos="1304"/>
        </w:tabs>
        <w:jc w:val="both"/>
        <w:rPr>
          <w:rFonts w:ascii="Calibri" w:hAnsi="Calibri" w:cs="Calibri"/>
          <w:sz w:val="18"/>
          <w:szCs w:val="18"/>
          <w:lang w:val="fr-FR"/>
        </w:rPr>
      </w:pPr>
      <w:r w:rsidRPr="000D782D">
        <w:rPr>
          <w:rFonts w:ascii="Calibri" w:hAnsi="Calibri" w:cs="Calibri"/>
          <w:sz w:val="18"/>
          <w:szCs w:val="18"/>
          <w:lang w:val="fr-FR"/>
        </w:rPr>
        <w:t>A.5 Les Arbitres</w:t>
      </w:r>
    </w:p>
    <w:p w14:paraId="6582D9E7" w14:textId="77777777" w:rsidR="00A37D91" w:rsidRPr="000D782D" w:rsidRDefault="00A37D91" w:rsidP="00A37D91">
      <w:pPr>
        <w:tabs>
          <w:tab w:val="right" w:pos="1191"/>
          <w:tab w:val="left" w:pos="1304"/>
        </w:tabs>
        <w:jc w:val="both"/>
        <w:rPr>
          <w:rFonts w:ascii="Calibri" w:hAnsi="Calibri" w:cs="Calibri"/>
          <w:sz w:val="18"/>
          <w:szCs w:val="18"/>
          <w:lang w:val="fr-FR"/>
        </w:rPr>
      </w:pPr>
      <w:r w:rsidRPr="000D782D">
        <w:rPr>
          <w:rFonts w:ascii="Calibri" w:hAnsi="Calibri" w:cs="Calibri"/>
          <w:sz w:val="18"/>
          <w:szCs w:val="18"/>
          <w:lang w:val="fr-FR"/>
        </w:rPr>
        <w:t>A.6 Les Batteurs</w:t>
      </w:r>
    </w:p>
    <w:p w14:paraId="67EE72AB" w14:textId="77777777" w:rsidR="00A37D91" w:rsidRPr="000D782D" w:rsidRDefault="00A37D91" w:rsidP="00A37D91">
      <w:pPr>
        <w:jc w:val="both"/>
        <w:rPr>
          <w:rFonts w:ascii="Calibri" w:hAnsi="Calibri" w:cs="Calibri"/>
          <w:sz w:val="18"/>
          <w:szCs w:val="18"/>
          <w:lang w:val="fr-FR"/>
        </w:rPr>
      </w:pPr>
      <w:r w:rsidRPr="000D782D">
        <w:rPr>
          <w:rFonts w:ascii="Calibri" w:hAnsi="Calibri" w:cs="Calibri"/>
          <w:sz w:val="18"/>
          <w:szCs w:val="18"/>
          <w:lang w:val="fr-FR"/>
        </w:rPr>
        <w:t>A.7 Les Chasseurs</w:t>
      </w:r>
    </w:p>
    <w:p w14:paraId="41B1FEB6" w14:textId="77777777" w:rsidR="00A37D91" w:rsidRPr="000D782D" w:rsidRDefault="00A37D91" w:rsidP="00A37D91">
      <w:pPr>
        <w:jc w:val="both"/>
        <w:rPr>
          <w:rFonts w:ascii="Calibri" w:hAnsi="Calibri" w:cs="Calibri"/>
          <w:sz w:val="18"/>
          <w:szCs w:val="18"/>
          <w:lang w:val="fr-FR"/>
        </w:rPr>
      </w:pPr>
      <w:r w:rsidRPr="000D782D">
        <w:rPr>
          <w:rFonts w:ascii="Calibri" w:hAnsi="Calibri" w:cs="Calibri"/>
          <w:sz w:val="18"/>
          <w:szCs w:val="18"/>
          <w:lang w:val="fr-FR"/>
        </w:rPr>
        <w:t>A.8 Suppléants, Remplaçants et Coureurs</w:t>
      </w:r>
    </w:p>
    <w:p w14:paraId="648557DE" w14:textId="77777777" w:rsidR="00A37D91" w:rsidRPr="000D782D" w:rsidRDefault="00A37D91" w:rsidP="00A37D91">
      <w:pPr>
        <w:jc w:val="both"/>
        <w:rPr>
          <w:rFonts w:ascii="Calibri" w:hAnsi="Calibri" w:cs="Calibri"/>
          <w:sz w:val="18"/>
          <w:szCs w:val="18"/>
          <w:lang w:val="fr-FR"/>
        </w:rPr>
      </w:pPr>
      <w:r w:rsidRPr="000D782D">
        <w:rPr>
          <w:rFonts w:ascii="Calibri" w:hAnsi="Calibri" w:cs="Calibri"/>
          <w:sz w:val="18"/>
          <w:szCs w:val="18"/>
          <w:lang w:val="fr-FR"/>
        </w:rPr>
        <w:t>A.9 Les Lanceurs</w:t>
      </w:r>
    </w:p>
    <w:p w14:paraId="6A88D1FD" w14:textId="77777777" w:rsidR="00A37D91" w:rsidRPr="000D782D" w:rsidRDefault="00A37D91" w:rsidP="00A37D91">
      <w:pPr>
        <w:jc w:val="both"/>
        <w:rPr>
          <w:rFonts w:ascii="Calibri" w:hAnsi="Calibri" w:cs="Calibri"/>
          <w:sz w:val="18"/>
          <w:szCs w:val="18"/>
          <w:lang w:val="fr-FR"/>
        </w:rPr>
      </w:pPr>
      <w:r w:rsidRPr="000D782D">
        <w:rPr>
          <w:rFonts w:ascii="Calibri" w:hAnsi="Calibri" w:cs="Calibri"/>
          <w:sz w:val="18"/>
          <w:szCs w:val="18"/>
          <w:lang w:val="fr-FR"/>
        </w:rPr>
        <w:t>A.10 La Balle</w:t>
      </w:r>
    </w:p>
    <w:p w14:paraId="1DECB7CB" w14:textId="77777777" w:rsidR="00A37D91" w:rsidRPr="000D782D" w:rsidRDefault="00A37D91" w:rsidP="00A37D91">
      <w:pPr>
        <w:jc w:val="both"/>
        <w:rPr>
          <w:rFonts w:ascii="Calibri" w:hAnsi="Calibri" w:cs="Calibri"/>
          <w:sz w:val="18"/>
          <w:szCs w:val="18"/>
          <w:lang w:val="fr-FR"/>
        </w:rPr>
      </w:pPr>
      <w:r w:rsidRPr="000D782D">
        <w:rPr>
          <w:rFonts w:ascii="Calibri" w:hAnsi="Calibri" w:cs="Calibri"/>
          <w:sz w:val="18"/>
          <w:szCs w:val="18"/>
          <w:lang w:val="fr-FR"/>
        </w:rPr>
        <w:t>A.11 Les Courses</w:t>
      </w:r>
    </w:p>
    <w:p w14:paraId="1D53BB45" w14:textId="77777777" w:rsidR="00A37D91" w:rsidRPr="000D782D" w:rsidRDefault="00A37D91" w:rsidP="00A37D91">
      <w:pPr>
        <w:jc w:val="both"/>
        <w:rPr>
          <w:rFonts w:ascii="Calibri" w:hAnsi="Calibri" w:cs="Calibri"/>
          <w:sz w:val="18"/>
          <w:szCs w:val="18"/>
          <w:lang w:val="fr-FR"/>
        </w:rPr>
      </w:pPr>
      <w:r w:rsidRPr="000D782D">
        <w:rPr>
          <w:rFonts w:ascii="Calibri" w:hAnsi="Calibri" w:cs="Calibri"/>
          <w:sz w:val="18"/>
          <w:szCs w:val="18"/>
          <w:lang w:val="fr-FR"/>
        </w:rPr>
        <w:t>A.12 La Personne</w:t>
      </w:r>
    </w:p>
    <w:p w14:paraId="3043F559" w14:textId="77777777" w:rsidR="00A37D91" w:rsidRPr="000D782D" w:rsidRDefault="00A37D91" w:rsidP="00A37D91">
      <w:pPr>
        <w:ind w:left="425" w:hanging="425"/>
        <w:rPr>
          <w:rFonts w:ascii="Calibri" w:hAnsi="Calibri" w:cs="Calibri"/>
          <w:sz w:val="18"/>
          <w:szCs w:val="18"/>
          <w:lang w:val="fr-FR"/>
        </w:rPr>
      </w:pPr>
      <w:r w:rsidRPr="000D782D">
        <w:rPr>
          <w:rFonts w:ascii="Calibri" w:hAnsi="Calibri" w:cs="Calibri"/>
          <w:sz w:val="18"/>
          <w:szCs w:val="18"/>
          <w:lang w:val="fr-FR"/>
        </w:rPr>
        <w:t xml:space="preserve">A.13 Diagramme qui démontre Côté ouvert (off </w:t>
      </w:r>
      <w:proofErr w:type="spellStart"/>
      <w:r w:rsidRPr="000D782D">
        <w:rPr>
          <w:rFonts w:ascii="Calibri" w:hAnsi="Calibri" w:cs="Calibri"/>
          <w:sz w:val="18"/>
          <w:szCs w:val="18"/>
          <w:lang w:val="fr-FR"/>
        </w:rPr>
        <w:t>side</w:t>
      </w:r>
      <w:proofErr w:type="spellEnd"/>
      <w:r w:rsidRPr="000D782D">
        <w:rPr>
          <w:rFonts w:ascii="Calibri" w:hAnsi="Calibri" w:cs="Calibri"/>
          <w:sz w:val="18"/>
          <w:szCs w:val="18"/>
          <w:lang w:val="fr-FR"/>
        </w:rPr>
        <w:t xml:space="preserve">) et Côté fermé (on </w:t>
      </w:r>
      <w:proofErr w:type="spellStart"/>
      <w:r w:rsidRPr="000D782D">
        <w:rPr>
          <w:rFonts w:ascii="Calibri" w:hAnsi="Calibri" w:cs="Calibri"/>
          <w:sz w:val="18"/>
          <w:szCs w:val="18"/>
          <w:lang w:val="fr-FR"/>
        </w:rPr>
        <w:t>side</w:t>
      </w:r>
      <w:proofErr w:type="spellEnd"/>
      <w:r w:rsidRPr="000D782D">
        <w:rPr>
          <w:rFonts w:ascii="Calibri" w:hAnsi="Calibri" w:cs="Calibri"/>
          <w:sz w:val="18"/>
          <w:szCs w:val="18"/>
          <w:lang w:val="fr-FR"/>
        </w:rPr>
        <w:t>); devant/derrière la ligne de pied (</w:t>
      </w:r>
      <w:proofErr w:type="spellStart"/>
      <w:r w:rsidRPr="000D782D">
        <w:rPr>
          <w:rFonts w:ascii="Calibri" w:hAnsi="Calibri" w:cs="Calibri"/>
          <w:sz w:val="18"/>
          <w:szCs w:val="18"/>
          <w:lang w:val="fr-FR"/>
        </w:rPr>
        <w:t>popping</w:t>
      </w:r>
      <w:proofErr w:type="spellEnd"/>
      <w:r w:rsidRPr="000D782D">
        <w:rPr>
          <w:rFonts w:ascii="Calibri" w:hAnsi="Calibri" w:cs="Calibri"/>
          <w:sz w:val="18"/>
          <w:szCs w:val="18"/>
          <w:lang w:val="fr-FR"/>
        </w:rPr>
        <w:t xml:space="preserve"> </w:t>
      </w:r>
      <w:proofErr w:type="spellStart"/>
      <w:r w:rsidRPr="000D782D">
        <w:rPr>
          <w:rFonts w:ascii="Calibri" w:hAnsi="Calibri" w:cs="Calibri"/>
          <w:sz w:val="18"/>
          <w:szCs w:val="18"/>
          <w:lang w:val="fr-FR"/>
        </w:rPr>
        <w:t>crease</w:t>
      </w:r>
      <w:proofErr w:type="spellEnd"/>
      <w:r w:rsidRPr="000D782D">
        <w:rPr>
          <w:rFonts w:ascii="Calibri" w:hAnsi="Calibri" w:cs="Calibri"/>
          <w:sz w:val="18"/>
          <w:szCs w:val="18"/>
          <w:lang w:val="fr-FR"/>
        </w:rPr>
        <w:t>).</w:t>
      </w:r>
    </w:p>
    <w:p w14:paraId="3A282269" w14:textId="77777777" w:rsidR="00A37D91" w:rsidRPr="000D782D" w:rsidRDefault="00A37D91" w:rsidP="00A37D91">
      <w:pPr>
        <w:jc w:val="both"/>
        <w:rPr>
          <w:rFonts w:ascii="Calibri" w:hAnsi="Calibri" w:cs="Calibri"/>
          <w:sz w:val="18"/>
          <w:szCs w:val="18"/>
          <w:lang w:val="fr-FR"/>
        </w:rPr>
      </w:pPr>
    </w:p>
    <w:p w14:paraId="30BCF022" w14:textId="72EA2B5E" w:rsidR="00A37D91" w:rsidRPr="000D782D" w:rsidRDefault="00A37D91" w:rsidP="00A37D91">
      <w:pPr>
        <w:tabs>
          <w:tab w:val="left" w:pos="1134"/>
        </w:tabs>
        <w:jc w:val="both"/>
        <w:rPr>
          <w:rFonts w:ascii="Calibri" w:hAnsi="Calibri" w:cs="Calibri"/>
          <w:b/>
          <w:sz w:val="18"/>
          <w:szCs w:val="18"/>
          <w:lang w:val="fr-FR"/>
        </w:rPr>
      </w:pPr>
      <w:r w:rsidRPr="000D782D">
        <w:rPr>
          <w:rFonts w:ascii="Calibri" w:hAnsi="Calibri" w:cs="Calibri"/>
          <w:b/>
          <w:sz w:val="18"/>
          <w:szCs w:val="18"/>
          <w:lang w:val="fr-FR"/>
        </w:rPr>
        <w:t>Annexe B</w:t>
      </w:r>
      <w:r w:rsidR="0026593A" w:rsidRPr="000D782D">
        <w:rPr>
          <w:rFonts w:ascii="Calibri" w:hAnsi="Calibri" w:cs="Calibri"/>
          <w:b/>
          <w:sz w:val="18"/>
          <w:szCs w:val="18"/>
          <w:lang w:val="fr-FR"/>
        </w:rPr>
        <w:t xml:space="preserve"> </w:t>
      </w:r>
      <w:r w:rsidRPr="000D782D">
        <w:rPr>
          <w:rFonts w:ascii="Calibri" w:hAnsi="Calibri" w:cs="Calibri"/>
          <w:b/>
          <w:sz w:val="18"/>
          <w:szCs w:val="18"/>
          <w:lang w:val="fr-FR"/>
        </w:rPr>
        <w:t>: La Batte (Loi 5)</w:t>
      </w:r>
    </w:p>
    <w:p w14:paraId="5B5527F5" w14:textId="77777777" w:rsidR="00A37D91" w:rsidRPr="000D782D" w:rsidRDefault="00A37D91" w:rsidP="00A37D91">
      <w:pPr>
        <w:ind w:left="5" w:hanging="5"/>
        <w:jc w:val="both"/>
        <w:rPr>
          <w:rFonts w:ascii="Calibri" w:eastAsia="Calibri" w:hAnsi="Calibri" w:cs="Calibri"/>
          <w:sz w:val="18"/>
          <w:szCs w:val="18"/>
          <w:lang w:val="fr-FR"/>
        </w:rPr>
      </w:pPr>
      <w:r w:rsidRPr="000D782D">
        <w:rPr>
          <w:rFonts w:ascii="Calibri" w:eastAsia="Calibri" w:hAnsi="Calibri" w:cs="Calibri"/>
          <w:sz w:val="18"/>
          <w:szCs w:val="18"/>
          <w:lang w:val="fr-FR"/>
        </w:rPr>
        <w:t>B.1 Orientation générale</w:t>
      </w:r>
    </w:p>
    <w:p w14:paraId="6CEAD983" w14:textId="77777777" w:rsidR="00A37D91" w:rsidRPr="000D782D" w:rsidRDefault="00A37D91" w:rsidP="00A37D91">
      <w:pPr>
        <w:jc w:val="both"/>
        <w:rPr>
          <w:rFonts w:ascii="Calibri" w:eastAsia="Calibri" w:hAnsi="Calibri" w:cs="Calibri"/>
          <w:sz w:val="18"/>
          <w:szCs w:val="18"/>
          <w:lang w:val="fr-FR"/>
        </w:rPr>
      </w:pPr>
      <w:r w:rsidRPr="000D782D">
        <w:rPr>
          <w:rFonts w:ascii="Calibri" w:eastAsia="Calibri" w:hAnsi="Calibri" w:cs="Calibri"/>
          <w:sz w:val="18"/>
          <w:szCs w:val="18"/>
          <w:lang w:val="fr-FR"/>
        </w:rPr>
        <w:t>B.2 Les spécifications du manche</w:t>
      </w:r>
    </w:p>
    <w:p w14:paraId="08A76BEE" w14:textId="77777777" w:rsidR="00A37D91" w:rsidRPr="000D782D" w:rsidRDefault="00A37D91" w:rsidP="00A37D91">
      <w:pPr>
        <w:jc w:val="both"/>
        <w:rPr>
          <w:rFonts w:ascii="Calibri" w:eastAsia="Calibri" w:hAnsi="Calibri" w:cs="Calibri"/>
          <w:sz w:val="18"/>
          <w:szCs w:val="18"/>
          <w:lang w:val="fr-FR"/>
        </w:rPr>
      </w:pPr>
      <w:r w:rsidRPr="000D782D">
        <w:rPr>
          <w:rFonts w:ascii="Calibri" w:eastAsia="Calibri" w:hAnsi="Calibri" w:cs="Calibri"/>
          <w:sz w:val="18"/>
          <w:szCs w:val="18"/>
          <w:lang w:val="fr-FR"/>
        </w:rPr>
        <w:t>B.3 Les spécifications de la lame</w:t>
      </w:r>
    </w:p>
    <w:p w14:paraId="19E44E53" w14:textId="77777777" w:rsidR="00A37D91" w:rsidRPr="000D782D" w:rsidRDefault="00A37D91" w:rsidP="00A37D91">
      <w:pPr>
        <w:jc w:val="both"/>
        <w:rPr>
          <w:rFonts w:ascii="Calibri" w:eastAsia="Calibri" w:hAnsi="Calibri" w:cs="Calibri"/>
          <w:sz w:val="18"/>
          <w:szCs w:val="18"/>
          <w:lang w:val="fr-FR"/>
        </w:rPr>
      </w:pPr>
      <w:r w:rsidRPr="000D782D">
        <w:rPr>
          <w:rFonts w:ascii="Calibri" w:eastAsia="Calibri" w:hAnsi="Calibri" w:cs="Calibri"/>
          <w:sz w:val="18"/>
          <w:szCs w:val="18"/>
          <w:lang w:val="fr-FR"/>
        </w:rPr>
        <w:t xml:space="preserve">B.4 Protection et réparation </w:t>
      </w:r>
    </w:p>
    <w:p w14:paraId="669D76DB" w14:textId="77777777" w:rsidR="00A37D91" w:rsidRPr="000D782D" w:rsidRDefault="00A37D91" w:rsidP="00A37D91">
      <w:pPr>
        <w:ind w:left="426" w:hanging="426"/>
        <w:jc w:val="both"/>
        <w:rPr>
          <w:rFonts w:ascii="Calibri" w:hAnsi="Calibri" w:cs="Calibri"/>
          <w:sz w:val="18"/>
          <w:szCs w:val="18"/>
          <w:lang w:val="fr-FR"/>
        </w:rPr>
      </w:pPr>
      <w:r w:rsidRPr="000D782D">
        <w:rPr>
          <w:rFonts w:ascii="Calibri" w:eastAsia="Calibri" w:hAnsi="Calibri" w:cs="Calibri"/>
          <w:sz w:val="18"/>
          <w:szCs w:val="18"/>
          <w:lang w:val="fr-FR"/>
        </w:rPr>
        <w:t>B.5.Inserts au bout et aux côtés</w:t>
      </w:r>
    </w:p>
    <w:p w14:paraId="41E58BF2" w14:textId="77777777" w:rsidR="00A37D91" w:rsidRPr="000D782D" w:rsidRDefault="00A37D91" w:rsidP="00A37D91">
      <w:pPr>
        <w:ind w:left="426" w:hanging="426"/>
        <w:jc w:val="both"/>
        <w:rPr>
          <w:rFonts w:ascii="Calibri" w:eastAsia="Calibri" w:hAnsi="Calibri" w:cs="Calibri"/>
          <w:sz w:val="18"/>
          <w:szCs w:val="18"/>
          <w:lang w:val="fr-FR"/>
        </w:rPr>
      </w:pPr>
      <w:r w:rsidRPr="000D782D">
        <w:rPr>
          <w:rFonts w:ascii="Calibri" w:hAnsi="Calibri" w:cs="Calibri"/>
          <w:sz w:val="18"/>
          <w:szCs w:val="18"/>
          <w:lang w:val="fr-FR"/>
        </w:rPr>
        <w:t xml:space="preserve">B.6 Autocollants publicitaires </w:t>
      </w:r>
    </w:p>
    <w:p w14:paraId="1E369B55" w14:textId="77777777" w:rsidR="00A37D91" w:rsidRPr="000D782D" w:rsidRDefault="00A37D91" w:rsidP="00A37D91">
      <w:pPr>
        <w:jc w:val="both"/>
        <w:rPr>
          <w:rFonts w:ascii="Calibri" w:eastAsia="Calibri" w:hAnsi="Calibri" w:cs="Calibri"/>
          <w:sz w:val="18"/>
          <w:szCs w:val="18"/>
          <w:lang w:val="fr-FR"/>
        </w:rPr>
      </w:pPr>
      <w:r w:rsidRPr="000D782D">
        <w:rPr>
          <w:rFonts w:ascii="Calibri" w:eastAsia="Calibri" w:hAnsi="Calibri" w:cs="Calibri"/>
          <w:sz w:val="18"/>
          <w:szCs w:val="18"/>
          <w:lang w:val="fr-FR"/>
        </w:rPr>
        <w:t>B.7 Battes de Classe D</w:t>
      </w:r>
    </w:p>
    <w:p w14:paraId="2FF1CC3E" w14:textId="77777777" w:rsidR="00A37D91" w:rsidRPr="000D782D" w:rsidRDefault="00A37D91" w:rsidP="00A37D91">
      <w:pPr>
        <w:jc w:val="both"/>
        <w:rPr>
          <w:rFonts w:ascii="Calibri" w:eastAsia="Calibri" w:hAnsi="Calibri" w:cs="Calibri"/>
          <w:sz w:val="18"/>
          <w:szCs w:val="18"/>
          <w:lang w:val="fr-FR"/>
        </w:rPr>
      </w:pPr>
      <w:r w:rsidRPr="000D782D">
        <w:rPr>
          <w:rFonts w:ascii="Calibri" w:eastAsia="Calibri" w:hAnsi="Calibri" w:cs="Calibri"/>
          <w:sz w:val="18"/>
          <w:szCs w:val="18"/>
          <w:lang w:val="fr-FR"/>
        </w:rPr>
        <w:t>B.8 Jauge de taille</w:t>
      </w:r>
    </w:p>
    <w:p w14:paraId="6A35417C" w14:textId="77777777" w:rsidR="00A37D91" w:rsidRPr="000D782D" w:rsidRDefault="00A37D91" w:rsidP="00A37D91">
      <w:pPr>
        <w:jc w:val="both"/>
        <w:rPr>
          <w:rFonts w:ascii="Calibri" w:eastAsia="Calibri" w:hAnsi="Calibri" w:cs="Calibri"/>
          <w:sz w:val="18"/>
          <w:szCs w:val="18"/>
          <w:lang w:val="fr-FR"/>
        </w:rPr>
      </w:pPr>
    </w:p>
    <w:p w14:paraId="181E1F85" w14:textId="1C8E9C41" w:rsidR="00A37D91" w:rsidRPr="000D782D" w:rsidRDefault="00A37D91" w:rsidP="00A37D91">
      <w:pPr>
        <w:jc w:val="both"/>
        <w:rPr>
          <w:rFonts w:ascii="Calibri" w:hAnsi="Calibri" w:cs="Calibri"/>
          <w:b/>
          <w:sz w:val="18"/>
          <w:szCs w:val="18"/>
          <w:lang w:val="fr-FR"/>
        </w:rPr>
      </w:pPr>
      <w:r w:rsidRPr="000D782D">
        <w:rPr>
          <w:rFonts w:ascii="Calibri" w:hAnsi="Calibri" w:cs="Calibri"/>
          <w:b/>
          <w:sz w:val="18"/>
          <w:szCs w:val="18"/>
          <w:lang w:val="fr-FR"/>
        </w:rPr>
        <w:t>Annexe C</w:t>
      </w:r>
      <w:r w:rsidR="0026593A" w:rsidRPr="000D782D">
        <w:rPr>
          <w:rFonts w:ascii="Calibri" w:hAnsi="Calibri" w:cs="Calibri"/>
          <w:b/>
          <w:sz w:val="18"/>
          <w:szCs w:val="18"/>
          <w:lang w:val="fr-FR"/>
        </w:rPr>
        <w:t xml:space="preserve"> </w:t>
      </w:r>
      <w:r w:rsidRPr="000D782D">
        <w:rPr>
          <w:rFonts w:ascii="Calibri" w:hAnsi="Calibri" w:cs="Calibri"/>
          <w:b/>
          <w:sz w:val="18"/>
          <w:szCs w:val="18"/>
          <w:lang w:val="fr-FR"/>
        </w:rPr>
        <w:t>: Les lignes</w:t>
      </w:r>
    </w:p>
    <w:p w14:paraId="56ABF341" w14:textId="77777777" w:rsidR="00A37D91" w:rsidRPr="000D782D" w:rsidRDefault="00A37D91" w:rsidP="00A37D91">
      <w:pPr>
        <w:jc w:val="both"/>
        <w:rPr>
          <w:rFonts w:ascii="Calibri" w:hAnsi="Calibri" w:cs="Calibri"/>
          <w:b/>
          <w:sz w:val="18"/>
          <w:szCs w:val="18"/>
          <w:lang w:val="fr-FR"/>
        </w:rPr>
      </w:pPr>
    </w:p>
    <w:p w14:paraId="1D9FD876" w14:textId="42F6226E" w:rsidR="00A37D91" w:rsidRPr="000D782D" w:rsidRDefault="00A37D91" w:rsidP="00A37D91">
      <w:pPr>
        <w:jc w:val="both"/>
        <w:rPr>
          <w:rFonts w:ascii="Calibri" w:hAnsi="Calibri" w:cs="Calibri"/>
          <w:b/>
          <w:sz w:val="18"/>
          <w:szCs w:val="18"/>
          <w:lang w:val="fr-FR"/>
        </w:rPr>
      </w:pPr>
      <w:r w:rsidRPr="000D782D">
        <w:rPr>
          <w:rFonts w:ascii="Calibri" w:hAnsi="Calibri" w:cs="Calibri"/>
          <w:b/>
          <w:sz w:val="18"/>
          <w:szCs w:val="18"/>
          <w:lang w:val="fr-FR"/>
        </w:rPr>
        <w:lastRenderedPageBreak/>
        <w:t>Annexe D</w:t>
      </w:r>
      <w:r w:rsidR="0026593A" w:rsidRPr="000D782D">
        <w:rPr>
          <w:rFonts w:ascii="Calibri" w:hAnsi="Calibri" w:cs="Calibri"/>
          <w:b/>
          <w:sz w:val="18"/>
          <w:szCs w:val="18"/>
          <w:lang w:val="fr-FR"/>
        </w:rPr>
        <w:t xml:space="preserve"> </w:t>
      </w:r>
      <w:r w:rsidRPr="000D782D">
        <w:rPr>
          <w:rFonts w:ascii="Calibri" w:hAnsi="Calibri" w:cs="Calibri"/>
          <w:b/>
          <w:sz w:val="18"/>
          <w:szCs w:val="18"/>
          <w:lang w:val="fr-FR"/>
        </w:rPr>
        <w:t>: Les guichets</w:t>
      </w:r>
    </w:p>
    <w:p w14:paraId="183FE429" w14:textId="77777777" w:rsidR="00A37D91" w:rsidRPr="000D782D" w:rsidRDefault="00A37D91" w:rsidP="00A37D91">
      <w:pPr>
        <w:jc w:val="both"/>
        <w:rPr>
          <w:rFonts w:ascii="Calibri" w:hAnsi="Calibri" w:cs="Calibri"/>
          <w:b/>
          <w:sz w:val="18"/>
          <w:szCs w:val="18"/>
          <w:lang w:val="fr-FR"/>
        </w:rPr>
      </w:pPr>
    </w:p>
    <w:p w14:paraId="6620C2B2" w14:textId="7793BE8F" w:rsidR="0098734D" w:rsidRPr="000D782D" w:rsidRDefault="00A37D91" w:rsidP="00A37D91">
      <w:pPr>
        <w:rPr>
          <w:rFonts w:ascii="CIDFont+F2" w:hAnsi="CIDFont+F2" w:cs="CIDFont+F2"/>
          <w:sz w:val="21"/>
          <w:szCs w:val="21"/>
          <w:lang w:val="fr-FR"/>
        </w:rPr>
      </w:pPr>
      <w:r w:rsidRPr="000D782D">
        <w:rPr>
          <w:rFonts w:ascii="Calibri" w:hAnsi="Calibri" w:cs="Calibri"/>
          <w:b/>
          <w:sz w:val="18"/>
          <w:szCs w:val="18"/>
          <w:lang w:val="fr-FR"/>
        </w:rPr>
        <w:t>Annexe E</w:t>
      </w:r>
      <w:r w:rsidR="0026593A" w:rsidRPr="000D782D">
        <w:rPr>
          <w:rFonts w:ascii="Calibri" w:hAnsi="Calibri" w:cs="Calibri"/>
          <w:b/>
          <w:sz w:val="18"/>
          <w:szCs w:val="18"/>
          <w:lang w:val="fr-FR"/>
        </w:rPr>
        <w:t xml:space="preserve"> </w:t>
      </w:r>
      <w:r w:rsidRPr="000D782D">
        <w:rPr>
          <w:rFonts w:ascii="Calibri" w:hAnsi="Calibri" w:cs="Calibri"/>
          <w:b/>
          <w:sz w:val="18"/>
          <w:szCs w:val="18"/>
          <w:lang w:val="fr-FR"/>
        </w:rPr>
        <w:t>: Les gants de gardien de guichet</w:t>
      </w:r>
    </w:p>
    <w:p w14:paraId="11DA23A6" w14:textId="77777777" w:rsidR="001776D7" w:rsidRPr="000D782D" w:rsidRDefault="001776D7" w:rsidP="001776D7">
      <w:pPr>
        <w:ind w:left="634" w:hanging="634"/>
        <w:jc w:val="both"/>
        <w:rPr>
          <w:rFonts w:ascii="Calibri" w:hAnsi="Calibri" w:cs="Arial"/>
          <w:sz w:val="18"/>
          <w:szCs w:val="18"/>
          <w:lang w:val="fr-FR"/>
        </w:rPr>
        <w:sectPr w:rsidR="001776D7" w:rsidRPr="000D782D" w:rsidSect="0098734D">
          <w:pgSz w:w="11907" w:h="16840" w:code="9"/>
          <w:pgMar w:top="680" w:right="680" w:bottom="851" w:left="1021" w:header="96" w:footer="556" w:gutter="0"/>
          <w:cols w:num="2" w:space="708"/>
          <w:docGrid w:linePitch="360"/>
        </w:sectPr>
      </w:pPr>
    </w:p>
    <w:p w14:paraId="789649E1" w14:textId="77777777" w:rsidR="001776D7" w:rsidRPr="000D782D" w:rsidRDefault="001776D7" w:rsidP="001776D7">
      <w:pPr>
        <w:ind w:left="634" w:hanging="634"/>
        <w:jc w:val="both"/>
        <w:rPr>
          <w:rFonts w:ascii="Calibri" w:hAnsi="Calibri" w:cs="Arial"/>
          <w:sz w:val="18"/>
          <w:szCs w:val="18"/>
          <w:lang w:val="fr-FR"/>
        </w:rPr>
      </w:pPr>
    </w:p>
    <w:p w14:paraId="389D2DE1" w14:textId="77777777" w:rsidR="0098734D" w:rsidRPr="000D782D" w:rsidRDefault="0098734D" w:rsidP="0098734D">
      <w:pPr>
        <w:rPr>
          <w:rFonts w:ascii="Calibri" w:hAnsi="Calibri" w:cs="Calibri"/>
          <w:sz w:val="18"/>
          <w:szCs w:val="18"/>
          <w:lang w:val="fr-FR"/>
        </w:rPr>
        <w:sectPr w:rsidR="0098734D" w:rsidRPr="000D782D" w:rsidSect="0098734D">
          <w:pgSz w:w="16840" w:h="11907" w:orient="landscape" w:code="9"/>
          <w:pgMar w:top="680" w:right="851" w:bottom="1021" w:left="680" w:header="96" w:footer="556" w:gutter="0"/>
          <w:cols w:space="708"/>
          <w:docGrid w:linePitch="360"/>
        </w:sectPr>
      </w:pPr>
    </w:p>
    <w:p w14:paraId="00F5F55F" w14:textId="77777777" w:rsidR="0098734D" w:rsidRPr="000D782D" w:rsidRDefault="0098734D" w:rsidP="0098734D">
      <w:pPr>
        <w:rPr>
          <w:rFonts w:ascii="Calibri" w:hAnsi="Calibri" w:cs="Calibri"/>
          <w:sz w:val="18"/>
          <w:szCs w:val="18"/>
        </w:rPr>
      </w:pPr>
      <w:r w:rsidRPr="000D782D">
        <w:rPr>
          <w:rFonts w:ascii="Calibri" w:hAnsi="Calibri" w:cs="Calibri"/>
          <w:sz w:val="18"/>
          <w:szCs w:val="18"/>
        </w:rPr>
        <w:t>GLOSSAIRE</w:t>
      </w:r>
      <w:r w:rsidRPr="000D782D">
        <w:rPr>
          <w:rStyle w:val="FootnoteReference"/>
          <w:rFonts w:ascii="Calibri" w:hAnsi="Calibri" w:cs="Calibri"/>
          <w:sz w:val="18"/>
          <w:szCs w:val="18"/>
        </w:rPr>
        <w:footnoteReference w:id="1"/>
      </w:r>
    </w:p>
    <w:p w14:paraId="76D2EED0" w14:textId="77777777" w:rsidR="0098734D" w:rsidRPr="000D782D" w:rsidRDefault="0098734D" w:rsidP="0098734D">
      <w:pPr>
        <w:rPr>
          <w:rFonts w:ascii="Calibri" w:hAnsi="Calibri" w:cs="Calibri"/>
          <w:sz w:val="18"/>
          <w:szCs w:val="18"/>
        </w:rPr>
      </w:pPr>
    </w:p>
    <w:tbl>
      <w:tblPr>
        <w:tblW w:w="6948" w:type="dxa"/>
        <w:tblLook w:val="01E0" w:firstRow="1" w:lastRow="1" w:firstColumn="1" w:lastColumn="1" w:noHBand="0" w:noVBand="0"/>
      </w:tblPr>
      <w:tblGrid>
        <w:gridCol w:w="3168"/>
        <w:gridCol w:w="3780"/>
      </w:tblGrid>
      <w:tr w:rsidR="0098734D" w:rsidRPr="000D782D" w14:paraId="13310E9E" w14:textId="77777777" w:rsidTr="00971721">
        <w:tc>
          <w:tcPr>
            <w:tcW w:w="3168" w:type="dxa"/>
            <w:shd w:val="clear" w:color="auto" w:fill="auto"/>
          </w:tcPr>
          <w:p w14:paraId="15208F56" w14:textId="77777777" w:rsidR="0098734D" w:rsidRPr="000D782D" w:rsidRDefault="0098734D" w:rsidP="00971721">
            <w:pPr>
              <w:keepNext/>
              <w:rPr>
                <w:rFonts w:ascii="Calibri" w:hAnsi="Calibri" w:cs="Calibri"/>
                <w:b/>
                <w:sz w:val="18"/>
                <w:szCs w:val="18"/>
              </w:rPr>
            </w:pPr>
            <w:r w:rsidRPr="000D782D">
              <w:rPr>
                <w:rFonts w:ascii="Calibri" w:hAnsi="Calibri" w:cs="Calibri"/>
                <w:b/>
                <w:sz w:val="18"/>
                <w:szCs w:val="18"/>
              </w:rPr>
              <w:t>A</w:t>
            </w:r>
          </w:p>
        </w:tc>
        <w:tc>
          <w:tcPr>
            <w:tcW w:w="3780" w:type="dxa"/>
            <w:shd w:val="clear" w:color="auto" w:fill="auto"/>
          </w:tcPr>
          <w:p w14:paraId="1D27994E" w14:textId="77777777" w:rsidR="0098734D" w:rsidRPr="000D782D" w:rsidRDefault="0098734D" w:rsidP="00971721">
            <w:pPr>
              <w:keepNext/>
              <w:rPr>
                <w:rFonts w:ascii="Calibri" w:hAnsi="Calibri" w:cs="Calibri"/>
                <w:sz w:val="18"/>
                <w:szCs w:val="18"/>
              </w:rPr>
            </w:pPr>
          </w:p>
        </w:tc>
      </w:tr>
      <w:tr w:rsidR="0098734D" w:rsidRPr="000D782D" w14:paraId="72762709" w14:textId="77777777" w:rsidTr="00971721">
        <w:tc>
          <w:tcPr>
            <w:tcW w:w="3168" w:type="dxa"/>
            <w:shd w:val="clear" w:color="auto" w:fill="auto"/>
          </w:tcPr>
          <w:p w14:paraId="5C0A8F99" w14:textId="77777777" w:rsidR="0098734D" w:rsidRPr="000D782D" w:rsidRDefault="0098734D" w:rsidP="008740C5">
            <w:pPr>
              <w:rPr>
                <w:rFonts w:ascii="Calibri" w:hAnsi="Calibri" w:cs="Calibri"/>
                <w:sz w:val="18"/>
                <w:szCs w:val="18"/>
              </w:rPr>
            </w:pPr>
            <w:r w:rsidRPr="000D782D">
              <w:rPr>
                <w:rFonts w:ascii="Calibri" w:hAnsi="Calibri" w:cs="Calibri"/>
                <w:sz w:val="18"/>
                <w:szCs w:val="18"/>
              </w:rPr>
              <w:t>all out</w:t>
            </w:r>
          </w:p>
          <w:p w14:paraId="1C33D65F" w14:textId="77777777" w:rsidR="0098734D" w:rsidRPr="000D782D" w:rsidRDefault="0098734D" w:rsidP="008740C5">
            <w:pPr>
              <w:rPr>
                <w:rFonts w:ascii="Calibri" w:hAnsi="Calibri" w:cs="Calibri"/>
                <w:sz w:val="18"/>
                <w:szCs w:val="18"/>
              </w:rPr>
            </w:pPr>
            <w:r w:rsidRPr="000D782D">
              <w:rPr>
                <w:rFonts w:ascii="Calibri" w:hAnsi="Calibri" w:cs="Calibri"/>
                <w:sz w:val="18"/>
                <w:szCs w:val="18"/>
              </w:rPr>
              <w:t>all-rounder</w:t>
            </w:r>
          </w:p>
          <w:p w14:paraId="0BB3C2AC" w14:textId="77777777" w:rsidR="0098734D" w:rsidRPr="000D782D" w:rsidRDefault="0098734D" w:rsidP="008740C5">
            <w:pPr>
              <w:rPr>
                <w:rFonts w:ascii="Calibri" w:hAnsi="Calibri" w:cs="Calibri"/>
                <w:sz w:val="18"/>
                <w:szCs w:val="18"/>
              </w:rPr>
            </w:pPr>
            <w:r w:rsidRPr="000D782D">
              <w:rPr>
                <w:rFonts w:ascii="Calibri" w:hAnsi="Calibri" w:cs="Calibri"/>
                <w:sz w:val="18"/>
                <w:szCs w:val="18"/>
              </w:rPr>
              <w:t>analysis</w:t>
            </w:r>
          </w:p>
          <w:p w14:paraId="0A3FF0E4" w14:textId="77777777" w:rsidR="0098734D" w:rsidRPr="000D782D" w:rsidRDefault="0098734D" w:rsidP="008740C5">
            <w:pPr>
              <w:rPr>
                <w:rFonts w:ascii="Calibri" w:hAnsi="Calibri" w:cs="Calibri"/>
                <w:sz w:val="18"/>
                <w:szCs w:val="18"/>
              </w:rPr>
            </w:pPr>
            <w:proofErr w:type="spellStart"/>
            <w:r w:rsidRPr="000D782D">
              <w:rPr>
                <w:rFonts w:ascii="Calibri" w:hAnsi="Calibri" w:cs="Calibri"/>
                <w:sz w:val="18"/>
                <w:szCs w:val="18"/>
              </w:rPr>
              <w:t>anchorman</w:t>
            </w:r>
            <w:proofErr w:type="spellEnd"/>
          </w:p>
          <w:p w14:paraId="52091B57" w14:textId="77777777" w:rsidR="0098734D" w:rsidRPr="000D782D" w:rsidRDefault="0098734D" w:rsidP="008740C5">
            <w:pPr>
              <w:rPr>
                <w:rFonts w:ascii="Calibri" w:hAnsi="Calibri" w:cs="Calibri"/>
                <w:sz w:val="18"/>
                <w:szCs w:val="18"/>
              </w:rPr>
            </w:pPr>
            <w:r w:rsidRPr="000D782D">
              <w:rPr>
                <w:rFonts w:ascii="Calibri" w:hAnsi="Calibri" w:cs="Calibri"/>
                <w:sz w:val="18"/>
                <w:szCs w:val="18"/>
              </w:rPr>
              <w:t>apart</w:t>
            </w:r>
          </w:p>
          <w:p w14:paraId="426AC181" w14:textId="77777777" w:rsidR="0098734D" w:rsidRPr="000D782D" w:rsidRDefault="0098734D" w:rsidP="008740C5">
            <w:pPr>
              <w:rPr>
                <w:rFonts w:ascii="Calibri" w:hAnsi="Calibri" w:cs="Calibri"/>
                <w:sz w:val="18"/>
                <w:szCs w:val="18"/>
              </w:rPr>
            </w:pPr>
            <w:r w:rsidRPr="000D782D">
              <w:rPr>
                <w:rFonts w:ascii="Calibri" w:hAnsi="Calibri" w:cs="Calibri"/>
                <w:sz w:val="18"/>
                <w:szCs w:val="18"/>
              </w:rPr>
              <w:t>Appeal</w:t>
            </w:r>
          </w:p>
          <w:p w14:paraId="148E5718" w14:textId="77777777" w:rsidR="0098734D" w:rsidRPr="000D782D" w:rsidRDefault="0098734D" w:rsidP="008740C5">
            <w:pPr>
              <w:rPr>
                <w:rFonts w:ascii="Calibri" w:hAnsi="Calibri" w:cs="Calibri"/>
                <w:sz w:val="18"/>
                <w:szCs w:val="18"/>
              </w:rPr>
            </w:pPr>
            <w:r w:rsidRPr="000D782D">
              <w:rPr>
                <w:rFonts w:ascii="Calibri" w:hAnsi="Calibri" w:cs="Calibri"/>
                <w:sz w:val="18"/>
                <w:szCs w:val="18"/>
              </w:rPr>
              <w:t>to appeal</w:t>
            </w:r>
          </w:p>
          <w:p w14:paraId="33AFF668" w14:textId="77777777" w:rsidR="0098734D" w:rsidRPr="000D782D" w:rsidRDefault="0098734D" w:rsidP="008740C5">
            <w:pPr>
              <w:rPr>
                <w:rFonts w:ascii="Calibri" w:hAnsi="Calibri" w:cs="Calibri"/>
                <w:sz w:val="18"/>
                <w:szCs w:val="18"/>
              </w:rPr>
            </w:pPr>
            <w:r w:rsidRPr="000D782D">
              <w:rPr>
                <w:rFonts w:ascii="Calibri" w:hAnsi="Calibri" w:cs="Calibri"/>
                <w:sz w:val="18"/>
                <w:szCs w:val="18"/>
              </w:rPr>
              <w:t>asking rate</w:t>
            </w:r>
          </w:p>
          <w:p w14:paraId="008CC096" w14:textId="77777777" w:rsidR="0098734D" w:rsidRPr="000D782D" w:rsidRDefault="0098734D" w:rsidP="008740C5">
            <w:pPr>
              <w:rPr>
                <w:rFonts w:ascii="Calibri" w:hAnsi="Calibri" w:cs="Calibri"/>
                <w:sz w:val="18"/>
                <w:szCs w:val="18"/>
              </w:rPr>
            </w:pPr>
            <w:r w:rsidRPr="000D782D">
              <w:rPr>
                <w:rFonts w:ascii="Calibri" w:hAnsi="Calibri" w:cs="Calibri"/>
                <w:sz w:val="18"/>
                <w:szCs w:val="18"/>
              </w:rPr>
              <w:t>attacking field</w:t>
            </w:r>
          </w:p>
          <w:p w14:paraId="32C4F4F0" w14:textId="77777777" w:rsidR="0098734D" w:rsidRPr="000D782D" w:rsidRDefault="0098734D" w:rsidP="008740C5">
            <w:pPr>
              <w:rPr>
                <w:rFonts w:ascii="Calibri" w:hAnsi="Calibri" w:cs="Calibri"/>
                <w:sz w:val="18"/>
                <w:szCs w:val="18"/>
              </w:rPr>
            </w:pPr>
            <w:r w:rsidRPr="000D782D">
              <w:rPr>
                <w:rFonts w:ascii="Calibri" w:hAnsi="Calibri" w:cs="Calibri"/>
                <w:sz w:val="18"/>
                <w:szCs w:val="18"/>
              </w:rPr>
              <w:t>average</w:t>
            </w:r>
          </w:p>
          <w:p w14:paraId="48F568BD" w14:textId="77777777" w:rsidR="0098734D" w:rsidRPr="000D782D" w:rsidRDefault="0098734D" w:rsidP="008740C5">
            <w:pPr>
              <w:rPr>
                <w:rFonts w:ascii="Calibri" w:hAnsi="Calibri" w:cs="Calibri"/>
                <w:sz w:val="18"/>
                <w:szCs w:val="18"/>
              </w:rPr>
            </w:pPr>
            <w:r w:rsidRPr="000D782D">
              <w:rPr>
                <w:rFonts w:ascii="Calibri" w:hAnsi="Calibri" w:cs="Calibri"/>
                <w:sz w:val="18"/>
                <w:szCs w:val="18"/>
              </w:rPr>
              <w:t>averages</w:t>
            </w:r>
          </w:p>
          <w:p w14:paraId="09BFFFEE" w14:textId="77777777" w:rsidR="0098734D" w:rsidRPr="000D782D" w:rsidRDefault="0098734D" w:rsidP="008740C5">
            <w:pPr>
              <w:rPr>
                <w:rFonts w:ascii="Calibri" w:hAnsi="Calibri" w:cs="Calibri"/>
                <w:sz w:val="18"/>
                <w:szCs w:val="18"/>
              </w:rPr>
            </w:pPr>
            <w:r w:rsidRPr="000D782D">
              <w:rPr>
                <w:rFonts w:ascii="Calibri" w:hAnsi="Calibri" w:cs="Calibri"/>
                <w:sz w:val="18"/>
                <w:szCs w:val="18"/>
              </w:rPr>
              <w:t>away</w:t>
            </w:r>
          </w:p>
          <w:p w14:paraId="25CA006A" w14:textId="77777777" w:rsidR="0098734D" w:rsidRPr="000D782D" w:rsidRDefault="0098734D" w:rsidP="008740C5">
            <w:pPr>
              <w:rPr>
                <w:rFonts w:ascii="Calibri" w:hAnsi="Calibri" w:cs="Calibri"/>
                <w:sz w:val="18"/>
                <w:szCs w:val="18"/>
              </w:rPr>
            </w:pPr>
            <w:r w:rsidRPr="000D782D">
              <w:rPr>
                <w:rFonts w:ascii="Calibri" w:hAnsi="Calibri" w:cs="Calibri"/>
                <w:sz w:val="18"/>
                <w:szCs w:val="18"/>
              </w:rPr>
              <w:t>away side</w:t>
            </w:r>
          </w:p>
        </w:tc>
        <w:tc>
          <w:tcPr>
            <w:tcW w:w="3780" w:type="dxa"/>
            <w:shd w:val="clear" w:color="auto" w:fill="auto"/>
          </w:tcPr>
          <w:p w14:paraId="517EA9C4" w14:textId="77777777" w:rsidR="0098734D" w:rsidRPr="000D782D" w:rsidRDefault="0098734D" w:rsidP="008740C5">
            <w:pPr>
              <w:rPr>
                <w:rFonts w:ascii="Calibri" w:hAnsi="Calibri" w:cs="Calibri"/>
                <w:sz w:val="18"/>
                <w:szCs w:val="18"/>
                <w:lang w:val="fr-FR"/>
              </w:rPr>
            </w:pPr>
            <w:r w:rsidRPr="000D782D">
              <w:rPr>
                <w:rFonts w:ascii="Calibri" w:hAnsi="Calibri" w:cs="Calibri"/>
                <w:sz w:val="18"/>
                <w:szCs w:val="18"/>
                <w:lang w:val="fr-FR"/>
              </w:rPr>
              <w:t>tous éliminés</w:t>
            </w:r>
          </w:p>
          <w:p w14:paraId="03439415" w14:textId="77777777" w:rsidR="0098734D" w:rsidRPr="000D782D" w:rsidRDefault="0098734D" w:rsidP="008740C5">
            <w:pPr>
              <w:rPr>
                <w:rFonts w:ascii="Calibri" w:hAnsi="Calibri" w:cs="Calibri"/>
                <w:sz w:val="18"/>
                <w:szCs w:val="18"/>
                <w:lang w:val="fr-FR"/>
              </w:rPr>
            </w:pPr>
            <w:r w:rsidRPr="000D782D">
              <w:rPr>
                <w:rFonts w:ascii="Calibri" w:hAnsi="Calibri" w:cs="Calibri"/>
                <w:sz w:val="18"/>
                <w:szCs w:val="18"/>
                <w:lang w:val="fr-FR"/>
              </w:rPr>
              <w:t>joueur polyvalent</w:t>
            </w:r>
          </w:p>
          <w:p w14:paraId="52948EDE" w14:textId="77777777" w:rsidR="0098734D" w:rsidRPr="000D782D" w:rsidRDefault="0098734D" w:rsidP="008740C5">
            <w:pPr>
              <w:rPr>
                <w:rFonts w:ascii="Calibri" w:hAnsi="Calibri" w:cs="Calibri"/>
                <w:sz w:val="18"/>
                <w:szCs w:val="18"/>
                <w:lang w:val="fr-FR"/>
              </w:rPr>
            </w:pPr>
            <w:r w:rsidRPr="000D782D">
              <w:rPr>
                <w:rFonts w:ascii="Calibri" w:hAnsi="Calibri" w:cs="Calibri"/>
                <w:sz w:val="18"/>
                <w:szCs w:val="18"/>
                <w:lang w:val="fr-FR"/>
              </w:rPr>
              <w:t>bilan (chiffré)</w:t>
            </w:r>
          </w:p>
          <w:p w14:paraId="2839BF0E" w14:textId="77777777" w:rsidR="0098734D" w:rsidRPr="000D782D" w:rsidRDefault="0098734D" w:rsidP="008740C5">
            <w:pPr>
              <w:rPr>
                <w:rFonts w:ascii="Calibri" w:hAnsi="Calibri" w:cs="Calibri"/>
                <w:sz w:val="18"/>
                <w:szCs w:val="18"/>
                <w:lang w:val="fr-FR"/>
              </w:rPr>
            </w:pPr>
            <w:r w:rsidRPr="000D782D">
              <w:rPr>
                <w:rFonts w:ascii="Calibri" w:hAnsi="Calibri" w:cs="Calibri"/>
                <w:sz w:val="18"/>
                <w:szCs w:val="18"/>
                <w:lang w:val="fr-FR"/>
              </w:rPr>
              <w:t>pivot</w:t>
            </w:r>
          </w:p>
          <w:p w14:paraId="4A6355DA" w14:textId="77777777" w:rsidR="0098734D" w:rsidRPr="000D782D" w:rsidRDefault="0098734D" w:rsidP="008740C5">
            <w:pPr>
              <w:rPr>
                <w:rFonts w:ascii="Calibri" w:hAnsi="Calibri" w:cs="Calibri"/>
                <w:sz w:val="18"/>
                <w:szCs w:val="18"/>
                <w:lang w:val="fr-FR"/>
              </w:rPr>
            </w:pPr>
            <w:r w:rsidRPr="000D782D">
              <w:rPr>
                <w:rFonts w:ascii="Calibri" w:hAnsi="Calibri" w:cs="Calibri"/>
                <w:sz w:val="18"/>
                <w:szCs w:val="18"/>
                <w:lang w:val="fr-FR"/>
              </w:rPr>
              <w:t>écarté</w:t>
            </w:r>
          </w:p>
          <w:p w14:paraId="5FE156E6" w14:textId="77777777" w:rsidR="0098734D" w:rsidRPr="000D782D" w:rsidRDefault="0098734D" w:rsidP="008740C5">
            <w:pPr>
              <w:rPr>
                <w:rFonts w:ascii="Calibri" w:hAnsi="Calibri" w:cs="Calibri"/>
                <w:sz w:val="18"/>
                <w:szCs w:val="18"/>
                <w:lang w:val="fr-FR"/>
              </w:rPr>
            </w:pPr>
            <w:r w:rsidRPr="000D782D">
              <w:rPr>
                <w:rFonts w:ascii="Calibri" w:hAnsi="Calibri" w:cs="Calibri"/>
                <w:sz w:val="18"/>
                <w:szCs w:val="18"/>
                <w:lang w:val="fr-FR"/>
              </w:rPr>
              <w:t>Appel</w:t>
            </w:r>
          </w:p>
          <w:p w14:paraId="62CF9310" w14:textId="77777777" w:rsidR="0098734D" w:rsidRPr="000D782D" w:rsidRDefault="0098734D" w:rsidP="008740C5">
            <w:pPr>
              <w:rPr>
                <w:rFonts w:ascii="Calibri" w:hAnsi="Calibri" w:cs="Calibri"/>
                <w:sz w:val="18"/>
                <w:szCs w:val="18"/>
                <w:lang w:val="fr-FR"/>
              </w:rPr>
            </w:pPr>
            <w:r w:rsidRPr="000D782D">
              <w:rPr>
                <w:rFonts w:ascii="Calibri" w:hAnsi="Calibri" w:cs="Calibri"/>
                <w:sz w:val="18"/>
                <w:szCs w:val="18"/>
                <w:lang w:val="fr-FR"/>
              </w:rPr>
              <w:t>appeler</w:t>
            </w:r>
          </w:p>
          <w:p w14:paraId="5049C107" w14:textId="77777777" w:rsidR="0098734D" w:rsidRPr="000D782D" w:rsidRDefault="0098734D" w:rsidP="008740C5">
            <w:pPr>
              <w:rPr>
                <w:rFonts w:ascii="Calibri" w:hAnsi="Calibri" w:cs="Calibri"/>
                <w:sz w:val="18"/>
                <w:szCs w:val="18"/>
                <w:lang w:val="fr-FR"/>
              </w:rPr>
            </w:pPr>
            <w:r w:rsidRPr="000D782D">
              <w:rPr>
                <w:rFonts w:ascii="Calibri" w:hAnsi="Calibri" w:cs="Calibri"/>
                <w:sz w:val="18"/>
                <w:szCs w:val="18"/>
                <w:lang w:val="fr-FR"/>
              </w:rPr>
              <w:t>taux requis</w:t>
            </w:r>
          </w:p>
          <w:p w14:paraId="387EF8D1" w14:textId="77777777" w:rsidR="0098734D" w:rsidRPr="000D782D" w:rsidRDefault="0098734D" w:rsidP="008740C5">
            <w:pPr>
              <w:rPr>
                <w:rFonts w:ascii="Calibri" w:hAnsi="Calibri" w:cs="Calibri"/>
                <w:sz w:val="18"/>
                <w:szCs w:val="18"/>
                <w:lang w:val="fr-FR"/>
              </w:rPr>
            </w:pPr>
            <w:r w:rsidRPr="000D782D">
              <w:rPr>
                <w:rFonts w:ascii="Calibri" w:hAnsi="Calibri" w:cs="Calibri"/>
                <w:sz w:val="18"/>
                <w:szCs w:val="18"/>
                <w:lang w:val="fr-FR"/>
              </w:rPr>
              <w:t>disposition offensive de chasseurs</w:t>
            </w:r>
          </w:p>
          <w:p w14:paraId="7A1C4A81" w14:textId="77777777" w:rsidR="0098734D" w:rsidRPr="000D782D" w:rsidRDefault="0098734D" w:rsidP="008740C5">
            <w:pPr>
              <w:rPr>
                <w:rFonts w:ascii="Calibri" w:hAnsi="Calibri" w:cs="Calibri"/>
                <w:sz w:val="18"/>
                <w:szCs w:val="18"/>
                <w:lang w:val="fr-FR"/>
              </w:rPr>
            </w:pPr>
            <w:r w:rsidRPr="000D782D">
              <w:rPr>
                <w:rFonts w:ascii="Calibri" w:hAnsi="Calibri" w:cs="Calibri"/>
                <w:sz w:val="18"/>
                <w:szCs w:val="18"/>
                <w:lang w:val="fr-FR"/>
              </w:rPr>
              <w:t>moyenne (f.)</w:t>
            </w:r>
          </w:p>
          <w:p w14:paraId="2A633C3D" w14:textId="77777777" w:rsidR="0098734D" w:rsidRPr="000D782D" w:rsidRDefault="0098734D" w:rsidP="008740C5">
            <w:pPr>
              <w:rPr>
                <w:rFonts w:ascii="Calibri" w:hAnsi="Calibri" w:cs="Calibri"/>
                <w:sz w:val="18"/>
                <w:szCs w:val="18"/>
                <w:lang w:val="fr-FR"/>
              </w:rPr>
            </w:pPr>
            <w:r w:rsidRPr="000D782D">
              <w:rPr>
                <w:rFonts w:ascii="Calibri" w:hAnsi="Calibri" w:cs="Calibri"/>
                <w:sz w:val="18"/>
                <w:szCs w:val="18"/>
                <w:lang w:val="fr-FR"/>
              </w:rPr>
              <w:t>statistiques (f.)</w:t>
            </w:r>
          </w:p>
          <w:p w14:paraId="3C0AAFED" w14:textId="77777777" w:rsidR="0098734D" w:rsidRPr="000D782D" w:rsidRDefault="0098734D" w:rsidP="008740C5">
            <w:pPr>
              <w:rPr>
                <w:rFonts w:ascii="Calibri" w:hAnsi="Calibri" w:cs="Calibri"/>
                <w:sz w:val="18"/>
                <w:szCs w:val="18"/>
                <w:lang w:val="fr-FR"/>
              </w:rPr>
            </w:pPr>
            <w:r w:rsidRPr="000D782D">
              <w:rPr>
                <w:rFonts w:ascii="Calibri" w:hAnsi="Calibri" w:cs="Calibri"/>
                <w:sz w:val="18"/>
                <w:szCs w:val="18"/>
                <w:lang w:val="fr-FR"/>
              </w:rPr>
              <w:t>à l’extérieur</w:t>
            </w:r>
          </w:p>
          <w:p w14:paraId="010BE0AE" w14:textId="77777777" w:rsidR="0098734D" w:rsidRPr="000D782D" w:rsidRDefault="0098734D" w:rsidP="008740C5">
            <w:pPr>
              <w:rPr>
                <w:rFonts w:ascii="Calibri" w:hAnsi="Calibri" w:cs="Calibri"/>
                <w:sz w:val="18"/>
                <w:szCs w:val="18"/>
                <w:lang w:val="fr-FR"/>
              </w:rPr>
            </w:pPr>
            <w:r w:rsidRPr="000D782D">
              <w:rPr>
                <w:rFonts w:ascii="Calibri" w:hAnsi="Calibri" w:cs="Calibri"/>
                <w:sz w:val="18"/>
                <w:szCs w:val="18"/>
                <w:lang w:val="fr-FR"/>
              </w:rPr>
              <w:t>visiteurs</w:t>
            </w:r>
          </w:p>
          <w:p w14:paraId="3FB734EC" w14:textId="77777777" w:rsidR="0098734D" w:rsidRPr="000D782D" w:rsidRDefault="0098734D" w:rsidP="008740C5">
            <w:pPr>
              <w:rPr>
                <w:rFonts w:ascii="Calibri" w:hAnsi="Calibri" w:cs="Calibri"/>
                <w:sz w:val="18"/>
                <w:szCs w:val="18"/>
                <w:lang w:val="fr-FR"/>
              </w:rPr>
            </w:pPr>
          </w:p>
        </w:tc>
      </w:tr>
      <w:tr w:rsidR="0098734D" w:rsidRPr="000D782D" w14:paraId="56E0D5C4" w14:textId="77777777" w:rsidTr="00971721">
        <w:tc>
          <w:tcPr>
            <w:tcW w:w="3168" w:type="dxa"/>
            <w:shd w:val="clear" w:color="auto" w:fill="auto"/>
          </w:tcPr>
          <w:p w14:paraId="39C47FC1" w14:textId="77777777" w:rsidR="0098734D" w:rsidRPr="000D782D" w:rsidRDefault="0098734D" w:rsidP="00971721">
            <w:pPr>
              <w:keepNext/>
              <w:rPr>
                <w:rFonts w:ascii="Calibri" w:hAnsi="Calibri" w:cs="Calibri"/>
                <w:b/>
                <w:sz w:val="18"/>
                <w:szCs w:val="18"/>
              </w:rPr>
            </w:pPr>
            <w:r w:rsidRPr="000D782D">
              <w:rPr>
                <w:rFonts w:ascii="Calibri" w:hAnsi="Calibri" w:cs="Calibri"/>
                <w:b/>
                <w:sz w:val="18"/>
                <w:szCs w:val="18"/>
              </w:rPr>
              <w:t>B</w:t>
            </w:r>
          </w:p>
        </w:tc>
        <w:tc>
          <w:tcPr>
            <w:tcW w:w="3780" w:type="dxa"/>
            <w:shd w:val="clear" w:color="auto" w:fill="auto"/>
          </w:tcPr>
          <w:p w14:paraId="4265CFC7" w14:textId="77777777" w:rsidR="0098734D" w:rsidRPr="000D782D" w:rsidRDefault="0098734D" w:rsidP="00971721">
            <w:pPr>
              <w:keepNext/>
              <w:rPr>
                <w:rFonts w:ascii="Calibri" w:hAnsi="Calibri" w:cs="Calibri"/>
                <w:sz w:val="18"/>
                <w:szCs w:val="18"/>
              </w:rPr>
            </w:pPr>
          </w:p>
        </w:tc>
      </w:tr>
      <w:tr w:rsidR="0098734D" w:rsidRPr="000D782D" w14:paraId="1220BA45" w14:textId="77777777" w:rsidTr="00971721">
        <w:tc>
          <w:tcPr>
            <w:tcW w:w="3168" w:type="dxa"/>
            <w:shd w:val="clear" w:color="auto" w:fill="auto"/>
          </w:tcPr>
          <w:p w14:paraId="0A759D31" w14:textId="77777777" w:rsidR="0098734D" w:rsidRPr="000D782D" w:rsidRDefault="0098734D" w:rsidP="008740C5">
            <w:pPr>
              <w:rPr>
                <w:rFonts w:ascii="Calibri" w:hAnsi="Calibri" w:cs="Calibri"/>
                <w:sz w:val="18"/>
                <w:szCs w:val="18"/>
              </w:rPr>
            </w:pPr>
            <w:r w:rsidRPr="000D782D">
              <w:rPr>
                <w:rFonts w:ascii="Calibri" w:hAnsi="Calibri" w:cs="Calibri"/>
                <w:sz w:val="18"/>
                <w:szCs w:val="18"/>
              </w:rPr>
              <w:t>back foot</w:t>
            </w:r>
          </w:p>
          <w:p w14:paraId="5D1C243C" w14:textId="77777777" w:rsidR="0098734D" w:rsidRPr="000D782D" w:rsidRDefault="0098734D" w:rsidP="008740C5">
            <w:pPr>
              <w:rPr>
                <w:rFonts w:ascii="Calibri" w:hAnsi="Calibri" w:cs="Calibri"/>
                <w:sz w:val="18"/>
                <w:szCs w:val="18"/>
              </w:rPr>
            </w:pPr>
            <w:r w:rsidRPr="000D782D">
              <w:rPr>
                <w:rFonts w:ascii="Calibri" w:hAnsi="Calibri" w:cs="Calibri"/>
                <w:sz w:val="18"/>
                <w:szCs w:val="18"/>
              </w:rPr>
              <w:t>backfoot drive</w:t>
            </w:r>
          </w:p>
          <w:p w14:paraId="1BA6FDEC" w14:textId="77777777" w:rsidR="0098734D" w:rsidRPr="000D782D" w:rsidRDefault="0098734D" w:rsidP="008740C5">
            <w:pPr>
              <w:rPr>
                <w:rFonts w:ascii="Calibri" w:hAnsi="Calibri" w:cs="Calibri"/>
                <w:sz w:val="18"/>
                <w:szCs w:val="18"/>
              </w:rPr>
            </w:pPr>
            <w:proofErr w:type="spellStart"/>
            <w:r w:rsidRPr="000D782D">
              <w:rPr>
                <w:rFonts w:ascii="Calibri" w:hAnsi="Calibri" w:cs="Calibri"/>
                <w:sz w:val="18"/>
                <w:szCs w:val="18"/>
              </w:rPr>
              <w:t>backlift</w:t>
            </w:r>
            <w:proofErr w:type="spellEnd"/>
          </w:p>
          <w:p w14:paraId="7067FE54" w14:textId="77777777" w:rsidR="0098734D" w:rsidRPr="000D782D" w:rsidRDefault="0098734D" w:rsidP="008740C5">
            <w:pPr>
              <w:rPr>
                <w:rFonts w:ascii="Calibri" w:hAnsi="Calibri" w:cs="Calibri"/>
                <w:sz w:val="18"/>
                <w:szCs w:val="18"/>
              </w:rPr>
            </w:pPr>
            <w:r w:rsidRPr="000D782D">
              <w:rPr>
                <w:rFonts w:ascii="Calibri" w:hAnsi="Calibri" w:cs="Calibri"/>
                <w:sz w:val="18"/>
                <w:szCs w:val="18"/>
              </w:rPr>
              <w:t>to back up (fielder)</w:t>
            </w:r>
          </w:p>
          <w:p w14:paraId="6094D42D" w14:textId="77777777" w:rsidR="0098734D" w:rsidRPr="000D782D" w:rsidRDefault="0098734D" w:rsidP="008740C5">
            <w:pPr>
              <w:rPr>
                <w:rFonts w:ascii="Calibri" w:hAnsi="Calibri" w:cs="Calibri"/>
                <w:sz w:val="18"/>
                <w:szCs w:val="18"/>
              </w:rPr>
            </w:pPr>
            <w:r w:rsidRPr="000D782D">
              <w:rPr>
                <w:rFonts w:ascii="Calibri" w:hAnsi="Calibri" w:cs="Calibri"/>
                <w:sz w:val="18"/>
                <w:szCs w:val="18"/>
              </w:rPr>
              <w:t>to back up (batsman)</w:t>
            </w:r>
          </w:p>
          <w:p w14:paraId="489C9F55" w14:textId="77777777" w:rsidR="0098734D" w:rsidRPr="000D782D" w:rsidRDefault="0098734D" w:rsidP="008740C5">
            <w:pPr>
              <w:rPr>
                <w:rFonts w:ascii="Calibri" w:hAnsi="Calibri" w:cs="Calibri"/>
                <w:sz w:val="18"/>
                <w:szCs w:val="18"/>
              </w:rPr>
            </w:pPr>
            <w:r w:rsidRPr="000D782D">
              <w:rPr>
                <w:rFonts w:ascii="Calibri" w:hAnsi="Calibri" w:cs="Calibri"/>
                <w:sz w:val="18"/>
                <w:szCs w:val="18"/>
              </w:rPr>
              <w:t>backing-up (fielders)</w:t>
            </w:r>
          </w:p>
          <w:p w14:paraId="3B9969AE" w14:textId="77777777" w:rsidR="0098734D" w:rsidRPr="000D782D" w:rsidRDefault="0098734D" w:rsidP="008740C5">
            <w:pPr>
              <w:rPr>
                <w:rFonts w:ascii="Calibri" w:hAnsi="Calibri" w:cs="Calibri"/>
                <w:sz w:val="18"/>
                <w:szCs w:val="18"/>
              </w:rPr>
            </w:pPr>
            <w:r w:rsidRPr="000D782D">
              <w:rPr>
                <w:rFonts w:ascii="Calibri" w:hAnsi="Calibri" w:cs="Calibri"/>
                <w:sz w:val="18"/>
                <w:szCs w:val="18"/>
              </w:rPr>
              <w:t>backward defensive</w:t>
            </w:r>
          </w:p>
          <w:p w14:paraId="0777FDF9" w14:textId="77777777" w:rsidR="0098734D" w:rsidRPr="000D782D" w:rsidRDefault="0098734D" w:rsidP="008740C5">
            <w:pPr>
              <w:rPr>
                <w:rFonts w:ascii="Calibri" w:hAnsi="Calibri" w:cs="Calibri"/>
                <w:sz w:val="18"/>
                <w:szCs w:val="18"/>
              </w:rPr>
            </w:pPr>
            <w:r w:rsidRPr="000D782D">
              <w:rPr>
                <w:rFonts w:ascii="Calibri" w:hAnsi="Calibri" w:cs="Calibri"/>
                <w:sz w:val="18"/>
                <w:szCs w:val="18"/>
              </w:rPr>
              <w:t>backward point</w:t>
            </w:r>
          </w:p>
          <w:p w14:paraId="2156F10E" w14:textId="77777777" w:rsidR="0098734D" w:rsidRPr="000D782D" w:rsidRDefault="0098734D" w:rsidP="008740C5">
            <w:pPr>
              <w:rPr>
                <w:rFonts w:ascii="Calibri" w:hAnsi="Calibri" w:cs="Calibri"/>
                <w:sz w:val="18"/>
                <w:szCs w:val="18"/>
              </w:rPr>
            </w:pPr>
            <w:r w:rsidRPr="000D782D">
              <w:rPr>
                <w:rFonts w:ascii="Calibri" w:hAnsi="Calibri" w:cs="Calibri"/>
                <w:sz w:val="18"/>
                <w:szCs w:val="18"/>
              </w:rPr>
              <w:t>backward short-leg</w:t>
            </w:r>
          </w:p>
          <w:p w14:paraId="1F6A7763" w14:textId="77777777" w:rsidR="0098734D" w:rsidRPr="000D782D" w:rsidRDefault="0098734D" w:rsidP="008740C5">
            <w:pPr>
              <w:rPr>
                <w:rFonts w:ascii="Calibri" w:hAnsi="Calibri" w:cs="Calibri"/>
                <w:sz w:val="18"/>
                <w:szCs w:val="18"/>
              </w:rPr>
            </w:pPr>
            <w:r w:rsidRPr="000D782D">
              <w:rPr>
                <w:rFonts w:ascii="Calibri" w:hAnsi="Calibri" w:cs="Calibri"/>
                <w:sz w:val="18"/>
                <w:szCs w:val="18"/>
              </w:rPr>
              <w:t>backward square leg</w:t>
            </w:r>
          </w:p>
          <w:p w14:paraId="5272C783" w14:textId="77777777" w:rsidR="0098734D" w:rsidRPr="000D782D" w:rsidRDefault="0098734D" w:rsidP="008740C5">
            <w:pPr>
              <w:rPr>
                <w:rFonts w:ascii="Calibri" w:hAnsi="Calibri" w:cs="Calibri"/>
                <w:sz w:val="18"/>
                <w:szCs w:val="18"/>
              </w:rPr>
            </w:pPr>
            <w:r w:rsidRPr="000D782D">
              <w:rPr>
                <w:rFonts w:ascii="Calibri" w:hAnsi="Calibri" w:cs="Calibri"/>
                <w:sz w:val="18"/>
                <w:szCs w:val="18"/>
              </w:rPr>
              <w:t>bad light</w:t>
            </w:r>
          </w:p>
          <w:p w14:paraId="185CCF6C" w14:textId="77777777" w:rsidR="0098734D" w:rsidRPr="000D782D" w:rsidRDefault="0098734D" w:rsidP="008740C5">
            <w:pPr>
              <w:rPr>
                <w:rFonts w:ascii="Calibri" w:hAnsi="Calibri" w:cs="Calibri"/>
                <w:sz w:val="18"/>
                <w:szCs w:val="18"/>
              </w:rPr>
            </w:pPr>
            <w:r w:rsidRPr="000D782D">
              <w:rPr>
                <w:rFonts w:ascii="Calibri" w:hAnsi="Calibri" w:cs="Calibri"/>
                <w:sz w:val="18"/>
                <w:szCs w:val="18"/>
              </w:rPr>
              <w:t>bail</w:t>
            </w:r>
          </w:p>
          <w:p w14:paraId="3B8E2C1D" w14:textId="77777777" w:rsidR="0098734D" w:rsidRPr="000D782D" w:rsidRDefault="0098734D" w:rsidP="008740C5">
            <w:pPr>
              <w:rPr>
                <w:rFonts w:ascii="Calibri" w:hAnsi="Calibri" w:cs="Calibri"/>
                <w:sz w:val="18"/>
                <w:szCs w:val="18"/>
              </w:rPr>
            </w:pPr>
            <w:r w:rsidRPr="000D782D">
              <w:rPr>
                <w:rFonts w:ascii="Calibri" w:hAnsi="Calibri" w:cs="Calibri"/>
                <w:sz w:val="18"/>
                <w:szCs w:val="18"/>
              </w:rPr>
              <w:t>ball</w:t>
            </w:r>
          </w:p>
          <w:p w14:paraId="583F321F" w14:textId="77777777" w:rsidR="0098734D" w:rsidRPr="000D782D" w:rsidRDefault="0098734D" w:rsidP="008740C5">
            <w:pPr>
              <w:rPr>
                <w:rFonts w:ascii="Calibri" w:hAnsi="Calibri" w:cs="Calibri"/>
                <w:sz w:val="18"/>
                <w:szCs w:val="18"/>
              </w:rPr>
            </w:pPr>
            <w:r w:rsidRPr="000D782D">
              <w:rPr>
                <w:rFonts w:ascii="Calibri" w:hAnsi="Calibri" w:cs="Calibri"/>
                <w:sz w:val="18"/>
                <w:szCs w:val="18"/>
              </w:rPr>
              <w:t>bat</w:t>
            </w:r>
          </w:p>
          <w:p w14:paraId="0B72A416" w14:textId="77777777" w:rsidR="0098734D" w:rsidRPr="000D782D" w:rsidRDefault="0098734D" w:rsidP="008740C5">
            <w:pPr>
              <w:rPr>
                <w:rFonts w:ascii="Calibri" w:hAnsi="Calibri" w:cs="Calibri"/>
                <w:sz w:val="18"/>
                <w:szCs w:val="18"/>
              </w:rPr>
            </w:pPr>
            <w:r w:rsidRPr="000D782D">
              <w:rPr>
                <w:rFonts w:ascii="Calibri" w:hAnsi="Calibri" w:cs="Calibri"/>
                <w:sz w:val="18"/>
                <w:szCs w:val="18"/>
              </w:rPr>
              <w:t>to bat</w:t>
            </w:r>
          </w:p>
          <w:p w14:paraId="480D84C8" w14:textId="77777777" w:rsidR="0098734D" w:rsidRPr="000D782D" w:rsidRDefault="0098734D" w:rsidP="008740C5">
            <w:pPr>
              <w:rPr>
                <w:rFonts w:ascii="Calibri" w:hAnsi="Calibri" w:cs="Calibri"/>
                <w:sz w:val="18"/>
                <w:szCs w:val="18"/>
              </w:rPr>
            </w:pPr>
            <w:r w:rsidRPr="000D782D">
              <w:rPr>
                <w:rFonts w:ascii="Calibri" w:hAnsi="Calibri" w:cs="Calibri"/>
                <w:sz w:val="18"/>
                <w:szCs w:val="18"/>
              </w:rPr>
              <w:t>batsman</w:t>
            </w:r>
          </w:p>
          <w:p w14:paraId="49ABCD9D" w14:textId="77777777" w:rsidR="0098734D" w:rsidRPr="000D782D" w:rsidRDefault="0098734D" w:rsidP="008740C5">
            <w:pPr>
              <w:rPr>
                <w:rFonts w:ascii="Calibri" w:hAnsi="Calibri" w:cs="Calibri"/>
                <w:sz w:val="18"/>
                <w:szCs w:val="18"/>
              </w:rPr>
            </w:pPr>
            <w:r w:rsidRPr="000D782D">
              <w:rPr>
                <w:rFonts w:ascii="Calibri" w:hAnsi="Calibri" w:cs="Calibri"/>
                <w:sz w:val="18"/>
                <w:szCs w:val="18"/>
              </w:rPr>
              <w:t>batting order</w:t>
            </w:r>
          </w:p>
          <w:p w14:paraId="5EFBDB85" w14:textId="77777777" w:rsidR="0098734D" w:rsidRPr="000D782D" w:rsidRDefault="0098734D" w:rsidP="008740C5">
            <w:pPr>
              <w:rPr>
                <w:rFonts w:ascii="Calibri" w:hAnsi="Calibri" w:cs="Calibri"/>
                <w:sz w:val="18"/>
                <w:szCs w:val="18"/>
              </w:rPr>
            </w:pPr>
            <w:r w:rsidRPr="000D782D">
              <w:rPr>
                <w:rFonts w:ascii="Calibri" w:hAnsi="Calibri" w:cs="Calibri"/>
                <w:sz w:val="18"/>
                <w:szCs w:val="18"/>
              </w:rPr>
              <w:t>batting side</w:t>
            </w:r>
          </w:p>
          <w:p w14:paraId="7F217533" w14:textId="77777777" w:rsidR="0098734D" w:rsidRPr="000D782D" w:rsidRDefault="0098734D" w:rsidP="008740C5">
            <w:pPr>
              <w:rPr>
                <w:rFonts w:ascii="Calibri" w:hAnsi="Calibri" w:cs="Calibri"/>
                <w:sz w:val="18"/>
                <w:szCs w:val="18"/>
              </w:rPr>
            </w:pPr>
            <w:r w:rsidRPr="000D782D">
              <w:rPr>
                <w:rFonts w:ascii="Calibri" w:hAnsi="Calibri" w:cs="Calibri"/>
                <w:sz w:val="18"/>
                <w:szCs w:val="18"/>
              </w:rPr>
              <w:t>beamer</w:t>
            </w:r>
          </w:p>
          <w:p w14:paraId="419A1758" w14:textId="77777777" w:rsidR="0098734D" w:rsidRPr="000D782D" w:rsidRDefault="0098734D" w:rsidP="008740C5">
            <w:pPr>
              <w:rPr>
                <w:rFonts w:ascii="Calibri" w:hAnsi="Calibri" w:cs="Calibri"/>
                <w:sz w:val="18"/>
                <w:szCs w:val="18"/>
              </w:rPr>
            </w:pPr>
            <w:r w:rsidRPr="000D782D">
              <w:rPr>
                <w:rFonts w:ascii="Calibri" w:hAnsi="Calibri" w:cs="Calibri"/>
                <w:sz w:val="18"/>
                <w:szCs w:val="18"/>
              </w:rPr>
              <w:t>to beat</w:t>
            </w:r>
          </w:p>
          <w:p w14:paraId="4F7E6183" w14:textId="77777777" w:rsidR="0098734D" w:rsidRPr="000D782D" w:rsidRDefault="0098734D" w:rsidP="008740C5">
            <w:pPr>
              <w:rPr>
                <w:rFonts w:ascii="Calibri" w:hAnsi="Calibri" w:cs="Calibri"/>
                <w:sz w:val="18"/>
                <w:szCs w:val="18"/>
              </w:rPr>
            </w:pPr>
            <w:r w:rsidRPr="000D782D">
              <w:rPr>
                <w:rFonts w:ascii="Calibri" w:hAnsi="Calibri" w:cs="Calibri"/>
                <w:sz w:val="18"/>
                <w:szCs w:val="18"/>
              </w:rPr>
              <w:t>blade</w:t>
            </w:r>
          </w:p>
          <w:p w14:paraId="3E6FB090" w14:textId="77777777" w:rsidR="0098734D" w:rsidRPr="000D782D" w:rsidRDefault="0098734D" w:rsidP="008740C5">
            <w:pPr>
              <w:rPr>
                <w:rFonts w:ascii="Calibri" w:hAnsi="Calibri" w:cs="Calibri"/>
                <w:sz w:val="18"/>
                <w:szCs w:val="18"/>
              </w:rPr>
            </w:pPr>
            <w:r w:rsidRPr="000D782D">
              <w:rPr>
                <w:rFonts w:ascii="Calibri" w:hAnsi="Calibri" w:cs="Calibri"/>
                <w:sz w:val="18"/>
                <w:szCs w:val="18"/>
              </w:rPr>
              <w:t>body</w:t>
            </w:r>
          </w:p>
          <w:p w14:paraId="5DD55336" w14:textId="77777777" w:rsidR="0098734D" w:rsidRPr="000D782D" w:rsidRDefault="0098734D" w:rsidP="008740C5">
            <w:pPr>
              <w:rPr>
                <w:rFonts w:ascii="Calibri" w:hAnsi="Calibri" w:cs="Calibri"/>
                <w:sz w:val="18"/>
                <w:szCs w:val="18"/>
              </w:rPr>
            </w:pPr>
            <w:r w:rsidRPr="000D782D">
              <w:rPr>
                <w:rFonts w:ascii="Calibri" w:hAnsi="Calibri" w:cs="Calibri"/>
                <w:sz w:val="18"/>
                <w:szCs w:val="18"/>
              </w:rPr>
              <w:t>boot</w:t>
            </w:r>
          </w:p>
          <w:p w14:paraId="5BE622B8" w14:textId="77777777" w:rsidR="0098734D" w:rsidRPr="000D782D" w:rsidRDefault="0098734D" w:rsidP="008740C5">
            <w:pPr>
              <w:rPr>
                <w:rFonts w:ascii="Calibri" w:hAnsi="Calibri" w:cs="Calibri"/>
                <w:sz w:val="18"/>
                <w:szCs w:val="18"/>
              </w:rPr>
            </w:pPr>
            <w:r w:rsidRPr="000D782D">
              <w:rPr>
                <w:rFonts w:ascii="Calibri" w:hAnsi="Calibri" w:cs="Calibri"/>
                <w:sz w:val="18"/>
                <w:szCs w:val="18"/>
              </w:rPr>
              <w:t>bottom hand</w:t>
            </w:r>
          </w:p>
          <w:p w14:paraId="26CEE076" w14:textId="77777777" w:rsidR="0098734D" w:rsidRPr="000D782D" w:rsidRDefault="0098734D" w:rsidP="008740C5">
            <w:pPr>
              <w:rPr>
                <w:rFonts w:ascii="Calibri" w:hAnsi="Calibri" w:cs="Calibri"/>
                <w:sz w:val="18"/>
                <w:szCs w:val="18"/>
              </w:rPr>
            </w:pPr>
            <w:r w:rsidRPr="000D782D">
              <w:rPr>
                <w:rFonts w:ascii="Calibri" w:hAnsi="Calibri" w:cs="Calibri"/>
                <w:sz w:val="18"/>
                <w:szCs w:val="18"/>
              </w:rPr>
              <w:t>bounce</w:t>
            </w:r>
          </w:p>
          <w:p w14:paraId="6985CCC1" w14:textId="77777777" w:rsidR="0098734D" w:rsidRPr="000D782D" w:rsidRDefault="0098734D" w:rsidP="008740C5">
            <w:pPr>
              <w:rPr>
                <w:rFonts w:ascii="Calibri" w:hAnsi="Calibri" w:cs="Calibri"/>
                <w:sz w:val="18"/>
                <w:szCs w:val="18"/>
              </w:rPr>
            </w:pPr>
            <w:r w:rsidRPr="000D782D">
              <w:rPr>
                <w:rFonts w:ascii="Calibri" w:hAnsi="Calibri" w:cs="Calibri"/>
                <w:sz w:val="18"/>
                <w:szCs w:val="18"/>
              </w:rPr>
              <w:t>bouncer, bumper</w:t>
            </w:r>
          </w:p>
          <w:p w14:paraId="4D0D09AA" w14:textId="77777777" w:rsidR="0098734D" w:rsidRPr="000D782D" w:rsidRDefault="0098734D" w:rsidP="008740C5">
            <w:pPr>
              <w:rPr>
                <w:rFonts w:ascii="Calibri" w:hAnsi="Calibri" w:cs="Calibri"/>
                <w:sz w:val="18"/>
                <w:szCs w:val="18"/>
              </w:rPr>
            </w:pPr>
            <w:r w:rsidRPr="000D782D">
              <w:rPr>
                <w:rFonts w:ascii="Calibri" w:hAnsi="Calibri" w:cs="Calibri"/>
                <w:sz w:val="18"/>
                <w:szCs w:val="18"/>
              </w:rPr>
              <w:t>boundary</w:t>
            </w:r>
          </w:p>
          <w:p w14:paraId="08389AC6" w14:textId="77777777" w:rsidR="0098734D" w:rsidRPr="000D782D" w:rsidRDefault="0098734D" w:rsidP="008740C5">
            <w:pPr>
              <w:rPr>
                <w:rFonts w:ascii="Calibri" w:hAnsi="Calibri" w:cs="Calibri"/>
                <w:sz w:val="18"/>
                <w:szCs w:val="18"/>
              </w:rPr>
            </w:pPr>
            <w:r w:rsidRPr="000D782D">
              <w:rPr>
                <w:rFonts w:ascii="Calibri" w:hAnsi="Calibri" w:cs="Calibri"/>
                <w:sz w:val="18"/>
                <w:szCs w:val="18"/>
              </w:rPr>
              <w:t>to bowl</w:t>
            </w:r>
          </w:p>
          <w:p w14:paraId="7E965380" w14:textId="77777777" w:rsidR="0098734D" w:rsidRPr="000D782D" w:rsidRDefault="0098734D" w:rsidP="008740C5">
            <w:pPr>
              <w:rPr>
                <w:rFonts w:ascii="Calibri" w:hAnsi="Calibri" w:cs="Calibri"/>
                <w:sz w:val="18"/>
                <w:szCs w:val="18"/>
              </w:rPr>
            </w:pPr>
            <w:r w:rsidRPr="000D782D">
              <w:rPr>
                <w:rFonts w:ascii="Calibri" w:hAnsi="Calibri" w:cs="Calibri"/>
                <w:sz w:val="18"/>
                <w:szCs w:val="18"/>
              </w:rPr>
              <w:t>bowled</w:t>
            </w:r>
          </w:p>
          <w:p w14:paraId="680E50D4" w14:textId="77777777" w:rsidR="0098734D" w:rsidRPr="000D782D" w:rsidRDefault="0098734D" w:rsidP="008740C5">
            <w:pPr>
              <w:rPr>
                <w:rFonts w:ascii="Calibri" w:hAnsi="Calibri" w:cs="Calibri"/>
                <w:sz w:val="18"/>
                <w:szCs w:val="18"/>
              </w:rPr>
            </w:pPr>
            <w:r w:rsidRPr="000D782D">
              <w:rPr>
                <w:rFonts w:ascii="Calibri" w:hAnsi="Calibri" w:cs="Calibri"/>
                <w:sz w:val="18"/>
                <w:szCs w:val="18"/>
              </w:rPr>
              <w:t>bowler</w:t>
            </w:r>
          </w:p>
          <w:p w14:paraId="083FD49F" w14:textId="77777777" w:rsidR="0098734D" w:rsidRPr="000D782D" w:rsidRDefault="0098734D" w:rsidP="008740C5">
            <w:pPr>
              <w:rPr>
                <w:rFonts w:ascii="Calibri" w:hAnsi="Calibri" w:cs="Calibri"/>
                <w:sz w:val="18"/>
                <w:szCs w:val="18"/>
              </w:rPr>
            </w:pPr>
            <w:r w:rsidRPr="000D782D">
              <w:rPr>
                <w:rFonts w:ascii="Calibri" w:hAnsi="Calibri" w:cs="Calibri"/>
                <w:sz w:val="18"/>
                <w:szCs w:val="18"/>
              </w:rPr>
              <w:t>bowler’s end</w:t>
            </w:r>
          </w:p>
          <w:p w14:paraId="13CC980E" w14:textId="77777777" w:rsidR="0098734D" w:rsidRPr="000D782D" w:rsidRDefault="0098734D" w:rsidP="008740C5">
            <w:pPr>
              <w:rPr>
                <w:rFonts w:ascii="Calibri" w:hAnsi="Calibri" w:cs="Calibri"/>
                <w:sz w:val="18"/>
                <w:szCs w:val="18"/>
              </w:rPr>
            </w:pPr>
            <w:r w:rsidRPr="000D782D">
              <w:rPr>
                <w:rFonts w:ascii="Calibri" w:hAnsi="Calibri" w:cs="Calibri"/>
                <w:sz w:val="18"/>
                <w:szCs w:val="18"/>
              </w:rPr>
              <w:t>bowling</w:t>
            </w:r>
          </w:p>
          <w:p w14:paraId="2AF1FEB8" w14:textId="77777777" w:rsidR="0098734D" w:rsidRPr="000D782D" w:rsidRDefault="0098734D" w:rsidP="008740C5">
            <w:pPr>
              <w:rPr>
                <w:rFonts w:ascii="Calibri" w:hAnsi="Calibri" w:cs="Calibri"/>
                <w:sz w:val="18"/>
                <w:szCs w:val="18"/>
              </w:rPr>
            </w:pPr>
            <w:r w:rsidRPr="000D782D">
              <w:rPr>
                <w:rFonts w:ascii="Calibri" w:hAnsi="Calibri" w:cs="Calibri"/>
                <w:sz w:val="18"/>
                <w:szCs w:val="18"/>
              </w:rPr>
              <w:t>bowling arm</w:t>
            </w:r>
          </w:p>
          <w:p w14:paraId="20C5A413" w14:textId="77777777" w:rsidR="0098734D" w:rsidRPr="000D782D" w:rsidRDefault="0098734D" w:rsidP="008740C5">
            <w:pPr>
              <w:rPr>
                <w:rFonts w:ascii="Calibri" w:hAnsi="Calibri" w:cs="Calibri"/>
                <w:sz w:val="18"/>
                <w:szCs w:val="18"/>
              </w:rPr>
            </w:pPr>
            <w:r w:rsidRPr="000D782D">
              <w:rPr>
                <w:rFonts w:ascii="Calibri" w:hAnsi="Calibri" w:cs="Calibri"/>
                <w:sz w:val="18"/>
                <w:szCs w:val="18"/>
              </w:rPr>
              <w:t>bowling crease</w:t>
            </w:r>
          </w:p>
          <w:p w14:paraId="59342E77" w14:textId="77777777" w:rsidR="0098734D" w:rsidRPr="000D782D" w:rsidRDefault="0098734D" w:rsidP="008740C5">
            <w:pPr>
              <w:rPr>
                <w:rFonts w:ascii="Calibri" w:hAnsi="Calibri" w:cs="Calibri"/>
                <w:sz w:val="18"/>
                <w:szCs w:val="18"/>
              </w:rPr>
            </w:pPr>
            <w:r w:rsidRPr="000D782D">
              <w:rPr>
                <w:rFonts w:ascii="Calibri" w:hAnsi="Calibri" w:cs="Calibri"/>
                <w:sz w:val="18"/>
                <w:szCs w:val="18"/>
              </w:rPr>
              <w:t>box</w:t>
            </w:r>
          </w:p>
          <w:p w14:paraId="41E76299" w14:textId="77777777" w:rsidR="0098734D" w:rsidRPr="000D782D" w:rsidRDefault="0098734D" w:rsidP="008740C5">
            <w:pPr>
              <w:rPr>
                <w:rFonts w:ascii="Calibri" w:hAnsi="Calibri" w:cs="Calibri"/>
                <w:sz w:val="18"/>
                <w:szCs w:val="18"/>
              </w:rPr>
            </w:pPr>
            <w:r w:rsidRPr="000D782D">
              <w:rPr>
                <w:rFonts w:ascii="Calibri" w:hAnsi="Calibri" w:cs="Calibri"/>
                <w:sz w:val="18"/>
                <w:szCs w:val="18"/>
              </w:rPr>
              <w:t>bump ball</w:t>
            </w:r>
          </w:p>
          <w:p w14:paraId="64BE597A" w14:textId="77777777" w:rsidR="0098734D" w:rsidRPr="000D782D" w:rsidRDefault="0098734D" w:rsidP="008740C5">
            <w:pPr>
              <w:rPr>
                <w:rFonts w:ascii="Calibri" w:hAnsi="Calibri" w:cs="Calibri"/>
                <w:sz w:val="18"/>
                <w:szCs w:val="18"/>
              </w:rPr>
            </w:pPr>
            <w:r w:rsidRPr="000D782D">
              <w:rPr>
                <w:rFonts w:ascii="Calibri" w:hAnsi="Calibri" w:cs="Calibri"/>
                <w:sz w:val="18"/>
                <w:szCs w:val="18"/>
              </w:rPr>
              <w:t>bye</w:t>
            </w:r>
          </w:p>
        </w:tc>
        <w:tc>
          <w:tcPr>
            <w:tcW w:w="3780" w:type="dxa"/>
            <w:shd w:val="clear" w:color="auto" w:fill="auto"/>
          </w:tcPr>
          <w:p w14:paraId="757B8B9D" w14:textId="77777777" w:rsidR="0098734D" w:rsidRPr="000D782D" w:rsidRDefault="0098734D" w:rsidP="008740C5">
            <w:pPr>
              <w:rPr>
                <w:rFonts w:ascii="Calibri" w:hAnsi="Calibri" w:cs="Calibri"/>
                <w:sz w:val="18"/>
                <w:szCs w:val="18"/>
                <w:lang w:val="fr-FR"/>
              </w:rPr>
            </w:pPr>
            <w:r w:rsidRPr="000D782D">
              <w:rPr>
                <w:rFonts w:ascii="Calibri" w:hAnsi="Calibri" w:cs="Calibri"/>
                <w:sz w:val="18"/>
                <w:szCs w:val="18"/>
                <w:lang w:val="fr-FR"/>
              </w:rPr>
              <w:t>pied arrière</w:t>
            </w:r>
          </w:p>
          <w:p w14:paraId="1FA7EE43" w14:textId="77777777" w:rsidR="0098734D" w:rsidRPr="000D782D" w:rsidRDefault="0098734D" w:rsidP="008740C5">
            <w:pPr>
              <w:rPr>
                <w:rFonts w:ascii="Calibri" w:hAnsi="Calibri" w:cs="Calibri"/>
                <w:sz w:val="18"/>
                <w:szCs w:val="18"/>
                <w:lang w:val="fr-FR"/>
              </w:rPr>
            </w:pPr>
            <w:r w:rsidRPr="000D782D">
              <w:rPr>
                <w:rFonts w:ascii="Calibri" w:hAnsi="Calibri" w:cs="Calibri"/>
                <w:sz w:val="18"/>
                <w:szCs w:val="18"/>
                <w:lang w:val="fr-FR"/>
              </w:rPr>
              <w:t>drive sur pied arrière</w:t>
            </w:r>
          </w:p>
          <w:p w14:paraId="086C4D4B" w14:textId="77777777" w:rsidR="0098734D" w:rsidRPr="000D782D" w:rsidRDefault="0098734D" w:rsidP="008740C5">
            <w:pPr>
              <w:rPr>
                <w:rFonts w:ascii="Calibri" w:hAnsi="Calibri" w:cs="Calibri"/>
                <w:sz w:val="18"/>
                <w:szCs w:val="18"/>
                <w:lang w:val="fr-FR"/>
              </w:rPr>
            </w:pPr>
            <w:r w:rsidRPr="000D782D">
              <w:rPr>
                <w:rFonts w:ascii="Calibri" w:hAnsi="Calibri" w:cs="Calibri"/>
                <w:sz w:val="18"/>
                <w:szCs w:val="18"/>
                <w:lang w:val="fr-FR"/>
              </w:rPr>
              <w:t>la montée (de la batte)</w:t>
            </w:r>
          </w:p>
          <w:p w14:paraId="3DDDFEA1" w14:textId="77777777" w:rsidR="0098734D" w:rsidRPr="000D782D" w:rsidRDefault="0098734D" w:rsidP="008740C5">
            <w:pPr>
              <w:rPr>
                <w:rFonts w:ascii="Calibri" w:hAnsi="Calibri" w:cs="Calibri"/>
                <w:sz w:val="18"/>
                <w:szCs w:val="18"/>
                <w:lang w:val="fr-FR"/>
              </w:rPr>
            </w:pPr>
            <w:r w:rsidRPr="000D782D">
              <w:rPr>
                <w:rFonts w:ascii="Calibri" w:hAnsi="Calibri" w:cs="Calibri"/>
                <w:sz w:val="18"/>
                <w:szCs w:val="18"/>
                <w:lang w:val="fr-FR"/>
              </w:rPr>
              <w:t>couvrir</w:t>
            </w:r>
          </w:p>
          <w:p w14:paraId="087E2BCD" w14:textId="77777777" w:rsidR="0098734D" w:rsidRPr="000D782D" w:rsidRDefault="0098734D" w:rsidP="008740C5">
            <w:pPr>
              <w:rPr>
                <w:rFonts w:ascii="Calibri" w:hAnsi="Calibri" w:cs="Calibri"/>
                <w:sz w:val="18"/>
                <w:szCs w:val="18"/>
                <w:lang w:val="fr-FR"/>
              </w:rPr>
            </w:pPr>
            <w:r w:rsidRPr="000D782D">
              <w:rPr>
                <w:rFonts w:ascii="Calibri" w:hAnsi="Calibri" w:cs="Calibri"/>
                <w:sz w:val="18"/>
                <w:szCs w:val="18"/>
                <w:lang w:val="fr-FR"/>
              </w:rPr>
              <w:t>avancer avec le lanceur</w:t>
            </w:r>
          </w:p>
          <w:p w14:paraId="6B630B9F" w14:textId="77777777" w:rsidR="0098734D" w:rsidRPr="000D782D" w:rsidRDefault="0098734D" w:rsidP="008740C5">
            <w:pPr>
              <w:rPr>
                <w:rFonts w:ascii="Calibri" w:hAnsi="Calibri" w:cs="Calibri"/>
                <w:sz w:val="18"/>
                <w:szCs w:val="18"/>
                <w:lang w:val="fr-FR"/>
              </w:rPr>
            </w:pPr>
            <w:r w:rsidRPr="000D782D">
              <w:rPr>
                <w:rFonts w:ascii="Calibri" w:hAnsi="Calibri" w:cs="Calibri"/>
                <w:sz w:val="18"/>
                <w:szCs w:val="18"/>
                <w:lang w:val="fr-FR"/>
              </w:rPr>
              <w:t>en couverture</w:t>
            </w:r>
          </w:p>
          <w:p w14:paraId="51C1BCC9" w14:textId="77777777" w:rsidR="0098734D" w:rsidRPr="000D782D" w:rsidRDefault="0098734D" w:rsidP="008740C5">
            <w:pPr>
              <w:rPr>
                <w:rFonts w:ascii="Calibri" w:hAnsi="Calibri" w:cs="Calibri"/>
                <w:sz w:val="18"/>
                <w:szCs w:val="18"/>
                <w:lang w:val="fr-FR"/>
              </w:rPr>
            </w:pPr>
            <w:r w:rsidRPr="000D782D">
              <w:rPr>
                <w:rFonts w:ascii="Calibri" w:hAnsi="Calibri" w:cs="Calibri"/>
                <w:sz w:val="18"/>
                <w:szCs w:val="18"/>
                <w:lang w:val="fr-FR"/>
              </w:rPr>
              <w:t>coup défensif arrière</w:t>
            </w:r>
          </w:p>
          <w:p w14:paraId="107445C3" w14:textId="77777777" w:rsidR="0098734D" w:rsidRPr="000D782D" w:rsidRDefault="0098734D" w:rsidP="008740C5">
            <w:pPr>
              <w:rPr>
                <w:rFonts w:ascii="Calibri" w:hAnsi="Calibri" w:cs="Calibri"/>
                <w:sz w:val="18"/>
                <w:szCs w:val="18"/>
                <w:lang w:val="fr-FR"/>
              </w:rPr>
            </w:pPr>
            <w:r w:rsidRPr="000D782D">
              <w:rPr>
                <w:rFonts w:ascii="Calibri" w:hAnsi="Calibri" w:cs="Calibri"/>
                <w:sz w:val="18"/>
                <w:szCs w:val="18"/>
                <w:lang w:val="fr-FR"/>
              </w:rPr>
              <w:t>arrière de pointe</w:t>
            </w:r>
          </w:p>
          <w:p w14:paraId="57A4FC0A" w14:textId="77777777" w:rsidR="0098734D" w:rsidRPr="000D782D" w:rsidRDefault="0098734D" w:rsidP="008740C5">
            <w:pPr>
              <w:rPr>
                <w:rFonts w:ascii="Calibri" w:hAnsi="Calibri" w:cs="Calibri"/>
                <w:sz w:val="18"/>
                <w:szCs w:val="18"/>
                <w:lang w:val="fr-FR"/>
              </w:rPr>
            </w:pPr>
            <w:r w:rsidRPr="000D782D">
              <w:rPr>
                <w:rFonts w:ascii="Calibri" w:hAnsi="Calibri" w:cs="Calibri"/>
                <w:sz w:val="18"/>
                <w:szCs w:val="18"/>
                <w:lang w:val="fr-FR"/>
              </w:rPr>
              <w:t>arrière rapproché</w:t>
            </w:r>
          </w:p>
          <w:p w14:paraId="6F66004B" w14:textId="77777777" w:rsidR="0098734D" w:rsidRPr="000D782D" w:rsidRDefault="0098734D" w:rsidP="008740C5">
            <w:pPr>
              <w:rPr>
                <w:rFonts w:ascii="Calibri" w:hAnsi="Calibri" w:cs="Calibri"/>
                <w:sz w:val="18"/>
                <w:szCs w:val="18"/>
                <w:lang w:val="fr-FR"/>
              </w:rPr>
            </w:pPr>
            <w:r w:rsidRPr="000D782D">
              <w:rPr>
                <w:rFonts w:ascii="Calibri" w:hAnsi="Calibri" w:cs="Calibri"/>
                <w:sz w:val="18"/>
                <w:szCs w:val="18"/>
                <w:lang w:val="fr-FR"/>
              </w:rPr>
              <w:t>arrière latéral</w:t>
            </w:r>
          </w:p>
          <w:p w14:paraId="37263655" w14:textId="77777777" w:rsidR="0098734D" w:rsidRPr="000D782D" w:rsidRDefault="0098734D" w:rsidP="008740C5">
            <w:pPr>
              <w:rPr>
                <w:rFonts w:ascii="Calibri" w:hAnsi="Calibri" w:cs="Calibri"/>
                <w:sz w:val="18"/>
                <w:szCs w:val="18"/>
                <w:lang w:val="fr-FR"/>
              </w:rPr>
            </w:pPr>
            <w:r w:rsidRPr="000D782D">
              <w:rPr>
                <w:rFonts w:ascii="Calibri" w:hAnsi="Calibri" w:cs="Calibri"/>
                <w:sz w:val="18"/>
                <w:szCs w:val="18"/>
                <w:lang w:val="fr-FR"/>
              </w:rPr>
              <w:t>mauvaise luminosité</w:t>
            </w:r>
          </w:p>
          <w:p w14:paraId="4FFF22BC" w14:textId="77777777" w:rsidR="0098734D" w:rsidRPr="000D782D" w:rsidRDefault="0098734D" w:rsidP="008740C5">
            <w:pPr>
              <w:rPr>
                <w:rFonts w:ascii="Calibri" w:hAnsi="Calibri" w:cs="Calibri"/>
                <w:sz w:val="18"/>
                <w:szCs w:val="18"/>
                <w:lang w:val="fr-FR"/>
              </w:rPr>
            </w:pPr>
            <w:r w:rsidRPr="000D782D">
              <w:rPr>
                <w:rFonts w:ascii="Calibri" w:hAnsi="Calibri" w:cs="Calibri"/>
                <w:sz w:val="18"/>
                <w:szCs w:val="18"/>
                <w:lang w:val="fr-FR"/>
              </w:rPr>
              <w:t>témoin</w:t>
            </w:r>
          </w:p>
          <w:p w14:paraId="09E4678F" w14:textId="77777777" w:rsidR="0098734D" w:rsidRPr="000D782D" w:rsidRDefault="0098734D" w:rsidP="008740C5">
            <w:pPr>
              <w:rPr>
                <w:rFonts w:ascii="Calibri" w:hAnsi="Calibri" w:cs="Calibri"/>
                <w:sz w:val="18"/>
                <w:szCs w:val="18"/>
                <w:lang w:val="fr-FR"/>
              </w:rPr>
            </w:pPr>
            <w:r w:rsidRPr="000D782D">
              <w:rPr>
                <w:rFonts w:ascii="Calibri" w:hAnsi="Calibri" w:cs="Calibri"/>
                <w:sz w:val="18"/>
                <w:szCs w:val="18"/>
                <w:lang w:val="fr-FR"/>
              </w:rPr>
              <w:t>balle</w:t>
            </w:r>
          </w:p>
          <w:p w14:paraId="1A658396" w14:textId="77777777" w:rsidR="0098734D" w:rsidRPr="000D782D" w:rsidRDefault="0098734D" w:rsidP="008740C5">
            <w:pPr>
              <w:rPr>
                <w:rFonts w:ascii="Calibri" w:hAnsi="Calibri" w:cs="Calibri"/>
                <w:sz w:val="18"/>
                <w:szCs w:val="18"/>
                <w:lang w:val="fr-FR"/>
              </w:rPr>
            </w:pPr>
            <w:r w:rsidRPr="000D782D">
              <w:rPr>
                <w:rFonts w:ascii="Calibri" w:hAnsi="Calibri" w:cs="Calibri"/>
                <w:sz w:val="18"/>
                <w:szCs w:val="18"/>
                <w:lang w:val="fr-FR"/>
              </w:rPr>
              <w:t>batte</w:t>
            </w:r>
          </w:p>
          <w:p w14:paraId="4375D288" w14:textId="77777777" w:rsidR="0098734D" w:rsidRPr="000D782D" w:rsidRDefault="0098734D" w:rsidP="008740C5">
            <w:pPr>
              <w:rPr>
                <w:rFonts w:ascii="Calibri" w:hAnsi="Calibri" w:cs="Calibri"/>
                <w:sz w:val="18"/>
                <w:szCs w:val="18"/>
                <w:lang w:val="fr-FR"/>
              </w:rPr>
            </w:pPr>
            <w:r w:rsidRPr="000D782D">
              <w:rPr>
                <w:rFonts w:ascii="Calibri" w:hAnsi="Calibri" w:cs="Calibri"/>
                <w:sz w:val="18"/>
                <w:szCs w:val="18"/>
                <w:lang w:val="fr-FR"/>
              </w:rPr>
              <w:t>être à la batte</w:t>
            </w:r>
          </w:p>
          <w:p w14:paraId="1A1A785C" w14:textId="77777777" w:rsidR="0098734D" w:rsidRPr="000D782D" w:rsidRDefault="0098734D" w:rsidP="008740C5">
            <w:pPr>
              <w:rPr>
                <w:rFonts w:ascii="Calibri" w:hAnsi="Calibri" w:cs="Calibri"/>
                <w:sz w:val="18"/>
                <w:szCs w:val="18"/>
                <w:lang w:val="fr-FR"/>
              </w:rPr>
            </w:pPr>
            <w:r w:rsidRPr="000D782D">
              <w:rPr>
                <w:rFonts w:ascii="Calibri" w:hAnsi="Calibri" w:cs="Calibri"/>
                <w:sz w:val="18"/>
                <w:szCs w:val="18"/>
                <w:lang w:val="fr-FR"/>
              </w:rPr>
              <w:t>batteur</w:t>
            </w:r>
          </w:p>
          <w:p w14:paraId="048829CE" w14:textId="77777777" w:rsidR="0098734D" w:rsidRPr="000D782D" w:rsidRDefault="0098734D" w:rsidP="008740C5">
            <w:pPr>
              <w:rPr>
                <w:rFonts w:ascii="Calibri" w:hAnsi="Calibri" w:cs="Calibri"/>
                <w:sz w:val="18"/>
                <w:szCs w:val="18"/>
                <w:lang w:val="fr-FR"/>
              </w:rPr>
            </w:pPr>
            <w:r w:rsidRPr="000D782D">
              <w:rPr>
                <w:rFonts w:ascii="Calibri" w:hAnsi="Calibri" w:cs="Calibri"/>
                <w:sz w:val="18"/>
                <w:szCs w:val="18"/>
                <w:lang w:val="fr-FR"/>
              </w:rPr>
              <w:t>ordre de batte</w:t>
            </w:r>
          </w:p>
          <w:p w14:paraId="76B88924" w14:textId="77777777" w:rsidR="0098734D" w:rsidRPr="000D782D" w:rsidRDefault="0098734D" w:rsidP="008740C5">
            <w:pPr>
              <w:rPr>
                <w:rFonts w:ascii="Calibri" w:hAnsi="Calibri" w:cs="Calibri"/>
                <w:sz w:val="18"/>
                <w:szCs w:val="18"/>
                <w:lang w:val="fr-FR"/>
              </w:rPr>
            </w:pPr>
            <w:r w:rsidRPr="000D782D">
              <w:rPr>
                <w:rFonts w:ascii="Calibri" w:hAnsi="Calibri" w:cs="Calibri"/>
                <w:sz w:val="18"/>
                <w:szCs w:val="18"/>
                <w:lang w:val="fr-FR"/>
              </w:rPr>
              <w:t>équipe à la batte</w:t>
            </w:r>
          </w:p>
          <w:p w14:paraId="20722AF5" w14:textId="77777777" w:rsidR="0098734D" w:rsidRPr="000D782D" w:rsidRDefault="0098734D" w:rsidP="008740C5">
            <w:pPr>
              <w:rPr>
                <w:rFonts w:ascii="Calibri" w:hAnsi="Calibri" w:cs="Calibri"/>
                <w:sz w:val="18"/>
                <w:szCs w:val="18"/>
                <w:lang w:val="fr-FR"/>
              </w:rPr>
            </w:pPr>
            <w:r w:rsidRPr="000D782D">
              <w:rPr>
                <w:rFonts w:ascii="Calibri" w:hAnsi="Calibri" w:cs="Calibri"/>
                <w:sz w:val="18"/>
                <w:szCs w:val="18"/>
                <w:lang w:val="fr-FR"/>
              </w:rPr>
              <w:t>balle sans rebond</w:t>
            </w:r>
          </w:p>
          <w:p w14:paraId="56E6BCAA" w14:textId="77777777" w:rsidR="0098734D" w:rsidRPr="000D782D" w:rsidRDefault="0098734D" w:rsidP="008740C5">
            <w:pPr>
              <w:rPr>
                <w:rFonts w:ascii="Calibri" w:hAnsi="Calibri" w:cs="Calibri"/>
                <w:sz w:val="18"/>
                <w:szCs w:val="18"/>
                <w:lang w:val="fr-FR"/>
              </w:rPr>
            </w:pPr>
            <w:r w:rsidRPr="000D782D">
              <w:rPr>
                <w:rFonts w:ascii="Calibri" w:hAnsi="Calibri" w:cs="Calibri"/>
                <w:sz w:val="18"/>
                <w:szCs w:val="18"/>
                <w:lang w:val="fr-FR"/>
              </w:rPr>
              <w:t>vaincre</w:t>
            </w:r>
          </w:p>
          <w:p w14:paraId="6CE0A06B" w14:textId="77777777" w:rsidR="0098734D" w:rsidRPr="000D782D" w:rsidRDefault="0098734D" w:rsidP="008740C5">
            <w:pPr>
              <w:rPr>
                <w:rFonts w:ascii="Calibri" w:hAnsi="Calibri" w:cs="Calibri"/>
                <w:sz w:val="18"/>
                <w:szCs w:val="18"/>
                <w:lang w:val="fr-FR"/>
              </w:rPr>
            </w:pPr>
            <w:r w:rsidRPr="000D782D">
              <w:rPr>
                <w:rFonts w:ascii="Calibri" w:hAnsi="Calibri" w:cs="Calibri"/>
                <w:sz w:val="18"/>
                <w:szCs w:val="18"/>
                <w:lang w:val="fr-FR"/>
              </w:rPr>
              <w:t>lame (f.)</w:t>
            </w:r>
          </w:p>
          <w:p w14:paraId="007720D6" w14:textId="77777777" w:rsidR="0098734D" w:rsidRPr="000D782D" w:rsidRDefault="0098734D" w:rsidP="008740C5">
            <w:pPr>
              <w:rPr>
                <w:rFonts w:ascii="Calibri" w:hAnsi="Calibri" w:cs="Calibri"/>
                <w:sz w:val="18"/>
                <w:szCs w:val="18"/>
                <w:lang w:val="fr-FR"/>
              </w:rPr>
            </w:pPr>
            <w:r w:rsidRPr="000D782D">
              <w:rPr>
                <w:rFonts w:ascii="Calibri" w:hAnsi="Calibri" w:cs="Calibri"/>
                <w:sz w:val="18"/>
                <w:szCs w:val="18"/>
                <w:lang w:val="fr-FR"/>
              </w:rPr>
              <w:t>corps (m.)</w:t>
            </w:r>
          </w:p>
          <w:p w14:paraId="75335DDF" w14:textId="77777777" w:rsidR="0098734D" w:rsidRPr="000D782D" w:rsidRDefault="0098734D" w:rsidP="008740C5">
            <w:pPr>
              <w:rPr>
                <w:rFonts w:ascii="Calibri" w:hAnsi="Calibri" w:cs="Calibri"/>
                <w:sz w:val="18"/>
                <w:szCs w:val="18"/>
                <w:lang w:val="fr-FR"/>
              </w:rPr>
            </w:pPr>
            <w:r w:rsidRPr="000D782D">
              <w:rPr>
                <w:rFonts w:ascii="Calibri" w:hAnsi="Calibri" w:cs="Calibri"/>
                <w:sz w:val="18"/>
                <w:szCs w:val="18"/>
                <w:lang w:val="fr-FR"/>
              </w:rPr>
              <w:t>chaussure</w:t>
            </w:r>
          </w:p>
          <w:p w14:paraId="4EA533B1" w14:textId="77777777" w:rsidR="0098734D" w:rsidRPr="000D782D" w:rsidRDefault="0098734D" w:rsidP="008740C5">
            <w:pPr>
              <w:rPr>
                <w:rFonts w:ascii="Calibri" w:hAnsi="Calibri" w:cs="Calibri"/>
                <w:sz w:val="18"/>
                <w:szCs w:val="18"/>
                <w:lang w:val="fr-FR"/>
              </w:rPr>
            </w:pPr>
            <w:r w:rsidRPr="000D782D">
              <w:rPr>
                <w:rFonts w:ascii="Calibri" w:hAnsi="Calibri" w:cs="Calibri"/>
                <w:sz w:val="18"/>
                <w:szCs w:val="18"/>
                <w:lang w:val="fr-FR"/>
              </w:rPr>
              <w:t>la main inférieure</w:t>
            </w:r>
          </w:p>
          <w:p w14:paraId="32BCE019" w14:textId="77777777" w:rsidR="0098734D" w:rsidRPr="000D782D" w:rsidRDefault="0098734D" w:rsidP="008740C5">
            <w:pPr>
              <w:rPr>
                <w:rFonts w:ascii="Calibri" w:hAnsi="Calibri" w:cs="Calibri"/>
                <w:sz w:val="18"/>
                <w:szCs w:val="18"/>
                <w:lang w:val="fr-FR"/>
              </w:rPr>
            </w:pPr>
            <w:r w:rsidRPr="000D782D">
              <w:rPr>
                <w:rFonts w:ascii="Calibri" w:hAnsi="Calibri" w:cs="Calibri"/>
                <w:sz w:val="18"/>
                <w:szCs w:val="18"/>
                <w:lang w:val="fr-FR"/>
              </w:rPr>
              <w:t>rebond</w:t>
            </w:r>
          </w:p>
          <w:p w14:paraId="12EDEDE9" w14:textId="77777777" w:rsidR="0098734D" w:rsidRPr="000D782D" w:rsidRDefault="0098734D" w:rsidP="008740C5">
            <w:pPr>
              <w:rPr>
                <w:rFonts w:ascii="Calibri" w:hAnsi="Calibri" w:cs="Calibri"/>
                <w:sz w:val="18"/>
                <w:szCs w:val="18"/>
                <w:lang w:val="fr-FR"/>
              </w:rPr>
            </w:pPr>
            <w:r w:rsidRPr="000D782D">
              <w:rPr>
                <w:rFonts w:ascii="Calibri" w:hAnsi="Calibri" w:cs="Calibri"/>
                <w:sz w:val="18"/>
                <w:szCs w:val="18"/>
                <w:lang w:val="fr-FR"/>
              </w:rPr>
              <w:t>rase-tête</w:t>
            </w:r>
          </w:p>
          <w:p w14:paraId="4CCCBA6B" w14:textId="77777777" w:rsidR="0098734D" w:rsidRPr="000D782D" w:rsidRDefault="0098734D" w:rsidP="008740C5">
            <w:pPr>
              <w:rPr>
                <w:rFonts w:ascii="Calibri" w:hAnsi="Calibri" w:cs="Calibri"/>
                <w:sz w:val="18"/>
                <w:szCs w:val="18"/>
                <w:lang w:val="fr-FR"/>
              </w:rPr>
            </w:pPr>
            <w:r w:rsidRPr="000D782D">
              <w:rPr>
                <w:rFonts w:ascii="Calibri" w:hAnsi="Calibri" w:cs="Calibri"/>
                <w:sz w:val="18"/>
                <w:szCs w:val="18"/>
                <w:lang w:val="fr-FR"/>
              </w:rPr>
              <w:t>touche</w:t>
            </w:r>
          </w:p>
          <w:p w14:paraId="65186C3E" w14:textId="77777777" w:rsidR="0098734D" w:rsidRPr="000D782D" w:rsidRDefault="0098734D" w:rsidP="008740C5">
            <w:pPr>
              <w:rPr>
                <w:rFonts w:ascii="Calibri" w:hAnsi="Calibri" w:cs="Calibri"/>
                <w:sz w:val="18"/>
                <w:szCs w:val="18"/>
                <w:lang w:val="fr-FR"/>
              </w:rPr>
            </w:pPr>
            <w:r w:rsidRPr="000D782D">
              <w:rPr>
                <w:rFonts w:ascii="Calibri" w:hAnsi="Calibri" w:cs="Calibri"/>
                <w:sz w:val="18"/>
                <w:szCs w:val="18"/>
                <w:lang w:val="fr-FR"/>
              </w:rPr>
              <w:t>lancer</w:t>
            </w:r>
          </w:p>
          <w:p w14:paraId="74FD6A66" w14:textId="77777777" w:rsidR="0098734D" w:rsidRPr="000D782D" w:rsidRDefault="0098734D" w:rsidP="008740C5">
            <w:pPr>
              <w:rPr>
                <w:rFonts w:ascii="Calibri" w:hAnsi="Calibri" w:cs="Calibri"/>
                <w:sz w:val="18"/>
                <w:szCs w:val="18"/>
                <w:lang w:val="fr-FR"/>
              </w:rPr>
            </w:pPr>
            <w:r w:rsidRPr="000D782D">
              <w:rPr>
                <w:rFonts w:ascii="Calibri" w:hAnsi="Calibri" w:cs="Calibri"/>
                <w:sz w:val="18"/>
                <w:szCs w:val="18"/>
                <w:lang w:val="fr-FR"/>
              </w:rPr>
              <w:t>brisé</w:t>
            </w:r>
          </w:p>
          <w:p w14:paraId="38E7D021" w14:textId="77777777" w:rsidR="0098734D" w:rsidRPr="000D782D" w:rsidRDefault="0098734D" w:rsidP="008740C5">
            <w:pPr>
              <w:rPr>
                <w:rFonts w:ascii="Calibri" w:hAnsi="Calibri" w:cs="Calibri"/>
                <w:sz w:val="18"/>
                <w:szCs w:val="18"/>
                <w:lang w:val="fr-FR"/>
              </w:rPr>
            </w:pPr>
            <w:r w:rsidRPr="000D782D">
              <w:rPr>
                <w:rFonts w:ascii="Calibri" w:hAnsi="Calibri" w:cs="Calibri"/>
                <w:sz w:val="18"/>
                <w:szCs w:val="18"/>
                <w:lang w:val="fr-FR"/>
              </w:rPr>
              <w:t>lanceur</w:t>
            </w:r>
          </w:p>
          <w:p w14:paraId="30284C3E" w14:textId="77777777" w:rsidR="0098734D" w:rsidRPr="000D782D" w:rsidRDefault="0098734D" w:rsidP="008740C5">
            <w:pPr>
              <w:rPr>
                <w:rFonts w:ascii="Calibri" w:hAnsi="Calibri" w:cs="Calibri"/>
                <w:sz w:val="18"/>
                <w:szCs w:val="18"/>
                <w:lang w:val="fr-FR"/>
              </w:rPr>
            </w:pPr>
            <w:r w:rsidRPr="000D782D">
              <w:rPr>
                <w:rFonts w:ascii="Calibri" w:hAnsi="Calibri" w:cs="Calibri"/>
                <w:sz w:val="18"/>
                <w:szCs w:val="18"/>
                <w:lang w:val="fr-FR"/>
              </w:rPr>
              <w:t>côté lanceur</w:t>
            </w:r>
          </w:p>
          <w:p w14:paraId="1501C097" w14:textId="77777777" w:rsidR="0098734D" w:rsidRPr="000D782D" w:rsidRDefault="0098734D" w:rsidP="008740C5">
            <w:pPr>
              <w:rPr>
                <w:rFonts w:ascii="Calibri" w:hAnsi="Calibri" w:cs="Calibri"/>
                <w:sz w:val="18"/>
                <w:szCs w:val="18"/>
                <w:lang w:val="fr-FR"/>
              </w:rPr>
            </w:pPr>
            <w:r w:rsidRPr="000D782D">
              <w:rPr>
                <w:rFonts w:ascii="Calibri" w:hAnsi="Calibri" w:cs="Calibri"/>
                <w:sz w:val="18"/>
                <w:szCs w:val="18"/>
                <w:lang w:val="fr-FR"/>
              </w:rPr>
              <w:t>lancer</w:t>
            </w:r>
          </w:p>
          <w:p w14:paraId="7F462111" w14:textId="77777777" w:rsidR="0098734D" w:rsidRPr="000D782D" w:rsidRDefault="0098734D" w:rsidP="008740C5">
            <w:pPr>
              <w:rPr>
                <w:rFonts w:ascii="Calibri" w:hAnsi="Calibri" w:cs="Calibri"/>
                <w:sz w:val="18"/>
                <w:szCs w:val="18"/>
                <w:lang w:val="fr-FR"/>
              </w:rPr>
            </w:pPr>
            <w:r w:rsidRPr="000D782D">
              <w:rPr>
                <w:rFonts w:ascii="Calibri" w:hAnsi="Calibri" w:cs="Calibri"/>
                <w:sz w:val="18"/>
                <w:szCs w:val="18"/>
                <w:lang w:val="fr-FR"/>
              </w:rPr>
              <w:t>bras de service</w:t>
            </w:r>
          </w:p>
          <w:p w14:paraId="406F7C91" w14:textId="77777777" w:rsidR="0098734D" w:rsidRPr="000D782D" w:rsidRDefault="0098734D" w:rsidP="008740C5">
            <w:pPr>
              <w:rPr>
                <w:rFonts w:ascii="Calibri" w:hAnsi="Calibri" w:cs="Calibri"/>
                <w:sz w:val="18"/>
                <w:szCs w:val="18"/>
                <w:lang w:val="fr-FR"/>
              </w:rPr>
            </w:pPr>
            <w:r w:rsidRPr="000D782D">
              <w:rPr>
                <w:rFonts w:ascii="Calibri" w:hAnsi="Calibri" w:cs="Calibri"/>
                <w:sz w:val="18"/>
                <w:szCs w:val="18"/>
                <w:lang w:val="fr-FR"/>
              </w:rPr>
              <w:t>ligne du guichet</w:t>
            </w:r>
          </w:p>
          <w:p w14:paraId="100A9607" w14:textId="77777777" w:rsidR="0098734D" w:rsidRPr="000D782D" w:rsidRDefault="0098734D" w:rsidP="008740C5">
            <w:pPr>
              <w:rPr>
                <w:rFonts w:ascii="Calibri" w:hAnsi="Calibri" w:cs="Calibri"/>
                <w:sz w:val="18"/>
                <w:szCs w:val="18"/>
                <w:lang w:val="fr-FR"/>
              </w:rPr>
            </w:pPr>
            <w:r w:rsidRPr="000D782D">
              <w:rPr>
                <w:rFonts w:ascii="Calibri" w:hAnsi="Calibri" w:cs="Calibri"/>
                <w:sz w:val="18"/>
                <w:szCs w:val="18"/>
                <w:lang w:val="fr-FR"/>
              </w:rPr>
              <w:t>coquille</w:t>
            </w:r>
          </w:p>
          <w:p w14:paraId="012A4BBC" w14:textId="77777777" w:rsidR="0098734D" w:rsidRPr="000D782D" w:rsidRDefault="0098734D" w:rsidP="008740C5">
            <w:pPr>
              <w:rPr>
                <w:rFonts w:ascii="Calibri" w:hAnsi="Calibri" w:cs="Calibri"/>
                <w:sz w:val="18"/>
                <w:szCs w:val="18"/>
                <w:lang w:val="fr-FR"/>
              </w:rPr>
            </w:pPr>
            <w:r w:rsidRPr="000D782D">
              <w:rPr>
                <w:rFonts w:ascii="Calibri" w:hAnsi="Calibri" w:cs="Calibri"/>
                <w:sz w:val="18"/>
                <w:szCs w:val="18"/>
                <w:lang w:val="fr-FR"/>
              </w:rPr>
              <w:t>frappe à terre</w:t>
            </w:r>
          </w:p>
          <w:p w14:paraId="4EA81FD2" w14:textId="77777777" w:rsidR="0098734D" w:rsidRPr="000D782D" w:rsidRDefault="0098734D" w:rsidP="008740C5">
            <w:pPr>
              <w:rPr>
                <w:rFonts w:ascii="Calibri" w:hAnsi="Calibri" w:cs="Calibri"/>
                <w:sz w:val="18"/>
                <w:szCs w:val="18"/>
                <w:lang w:val="fr-FR"/>
              </w:rPr>
            </w:pPr>
            <w:r w:rsidRPr="000D782D">
              <w:rPr>
                <w:rFonts w:ascii="Calibri" w:hAnsi="Calibri" w:cs="Calibri"/>
                <w:sz w:val="18"/>
                <w:szCs w:val="18"/>
                <w:lang w:val="fr-FR"/>
              </w:rPr>
              <w:t>percée</w:t>
            </w:r>
          </w:p>
          <w:p w14:paraId="22D9A1CB" w14:textId="77777777" w:rsidR="0098734D" w:rsidRPr="000D782D" w:rsidRDefault="0098734D" w:rsidP="008740C5">
            <w:pPr>
              <w:rPr>
                <w:rFonts w:ascii="Calibri" w:hAnsi="Calibri" w:cs="Calibri"/>
                <w:sz w:val="18"/>
                <w:szCs w:val="18"/>
                <w:lang w:val="fr-FR"/>
              </w:rPr>
            </w:pPr>
          </w:p>
        </w:tc>
      </w:tr>
      <w:tr w:rsidR="0098734D" w:rsidRPr="000D782D" w14:paraId="44617206" w14:textId="77777777" w:rsidTr="00971721">
        <w:tc>
          <w:tcPr>
            <w:tcW w:w="3168" w:type="dxa"/>
            <w:shd w:val="clear" w:color="auto" w:fill="auto"/>
          </w:tcPr>
          <w:p w14:paraId="0C96B486" w14:textId="77777777" w:rsidR="0098734D" w:rsidRPr="000D782D" w:rsidRDefault="0098734D" w:rsidP="00971721">
            <w:pPr>
              <w:keepNext/>
              <w:rPr>
                <w:rFonts w:ascii="Calibri" w:hAnsi="Calibri" w:cs="Calibri"/>
                <w:b/>
                <w:sz w:val="18"/>
                <w:szCs w:val="18"/>
              </w:rPr>
            </w:pPr>
            <w:r w:rsidRPr="000D782D">
              <w:rPr>
                <w:rFonts w:ascii="Calibri" w:hAnsi="Calibri" w:cs="Calibri"/>
                <w:b/>
                <w:sz w:val="18"/>
                <w:szCs w:val="18"/>
              </w:rPr>
              <w:t>C</w:t>
            </w:r>
          </w:p>
        </w:tc>
        <w:tc>
          <w:tcPr>
            <w:tcW w:w="3780" w:type="dxa"/>
            <w:shd w:val="clear" w:color="auto" w:fill="auto"/>
          </w:tcPr>
          <w:p w14:paraId="0C9828CA" w14:textId="77777777" w:rsidR="0098734D" w:rsidRPr="000D782D" w:rsidRDefault="0098734D" w:rsidP="00971721">
            <w:pPr>
              <w:keepNext/>
              <w:rPr>
                <w:rFonts w:ascii="Calibri" w:hAnsi="Calibri" w:cs="Calibri"/>
                <w:sz w:val="18"/>
                <w:szCs w:val="18"/>
              </w:rPr>
            </w:pPr>
          </w:p>
        </w:tc>
      </w:tr>
      <w:tr w:rsidR="0098734D" w:rsidRPr="000D782D" w14:paraId="3657F707" w14:textId="77777777" w:rsidTr="00971721">
        <w:tc>
          <w:tcPr>
            <w:tcW w:w="3168" w:type="dxa"/>
            <w:shd w:val="clear" w:color="auto" w:fill="auto"/>
          </w:tcPr>
          <w:p w14:paraId="69602333" w14:textId="77777777" w:rsidR="0098734D" w:rsidRPr="000D782D" w:rsidRDefault="0098734D" w:rsidP="008740C5">
            <w:pPr>
              <w:rPr>
                <w:rFonts w:ascii="Calibri" w:hAnsi="Calibri" w:cs="Calibri"/>
                <w:sz w:val="18"/>
                <w:szCs w:val="18"/>
              </w:rPr>
            </w:pPr>
            <w:r w:rsidRPr="000D782D">
              <w:rPr>
                <w:rFonts w:ascii="Calibri" w:hAnsi="Calibri" w:cs="Calibri"/>
                <w:sz w:val="18"/>
                <w:szCs w:val="18"/>
              </w:rPr>
              <w:t>cap</w:t>
            </w:r>
          </w:p>
          <w:p w14:paraId="28333F42" w14:textId="77777777" w:rsidR="0098734D" w:rsidRPr="000D782D" w:rsidRDefault="0098734D" w:rsidP="008740C5">
            <w:pPr>
              <w:rPr>
                <w:rFonts w:ascii="Calibri" w:hAnsi="Calibri" w:cs="Calibri"/>
                <w:sz w:val="18"/>
                <w:szCs w:val="18"/>
              </w:rPr>
            </w:pPr>
            <w:r w:rsidRPr="000D782D">
              <w:rPr>
                <w:rFonts w:ascii="Calibri" w:hAnsi="Calibri" w:cs="Calibri"/>
                <w:sz w:val="18"/>
                <w:szCs w:val="18"/>
              </w:rPr>
              <w:t>to cap</w:t>
            </w:r>
          </w:p>
          <w:p w14:paraId="510E97C0" w14:textId="77777777" w:rsidR="0098734D" w:rsidRPr="000D782D" w:rsidRDefault="0098734D" w:rsidP="008740C5">
            <w:pPr>
              <w:rPr>
                <w:rFonts w:ascii="Calibri" w:hAnsi="Calibri" w:cs="Calibri"/>
                <w:sz w:val="18"/>
                <w:szCs w:val="18"/>
              </w:rPr>
            </w:pPr>
            <w:r w:rsidRPr="000D782D">
              <w:rPr>
                <w:rFonts w:ascii="Calibri" w:hAnsi="Calibri" w:cs="Calibri"/>
                <w:sz w:val="18"/>
                <w:szCs w:val="18"/>
              </w:rPr>
              <w:t>captain</w:t>
            </w:r>
          </w:p>
          <w:p w14:paraId="37E0733F" w14:textId="77777777" w:rsidR="0098734D" w:rsidRPr="000D782D" w:rsidRDefault="0098734D" w:rsidP="008740C5">
            <w:pPr>
              <w:rPr>
                <w:rFonts w:ascii="Calibri" w:hAnsi="Calibri" w:cs="Calibri"/>
                <w:sz w:val="18"/>
                <w:szCs w:val="18"/>
              </w:rPr>
            </w:pPr>
            <w:r w:rsidRPr="000D782D">
              <w:rPr>
                <w:rFonts w:ascii="Calibri" w:hAnsi="Calibri" w:cs="Calibri"/>
                <w:sz w:val="18"/>
                <w:szCs w:val="18"/>
              </w:rPr>
              <w:t>catch</w:t>
            </w:r>
          </w:p>
          <w:p w14:paraId="38B21134" w14:textId="77777777" w:rsidR="0098734D" w:rsidRPr="000D782D" w:rsidRDefault="0098734D" w:rsidP="008740C5">
            <w:pPr>
              <w:rPr>
                <w:rFonts w:ascii="Calibri" w:hAnsi="Calibri" w:cs="Calibri"/>
                <w:sz w:val="18"/>
                <w:szCs w:val="18"/>
              </w:rPr>
            </w:pPr>
            <w:r w:rsidRPr="000D782D">
              <w:rPr>
                <w:rFonts w:ascii="Calibri" w:hAnsi="Calibri" w:cs="Calibri"/>
                <w:sz w:val="18"/>
                <w:szCs w:val="18"/>
              </w:rPr>
              <w:t>catching</w:t>
            </w:r>
          </w:p>
          <w:p w14:paraId="224ABF26" w14:textId="77777777" w:rsidR="0098734D" w:rsidRPr="000D782D" w:rsidRDefault="0098734D" w:rsidP="008740C5">
            <w:pPr>
              <w:rPr>
                <w:rFonts w:ascii="Calibri" w:hAnsi="Calibri" w:cs="Calibri"/>
                <w:sz w:val="18"/>
                <w:szCs w:val="18"/>
              </w:rPr>
            </w:pPr>
            <w:r w:rsidRPr="000D782D">
              <w:rPr>
                <w:rFonts w:ascii="Calibri" w:hAnsi="Calibri" w:cs="Calibri"/>
                <w:sz w:val="18"/>
                <w:szCs w:val="18"/>
              </w:rPr>
              <w:t>caught</w:t>
            </w:r>
          </w:p>
          <w:p w14:paraId="2893E4AE" w14:textId="77777777" w:rsidR="0098734D" w:rsidRPr="000D782D" w:rsidRDefault="0098734D" w:rsidP="008740C5">
            <w:pPr>
              <w:rPr>
                <w:rFonts w:ascii="Calibri" w:hAnsi="Calibri" w:cs="Calibri"/>
                <w:sz w:val="18"/>
                <w:szCs w:val="18"/>
              </w:rPr>
            </w:pPr>
            <w:r w:rsidRPr="000D782D">
              <w:rPr>
                <w:rFonts w:ascii="Calibri" w:hAnsi="Calibri" w:cs="Calibri"/>
                <w:sz w:val="18"/>
                <w:szCs w:val="18"/>
              </w:rPr>
              <w:t>caught &amp; bowled</w:t>
            </w:r>
          </w:p>
          <w:p w14:paraId="4CB8B2D0" w14:textId="77777777" w:rsidR="0098734D" w:rsidRPr="000D782D" w:rsidRDefault="0098734D" w:rsidP="008740C5">
            <w:pPr>
              <w:rPr>
                <w:rFonts w:ascii="Calibri" w:hAnsi="Calibri" w:cs="Calibri"/>
                <w:sz w:val="18"/>
                <w:szCs w:val="18"/>
              </w:rPr>
            </w:pPr>
            <w:r w:rsidRPr="000D782D">
              <w:rPr>
                <w:rFonts w:ascii="Calibri" w:hAnsi="Calibri" w:cs="Calibri"/>
                <w:sz w:val="18"/>
                <w:szCs w:val="18"/>
              </w:rPr>
              <w:t>to caution</w:t>
            </w:r>
          </w:p>
          <w:p w14:paraId="64B0B9F7" w14:textId="77777777" w:rsidR="0098734D" w:rsidRPr="000D782D" w:rsidRDefault="0098734D" w:rsidP="008740C5">
            <w:pPr>
              <w:rPr>
                <w:rFonts w:ascii="Calibri" w:hAnsi="Calibri" w:cs="Calibri"/>
                <w:sz w:val="18"/>
                <w:szCs w:val="18"/>
              </w:rPr>
            </w:pPr>
            <w:r w:rsidRPr="000D782D">
              <w:rPr>
                <w:rFonts w:ascii="Calibri" w:hAnsi="Calibri" w:cs="Calibri"/>
                <w:sz w:val="18"/>
                <w:szCs w:val="18"/>
              </w:rPr>
              <w:t>championship</w:t>
            </w:r>
          </w:p>
          <w:p w14:paraId="6ADB21DA" w14:textId="77777777" w:rsidR="0098734D" w:rsidRPr="000D782D" w:rsidRDefault="0098734D" w:rsidP="008740C5">
            <w:pPr>
              <w:rPr>
                <w:rFonts w:ascii="Calibri" w:hAnsi="Calibri" w:cs="Calibri"/>
                <w:sz w:val="18"/>
                <w:szCs w:val="18"/>
              </w:rPr>
            </w:pPr>
            <w:r w:rsidRPr="000D782D">
              <w:rPr>
                <w:rFonts w:ascii="Calibri" w:hAnsi="Calibri" w:cs="Calibri"/>
                <w:sz w:val="18"/>
                <w:szCs w:val="18"/>
              </w:rPr>
              <w:t>change bowler</w:t>
            </w:r>
          </w:p>
          <w:p w14:paraId="73AEA253" w14:textId="77777777" w:rsidR="0098734D" w:rsidRPr="000D782D" w:rsidRDefault="0098734D" w:rsidP="008740C5">
            <w:pPr>
              <w:rPr>
                <w:rFonts w:ascii="Calibri" w:hAnsi="Calibri" w:cs="Calibri"/>
                <w:sz w:val="18"/>
                <w:szCs w:val="18"/>
              </w:rPr>
            </w:pPr>
            <w:proofErr w:type="spellStart"/>
            <w:r w:rsidRPr="000D782D">
              <w:rPr>
                <w:rFonts w:ascii="Calibri" w:hAnsi="Calibri" w:cs="Calibri"/>
                <w:sz w:val="18"/>
                <w:szCs w:val="18"/>
              </w:rPr>
              <w:t>chinaman</w:t>
            </w:r>
            <w:proofErr w:type="spellEnd"/>
          </w:p>
          <w:p w14:paraId="0D964D5B" w14:textId="77777777" w:rsidR="0098734D" w:rsidRPr="000D782D" w:rsidRDefault="0098734D" w:rsidP="008740C5">
            <w:pPr>
              <w:rPr>
                <w:rFonts w:ascii="Calibri" w:hAnsi="Calibri" w:cs="Calibri"/>
                <w:sz w:val="18"/>
                <w:szCs w:val="18"/>
              </w:rPr>
            </w:pPr>
            <w:r w:rsidRPr="000D782D">
              <w:rPr>
                <w:rFonts w:ascii="Calibri" w:hAnsi="Calibri" w:cs="Calibri"/>
                <w:sz w:val="18"/>
                <w:szCs w:val="18"/>
              </w:rPr>
              <w:t>circle</w:t>
            </w:r>
          </w:p>
          <w:p w14:paraId="5A2251A2" w14:textId="77777777" w:rsidR="0098734D" w:rsidRPr="000D782D" w:rsidRDefault="0098734D" w:rsidP="008740C5">
            <w:pPr>
              <w:rPr>
                <w:rFonts w:ascii="Calibri" w:hAnsi="Calibri" w:cs="Calibri"/>
                <w:sz w:val="18"/>
                <w:szCs w:val="18"/>
              </w:rPr>
            </w:pPr>
            <w:r w:rsidRPr="000D782D">
              <w:rPr>
                <w:rFonts w:ascii="Calibri" w:hAnsi="Calibri" w:cs="Calibri"/>
                <w:sz w:val="18"/>
                <w:szCs w:val="18"/>
              </w:rPr>
              <w:t>clock</w:t>
            </w:r>
          </w:p>
          <w:p w14:paraId="71A288D1" w14:textId="77777777" w:rsidR="0098734D" w:rsidRPr="000D782D" w:rsidRDefault="0098734D" w:rsidP="008740C5">
            <w:pPr>
              <w:rPr>
                <w:rFonts w:ascii="Calibri" w:hAnsi="Calibri" w:cs="Calibri"/>
                <w:sz w:val="18"/>
                <w:szCs w:val="18"/>
              </w:rPr>
            </w:pPr>
            <w:r w:rsidRPr="000D782D">
              <w:rPr>
                <w:rFonts w:ascii="Calibri" w:hAnsi="Calibri" w:cs="Calibri"/>
                <w:sz w:val="18"/>
                <w:szCs w:val="18"/>
              </w:rPr>
              <w:t>close of play</w:t>
            </w:r>
          </w:p>
          <w:p w14:paraId="0367B962" w14:textId="77777777" w:rsidR="0098734D" w:rsidRPr="000D782D" w:rsidRDefault="0098734D" w:rsidP="008740C5">
            <w:pPr>
              <w:rPr>
                <w:rFonts w:ascii="Calibri" w:hAnsi="Calibri" w:cs="Calibri"/>
                <w:sz w:val="18"/>
                <w:szCs w:val="18"/>
              </w:rPr>
            </w:pPr>
            <w:r w:rsidRPr="000D782D">
              <w:rPr>
                <w:rFonts w:ascii="Calibri" w:hAnsi="Calibri" w:cs="Calibri"/>
                <w:sz w:val="18"/>
                <w:szCs w:val="18"/>
              </w:rPr>
              <w:t>coach</w:t>
            </w:r>
          </w:p>
          <w:p w14:paraId="3D3F9707" w14:textId="77777777" w:rsidR="0098734D" w:rsidRPr="000D782D" w:rsidRDefault="0098734D" w:rsidP="008740C5">
            <w:pPr>
              <w:rPr>
                <w:rFonts w:ascii="Calibri" w:hAnsi="Calibri" w:cs="Calibri"/>
                <w:sz w:val="18"/>
                <w:szCs w:val="18"/>
              </w:rPr>
            </w:pPr>
            <w:r w:rsidRPr="000D782D">
              <w:rPr>
                <w:rFonts w:ascii="Calibri" w:hAnsi="Calibri" w:cs="Calibri"/>
                <w:sz w:val="18"/>
                <w:szCs w:val="18"/>
              </w:rPr>
              <w:t>to coach</w:t>
            </w:r>
          </w:p>
          <w:p w14:paraId="4B91CABF" w14:textId="77777777" w:rsidR="0098734D" w:rsidRPr="000D782D" w:rsidRDefault="0098734D" w:rsidP="008740C5">
            <w:pPr>
              <w:rPr>
                <w:rFonts w:ascii="Calibri" w:hAnsi="Calibri" w:cs="Calibri"/>
                <w:sz w:val="18"/>
                <w:szCs w:val="18"/>
              </w:rPr>
            </w:pPr>
            <w:r w:rsidRPr="000D782D">
              <w:rPr>
                <w:rFonts w:ascii="Calibri" w:hAnsi="Calibri" w:cs="Calibri"/>
                <w:sz w:val="18"/>
                <w:szCs w:val="18"/>
              </w:rPr>
              <w:t>coat (umpire’s)</w:t>
            </w:r>
          </w:p>
          <w:p w14:paraId="331BEE1C" w14:textId="77777777" w:rsidR="0098734D" w:rsidRPr="000D782D" w:rsidRDefault="0098734D" w:rsidP="008740C5">
            <w:pPr>
              <w:rPr>
                <w:rFonts w:ascii="Calibri" w:hAnsi="Calibri" w:cs="Calibri"/>
                <w:sz w:val="18"/>
                <w:szCs w:val="18"/>
              </w:rPr>
            </w:pPr>
            <w:r w:rsidRPr="000D782D">
              <w:rPr>
                <w:rFonts w:ascii="Calibri" w:hAnsi="Calibri" w:cs="Calibri"/>
                <w:sz w:val="18"/>
                <w:szCs w:val="18"/>
              </w:rPr>
              <w:t>coil position</w:t>
            </w:r>
          </w:p>
          <w:p w14:paraId="518A7127" w14:textId="77777777" w:rsidR="0098734D" w:rsidRPr="000D782D" w:rsidRDefault="0098734D" w:rsidP="008740C5">
            <w:pPr>
              <w:rPr>
                <w:rFonts w:ascii="Calibri" w:hAnsi="Calibri" w:cs="Calibri"/>
                <w:sz w:val="18"/>
                <w:szCs w:val="18"/>
              </w:rPr>
            </w:pPr>
            <w:r w:rsidRPr="000D782D">
              <w:rPr>
                <w:rFonts w:ascii="Calibri" w:hAnsi="Calibri" w:cs="Calibri"/>
                <w:sz w:val="18"/>
                <w:szCs w:val="18"/>
              </w:rPr>
              <w:t>cordon</w:t>
            </w:r>
          </w:p>
          <w:p w14:paraId="4723BBDC" w14:textId="77777777" w:rsidR="0098734D" w:rsidRPr="000D782D" w:rsidRDefault="0098734D" w:rsidP="008740C5">
            <w:pPr>
              <w:rPr>
                <w:rFonts w:ascii="Calibri" w:hAnsi="Calibri" w:cs="Calibri"/>
                <w:sz w:val="18"/>
                <w:szCs w:val="18"/>
              </w:rPr>
            </w:pPr>
            <w:r w:rsidRPr="000D782D">
              <w:rPr>
                <w:rFonts w:ascii="Calibri" w:hAnsi="Calibri" w:cs="Calibri"/>
                <w:sz w:val="18"/>
                <w:szCs w:val="18"/>
              </w:rPr>
              <w:t>cork</w:t>
            </w:r>
          </w:p>
          <w:p w14:paraId="40EAC6D5" w14:textId="77777777" w:rsidR="0098734D" w:rsidRPr="000D782D" w:rsidRDefault="0098734D" w:rsidP="008740C5">
            <w:pPr>
              <w:rPr>
                <w:rFonts w:ascii="Calibri" w:hAnsi="Calibri" w:cs="Calibri"/>
                <w:sz w:val="18"/>
                <w:szCs w:val="18"/>
              </w:rPr>
            </w:pPr>
            <w:r w:rsidRPr="000D782D">
              <w:rPr>
                <w:rFonts w:ascii="Calibri" w:hAnsi="Calibri" w:cs="Calibri"/>
                <w:sz w:val="18"/>
                <w:szCs w:val="18"/>
              </w:rPr>
              <w:t>county</w:t>
            </w:r>
          </w:p>
          <w:p w14:paraId="09DAA00A" w14:textId="77777777" w:rsidR="0098734D" w:rsidRPr="000D782D" w:rsidRDefault="0098734D" w:rsidP="008740C5">
            <w:pPr>
              <w:rPr>
                <w:rFonts w:ascii="Calibri" w:hAnsi="Calibri" w:cs="Calibri"/>
                <w:sz w:val="18"/>
                <w:szCs w:val="18"/>
              </w:rPr>
            </w:pPr>
            <w:r w:rsidRPr="000D782D">
              <w:rPr>
                <w:rFonts w:ascii="Calibri" w:hAnsi="Calibri" w:cs="Calibri"/>
                <w:sz w:val="18"/>
                <w:szCs w:val="18"/>
              </w:rPr>
              <w:t>cover</w:t>
            </w:r>
          </w:p>
          <w:p w14:paraId="233A5E20" w14:textId="77777777" w:rsidR="0098734D" w:rsidRPr="000D782D" w:rsidRDefault="0098734D" w:rsidP="008740C5">
            <w:pPr>
              <w:rPr>
                <w:rFonts w:ascii="Calibri" w:hAnsi="Calibri" w:cs="Calibri"/>
                <w:sz w:val="18"/>
                <w:szCs w:val="18"/>
              </w:rPr>
            </w:pPr>
            <w:r w:rsidRPr="000D782D">
              <w:rPr>
                <w:rFonts w:ascii="Calibri" w:hAnsi="Calibri" w:cs="Calibri"/>
                <w:sz w:val="18"/>
                <w:szCs w:val="18"/>
              </w:rPr>
              <w:t>cover-drive</w:t>
            </w:r>
          </w:p>
          <w:p w14:paraId="1139B7D6" w14:textId="77777777" w:rsidR="0098734D" w:rsidRPr="000D782D" w:rsidRDefault="0098734D" w:rsidP="008740C5">
            <w:pPr>
              <w:rPr>
                <w:rFonts w:ascii="Calibri" w:hAnsi="Calibri" w:cs="Calibri"/>
                <w:sz w:val="18"/>
                <w:szCs w:val="18"/>
              </w:rPr>
            </w:pPr>
            <w:r w:rsidRPr="000D782D">
              <w:rPr>
                <w:rFonts w:ascii="Calibri" w:hAnsi="Calibri" w:cs="Calibri"/>
                <w:sz w:val="18"/>
                <w:szCs w:val="18"/>
              </w:rPr>
              <w:t>covers</w:t>
            </w:r>
          </w:p>
          <w:p w14:paraId="6E4E47C8" w14:textId="77777777" w:rsidR="0098734D" w:rsidRPr="000D782D" w:rsidRDefault="0098734D" w:rsidP="008740C5">
            <w:pPr>
              <w:rPr>
                <w:rFonts w:ascii="Calibri" w:hAnsi="Calibri" w:cs="Calibri"/>
                <w:sz w:val="18"/>
                <w:szCs w:val="18"/>
              </w:rPr>
            </w:pPr>
            <w:r w:rsidRPr="000D782D">
              <w:rPr>
                <w:rFonts w:ascii="Calibri" w:hAnsi="Calibri" w:cs="Calibri"/>
                <w:sz w:val="18"/>
                <w:szCs w:val="18"/>
              </w:rPr>
              <w:t>cradle</w:t>
            </w:r>
          </w:p>
          <w:p w14:paraId="4C24C8F4" w14:textId="77777777" w:rsidR="0098734D" w:rsidRPr="000D782D" w:rsidRDefault="0098734D" w:rsidP="008740C5">
            <w:pPr>
              <w:rPr>
                <w:rFonts w:ascii="Calibri" w:hAnsi="Calibri" w:cs="Calibri"/>
                <w:sz w:val="18"/>
                <w:szCs w:val="18"/>
              </w:rPr>
            </w:pPr>
            <w:r w:rsidRPr="000D782D">
              <w:rPr>
                <w:rFonts w:ascii="Calibri" w:hAnsi="Calibri" w:cs="Calibri"/>
                <w:sz w:val="18"/>
                <w:szCs w:val="18"/>
              </w:rPr>
              <w:t>crease</w:t>
            </w:r>
          </w:p>
          <w:p w14:paraId="3A3E17E0" w14:textId="77777777" w:rsidR="0098734D" w:rsidRPr="000D782D" w:rsidRDefault="0098734D" w:rsidP="008740C5">
            <w:pPr>
              <w:rPr>
                <w:rFonts w:ascii="Calibri" w:hAnsi="Calibri" w:cs="Calibri"/>
                <w:sz w:val="18"/>
                <w:szCs w:val="18"/>
              </w:rPr>
            </w:pPr>
            <w:r w:rsidRPr="000D782D">
              <w:rPr>
                <w:rFonts w:ascii="Calibri" w:hAnsi="Calibri" w:cs="Calibri"/>
                <w:sz w:val="18"/>
                <w:szCs w:val="18"/>
              </w:rPr>
              <w:t>creases</w:t>
            </w:r>
          </w:p>
          <w:p w14:paraId="7B26C10A" w14:textId="77777777" w:rsidR="0098734D" w:rsidRPr="000D782D" w:rsidRDefault="0098734D" w:rsidP="008740C5">
            <w:pPr>
              <w:rPr>
                <w:rFonts w:ascii="Calibri" w:hAnsi="Calibri" w:cs="Calibri"/>
                <w:sz w:val="18"/>
                <w:szCs w:val="18"/>
              </w:rPr>
            </w:pPr>
            <w:r w:rsidRPr="000D782D">
              <w:rPr>
                <w:rFonts w:ascii="Calibri" w:hAnsi="Calibri" w:cs="Calibri"/>
                <w:sz w:val="18"/>
                <w:szCs w:val="18"/>
              </w:rPr>
              <w:t>cricketer</w:t>
            </w:r>
          </w:p>
          <w:p w14:paraId="18C8A694" w14:textId="77777777" w:rsidR="0098734D" w:rsidRPr="000D782D" w:rsidRDefault="0098734D" w:rsidP="008740C5">
            <w:pPr>
              <w:rPr>
                <w:rFonts w:ascii="Calibri" w:hAnsi="Calibri" w:cs="Calibri"/>
                <w:sz w:val="18"/>
                <w:szCs w:val="18"/>
              </w:rPr>
            </w:pPr>
            <w:r w:rsidRPr="000D782D">
              <w:rPr>
                <w:rFonts w:ascii="Calibri" w:hAnsi="Calibri" w:cs="Calibri"/>
                <w:sz w:val="18"/>
                <w:szCs w:val="18"/>
              </w:rPr>
              <w:t>to cross</w:t>
            </w:r>
          </w:p>
          <w:p w14:paraId="64AB3EAD" w14:textId="77777777" w:rsidR="0098734D" w:rsidRPr="000D782D" w:rsidRDefault="0098734D" w:rsidP="008740C5">
            <w:pPr>
              <w:rPr>
                <w:rFonts w:ascii="Calibri" w:hAnsi="Calibri" w:cs="Calibri"/>
                <w:sz w:val="18"/>
                <w:szCs w:val="18"/>
              </w:rPr>
            </w:pPr>
            <w:r w:rsidRPr="000D782D">
              <w:rPr>
                <w:rFonts w:ascii="Calibri" w:hAnsi="Calibri" w:cs="Calibri"/>
                <w:sz w:val="18"/>
                <w:szCs w:val="18"/>
              </w:rPr>
              <w:lastRenderedPageBreak/>
              <w:t>cup</w:t>
            </w:r>
          </w:p>
          <w:p w14:paraId="1890548F" w14:textId="77777777" w:rsidR="0098734D" w:rsidRPr="000D782D" w:rsidRDefault="0098734D" w:rsidP="008740C5">
            <w:pPr>
              <w:rPr>
                <w:rFonts w:ascii="Calibri" w:hAnsi="Calibri" w:cs="Calibri"/>
                <w:sz w:val="18"/>
                <w:szCs w:val="18"/>
              </w:rPr>
            </w:pPr>
            <w:r w:rsidRPr="000D782D">
              <w:rPr>
                <w:rFonts w:ascii="Calibri" w:hAnsi="Calibri" w:cs="Calibri"/>
                <w:sz w:val="18"/>
                <w:szCs w:val="18"/>
              </w:rPr>
              <w:t>to cut</w:t>
            </w:r>
          </w:p>
        </w:tc>
        <w:tc>
          <w:tcPr>
            <w:tcW w:w="3780" w:type="dxa"/>
            <w:shd w:val="clear" w:color="auto" w:fill="auto"/>
          </w:tcPr>
          <w:p w14:paraId="7408A007" w14:textId="77777777" w:rsidR="0098734D" w:rsidRPr="000D782D" w:rsidRDefault="0098734D" w:rsidP="008740C5">
            <w:pPr>
              <w:rPr>
                <w:rFonts w:ascii="Calibri" w:hAnsi="Calibri" w:cs="Calibri"/>
                <w:sz w:val="18"/>
                <w:szCs w:val="18"/>
                <w:lang w:val="fr-FR"/>
              </w:rPr>
            </w:pPr>
            <w:r w:rsidRPr="000D782D">
              <w:rPr>
                <w:rFonts w:ascii="Calibri" w:hAnsi="Calibri" w:cs="Calibri"/>
                <w:sz w:val="18"/>
                <w:szCs w:val="18"/>
                <w:lang w:val="fr-FR"/>
              </w:rPr>
              <w:lastRenderedPageBreak/>
              <w:t>casquette</w:t>
            </w:r>
          </w:p>
          <w:p w14:paraId="09F02196" w14:textId="77777777" w:rsidR="0098734D" w:rsidRPr="000D782D" w:rsidRDefault="0098734D" w:rsidP="008740C5">
            <w:pPr>
              <w:rPr>
                <w:rFonts w:ascii="Calibri" w:hAnsi="Calibri" w:cs="Calibri"/>
                <w:sz w:val="18"/>
                <w:szCs w:val="18"/>
                <w:lang w:val="fr-FR"/>
              </w:rPr>
            </w:pPr>
            <w:r w:rsidRPr="000D782D">
              <w:rPr>
                <w:rFonts w:ascii="Calibri" w:hAnsi="Calibri" w:cs="Calibri"/>
                <w:sz w:val="18"/>
                <w:szCs w:val="18"/>
                <w:lang w:val="fr-FR"/>
              </w:rPr>
              <w:t>sélectionner</w:t>
            </w:r>
          </w:p>
          <w:p w14:paraId="5C45207A" w14:textId="77777777" w:rsidR="0098734D" w:rsidRPr="000D782D" w:rsidRDefault="0098734D" w:rsidP="008740C5">
            <w:pPr>
              <w:rPr>
                <w:rFonts w:ascii="Calibri" w:hAnsi="Calibri" w:cs="Calibri"/>
                <w:sz w:val="18"/>
                <w:szCs w:val="18"/>
                <w:lang w:val="fr-FR"/>
              </w:rPr>
            </w:pPr>
            <w:r w:rsidRPr="000D782D">
              <w:rPr>
                <w:rFonts w:ascii="Calibri" w:hAnsi="Calibri" w:cs="Calibri"/>
                <w:sz w:val="18"/>
                <w:szCs w:val="18"/>
                <w:lang w:val="fr-FR"/>
              </w:rPr>
              <w:t>capitaine</w:t>
            </w:r>
          </w:p>
          <w:p w14:paraId="62FBCFDF" w14:textId="77777777" w:rsidR="0098734D" w:rsidRPr="000D782D" w:rsidRDefault="0098734D" w:rsidP="008740C5">
            <w:pPr>
              <w:rPr>
                <w:rFonts w:ascii="Calibri" w:hAnsi="Calibri" w:cs="Calibri"/>
                <w:sz w:val="18"/>
                <w:szCs w:val="18"/>
                <w:lang w:val="fr-FR"/>
              </w:rPr>
            </w:pPr>
            <w:r w:rsidRPr="000D782D">
              <w:rPr>
                <w:rFonts w:ascii="Calibri" w:hAnsi="Calibri" w:cs="Calibri"/>
                <w:sz w:val="18"/>
                <w:szCs w:val="18"/>
                <w:lang w:val="fr-FR"/>
              </w:rPr>
              <w:t>arrêt de volée</w:t>
            </w:r>
          </w:p>
          <w:p w14:paraId="716278E6" w14:textId="77777777" w:rsidR="0098734D" w:rsidRPr="000D782D" w:rsidRDefault="0098734D" w:rsidP="008740C5">
            <w:pPr>
              <w:rPr>
                <w:rFonts w:ascii="Calibri" w:hAnsi="Calibri" w:cs="Calibri"/>
                <w:sz w:val="18"/>
                <w:szCs w:val="18"/>
                <w:lang w:val="fr-FR"/>
              </w:rPr>
            </w:pPr>
            <w:r w:rsidRPr="000D782D">
              <w:rPr>
                <w:rFonts w:ascii="Calibri" w:hAnsi="Calibri" w:cs="Calibri"/>
                <w:sz w:val="18"/>
                <w:szCs w:val="18"/>
                <w:lang w:val="fr-FR"/>
              </w:rPr>
              <w:t>attraper</w:t>
            </w:r>
          </w:p>
          <w:p w14:paraId="69C4F60E" w14:textId="77777777" w:rsidR="0098734D" w:rsidRPr="000D782D" w:rsidRDefault="0098734D" w:rsidP="008740C5">
            <w:pPr>
              <w:rPr>
                <w:rFonts w:ascii="Calibri" w:hAnsi="Calibri" w:cs="Calibri"/>
                <w:sz w:val="18"/>
                <w:szCs w:val="18"/>
                <w:lang w:val="fr-FR"/>
              </w:rPr>
            </w:pPr>
            <w:r w:rsidRPr="000D782D">
              <w:rPr>
                <w:rFonts w:ascii="Calibri" w:hAnsi="Calibri" w:cs="Calibri"/>
                <w:sz w:val="18"/>
                <w:szCs w:val="18"/>
                <w:lang w:val="fr-FR"/>
              </w:rPr>
              <w:t>attrapée à la volée</w:t>
            </w:r>
          </w:p>
          <w:p w14:paraId="44206382" w14:textId="77777777" w:rsidR="0098734D" w:rsidRPr="000D782D" w:rsidRDefault="0098734D" w:rsidP="008740C5">
            <w:pPr>
              <w:rPr>
                <w:rFonts w:ascii="Calibri" w:hAnsi="Calibri" w:cs="Calibri"/>
                <w:sz w:val="18"/>
                <w:szCs w:val="18"/>
                <w:lang w:val="fr-FR"/>
              </w:rPr>
            </w:pPr>
            <w:r w:rsidRPr="000D782D">
              <w:rPr>
                <w:rFonts w:ascii="Calibri" w:hAnsi="Calibri" w:cs="Calibri"/>
                <w:sz w:val="18"/>
                <w:szCs w:val="18"/>
                <w:lang w:val="fr-FR"/>
              </w:rPr>
              <w:t>lancer-attrapé</w:t>
            </w:r>
          </w:p>
          <w:p w14:paraId="299645B3" w14:textId="77777777" w:rsidR="0098734D" w:rsidRPr="000D782D" w:rsidRDefault="0098734D" w:rsidP="008740C5">
            <w:pPr>
              <w:rPr>
                <w:rFonts w:ascii="Calibri" w:hAnsi="Calibri" w:cs="Calibri"/>
                <w:sz w:val="18"/>
                <w:szCs w:val="18"/>
                <w:lang w:val="fr-FR"/>
              </w:rPr>
            </w:pPr>
            <w:r w:rsidRPr="000D782D">
              <w:rPr>
                <w:rFonts w:ascii="Calibri" w:hAnsi="Calibri" w:cs="Calibri"/>
                <w:sz w:val="18"/>
                <w:szCs w:val="18"/>
                <w:lang w:val="fr-FR"/>
              </w:rPr>
              <w:t>avertir</w:t>
            </w:r>
          </w:p>
          <w:p w14:paraId="04FCA4D8" w14:textId="77777777" w:rsidR="0098734D" w:rsidRPr="000D782D" w:rsidRDefault="0098734D" w:rsidP="008740C5">
            <w:pPr>
              <w:rPr>
                <w:rFonts w:ascii="Calibri" w:hAnsi="Calibri" w:cs="Calibri"/>
                <w:sz w:val="18"/>
                <w:szCs w:val="18"/>
                <w:lang w:val="fr-FR"/>
              </w:rPr>
            </w:pPr>
            <w:r w:rsidRPr="000D782D">
              <w:rPr>
                <w:rFonts w:ascii="Calibri" w:hAnsi="Calibri" w:cs="Calibri"/>
                <w:sz w:val="18"/>
                <w:szCs w:val="18"/>
                <w:lang w:val="fr-FR"/>
              </w:rPr>
              <w:t>le championnat</w:t>
            </w:r>
          </w:p>
          <w:p w14:paraId="6B4CAA83" w14:textId="77777777" w:rsidR="0098734D" w:rsidRPr="000D782D" w:rsidRDefault="0098734D" w:rsidP="008740C5">
            <w:pPr>
              <w:rPr>
                <w:rFonts w:ascii="Calibri" w:hAnsi="Calibri" w:cs="Calibri"/>
                <w:sz w:val="18"/>
                <w:szCs w:val="18"/>
                <w:lang w:val="fr-FR"/>
              </w:rPr>
            </w:pPr>
            <w:r w:rsidRPr="000D782D">
              <w:rPr>
                <w:rFonts w:ascii="Calibri" w:hAnsi="Calibri" w:cs="Calibri"/>
                <w:sz w:val="18"/>
                <w:szCs w:val="18"/>
                <w:lang w:val="fr-FR"/>
              </w:rPr>
              <w:t>lanceur de rechange</w:t>
            </w:r>
          </w:p>
          <w:p w14:paraId="77365EB2" w14:textId="77777777" w:rsidR="0098734D" w:rsidRPr="000D782D" w:rsidRDefault="0098734D" w:rsidP="008740C5">
            <w:pPr>
              <w:rPr>
                <w:rFonts w:ascii="Calibri" w:hAnsi="Calibri" w:cs="Calibri"/>
                <w:sz w:val="18"/>
                <w:szCs w:val="18"/>
                <w:lang w:val="fr-FR"/>
              </w:rPr>
            </w:pPr>
            <w:r w:rsidRPr="000D782D">
              <w:rPr>
                <w:rFonts w:ascii="Calibri" w:hAnsi="Calibri" w:cs="Calibri"/>
                <w:sz w:val="18"/>
                <w:szCs w:val="18"/>
                <w:lang w:val="fr-FR"/>
              </w:rPr>
              <w:t>chinoiserie</w:t>
            </w:r>
          </w:p>
          <w:p w14:paraId="7BDBBD49" w14:textId="77777777" w:rsidR="0098734D" w:rsidRPr="000D782D" w:rsidRDefault="0098734D" w:rsidP="008740C5">
            <w:pPr>
              <w:rPr>
                <w:rFonts w:ascii="Calibri" w:hAnsi="Calibri" w:cs="Calibri"/>
                <w:sz w:val="18"/>
                <w:szCs w:val="18"/>
                <w:lang w:val="fr-FR"/>
              </w:rPr>
            </w:pPr>
            <w:r w:rsidRPr="000D782D">
              <w:rPr>
                <w:rFonts w:ascii="Calibri" w:hAnsi="Calibri" w:cs="Calibri"/>
                <w:sz w:val="18"/>
                <w:szCs w:val="18"/>
                <w:lang w:val="fr-FR"/>
              </w:rPr>
              <w:t>cercle</w:t>
            </w:r>
          </w:p>
          <w:p w14:paraId="37F985A4" w14:textId="77777777" w:rsidR="0098734D" w:rsidRPr="000D782D" w:rsidRDefault="0098734D" w:rsidP="008740C5">
            <w:pPr>
              <w:rPr>
                <w:rFonts w:ascii="Calibri" w:hAnsi="Calibri" w:cs="Calibri"/>
                <w:sz w:val="18"/>
                <w:szCs w:val="18"/>
                <w:lang w:val="fr-FR"/>
              </w:rPr>
            </w:pPr>
            <w:r w:rsidRPr="000D782D">
              <w:rPr>
                <w:rFonts w:ascii="Calibri" w:hAnsi="Calibri" w:cs="Calibri"/>
                <w:sz w:val="18"/>
                <w:szCs w:val="18"/>
                <w:lang w:val="fr-FR"/>
              </w:rPr>
              <w:t>horloge</w:t>
            </w:r>
          </w:p>
          <w:p w14:paraId="7A88C29C" w14:textId="77777777" w:rsidR="0098734D" w:rsidRPr="000D782D" w:rsidRDefault="0098734D" w:rsidP="008740C5">
            <w:pPr>
              <w:rPr>
                <w:rFonts w:ascii="Calibri" w:hAnsi="Calibri" w:cs="Calibri"/>
                <w:sz w:val="18"/>
                <w:szCs w:val="18"/>
                <w:lang w:val="fr-FR"/>
              </w:rPr>
            </w:pPr>
            <w:r w:rsidRPr="000D782D">
              <w:rPr>
                <w:rFonts w:ascii="Calibri" w:hAnsi="Calibri" w:cs="Calibri"/>
                <w:sz w:val="18"/>
                <w:szCs w:val="18"/>
                <w:lang w:val="fr-FR"/>
              </w:rPr>
              <w:t>fin de la journée</w:t>
            </w:r>
          </w:p>
          <w:p w14:paraId="6B9ED94C" w14:textId="77777777" w:rsidR="0098734D" w:rsidRPr="000D782D" w:rsidRDefault="0098734D" w:rsidP="008740C5">
            <w:pPr>
              <w:rPr>
                <w:rFonts w:ascii="Calibri" w:hAnsi="Calibri" w:cs="Calibri"/>
                <w:sz w:val="18"/>
                <w:szCs w:val="18"/>
                <w:lang w:val="fr-FR"/>
              </w:rPr>
            </w:pPr>
            <w:r w:rsidRPr="000D782D">
              <w:rPr>
                <w:rFonts w:ascii="Calibri" w:hAnsi="Calibri" w:cs="Calibri"/>
                <w:sz w:val="18"/>
                <w:szCs w:val="18"/>
                <w:lang w:val="fr-FR"/>
              </w:rPr>
              <w:t>entraîneur</w:t>
            </w:r>
          </w:p>
          <w:p w14:paraId="480337EA" w14:textId="77777777" w:rsidR="0098734D" w:rsidRPr="000D782D" w:rsidRDefault="0098734D" w:rsidP="008740C5">
            <w:pPr>
              <w:rPr>
                <w:rFonts w:ascii="Calibri" w:hAnsi="Calibri" w:cs="Calibri"/>
                <w:sz w:val="18"/>
                <w:szCs w:val="18"/>
                <w:lang w:val="fr-FR"/>
              </w:rPr>
            </w:pPr>
            <w:r w:rsidRPr="000D782D">
              <w:rPr>
                <w:rFonts w:ascii="Calibri" w:hAnsi="Calibri" w:cs="Calibri"/>
                <w:sz w:val="18"/>
                <w:szCs w:val="18"/>
                <w:lang w:val="fr-FR"/>
              </w:rPr>
              <w:t>entraîner</w:t>
            </w:r>
          </w:p>
          <w:p w14:paraId="3E84D6DD" w14:textId="77777777" w:rsidR="0098734D" w:rsidRPr="000D782D" w:rsidRDefault="0098734D" w:rsidP="008740C5">
            <w:pPr>
              <w:rPr>
                <w:rFonts w:ascii="Calibri" w:hAnsi="Calibri" w:cs="Calibri"/>
                <w:sz w:val="18"/>
                <w:szCs w:val="18"/>
                <w:lang w:val="fr-FR"/>
              </w:rPr>
            </w:pPr>
            <w:r w:rsidRPr="000D782D">
              <w:rPr>
                <w:rFonts w:ascii="Calibri" w:hAnsi="Calibri" w:cs="Calibri"/>
                <w:sz w:val="18"/>
                <w:szCs w:val="18"/>
                <w:lang w:val="fr-FR"/>
              </w:rPr>
              <w:t>veste (de l’arbitre)</w:t>
            </w:r>
          </w:p>
          <w:p w14:paraId="0933A15F" w14:textId="77777777" w:rsidR="0098734D" w:rsidRPr="000D782D" w:rsidRDefault="0098734D" w:rsidP="008740C5">
            <w:pPr>
              <w:rPr>
                <w:rFonts w:ascii="Calibri" w:hAnsi="Calibri" w:cs="Calibri"/>
                <w:sz w:val="18"/>
                <w:szCs w:val="18"/>
                <w:lang w:val="fr-FR"/>
              </w:rPr>
            </w:pPr>
            <w:r w:rsidRPr="000D782D">
              <w:rPr>
                <w:rFonts w:ascii="Calibri" w:hAnsi="Calibri" w:cs="Calibri"/>
                <w:sz w:val="18"/>
                <w:szCs w:val="18"/>
                <w:lang w:val="fr-FR"/>
              </w:rPr>
              <w:t>en ressort</w:t>
            </w:r>
          </w:p>
          <w:p w14:paraId="1CC27F1F" w14:textId="77777777" w:rsidR="0098734D" w:rsidRPr="000D782D" w:rsidRDefault="0098734D" w:rsidP="008740C5">
            <w:pPr>
              <w:rPr>
                <w:rFonts w:ascii="Calibri" w:hAnsi="Calibri" w:cs="Calibri"/>
                <w:sz w:val="18"/>
                <w:szCs w:val="18"/>
                <w:lang w:val="fr-FR"/>
              </w:rPr>
            </w:pPr>
            <w:r w:rsidRPr="000D782D">
              <w:rPr>
                <w:rFonts w:ascii="Calibri" w:hAnsi="Calibri" w:cs="Calibri"/>
                <w:sz w:val="18"/>
                <w:szCs w:val="18"/>
                <w:lang w:val="fr-FR"/>
              </w:rPr>
              <w:t>arc</w:t>
            </w:r>
          </w:p>
          <w:p w14:paraId="6C939848" w14:textId="77777777" w:rsidR="0098734D" w:rsidRPr="000D782D" w:rsidRDefault="0098734D" w:rsidP="008740C5">
            <w:pPr>
              <w:rPr>
                <w:rFonts w:ascii="Calibri" w:hAnsi="Calibri" w:cs="Calibri"/>
                <w:sz w:val="18"/>
                <w:szCs w:val="18"/>
                <w:lang w:val="fr-FR"/>
              </w:rPr>
            </w:pPr>
            <w:r w:rsidRPr="000D782D">
              <w:rPr>
                <w:rFonts w:ascii="Calibri" w:hAnsi="Calibri" w:cs="Calibri"/>
                <w:sz w:val="18"/>
                <w:szCs w:val="18"/>
                <w:lang w:val="fr-FR"/>
              </w:rPr>
              <w:t>liège</w:t>
            </w:r>
          </w:p>
          <w:p w14:paraId="7546020E" w14:textId="77777777" w:rsidR="0098734D" w:rsidRPr="000D782D" w:rsidRDefault="0098734D" w:rsidP="008740C5">
            <w:pPr>
              <w:rPr>
                <w:rFonts w:ascii="Calibri" w:hAnsi="Calibri" w:cs="Calibri"/>
                <w:sz w:val="18"/>
                <w:szCs w:val="18"/>
                <w:lang w:val="fr-FR"/>
              </w:rPr>
            </w:pPr>
            <w:r w:rsidRPr="000D782D">
              <w:rPr>
                <w:rFonts w:ascii="Calibri" w:hAnsi="Calibri" w:cs="Calibri"/>
                <w:sz w:val="18"/>
                <w:szCs w:val="18"/>
                <w:lang w:val="fr-FR"/>
              </w:rPr>
              <w:t>comté</w:t>
            </w:r>
          </w:p>
          <w:p w14:paraId="19C9D5B0" w14:textId="77777777" w:rsidR="0098734D" w:rsidRPr="000D782D" w:rsidRDefault="0098734D" w:rsidP="008740C5">
            <w:pPr>
              <w:rPr>
                <w:rFonts w:ascii="Calibri" w:hAnsi="Calibri" w:cs="Calibri"/>
                <w:sz w:val="18"/>
                <w:szCs w:val="18"/>
                <w:lang w:val="fr-FR"/>
              </w:rPr>
            </w:pPr>
            <w:r w:rsidRPr="000D782D">
              <w:rPr>
                <w:rFonts w:ascii="Calibri" w:hAnsi="Calibri" w:cs="Calibri"/>
                <w:sz w:val="18"/>
                <w:szCs w:val="18"/>
                <w:lang w:val="fr-FR"/>
              </w:rPr>
              <w:t>demi d’ouverture</w:t>
            </w:r>
          </w:p>
          <w:p w14:paraId="6F178B7D" w14:textId="77777777" w:rsidR="0098734D" w:rsidRPr="000D782D" w:rsidRDefault="0098734D" w:rsidP="008740C5">
            <w:pPr>
              <w:rPr>
                <w:rFonts w:ascii="Calibri" w:hAnsi="Calibri" w:cs="Calibri"/>
                <w:sz w:val="18"/>
                <w:szCs w:val="18"/>
                <w:lang w:val="fr-FR"/>
              </w:rPr>
            </w:pPr>
            <w:r w:rsidRPr="000D782D">
              <w:rPr>
                <w:rFonts w:ascii="Calibri" w:hAnsi="Calibri" w:cs="Calibri"/>
                <w:sz w:val="18"/>
                <w:szCs w:val="18"/>
                <w:lang w:val="fr-FR"/>
              </w:rPr>
              <w:t>drive médian</w:t>
            </w:r>
          </w:p>
          <w:p w14:paraId="754F3058" w14:textId="77777777" w:rsidR="0098734D" w:rsidRPr="000D782D" w:rsidRDefault="0098734D" w:rsidP="008740C5">
            <w:pPr>
              <w:rPr>
                <w:rFonts w:ascii="Calibri" w:hAnsi="Calibri" w:cs="Calibri"/>
                <w:sz w:val="18"/>
                <w:szCs w:val="18"/>
                <w:lang w:val="fr-FR"/>
              </w:rPr>
            </w:pPr>
            <w:r w:rsidRPr="000D782D">
              <w:rPr>
                <w:rFonts w:ascii="Calibri" w:hAnsi="Calibri" w:cs="Calibri"/>
                <w:sz w:val="18"/>
                <w:szCs w:val="18"/>
                <w:lang w:val="fr-FR"/>
              </w:rPr>
              <w:t>bâches (f.)</w:t>
            </w:r>
          </w:p>
          <w:p w14:paraId="79FE9C92" w14:textId="77777777" w:rsidR="0098734D" w:rsidRPr="000D782D" w:rsidRDefault="0098734D" w:rsidP="008740C5">
            <w:pPr>
              <w:rPr>
                <w:rFonts w:ascii="Calibri" w:hAnsi="Calibri" w:cs="Calibri"/>
                <w:sz w:val="18"/>
                <w:szCs w:val="18"/>
                <w:lang w:val="fr-FR"/>
              </w:rPr>
            </w:pPr>
            <w:r w:rsidRPr="000D782D">
              <w:rPr>
                <w:rFonts w:ascii="Calibri" w:hAnsi="Calibri" w:cs="Calibri"/>
                <w:sz w:val="18"/>
                <w:szCs w:val="18"/>
                <w:lang w:val="fr-FR"/>
              </w:rPr>
              <w:t>berceau</w:t>
            </w:r>
          </w:p>
          <w:p w14:paraId="37C98FF1" w14:textId="77777777" w:rsidR="0098734D" w:rsidRPr="000D782D" w:rsidRDefault="0098734D" w:rsidP="008740C5">
            <w:pPr>
              <w:rPr>
                <w:rFonts w:ascii="Calibri" w:hAnsi="Calibri" w:cs="Calibri"/>
                <w:sz w:val="18"/>
                <w:szCs w:val="18"/>
                <w:lang w:val="fr-FR"/>
              </w:rPr>
            </w:pPr>
            <w:r w:rsidRPr="000D782D">
              <w:rPr>
                <w:rFonts w:ascii="Calibri" w:hAnsi="Calibri" w:cs="Calibri"/>
                <w:sz w:val="18"/>
                <w:szCs w:val="18"/>
                <w:lang w:val="fr-FR"/>
              </w:rPr>
              <w:t xml:space="preserve">base </w:t>
            </w:r>
          </w:p>
          <w:p w14:paraId="4AA3D09D" w14:textId="77777777" w:rsidR="0098734D" w:rsidRPr="000D782D" w:rsidRDefault="0098734D" w:rsidP="008740C5">
            <w:pPr>
              <w:rPr>
                <w:rFonts w:ascii="Calibri" w:hAnsi="Calibri" w:cs="Calibri"/>
                <w:sz w:val="18"/>
                <w:szCs w:val="18"/>
                <w:lang w:val="fr-FR"/>
              </w:rPr>
            </w:pPr>
            <w:r w:rsidRPr="000D782D">
              <w:rPr>
                <w:rFonts w:ascii="Calibri" w:hAnsi="Calibri" w:cs="Calibri"/>
                <w:sz w:val="18"/>
                <w:szCs w:val="18"/>
                <w:lang w:val="fr-FR"/>
              </w:rPr>
              <w:t>lignes</w:t>
            </w:r>
          </w:p>
          <w:p w14:paraId="0986FC7E" w14:textId="77777777" w:rsidR="0098734D" w:rsidRPr="000D782D" w:rsidRDefault="0098734D" w:rsidP="008740C5">
            <w:pPr>
              <w:rPr>
                <w:rFonts w:ascii="Calibri" w:hAnsi="Calibri" w:cs="Calibri"/>
                <w:sz w:val="18"/>
                <w:szCs w:val="18"/>
                <w:lang w:val="fr-FR"/>
              </w:rPr>
            </w:pPr>
            <w:r w:rsidRPr="000D782D">
              <w:rPr>
                <w:rFonts w:ascii="Calibri" w:hAnsi="Calibri" w:cs="Calibri"/>
                <w:sz w:val="18"/>
                <w:szCs w:val="18"/>
                <w:lang w:val="fr-FR"/>
              </w:rPr>
              <w:t>cricketeur </w:t>
            </w:r>
          </w:p>
          <w:p w14:paraId="1A911F01" w14:textId="77777777" w:rsidR="0098734D" w:rsidRPr="000D782D" w:rsidRDefault="0098734D" w:rsidP="008740C5">
            <w:pPr>
              <w:rPr>
                <w:rFonts w:ascii="Calibri" w:hAnsi="Calibri" w:cs="Calibri"/>
                <w:sz w:val="18"/>
                <w:szCs w:val="18"/>
                <w:lang w:val="fr-FR"/>
              </w:rPr>
            </w:pPr>
            <w:r w:rsidRPr="000D782D">
              <w:rPr>
                <w:rFonts w:ascii="Calibri" w:hAnsi="Calibri" w:cs="Calibri"/>
                <w:sz w:val="18"/>
                <w:szCs w:val="18"/>
                <w:lang w:val="fr-FR"/>
              </w:rPr>
              <w:t>se croiser</w:t>
            </w:r>
          </w:p>
          <w:p w14:paraId="4C5F29CD" w14:textId="77777777" w:rsidR="0098734D" w:rsidRPr="000D782D" w:rsidRDefault="0098734D" w:rsidP="008740C5">
            <w:pPr>
              <w:rPr>
                <w:rFonts w:ascii="Calibri" w:hAnsi="Calibri" w:cs="Calibri"/>
                <w:sz w:val="18"/>
                <w:szCs w:val="18"/>
                <w:lang w:val="fr-FR"/>
              </w:rPr>
            </w:pPr>
            <w:r w:rsidRPr="000D782D">
              <w:rPr>
                <w:rFonts w:ascii="Calibri" w:hAnsi="Calibri" w:cs="Calibri"/>
                <w:sz w:val="18"/>
                <w:szCs w:val="18"/>
                <w:lang w:val="fr-FR"/>
              </w:rPr>
              <w:lastRenderedPageBreak/>
              <w:t>coupe</w:t>
            </w:r>
          </w:p>
          <w:p w14:paraId="79D37F67" w14:textId="77777777" w:rsidR="0098734D" w:rsidRPr="000D782D" w:rsidRDefault="0098734D" w:rsidP="008740C5">
            <w:pPr>
              <w:rPr>
                <w:rFonts w:ascii="Calibri" w:hAnsi="Calibri" w:cs="Calibri"/>
                <w:sz w:val="18"/>
                <w:szCs w:val="18"/>
                <w:lang w:val="fr-FR"/>
              </w:rPr>
            </w:pPr>
            <w:r w:rsidRPr="000D782D">
              <w:rPr>
                <w:rFonts w:ascii="Calibri" w:hAnsi="Calibri" w:cs="Calibri"/>
                <w:sz w:val="18"/>
                <w:szCs w:val="18"/>
                <w:lang w:val="fr-FR"/>
              </w:rPr>
              <w:t>couper</w:t>
            </w:r>
          </w:p>
          <w:p w14:paraId="41CB7BC4" w14:textId="77777777" w:rsidR="0098734D" w:rsidRPr="000D782D" w:rsidRDefault="0098734D" w:rsidP="008740C5">
            <w:pPr>
              <w:rPr>
                <w:rFonts w:ascii="Calibri" w:hAnsi="Calibri" w:cs="Calibri"/>
                <w:sz w:val="18"/>
                <w:szCs w:val="18"/>
                <w:lang w:val="fr-FR"/>
              </w:rPr>
            </w:pPr>
          </w:p>
        </w:tc>
      </w:tr>
      <w:tr w:rsidR="0098734D" w:rsidRPr="000D782D" w14:paraId="6BDD045E" w14:textId="77777777" w:rsidTr="00971721">
        <w:tc>
          <w:tcPr>
            <w:tcW w:w="3168" w:type="dxa"/>
            <w:shd w:val="clear" w:color="auto" w:fill="auto"/>
          </w:tcPr>
          <w:p w14:paraId="67ACA5CD" w14:textId="77777777" w:rsidR="0098734D" w:rsidRPr="000D782D" w:rsidRDefault="0098734D" w:rsidP="00971721">
            <w:pPr>
              <w:keepNext/>
              <w:rPr>
                <w:rFonts w:ascii="Calibri" w:hAnsi="Calibri" w:cs="Calibri"/>
                <w:b/>
                <w:sz w:val="18"/>
                <w:szCs w:val="18"/>
              </w:rPr>
            </w:pPr>
            <w:r w:rsidRPr="000D782D">
              <w:rPr>
                <w:rFonts w:ascii="Calibri" w:hAnsi="Calibri" w:cs="Calibri"/>
                <w:b/>
                <w:sz w:val="18"/>
                <w:szCs w:val="18"/>
              </w:rPr>
              <w:lastRenderedPageBreak/>
              <w:t>D</w:t>
            </w:r>
          </w:p>
        </w:tc>
        <w:tc>
          <w:tcPr>
            <w:tcW w:w="3780" w:type="dxa"/>
            <w:shd w:val="clear" w:color="auto" w:fill="auto"/>
          </w:tcPr>
          <w:p w14:paraId="656196A4" w14:textId="77777777" w:rsidR="0098734D" w:rsidRPr="000D782D" w:rsidRDefault="0098734D" w:rsidP="00971721">
            <w:pPr>
              <w:keepNext/>
              <w:rPr>
                <w:rFonts w:ascii="Calibri" w:hAnsi="Calibri" w:cs="Calibri"/>
                <w:sz w:val="18"/>
                <w:szCs w:val="18"/>
              </w:rPr>
            </w:pPr>
          </w:p>
        </w:tc>
      </w:tr>
      <w:tr w:rsidR="0098734D" w:rsidRPr="000D782D" w14:paraId="3190E17D" w14:textId="77777777" w:rsidTr="00971721">
        <w:trPr>
          <w:trHeight w:val="172"/>
        </w:trPr>
        <w:tc>
          <w:tcPr>
            <w:tcW w:w="3168" w:type="dxa"/>
            <w:shd w:val="clear" w:color="auto" w:fill="auto"/>
          </w:tcPr>
          <w:p w14:paraId="18FD6E7B" w14:textId="77777777" w:rsidR="0098734D" w:rsidRPr="000D782D" w:rsidRDefault="0098734D" w:rsidP="008740C5">
            <w:pPr>
              <w:rPr>
                <w:rFonts w:ascii="Calibri" w:hAnsi="Calibri" w:cs="Calibri"/>
                <w:sz w:val="18"/>
                <w:szCs w:val="18"/>
              </w:rPr>
            </w:pPr>
            <w:r w:rsidRPr="000D782D">
              <w:rPr>
                <w:rFonts w:ascii="Calibri" w:hAnsi="Calibri" w:cs="Calibri"/>
                <w:sz w:val="18"/>
                <w:szCs w:val="18"/>
              </w:rPr>
              <w:t>daisy-cutter</w:t>
            </w:r>
          </w:p>
          <w:p w14:paraId="4D84208D" w14:textId="77777777" w:rsidR="0098734D" w:rsidRPr="000D782D" w:rsidRDefault="0098734D" w:rsidP="008740C5">
            <w:pPr>
              <w:rPr>
                <w:rFonts w:ascii="Calibri" w:hAnsi="Calibri" w:cs="Calibri"/>
                <w:sz w:val="18"/>
                <w:szCs w:val="18"/>
              </w:rPr>
            </w:pPr>
            <w:r w:rsidRPr="000D782D">
              <w:rPr>
                <w:rFonts w:ascii="Calibri" w:hAnsi="Calibri" w:cs="Calibri"/>
                <w:sz w:val="18"/>
                <w:szCs w:val="18"/>
              </w:rPr>
              <w:t>dead ball</w:t>
            </w:r>
          </w:p>
          <w:p w14:paraId="60E1A015" w14:textId="77777777" w:rsidR="0098734D" w:rsidRPr="000D782D" w:rsidRDefault="0098734D" w:rsidP="008740C5">
            <w:pPr>
              <w:rPr>
                <w:rFonts w:ascii="Calibri" w:hAnsi="Calibri" w:cs="Calibri"/>
                <w:sz w:val="18"/>
                <w:szCs w:val="18"/>
              </w:rPr>
            </w:pPr>
            <w:r w:rsidRPr="000D782D">
              <w:rPr>
                <w:rFonts w:ascii="Calibri" w:hAnsi="Calibri" w:cs="Calibri"/>
                <w:sz w:val="18"/>
                <w:szCs w:val="18"/>
              </w:rPr>
              <w:t>declaration</w:t>
            </w:r>
          </w:p>
          <w:p w14:paraId="4AC71DD2" w14:textId="77777777" w:rsidR="0098734D" w:rsidRPr="000D782D" w:rsidRDefault="0098734D" w:rsidP="008740C5">
            <w:pPr>
              <w:rPr>
                <w:rFonts w:ascii="Calibri" w:hAnsi="Calibri" w:cs="Calibri"/>
                <w:sz w:val="18"/>
                <w:szCs w:val="18"/>
              </w:rPr>
            </w:pPr>
            <w:r w:rsidRPr="000D782D">
              <w:rPr>
                <w:rFonts w:ascii="Calibri" w:hAnsi="Calibri" w:cs="Calibri"/>
                <w:sz w:val="18"/>
                <w:szCs w:val="18"/>
              </w:rPr>
              <w:t>declared</w:t>
            </w:r>
          </w:p>
          <w:p w14:paraId="53CFD31C" w14:textId="77777777" w:rsidR="0098734D" w:rsidRPr="000D782D" w:rsidRDefault="0098734D" w:rsidP="008740C5">
            <w:pPr>
              <w:rPr>
                <w:rFonts w:ascii="Calibri" w:hAnsi="Calibri" w:cs="Calibri"/>
                <w:sz w:val="18"/>
                <w:szCs w:val="18"/>
              </w:rPr>
            </w:pPr>
            <w:r w:rsidRPr="000D782D">
              <w:rPr>
                <w:rFonts w:ascii="Calibri" w:hAnsi="Calibri" w:cs="Calibri"/>
                <w:sz w:val="18"/>
                <w:szCs w:val="18"/>
              </w:rPr>
              <w:t>deep backward point</w:t>
            </w:r>
          </w:p>
          <w:p w14:paraId="66E2C07F" w14:textId="77777777" w:rsidR="0098734D" w:rsidRPr="000D782D" w:rsidRDefault="0098734D" w:rsidP="008740C5">
            <w:pPr>
              <w:rPr>
                <w:rFonts w:ascii="Calibri" w:hAnsi="Calibri" w:cs="Calibri"/>
                <w:sz w:val="18"/>
                <w:szCs w:val="18"/>
              </w:rPr>
            </w:pPr>
            <w:r w:rsidRPr="000D782D">
              <w:rPr>
                <w:rFonts w:ascii="Calibri" w:hAnsi="Calibri" w:cs="Calibri"/>
                <w:sz w:val="18"/>
                <w:szCs w:val="18"/>
              </w:rPr>
              <w:t>deep backward square-leg</w:t>
            </w:r>
          </w:p>
          <w:p w14:paraId="23FFB47C" w14:textId="77777777" w:rsidR="0098734D" w:rsidRPr="000D782D" w:rsidRDefault="0098734D" w:rsidP="008740C5">
            <w:pPr>
              <w:rPr>
                <w:rFonts w:ascii="Calibri" w:hAnsi="Calibri" w:cs="Calibri"/>
                <w:sz w:val="18"/>
                <w:szCs w:val="18"/>
              </w:rPr>
            </w:pPr>
            <w:r w:rsidRPr="000D782D">
              <w:rPr>
                <w:rFonts w:ascii="Calibri" w:hAnsi="Calibri" w:cs="Calibri"/>
                <w:sz w:val="18"/>
                <w:szCs w:val="18"/>
              </w:rPr>
              <w:t>deep extra cover</w:t>
            </w:r>
          </w:p>
          <w:p w14:paraId="23BBC58D" w14:textId="77777777" w:rsidR="0098734D" w:rsidRPr="000D782D" w:rsidRDefault="0098734D" w:rsidP="008740C5">
            <w:pPr>
              <w:rPr>
                <w:rFonts w:ascii="Calibri" w:hAnsi="Calibri" w:cs="Calibri"/>
                <w:sz w:val="18"/>
                <w:szCs w:val="18"/>
              </w:rPr>
            </w:pPr>
            <w:r w:rsidRPr="000D782D">
              <w:rPr>
                <w:rFonts w:ascii="Calibri" w:hAnsi="Calibri" w:cs="Calibri"/>
                <w:sz w:val="18"/>
                <w:szCs w:val="18"/>
              </w:rPr>
              <w:t>deep mid-wicket</w:t>
            </w:r>
          </w:p>
          <w:p w14:paraId="75967727" w14:textId="77777777" w:rsidR="0098734D" w:rsidRPr="000D782D" w:rsidRDefault="0098734D" w:rsidP="008740C5">
            <w:pPr>
              <w:rPr>
                <w:rFonts w:ascii="Calibri" w:hAnsi="Calibri" w:cs="Calibri"/>
                <w:sz w:val="18"/>
                <w:szCs w:val="18"/>
              </w:rPr>
            </w:pPr>
            <w:r w:rsidRPr="000D782D">
              <w:rPr>
                <w:rFonts w:ascii="Calibri" w:hAnsi="Calibri" w:cs="Calibri"/>
                <w:sz w:val="18"/>
                <w:szCs w:val="18"/>
              </w:rPr>
              <w:t>deep point</w:t>
            </w:r>
          </w:p>
          <w:p w14:paraId="28661791" w14:textId="77777777" w:rsidR="0098734D" w:rsidRPr="000D782D" w:rsidRDefault="0098734D" w:rsidP="008740C5">
            <w:pPr>
              <w:rPr>
                <w:rFonts w:ascii="Calibri" w:hAnsi="Calibri" w:cs="Calibri"/>
                <w:sz w:val="18"/>
                <w:szCs w:val="18"/>
              </w:rPr>
            </w:pPr>
            <w:r w:rsidRPr="000D782D">
              <w:rPr>
                <w:rFonts w:ascii="Calibri" w:hAnsi="Calibri" w:cs="Calibri"/>
                <w:sz w:val="18"/>
                <w:szCs w:val="18"/>
              </w:rPr>
              <w:t>deep square-leg</w:t>
            </w:r>
          </w:p>
          <w:p w14:paraId="6FA2EE03" w14:textId="77777777" w:rsidR="0098734D" w:rsidRPr="000D782D" w:rsidRDefault="0098734D" w:rsidP="008740C5">
            <w:pPr>
              <w:rPr>
                <w:rFonts w:ascii="Calibri" w:hAnsi="Calibri" w:cs="Calibri"/>
                <w:sz w:val="18"/>
                <w:szCs w:val="18"/>
              </w:rPr>
            </w:pPr>
            <w:r w:rsidRPr="000D782D">
              <w:rPr>
                <w:rFonts w:ascii="Calibri" w:hAnsi="Calibri" w:cs="Calibri"/>
                <w:sz w:val="18"/>
                <w:szCs w:val="18"/>
              </w:rPr>
              <w:t>defeat</w:t>
            </w:r>
          </w:p>
          <w:p w14:paraId="5891EF36" w14:textId="77777777" w:rsidR="0098734D" w:rsidRPr="000D782D" w:rsidRDefault="0098734D" w:rsidP="008740C5">
            <w:pPr>
              <w:rPr>
                <w:rFonts w:ascii="Calibri" w:hAnsi="Calibri" w:cs="Calibri"/>
                <w:sz w:val="18"/>
                <w:szCs w:val="18"/>
              </w:rPr>
            </w:pPr>
            <w:r w:rsidRPr="000D782D">
              <w:rPr>
                <w:rFonts w:ascii="Calibri" w:hAnsi="Calibri" w:cs="Calibri"/>
                <w:sz w:val="18"/>
                <w:szCs w:val="18"/>
              </w:rPr>
              <w:t>to deliver</w:t>
            </w:r>
          </w:p>
          <w:p w14:paraId="7192C9D9" w14:textId="77777777" w:rsidR="0098734D" w:rsidRPr="000D782D" w:rsidRDefault="0098734D" w:rsidP="008740C5">
            <w:pPr>
              <w:rPr>
                <w:rFonts w:ascii="Calibri" w:hAnsi="Calibri" w:cs="Calibri"/>
                <w:sz w:val="18"/>
                <w:szCs w:val="18"/>
              </w:rPr>
            </w:pPr>
            <w:r w:rsidRPr="000D782D">
              <w:rPr>
                <w:rFonts w:ascii="Calibri" w:hAnsi="Calibri" w:cs="Calibri"/>
                <w:sz w:val="18"/>
                <w:szCs w:val="18"/>
              </w:rPr>
              <w:t>delivery</w:t>
            </w:r>
          </w:p>
          <w:p w14:paraId="275684DE" w14:textId="77777777" w:rsidR="0098734D" w:rsidRPr="000D782D" w:rsidRDefault="0098734D" w:rsidP="008740C5">
            <w:pPr>
              <w:rPr>
                <w:rFonts w:ascii="Calibri" w:hAnsi="Calibri" w:cs="Calibri"/>
                <w:sz w:val="18"/>
                <w:szCs w:val="18"/>
              </w:rPr>
            </w:pPr>
            <w:r w:rsidRPr="000D782D">
              <w:rPr>
                <w:rFonts w:ascii="Calibri" w:hAnsi="Calibri" w:cs="Calibri"/>
                <w:sz w:val="18"/>
                <w:szCs w:val="18"/>
              </w:rPr>
              <w:t>delivery stride</w:t>
            </w:r>
          </w:p>
          <w:p w14:paraId="3D33F604" w14:textId="77777777" w:rsidR="0098734D" w:rsidRPr="000D782D" w:rsidRDefault="0098734D" w:rsidP="008740C5">
            <w:pPr>
              <w:rPr>
                <w:rFonts w:ascii="Calibri" w:hAnsi="Calibri" w:cs="Calibri"/>
                <w:sz w:val="18"/>
                <w:szCs w:val="18"/>
              </w:rPr>
            </w:pPr>
            <w:r w:rsidRPr="000D782D">
              <w:rPr>
                <w:rFonts w:ascii="Calibri" w:hAnsi="Calibri" w:cs="Calibri"/>
                <w:sz w:val="18"/>
                <w:szCs w:val="18"/>
              </w:rPr>
              <w:t>dismiss</w:t>
            </w:r>
          </w:p>
          <w:p w14:paraId="0D71C83B" w14:textId="77777777" w:rsidR="0098734D" w:rsidRPr="000D782D" w:rsidRDefault="0098734D" w:rsidP="008740C5">
            <w:pPr>
              <w:rPr>
                <w:rFonts w:ascii="Calibri" w:hAnsi="Calibri" w:cs="Calibri"/>
                <w:sz w:val="18"/>
                <w:szCs w:val="18"/>
              </w:rPr>
            </w:pPr>
            <w:r w:rsidRPr="000D782D">
              <w:rPr>
                <w:rFonts w:ascii="Calibri" w:hAnsi="Calibri" w:cs="Calibri"/>
                <w:sz w:val="18"/>
                <w:szCs w:val="18"/>
              </w:rPr>
              <w:t>dismissal</w:t>
            </w:r>
          </w:p>
          <w:p w14:paraId="611B2B91" w14:textId="77777777" w:rsidR="0098734D" w:rsidRPr="000D782D" w:rsidRDefault="0098734D" w:rsidP="008740C5">
            <w:pPr>
              <w:rPr>
                <w:rFonts w:ascii="Calibri" w:hAnsi="Calibri" w:cs="Calibri"/>
                <w:sz w:val="18"/>
                <w:szCs w:val="18"/>
              </w:rPr>
            </w:pPr>
            <w:r w:rsidRPr="000D782D">
              <w:rPr>
                <w:rFonts w:ascii="Calibri" w:hAnsi="Calibri" w:cs="Calibri"/>
                <w:sz w:val="18"/>
                <w:szCs w:val="18"/>
              </w:rPr>
              <w:t>donkey drop</w:t>
            </w:r>
          </w:p>
          <w:p w14:paraId="6A6332FD" w14:textId="77777777" w:rsidR="0098734D" w:rsidRPr="000D782D" w:rsidRDefault="0098734D" w:rsidP="008740C5">
            <w:pPr>
              <w:rPr>
                <w:rFonts w:ascii="Calibri" w:hAnsi="Calibri" w:cs="Calibri"/>
                <w:sz w:val="18"/>
                <w:szCs w:val="18"/>
              </w:rPr>
            </w:pPr>
            <w:r w:rsidRPr="000D782D">
              <w:rPr>
                <w:rFonts w:ascii="Calibri" w:hAnsi="Calibri" w:cs="Calibri"/>
                <w:sz w:val="18"/>
                <w:szCs w:val="18"/>
              </w:rPr>
              <w:t>dot</w:t>
            </w:r>
          </w:p>
          <w:p w14:paraId="7AA80187" w14:textId="77777777" w:rsidR="0098734D" w:rsidRPr="000D782D" w:rsidRDefault="0098734D" w:rsidP="008740C5">
            <w:pPr>
              <w:rPr>
                <w:rFonts w:ascii="Calibri" w:hAnsi="Calibri" w:cs="Calibri"/>
                <w:sz w:val="18"/>
                <w:szCs w:val="18"/>
              </w:rPr>
            </w:pPr>
            <w:r w:rsidRPr="000D782D">
              <w:rPr>
                <w:rFonts w:ascii="Calibri" w:hAnsi="Calibri" w:cs="Calibri"/>
                <w:sz w:val="18"/>
                <w:szCs w:val="18"/>
              </w:rPr>
              <w:t>dot ball</w:t>
            </w:r>
          </w:p>
          <w:p w14:paraId="1A4F8E48" w14:textId="77777777" w:rsidR="0098734D" w:rsidRPr="000D782D" w:rsidRDefault="0098734D" w:rsidP="008740C5">
            <w:pPr>
              <w:rPr>
                <w:rFonts w:ascii="Calibri" w:hAnsi="Calibri" w:cs="Calibri"/>
                <w:sz w:val="18"/>
                <w:szCs w:val="18"/>
              </w:rPr>
            </w:pPr>
            <w:r w:rsidRPr="000D782D">
              <w:rPr>
                <w:rFonts w:ascii="Calibri" w:hAnsi="Calibri" w:cs="Calibri"/>
                <w:sz w:val="18"/>
                <w:szCs w:val="18"/>
              </w:rPr>
              <w:t>draw</w:t>
            </w:r>
          </w:p>
          <w:p w14:paraId="79122BE8" w14:textId="77777777" w:rsidR="0098734D" w:rsidRPr="000D782D" w:rsidRDefault="0098734D" w:rsidP="008740C5">
            <w:pPr>
              <w:rPr>
                <w:rFonts w:ascii="Calibri" w:hAnsi="Calibri" w:cs="Calibri"/>
                <w:sz w:val="18"/>
                <w:szCs w:val="18"/>
              </w:rPr>
            </w:pPr>
            <w:r w:rsidRPr="000D782D">
              <w:rPr>
                <w:rFonts w:ascii="Calibri" w:hAnsi="Calibri" w:cs="Calibri"/>
                <w:sz w:val="18"/>
                <w:szCs w:val="18"/>
              </w:rPr>
              <w:t>to draw</w:t>
            </w:r>
          </w:p>
          <w:p w14:paraId="492B559F" w14:textId="77777777" w:rsidR="0098734D" w:rsidRPr="000D782D" w:rsidRDefault="0098734D" w:rsidP="008740C5">
            <w:pPr>
              <w:rPr>
                <w:rFonts w:ascii="Calibri" w:hAnsi="Calibri" w:cs="Calibri"/>
                <w:sz w:val="18"/>
                <w:szCs w:val="18"/>
              </w:rPr>
            </w:pPr>
            <w:r w:rsidRPr="000D782D">
              <w:rPr>
                <w:rFonts w:ascii="Calibri" w:hAnsi="Calibri" w:cs="Calibri"/>
                <w:sz w:val="18"/>
                <w:szCs w:val="18"/>
              </w:rPr>
              <w:t>drinks break</w:t>
            </w:r>
          </w:p>
          <w:p w14:paraId="1E8095CC" w14:textId="77777777" w:rsidR="0098734D" w:rsidRPr="000D782D" w:rsidRDefault="0098734D" w:rsidP="008740C5">
            <w:pPr>
              <w:rPr>
                <w:rFonts w:ascii="Calibri" w:hAnsi="Calibri" w:cs="Calibri"/>
                <w:sz w:val="18"/>
                <w:szCs w:val="18"/>
              </w:rPr>
            </w:pPr>
            <w:r w:rsidRPr="000D782D">
              <w:rPr>
                <w:rFonts w:ascii="Calibri" w:hAnsi="Calibri" w:cs="Calibri"/>
                <w:sz w:val="18"/>
                <w:szCs w:val="18"/>
              </w:rPr>
              <w:t>drive</w:t>
            </w:r>
          </w:p>
          <w:p w14:paraId="45FF6F34" w14:textId="77777777" w:rsidR="0098734D" w:rsidRPr="000D782D" w:rsidRDefault="0098734D" w:rsidP="008740C5">
            <w:pPr>
              <w:rPr>
                <w:rFonts w:ascii="Calibri" w:hAnsi="Calibri" w:cs="Calibri"/>
                <w:sz w:val="18"/>
                <w:szCs w:val="18"/>
              </w:rPr>
            </w:pPr>
            <w:r w:rsidRPr="000D782D">
              <w:rPr>
                <w:rFonts w:ascii="Calibri" w:hAnsi="Calibri" w:cs="Calibri"/>
                <w:sz w:val="18"/>
                <w:szCs w:val="18"/>
              </w:rPr>
              <w:t>drop</w:t>
            </w:r>
          </w:p>
          <w:p w14:paraId="7359EB4A" w14:textId="77777777" w:rsidR="0098734D" w:rsidRPr="000D782D" w:rsidRDefault="0098734D" w:rsidP="008740C5">
            <w:pPr>
              <w:rPr>
                <w:rFonts w:ascii="Calibri" w:hAnsi="Calibri" w:cs="Calibri"/>
                <w:sz w:val="18"/>
                <w:szCs w:val="18"/>
              </w:rPr>
            </w:pPr>
            <w:r w:rsidRPr="000D782D">
              <w:rPr>
                <w:rFonts w:ascii="Calibri" w:hAnsi="Calibri" w:cs="Calibri"/>
                <w:sz w:val="18"/>
                <w:szCs w:val="18"/>
              </w:rPr>
              <w:t>to dry</w:t>
            </w:r>
          </w:p>
          <w:p w14:paraId="5BA46812" w14:textId="77777777" w:rsidR="0098734D" w:rsidRPr="000D782D" w:rsidRDefault="0098734D" w:rsidP="008740C5">
            <w:pPr>
              <w:rPr>
                <w:rFonts w:ascii="Calibri" w:hAnsi="Calibri" w:cs="Calibri"/>
                <w:sz w:val="18"/>
                <w:szCs w:val="18"/>
              </w:rPr>
            </w:pPr>
            <w:r w:rsidRPr="000D782D">
              <w:rPr>
                <w:rFonts w:ascii="Calibri" w:hAnsi="Calibri" w:cs="Calibri"/>
                <w:sz w:val="18"/>
                <w:szCs w:val="18"/>
              </w:rPr>
              <w:t>duck</w:t>
            </w:r>
          </w:p>
        </w:tc>
        <w:tc>
          <w:tcPr>
            <w:tcW w:w="3780" w:type="dxa"/>
            <w:shd w:val="clear" w:color="auto" w:fill="auto"/>
          </w:tcPr>
          <w:p w14:paraId="4D3973D9" w14:textId="77777777" w:rsidR="0098734D" w:rsidRPr="000D782D" w:rsidRDefault="0098734D" w:rsidP="008740C5">
            <w:pPr>
              <w:rPr>
                <w:rFonts w:ascii="Calibri" w:hAnsi="Calibri" w:cs="Calibri"/>
                <w:sz w:val="18"/>
                <w:szCs w:val="18"/>
                <w:lang w:val="fr-FR"/>
              </w:rPr>
            </w:pPr>
            <w:r w:rsidRPr="000D782D">
              <w:rPr>
                <w:rFonts w:ascii="Calibri" w:hAnsi="Calibri" w:cs="Calibri"/>
                <w:sz w:val="18"/>
                <w:szCs w:val="18"/>
                <w:lang w:val="fr-FR"/>
              </w:rPr>
              <w:t>rase-mottes</w:t>
            </w:r>
          </w:p>
          <w:p w14:paraId="301E2898" w14:textId="77777777" w:rsidR="0098734D" w:rsidRPr="000D782D" w:rsidRDefault="0098734D" w:rsidP="008740C5">
            <w:pPr>
              <w:rPr>
                <w:rFonts w:ascii="Calibri" w:hAnsi="Calibri" w:cs="Calibri"/>
                <w:sz w:val="18"/>
                <w:szCs w:val="18"/>
                <w:lang w:val="fr-FR"/>
              </w:rPr>
            </w:pPr>
            <w:r w:rsidRPr="000D782D">
              <w:rPr>
                <w:rFonts w:ascii="Calibri" w:hAnsi="Calibri" w:cs="Calibri"/>
                <w:sz w:val="18"/>
                <w:szCs w:val="18"/>
                <w:lang w:val="fr-FR"/>
              </w:rPr>
              <w:t>balle morte</w:t>
            </w:r>
          </w:p>
          <w:p w14:paraId="1008241E" w14:textId="77777777" w:rsidR="0098734D" w:rsidRPr="000D782D" w:rsidRDefault="0098734D" w:rsidP="008740C5">
            <w:pPr>
              <w:rPr>
                <w:rFonts w:ascii="Calibri" w:hAnsi="Calibri" w:cs="Calibri"/>
                <w:sz w:val="18"/>
                <w:szCs w:val="18"/>
                <w:lang w:val="fr-FR"/>
              </w:rPr>
            </w:pPr>
            <w:r w:rsidRPr="000D782D">
              <w:rPr>
                <w:rFonts w:ascii="Calibri" w:hAnsi="Calibri" w:cs="Calibri"/>
                <w:sz w:val="18"/>
                <w:szCs w:val="18"/>
                <w:lang w:val="fr-FR"/>
              </w:rPr>
              <w:t>déclaration</w:t>
            </w:r>
          </w:p>
          <w:p w14:paraId="235E3EA9" w14:textId="77777777" w:rsidR="0098734D" w:rsidRPr="000D782D" w:rsidRDefault="0098734D" w:rsidP="008740C5">
            <w:pPr>
              <w:rPr>
                <w:rFonts w:ascii="Calibri" w:hAnsi="Calibri" w:cs="Calibri"/>
                <w:sz w:val="18"/>
                <w:szCs w:val="18"/>
                <w:lang w:val="fr-FR"/>
              </w:rPr>
            </w:pPr>
            <w:r w:rsidRPr="000D782D">
              <w:rPr>
                <w:rFonts w:ascii="Calibri" w:hAnsi="Calibri" w:cs="Calibri"/>
                <w:sz w:val="18"/>
                <w:szCs w:val="18"/>
                <w:lang w:val="fr-FR"/>
              </w:rPr>
              <w:t>déclaré</w:t>
            </w:r>
          </w:p>
          <w:p w14:paraId="71968FDD" w14:textId="77777777" w:rsidR="0098734D" w:rsidRPr="000D782D" w:rsidRDefault="0098734D" w:rsidP="008740C5">
            <w:pPr>
              <w:rPr>
                <w:rFonts w:ascii="Calibri" w:hAnsi="Calibri" w:cs="Calibri"/>
                <w:sz w:val="18"/>
                <w:szCs w:val="18"/>
                <w:lang w:val="fr-FR"/>
              </w:rPr>
            </w:pPr>
            <w:r w:rsidRPr="000D782D">
              <w:rPr>
                <w:rFonts w:ascii="Calibri" w:hAnsi="Calibri" w:cs="Calibri"/>
                <w:sz w:val="18"/>
                <w:szCs w:val="18"/>
                <w:lang w:val="fr-FR"/>
              </w:rPr>
              <w:t>barrière oblique côté ouvert</w:t>
            </w:r>
          </w:p>
          <w:p w14:paraId="381A1383" w14:textId="77777777" w:rsidR="0098734D" w:rsidRPr="000D782D" w:rsidRDefault="0098734D" w:rsidP="008740C5">
            <w:pPr>
              <w:rPr>
                <w:rFonts w:ascii="Calibri" w:hAnsi="Calibri" w:cs="Calibri"/>
                <w:sz w:val="18"/>
                <w:szCs w:val="18"/>
                <w:lang w:val="fr-FR"/>
              </w:rPr>
            </w:pPr>
            <w:r w:rsidRPr="000D782D">
              <w:rPr>
                <w:rFonts w:ascii="Calibri" w:hAnsi="Calibri" w:cs="Calibri"/>
                <w:sz w:val="18"/>
                <w:szCs w:val="18"/>
                <w:lang w:val="fr-FR"/>
              </w:rPr>
              <w:t>barrière oblique côté fermé</w:t>
            </w:r>
          </w:p>
          <w:p w14:paraId="5B6B56BD" w14:textId="77777777" w:rsidR="0098734D" w:rsidRPr="000D782D" w:rsidRDefault="0098734D" w:rsidP="008740C5">
            <w:pPr>
              <w:rPr>
                <w:rFonts w:ascii="Calibri" w:hAnsi="Calibri" w:cs="Calibri"/>
                <w:sz w:val="18"/>
                <w:szCs w:val="18"/>
                <w:lang w:val="fr-FR"/>
              </w:rPr>
            </w:pPr>
            <w:r w:rsidRPr="000D782D">
              <w:rPr>
                <w:rFonts w:ascii="Calibri" w:hAnsi="Calibri" w:cs="Calibri"/>
                <w:sz w:val="18"/>
                <w:szCs w:val="18"/>
                <w:lang w:val="fr-FR"/>
              </w:rPr>
              <w:t>barrière de couverture</w:t>
            </w:r>
          </w:p>
          <w:p w14:paraId="3FEB7BCF" w14:textId="77777777" w:rsidR="0098734D" w:rsidRPr="000D782D" w:rsidRDefault="0098734D" w:rsidP="008740C5">
            <w:pPr>
              <w:rPr>
                <w:rFonts w:ascii="Calibri" w:hAnsi="Calibri" w:cs="Calibri"/>
                <w:sz w:val="18"/>
                <w:szCs w:val="18"/>
                <w:lang w:val="fr-FR"/>
              </w:rPr>
            </w:pPr>
            <w:r w:rsidRPr="000D782D">
              <w:rPr>
                <w:rFonts w:ascii="Calibri" w:hAnsi="Calibri" w:cs="Calibri"/>
                <w:sz w:val="18"/>
                <w:szCs w:val="18"/>
                <w:lang w:val="fr-FR"/>
              </w:rPr>
              <w:t>barrière de relance</w:t>
            </w:r>
          </w:p>
          <w:p w14:paraId="47F9844C" w14:textId="77777777" w:rsidR="0098734D" w:rsidRPr="000D782D" w:rsidRDefault="0098734D" w:rsidP="008740C5">
            <w:pPr>
              <w:rPr>
                <w:rFonts w:ascii="Calibri" w:hAnsi="Calibri" w:cs="Calibri"/>
                <w:sz w:val="18"/>
                <w:szCs w:val="18"/>
                <w:lang w:val="fr-FR"/>
              </w:rPr>
            </w:pPr>
            <w:r w:rsidRPr="000D782D">
              <w:rPr>
                <w:rFonts w:ascii="Calibri" w:hAnsi="Calibri" w:cs="Calibri"/>
                <w:sz w:val="18"/>
                <w:szCs w:val="18"/>
                <w:lang w:val="fr-FR"/>
              </w:rPr>
              <w:t>barrière de pointe</w:t>
            </w:r>
          </w:p>
          <w:p w14:paraId="4A55381E" w14:textId="77777777" w:rsidR="0098734D" w:rsidRPr="000D782D" w:rsidRDefault="0098734D" w:rsidP="008740C5">
            <w:pPr>
              <w:rPr>
                <w:rFonts w:ascii="Calibri" w:hAnsi="Calibri" w:cs="Calibri"/>
                <w:sz w:val="18"/>
                <w:szCs w:val="18"/>
                <w:lang w:val="fr-FR"/>
              </w:rPr>
            </w:pPr>
            <w:r w:rsidRPr="000D782D">
              <w:rPr>
                <w:rFonts w:ascii="Calibri" w:hAnsi="Calibri" w:cs="Calibri"/>
                <w:sz w:val="18"/>
                <w:szCs w:val="18"/>
                <w:lang w:val="fr-FR"/>
              </w:rPr>
              <w:t>barrière latérale</w:t>
            </w:r>
          </w:p>
          <w:p w14:paraId="4256AEF0" w14:textId="77777777" w:rsidR="0098734D" w:rsidRPr="000D782D" w:rsidRDefault="0098734D" w:rsidP="008740C5">
            <w:pPr>
              <w:rPr>
                <w:rFonts w:ascii="Calibri" w:hAnsi="Calibri" w:cs="Calibri"/>
                <w:sz w:val="18"/>
                <w:szCs w:val="18"/>
                <w:lang w:val="fr-FR"/>
              </w:rPr>
            </w:pPr>
            <w:r w:rsidRPr="000D782D">
              <w:rPr>
                <w:rFonts w:ascii="Calibri" w:hAnsi="Calibri" w:cs="Calibri"/>
                <w:sz w:val="18"/>
                <w:szCs w:val="18"/>
                <w:lang w:val="fr-FR"/>
              </w:rPr>
              <w:t>défaite</w:t>
            </w:r>
          </w:p>
          <w:p w14:paraId="12821770" w14:textId="77777777" w:rsidR="0098734D" w:rsidRPr="000D782D" w:rsidRDefault="0098734D" w:rsidP="008740C5">
            <w:pPr>
              <w:rPr>
                <w:rFonts w:ascii="Calibri" w:hAnsi="Calibri" w:cs="Calibri"/>
                <w:sz w:val="18"/>
                <w:szCs w:val="18"/>
                <w:lang w:val="fr-FR"/>
              </w:rPr>
            </w:pPr>
            <w:r w:rsidRPr="000D782D">
              <w:rPr>
                <w:rFonts w:ascii="Calibri" w:hAnsi="Calibri" w:cs="Calibri"/>
                <w:sz w:val="18"/>
                <w:szCs w:val="18"/>
                <w:lang w:val="fr-FR"/>
              </w:rPr>
              <w:t>lancer</w:t>
            </w:r>
          </w:p>
          <w:p w14:paraId="23C9ECE5" w14:textId="77777777" w:rsidR="0098734D" w:rsidRPr="000D782D" w:rsidRDefault="0098734D" w:rsidP="008740C5">
            <w:pPr>
              <w:rPr>
                <w:rFonts w:ascii="Calibri" w:hAnsi="Calibri" w:cs="Calibri"/>
                <w:sz w:val="18"/>
                <w:szCs w:val="18"/>
                <w:lang w:val="fr-FR"/>
              </w:rPr>
            </w:pPr>
            <w:r w:rsidRPr="000D782D">
              <w:rPr>
                <w:rFonts w:ascii="Calibri" w:hAnsi="Calibri" w:cs="Calibri"/>
                <w:sz w:val="18"/>
                <w:szCs w:val="18"/>
                <w:lang w:val="fr-FR"/>
              </w:rPr>
              <w:t>service</w:t>
            </w:r>
          </w:p>
          <w:p w14:paraId="1491D26E" w14:textId="77777777" w:rsidR="0098734D" w:rsidRPr="000D782D" w:rsidRDefault="0098734D" w:rsidP="008740C5">
            <w:pPr>
              <w:rPr>
                <w:rFonts w:ascii="Calibri" w:hAnsi="Calibri" w:cs="Calibri"/>
                <w:sz w:val="18"/>
                <w:szCs w:val="18"/>
                <w:lang w:val="fr-FR"/>
              </w:rPr>
            </w:pPr>
            <w:r w:rsidRPr="000D782D">
              <w:rPr>
                <w:rFonts w:ascii="Calibri" w:hAnsi="Calibri" w:cs="Calibri"/>
                <w:sz w:val="18"/>
                <w:szCs w:val="18"/>
                <w:lang w:val="fr-FR"/>
              </w:rPr>
              <w:t>foulée de service</w:t>
            </w:r>
          </w:p>
          <w:p w14:paraId="39427325" w14:textId="77777777" w:rsidR="0098734D" w:rsidRPr="000D782D" w:rsidRDefault="0098734D" w:rsidP="008740C5">
            <w:pPr>
              <w:rPr>
                <w:rFonts w:ascii="Calibri" w:hAnsi="Calibri" w:cs="Calibri"/>
                <w:sz w:val="18"/>
                <w:szCs w:val="18"/>
                <w:lang w:val="fr-FR"/>
              </w:rPr>
            </w:pPr>
            <w:r w:rsidRPr="000D782D">
              <w:rPr>
                <w:rFonts w:ascii="Calibri" w:hAnsi="Calibri" w:cs="Calibri"/>
                <w:sz w:val="18"/>
                <w:szCs w:val="18"/>
                <w:lang w:val="fr-FR"/>
              </w:rPr>
              <w:t>éliminer</w:t>
            </w:r>
          </w:p>
          <w:p w14:paraId="45481A39" w14:textId="77777777" w:rsidR="0098734D" w:rsidRPr="000D782D" w:rsidRDefault="0098734D" w:rsidP="008740C5">
            <w:pPr>
              <w:rPr>
                <w:rFonts w:ascii="Calibri" w:hAnsi="Calibri" w:cs="Calibri"/>
                <w:sz w:val="18"/>
                <w:szCs w:val="18"/>
                <w:lang w:val="fr-FR"/>
              </w:rPr>
            </w:pPr>
            <w:r w:rsidRPr="000D782D">
              <w:rPr>
                <w:rFonts w:ascii="Calibri" w:hAnsi="Calibri" w:cs="Calibri"/>
                <w:sz w:val="18"/>
                <w:szCs w:val="18"/>
                <w:lang w:val="fr-FR"/>
              </w:rPr>
              <w:t>élimination</w:t>
            </w:r>
          </w:p>
          <w:p w14:paraId="7A22D6FE" w14:textId="77777777" w:rsidR="0098734D" w:rsidRPr="000D782D" w:rsidRDefault="0098734D" w:rsidP="008740C5">
            <w:pPr>
              <w:rPr>
                <w:rFonts w:ascii="Calibri" w:hAnsi="Calibri" w:cs="Calibri"/>
                <w:sz w:val="18"/>
                <w:szCs w:val="18"/>
                <w:lang w:val="fr-FR"/>
              </w:rPr>
            </w:pPr>
            <w:r w:rsidRPr="000D782D">
              <w:rPr>
                <w:rFonts w:ascii="Calibri" w:hAnsi="Calibri" w:cs="Calibri"/>
                <w:sz w:val="18"/>
                <w:szCs w:val="18"/>
                <w:lang w:val="fr-FR"/>
              </w:rPr>
              <w:t>balle en cloche</w:t>
            </w:r>
          </w:p>
          <w:p w14:paraId="259EC9C2" w14:textId="77777777" w:rsidR="0098734D" w:rsidRPr="000D782D" w:rsidRDefault="0098734D" w:rsidP="008740C5">
            <w:pPr>
              <w:rPr>
                <w:rFonts w:ascii="Calibri" w:hAnsi="Calibri" w:cs="Calibri"/>
                <w:sz w:val="18"/>
                <w:szCs w:val="18"/>
                <w:lang w:val="fr-FR"/>
              </w:rPr>
            </w:pPr>
            <w:r w:rsidRPr="000D782D">
              <w:rPr>
                <w:rFonts w:ascii="Calibri" w:hAnsi="Calibri" w:cs="Calibri"/>
                <w:sz w:val="18"/>
                <w:szCs w:val="18"/>
                <w:lang w:val="fr-FR"/>
              </w:rPr>
              <w:t>petit point</w:t>
            </w:r>
          </w:p>
          <w:p w14:paraId="57AED823" w14:textId="77777777" w:rsidR="0098734D" w:rsidRPr="000D782D" w:rsidRDefault="0098734D" w:rsidP="008740C5">
            <w:pPr>
              <w:rPr>
                <w:rFonts w:ascii="Calibri" w:hAnsi="Calibri" w:cs="Calibri"/>
                <w:sz w:val="18"/>
                <w:szCs w:val="18"/>
                <w:lang w:val="fr-FR"/>
              </w:rPr>
            </w:pPr>
            <w:r w:rsidRPr="000D782D">
              <w:rPr>
                <w:rFonts w:ascii="Calibri" w:hAnsi="Calibri" w:cs="Calibri"/>
                <w:sz w:val="18"/>
                <w:szCs w:val="18"/>
                <w:lang w:val="fr-FR"/>
              </w:rPr>
              <w:t xml:space="preserve">balle sans course </w:t>
            </w:r>
          </w:p>
          <w:p w14:paraId="69A6AD8D" w14:textId="77777777" w:rsidR="0098734D" w:rsidRPr="000D782D" w:rsidRDefault="0098734D" w:rsidP="008740C5">
            <w:pPr>
              <w:rPr>
                <w:rFonts w:ascii="Calibri" w:hAnsi="Calibri" w:cs="Calibri"/>
                <w:sz w:val="18"/>
                <w:szCs w:val="18"/>
                <w:lang w:val="fr-FR"/>
              </w:rPr>
            </w:pPr>
            <w:r w:rsidRPr="000D782D">
              <w:rPr>
                <w:rFonts w:ascii="Calibri" w:hAnsi="Calibri" w:cs="Calibri"/>
                <w:sz w:val="18"/>
                <w:szCs w:val="18"/>
                <w:lang w:val="fr-FR"/>
              </w:rPr>
              <w:t>match nul</w:t>
            </w:r>
          </w:p>
          <w:p w14:paraId="3A5CD736" w14:textId="77777777" w:rsidR="0098734D" w:rsidRPr="000D782D" w:rsidRDefault="0098734D" w:rsidP="008740C5">
            <w:pPr>
              <w:rPr>
                <w:rFonts w:ascii="Calibri" w:hAnsi="Calibri" w:cs="Calibri"/>
                <w:sz w:val="18"/>
                <w:szCs w:val="18"/>
                <w:lang w:val="fr-FR"/>
              </w:rPr>
            </w:pPr>
            <w:r w:rsidRPr="000D782D">
              <w:rPr>
                <w:rFonts w:ascii="Calibri" w:hAnsi="Calibri" w:cs="Calibri"/>
                <w:sz w:val="18"/>
                <w:szCs w:val="18"/>
                <w:lang w:val="fr-FR"/>
              </w:rPr>
              <w:t>faire match nul</w:t>
            </w:r>
          </w:p>
          <w:p w14:paraId="16B8F60E" w14:textId="77777777" w:rsidR="0098734D" w:rsidRPr="000D782D" w:rsidRDefault="0098734D" w:rsidP="008740C5">
            <w:pPr>
              <w:rPr>
                <w:rFonts w:ascii="Calibri" w:hAnsi="Calibri" w:cs="Calibri"/>
                <w:sz w:val="18"/>
                <w:szCs w:val="18"/>
                <w:lang w:val="fr-FR"/>
              </w:rPr>
            </w:pPr>
            <w:r w:rsidRPr="000D782D">
              <w:rPr>
                <w:rFonts w:ascii="Calibri" w:hAnsi="Calibri" w:cs="Calibri"/>
                <w:sz w:val="18"/>
                <w:szCs w:val="18"/>
                <w:lang w:val="fr-FR"/>
              </w:rPr>
              <w:t>pause-boissons</w:t>
            </w:r>
          </w:p>
          <w:p w14:paraId="50C43CD8" w14:textId="77777777" w:rsidR="0098734D" w:rsidRPr="000D782D" w:rsidRDefault="0098734D" w:rsidP="008740C5">
            <w:pPr>
              <w:rPr>
                <w:rFonts w:ascii="Calibri" w:hAnsi="Calibri" w:cs="Calibri"/>
                <w:sz w:val="18"/>
                <w:szCs w:val="18"/>
                <w:lang w:val="fr-FR"/>
              </w:rPr>
            </w:pPr>
            <w:r w:rsidRPr="000D782D">
              <w:rPr>
                <w:rFonts w:ascii="Calibri" w:hAnsi="Calibri" w:cs="Calibri"/>
                <w:sz w:val="18"/>
                <w:szCs w:val="18"/>
                <w:lang w:val="fr-FR"/>
              </w:rPr>
              <w:t>drive</w:t>
            </w:r>
          </w:p>
          <w:p w14:paraId="135F086F" w14:textId="77777777" w:rsidR="0098734D" w:rsidRPr="000D782D" w:rsidRDefault="0098734D" w:rsidP="008740C5">
            <w:pPr>
              <w:rPr>
                <w:rFonts w:ascii="Calibri" w:hAnsi="Calibri" w:cs="Calibri"/>
                <w:sz w:val="18"/>
                <w:szCs w:val="18"/>
                <w:lang w:val="fr-FR"/>
              </w:rPr>
            </w:pPr>
            <w:r w:rsidRPr="000D782D">
              <w:rPr>
                <w:rFonts w:ascii="Calibri" w:hAnsi="Calibri" w:cs="Calibri"/>
                <w:sz w:val="18"/>
                <w:szCs w:val="18"/>
                <w:lang w:val="fr-FR"/>
              </w:rPr>
              <w:t>rater</w:t>
            </w:r>
          </w:p>
          <w:p w14:paraId="3FD33542" w14:textId="77777777" w:rsidR="0098734D" w:rsidRPr="000D782D" w:rsidRDefault="0098734D" w:rsidP="008740C5">
            <w:pPr>
              <w:rPr>
                <w:rFonts w:ascii="Calibri" w:hAnsi="Calibri" w:cs="Calibri"/>
                <w:sz w:val="18"/>
                <w:szCs w:val="18"/>
                <w:lang w:val="fr-FR"/>
              </w:rPr>
            </w:pPr>
            <w:r w:rsidRPr="000D782D">
              <w:rPr>
                <w:rFonts w:ascii="Calibri" w:hAnsi="Calibri" w:cs="Calibri"/>
                <w:sz w:val="18"/>
                <w:szCs w:val="18"/>
                <w:lang w:val="fr-FR"/>
              </w:rPr>
              <w:t xml:space="preserve">sécher </w:t>
            </w:r>
          </w:p>
          <w:p w14:paraId="24AF01E4" w14:textId="77777777" w:rsidR="0098734D" w:rsidRPr="000D782D" w:rsidRDefault="0098734D" w:rsidP="008740C5">
            <w:pPr>
              <w:rPr>
                <w:rFonts w:ascii="Calibri" w:hAnsi="Calibri" w:cs="Calibri"/>
                <w:sz w:val="18"/>
                <w:szCs w:val="18"/>
                <w:lang w:val="fr-FR"/>
              </w:rPr>
            </w:pPr>
            <w:r w:rsidRPr="000D782D">
              <w:rPr>
                <w:rFonts w:ascii="Calibri" w:hAnsi="Calibri" w:cs="Calibri"/>
                <w:sz w:val="18"/>
                <w:szCs w:val="18"/>
                <w:lang w:val="fr-FR"/>
              </w:rPr>
              <w:t>zéro pointé</w:t>
            </w:r>
          </w:p>
          <w:p w14:paraId="68E8444B" w14:textId="77777777" w:rsidR="0098734D" w:rsidRPr="000D782D" w:rsidRDefault="0098734D" w:rsidP="008740C5">
            <w:pPr>
              <w:rPr>
                <w:rFonts w:ascii="Calibri" w:hAnsi="Calibri" w:cs="Calibri"/>
                <w:sz w:val="18"/>
                <w:szCs w:val="18"/>
                <w:lang w:val="fr-FR"/>
              </w:rPr>
            </w:pPr>
          </w:p>
        </w:tc>
      </w:tr>
      <w:tr w:rsidR="0098734D" w:rsidRPr="000D782D" w14:paraId="31EE0FA8" w14:textId="77777777" w:rsidTr="00971721">
        <w:tc>
          <w:tcPr>
            <w:tcW w:w="3168" w:type="dxa"/>
            <w:shd w:val="clear" w:color="auto" w:fill="auto"/>
          </w:tcPr>
          <w:p w14:paraId="1E2755FF" w14:textId="77777777" w:rsidR="0098734D" w:rsidRPr="000D782D" w:rsidRDefault="0098734D" w:rsidP="00971721">
            <w:pPr>
              <w:keepNext/>
              <w:rPr>
                <w:rFonts w:ascii="Calibri" w:hAnsi="Calibri" w:cs="Calibri"/>
                <w:b/>
                <w:sz w:val="18"/>
                <w:szCs w:val="18"/>
              </w:rPr>
            </w:pPr>
            <w:r w:rsidRPr="000D782D">
              <w:rPr>
                <w:rFonts w:ascii="Calibri" w:hAnsi="Calibri" w:cs="Calibri"/>
                <w:b/>
                <w:sz w:val="18"/>
                <w:szCs w:val="18"/>
              </w:rPr>
              <w:t>E</w:t>
            </w:r>
          </w:p>
        </w:tc>
        <w:tc>
          <w:tcPr>
            <w:tcW w:w="3780" w:type="dxa"/>
            <w:shd w:val="clear" w:color="auto" w:fill="auto"/>
          </w:tcPr>
          <w:p w14:paraId="661AEC74" w14:textId="77777777" w:rsidR="0098734D" w:rsidRPr="000D782D" w:rsidRDefault="0098734D" w:rsidP="00971721">
            <w:pPr>
              <w:keepNext/>
              <w:rPr>
                <w:rFonts w:ascii="Calibri" w:hAnsi="Calibri" w:cs="Calibri"/>
                <w:sz w:val="18"/>
                <w:szCs w:val="18"/>
              </w:rPr>
            </w:pPr>
          </w:p>
        </w:tc>
      </w:tr>
      <w:tr w:rsidR="0098734D" w:rsidRPr="000D782D" w14:paraId="7EC42D74" w14:textId="77777777" w:rsidTr="00971721">
        <w:tc>
          <w:tcPr>
            <w:tcW w:w="3168" w:type="dxa"/>
            <w:shd w:val="clear" w:color="auto" w:fill="auto"/>
          </w:tcPr>
          <w:p w14:paraId="14DB80FE" w14:textId="77777777" w:rsidR="0098734D" w:rsidRPr="000D782D" w:rsidRDefault="0098734D" w:rsidP="008740C5">
            <w:pPr>
              <w:rPr>
                <w:rFonts w:ascii="Calibri" w:hAnsi="Calibri" w:cs="Calibri"/>
                <w:sz w:val="18"/>
                <w:szCs w:val="18"/>
              </w:rPr>
            </w:pPr>
            <w:r w:rsidRPr="000D782D">
              <w:rPr>
                <w:rFonts w:ascii="Calibri" w:hAnsi="Calibri" w:cs="Calibri"/>
                <w:sz w:val="18"/>
                <w:szCs w:val="18"/>
              </w:rPr>
              <w:t>ECC</w:t>
            </w:r>
          </w:p>
          <w:p w14:paraId="43F04566" w14:textId="77777777" w:rsidR="0098734D" w:rsidRPr="000D782D" w:rsidRDefault="0098734D" w:rsidP="008740C5">
            <w:pPr>
              <w:rPr>
                <w:rFonts w:ascii="Calibri" w:hAnsi="Calibri" w:cs="Calibri"/>
                <w:sz w:val="18"/>
                <w:szCs w:val="18"/>
              </w:rPr>
            </w:pPr>
            <w:r w:rsidRPr="000D782D">
              <w:rPr>
                <w:rFonts w:ascii="Calibri" w:hAnsi="Calibri" w:cs="Calibri"/>
                <w:sz w:val="18"/>
                <w:szCs w:val="18"/>
              </w:rPr>
              <w:t>to edge</w:t>
            </w:r>
          </w:p>
          <w:p w14:paraId="73A32B93" w14:textId="77777777" w:rsidR="0098734D" w:rsidRPr="000D782D" w:rsidRDefault="0098734D" w:rsidP="008740C5">
            <w:pPr>
              <w:rPr>
                <w:rFonts w:ascii="Calibri" w:hAnsi="Calibri" w:cs="Calibri"/>
                <w:sz w:val="18"/>
                <w:szCs w:val="18"/>
              </w:rPr>
            </w:pPr>
            <w:r w:rsidRPr="000D782D">
              <w:rPr>
                <w:rFonts w:ascii="Calibri" w:hAnsi="Calibri" w:cs="Calibri"/>
                <w:sz w:val="18"/>
                <w:szCs w:val="18"/>
              </w:rPr>
              <w:t>end</w:t>
            </w:r>
          </w:p>
          <w:p w14:paraId="55CB9838" w14:textId="77777777" w:rsidR="0098734D" w:rsidRPr="000D782D" w:rsidRDefault="0098734D" w:rsidP="008740C5">
            <w:pPr>
              <w:rPr>
                <w:rFonts w:ascii="Calibri" w:hAnsi="Calibri" w:cs="Calibri"/>
                <w:sz w:val="18"/>
                <w:szCs w:val="18"/>
              </w:rPr>
            </w:pPr>
            <w:r w:rsidRPr="000D782D">
              <w:rPr>
                <w:rFonts w:ascii="Calibri" w:hAnsi="Calibri" w:cs="Calibri"/>
                <w:sz w:val="18"/>
                <w:szCs w:val="18"/>
              </w:rPr>
              <w:t>extra-cover</w:t>
            </w:r>
          </w:p>
          <w:p w14:paraId="7E9B72E2" w14:textId="77777777" w:rsidR="0098734D" w:rsidRPr="000D782D" w:rsidRDefault="0098734D" w:rsidP="008740C5">
            <w:pPr>
              <w:rPr>
                <w:rFonts w:ascii="Calibri" w:hAnsi="Calibri" w:cs="Calibri"/>
                <w:sz w:val="18"/>
                <w:szCs w:val="18"/>
              </w:rPr>
            </w:pPr>
            <w:r w:rsidRPr="000D782D">
              <w:rPr>
                <w:rFonts w:ascii="Calibri" w:hAnsi="Calibri" w:cs="Calibri"/>
                <w:sz w:val="18"/>
                <w:szCs w:val="18"/>
              </w:rPr>
              <w:t>extras</w:t>
            </w:r>
          </w:p>
        </w:tc>
        <w:tc>
          <w:tcPr>
            <w:tcW w:w="3780" w:type="dxa"/>
            <w:shd w:val="clear" w:color="auto" w:fill="auto"/>
          </w:tcPr>
          <w:p w14:paraId="2C934070" w14:textId="77777777" w:rsidR="0098734D" w:rsidRPr="000D782D" w:rsidRDefault="0098734D" w:rsidP="008740C5">
            <w:pPr>
              <w:rPr>
                <w:rFonts w:ascii="Calibri" w:hAnsi="Calibri" w:cs="Calibri"/>
                <w:sz w:val="18"/>
                <w:szCs w:val="18"/>
                <w:lang w:val="fr-FR"/>
              </w:rPr>
            </w:pPr>
            <w:r w:rsidRPr="000D782D">
              <w:rPr>
                <w:rFonts w:ascii="Calibri" w:hAnsi="Calibri" w:cs="Calibri"/>
                <w:sz w:val="18"/>
                <w:szCs w:val="18"/>
                <w:lang w:val="fr-FR"/>
              </w:rPr>
              <w:t>Fédération Européenne de Cricket</w:t>
            </w:r>
          </w:p>
          <w:p w14:paraId="281BD7BD" w14:textId="77777777" w:rsidR="0098734D" w:rsidRPr="000D782D" w:rsidRDefault="0098734D" w:rsidP="008740C5">
            <w:pPr>
              <w:rPr>
                <w:rFonts w:ascii="Calibri" w:hAnsi="Calibri" w:cs="Calibri"/>
                <w:sz w:val="18"/>
                <w:szCs w:val="18"/>
                <w:lang w:val="fr-FR"/>
              </w:rPr>
            </w:pPr>
            <w:r w:rsidRPr="000D782D">
              <w:rPr>
                <w:rFonts w:ascii="Calibri" w:hAnsi="Calibri" w:cs="Calibri"/>
                <w:sz w:val="18"/>
                <w:szCs w:val="18"/>
                <w:lang w:val="fr-FR"/>
              </w:rPr>
              <w:t>effleurer</w:t>
            </w:r>
          </w:p>
          <w:p w14:paraId="4F303956" w14:textId="77777777" w:rsidR="0098734D" w:rsidRPr="000D782D" w:rsidRDefault="0098734D" w:rsidP="008740C5">
            <w:pPr>
              <w:rPr>
                <w:rFonts w:ascii="Calibri" w:hAnsi="Calibri" w:cs="Calibri"/>
                <w:sz w:val="18"/>
                <w:szCs w:val="18"/>
                <w:lang w:val="fr-FR"/>
              </w:rPr>
            </w:pPr>
            <w:r w:rsidRPr="000D782D">
              <w:rPr>
                <w:rFonts w:ascii="Calibri" w:hAnsi="Calibri" w:cs="Calibri"/>
                <w:sz w:val="18"/>
                <w:szCs w:val="18"/>
                <w:lang w:val="fr-FR"/>
              </w:rPr>
              <w:t>côté</w:t>
            </w:r>
          </w:p>
          <w:p w14:paraId="0814839E" w14:textId="77777777" w:rsidR="0098734D" w:rsidRPr="000D782D" w:rsidRDefault="0098734D" w:rsidP="008740C5">
            <w:pPr>
              <w:rPr>
                <w:rFonts w:ascii="Calibri" w:hAnsi="Calibri" w:cs="Calibri"/>
                <w:sz w:val="18"/>
                <w:szCs w:val="18"/>
                <w:lang w:val="fr-FR"/>
              </w:rPr>
            </w:pPr>
            <w:r w:rsidRPr="000D782D">
              <w:rPr>
                <w:rFonts w:ascii="Calibri" w:hAnsi="Calibri" w:cs="Calibri"/>
                <w:sz w:val="18"/>
                <w:szCs w:val="18"/>
                <w:lang w:val="fr-FR"/>
              </w:rPr>
              <w:t>demi de couverture</w:t>
            </w:r>
          </w:p>
          <w:p w14:paraId="160A030B" w14:textId="77777777" w:rsidR="0098734D" w:rsidRPr="000D782D" w:rsidRDefault="0098734D" w:rsidP="008740C5">
            <w:pPr>
              <w:rPr>
                <w:rFonts w:ascii="Calibri" w:hAnsi="Calibri" w:cs="Calibri"/>
                <w:sz w:val="18"/>
                <w:szCs w:val="18"/>
                <w:lang w:val="fr-FR"/>
              </w:rPr>
            </w:pPr>
            <w:r w:rsidRPr="000D782D">
              <w:rPr>
                <w:rFonts w:ascii="Calibri" w:hAnsi="Calibri" w:cs="Calibri"/>
                <w:sz w:val="18"/>
                <w:szCs w:val="18"/>
                <w:lang w:val="fr-FR"/>
              </w:rPr>
              <w:t>divers</w:t>
            </w:r>
          </w:p>
          <w:p w14:paraId="19236AC8" w14:textId="77777777" w:rsidR="0098734D" w:rsidRPr="000D782D" w:rsidRDefault="0098734D" w:rsidP="008740C5">
            <w:pPr>
              <w:rPr>
                <w:rFonts w:ascii="Calibri" w:hAnsi="Calibri" w:cs="Calibri"/>
                <w:sz w:val="18"/>
                <w:szCs w:val="18"/>
                <w:lang w:val="fr-FR"/>
              </w:rPr>
            </w:pPr>
          </w:p>
        </w:tc>
      </w:tr>
      <w:tr w:rsidR="0098734D" w:rsidRPr="000D782D" w14:paraId="1466C050" w14:textId="77777777" w:rsidTr="00971721">
        <w:tc>
          <w:tcPr>
            <w:tcW w:w="3168" w:type="dxa"/>
            <w:shd w:val="clear" w:color="auto" w:fill="auto"/>
          </w:tcPr>
          <w:p w14:paraId="4710C130" w14:textId="77777777" w:rsidR="0098734D" w:rsidRPr="000D782D" w:rsidRDefault="0098734D" w:rsidP="00971721">
            <w:pPr>
              <w:keepNext/>
              <w:rPr>
                <w:rFonts w:ascii="Calibri" w:hAnsi="Calibri" w:cs="Calibri"/>
                <w:b/>
                <w:sz w:val="18"/>
                <w:szCs w:val="18"/>
              </w:rPr>
            </w:pPr>
            <w:r w:rsidRPr="000D782D">
              <w:rPr>
                <w:rFonts w:ascii="Calibri" w:hAnsi="Calibri" w:cs="Calibri"/>
                <w:b/>
                <w:sz w:val="18"/>
                <w:szCs w:val="18"/>
              </w:rPr>
              <w:t>F</w:t>
            </w:r>
          </w:p>
        </w:tc>
        <w:tc>
          <w:tcPr>
            <w:tcW w:w="3780" w:type="dxa"/>
            <w:shd w:val="clear" w:color="auto" w:fill="auto"/>
          </w:tcPr>
          <w:p w14:paraId="68D026A0" w14:textId="77777777" w:rsidR="0098734D" w:rsidRPr="000D782D" w:rsidRDefault="0098734D" w:rsidP="00971721">
            <w:pPr>
              <w:keepNext/>
              <w:rPr>
                <w:rFonts w:ascii="Calibri" w:hAnsi="Calibri" w:cs="Calibri"/>
                <w:sz w:val="18"/>
                <w:szCs w:val="18"/>
              </w:rPr>
            </w:pPr>
          </w:p>
        </w:tc>
      </w:tr>
      <w:tr w:rsidR="0098734D" w:rsidRPr="000D782D" w14:paraId="7E1C5293" w14:textId="77777777" w:rsidTr="00971721">
        <w:tc>
          <w:tcPr>
            <w:tcW w:w="3168" w:type="dxa"/>
            <w:shd w:val="clear" w:color="auto" w:fill="auto"/>
          </w:tcPr>
          <w:p w14:paraId="44EC7E06" w14:textId="77777777" w:rsidR="0098734D" w:rsidRPr="000D782D" w:rsidRDefault="0098734D" w:rsidP="008740C5">
            <w:pPr>
              <w:rPr>
                <w:rFonts w:ascii="Calibri" w:hAnsi="Calibri" w:cs="Calibri"/>
                <w:sz w:val="18"/>
                <w:szCs w:val="18"/>
              </w:rPr>
            </w:pPr>
            <w:r w:rsidRPr="000D782D">
              <w:rPr>
                <w:rFonts w:ascii="Calibri" w:hAnsi="Calibri" w:cs="Calibri"/>
                <w:sz w:val="18"/>
                <w:szCs w:val="18"/>
              </w:rPr>
              <w:t>to face</w:t>
            </w:r>
          </w:p>
          <w:p w14:paraId="3FAB9887" w14:textId="77777777" w:rsidR="0098734D" w:rsidRPr="000D782D" w:rsidRDefault="0098734D" w:rsidP="008740C5">
            <w:pPr>
              <w:rPr>
                <w:rFonts w:ascii="Calibri" w:hAnsi="Calibri" w:cs="Calibri"/>
                <w:sz w:val="18"/>
                <w:szCs w:val="18"/>
              </w:rPr>
            </w:pPr>
            <w:r w:rsidRPr="000D782D">
              <w:rPr>
                <w:rFonts w:ascii="Calibri" w:hAnsi="Calibri" w:cs="Calibri"/>
                <w:sz w:val="18"/>
                <w:szCs w:val="18"/>
              </w:rPr>
              <w:t>fair</w:t>
            </w:r>
          </w:p>
          <w:p w14:paraId="35073F8C" w14:textId="77777777" w:rsidR="0098734D" w:rsidRPr="000D782D" w:rsidRDefault="0098734D" w:rsidP="008740C5">
            <w:pPr>
              <w:rPr>
                <w:rFonts w:ascii="Calibri" w:hAnsi="Calibri" w:cs="Calibri"/>
                <w:sz w:val="18"/>
                <w:szCs w:val="18"/>
              </w:rPr>
            </w:pPr>
            <w:r w:rsidRPr="000D782D">
              <w:rPr>
                <w:rFonts w:ascii="Calibri" w:hAnsi="Calibri" w:cs="Calibri"/>
                <w:sz w:val="18"/>
                <w:szCs w:val="18"/>
              </w:rPr>
              <w:t>fall of wicket</w:t>
            </w:r>
          </w:p>
          <w:p w14:paraId="721DA2CA" w14:textId="77777777" w:rsidR="0098734D" w:rsidRPr="000D782D" w:rsidRDefault="0098734D" w:rsidP="008740C5">
            <w:pPr>
              <w:rPr>
                <w:rFonts w:ascii="Calibri" w:hAnsi="Calibri" w:cs="Calibri"/>
                <w:sz w:val="18"/>
                <w:szCs w:val="18"/>
              </w:rPr>
            </w:pPr>
            <w:r w:rsidRPr="000D782D">
              <w:rPr>
                <w:rFonts w:ascii="Calibri" w:hAnsi="Calibri" w:cs="Calibri"/>
                <w:sz w:val="18"/>
                <w:szCs w:val="18"/>
              </w:rPr>
              <w:t>fast bowler</w:t>
            </w:r>
          </w:p>
          <w:p w14:paraId="75FB23C7" w14:textId="77777777" w:rsidR="0098734D" w:rsidRPr="000D782D" w:rsidRDefault="0098734D" w:rsidP="008740C5">
            <w:pPr>
              <w:rPr>
                <w:rFonts w:ascii="Calibri" w:hAnsi="Calibri" w:cs="Calibri"/>
                <w:sz w:val="18"/>
                <w:szCs w:val="18"/>
              </w:rPr>
            </w:pPr>
            <w:r w:rsidRPr="000D782D">
              <w:rPr>
                <w:rFonts w:ascii="Calibri" w:hAnsi="Calibri" w:cs="Calibri"/>
                <w:sz w:val="18"/>
                <w:szCs w:val="18"/>
              </w:rPr>
              <w:t>fence</w:t>
            </w:r>
          </w:p>
          <w:p w14:paraId="3E9887FF" w14:textId="77777777" w:rsidR="0098734D" w:rsidRPr="000D782D" w:rsidRDefault="0098734D" w:rsidP="008740C5">
            <w:pPr>
              <w:rPr>
                <w:rFonts w:ascii="Calibri" w:hAnsi="Calibri" w:cs="Calibri"/>
                <w:sz w:val="18"/>
                <w:szCs w:val="18"/>
              </w:rPr>
            </w:pPr>
            <w:r w:rsidRPr="000D782D">
              <w:rPr>
                <w:rFonts w:ascii="Calibri" w:hAnsi="Calibri" w:cs="Calibri"/>
                <w:sz w:val="18"/>
                <w:szCs w:val="18"/>
              </w:rPr>
              <w:t>to field</w:t>
            </w:r>
          </w:p>
          <w:p w14:paraId="7CA62177" w14:textId="77777777" w:rsidR="0098734D" w:rsidRPr="000D782D" w:rsidRDefault="0098734D" w:rsidP="008740C5">
            <w:pPr>
              <w:rPr>
                <w:rFonts w:ascii="Calibri" w:hAnsi="Calibri" w:cs="Calibri"/>
                <w:sz w:val="18"/>
                <w:szCs w:val="18"/>
              </w:rPr>
            </w:pPr>
            <w:r w:rsidRPr="000D782D">
              <w:rPr>
                <w:rFonts w:ascii="Calibri" w:hAnsi="Calibri" w:cs="Calibri"/>
                <w:sz w:val="18"/>
                <w:szCs w:val="18"/>
              </w:rPr>
              <w:t>fielder, fieldsman</w:t>
            </w:r>
          </w:p>
          <w:p w14:paraId="0C5EDEA6" w14:textId="77777777" w:rsidR="0098734D" w:rsidRPr="000D782D" w:rsidRDefault="0098734D" w:rsidP="008740C5">
            <w:pPr>
              <w:rPr>
                <w:rFonts w:ascii="Calibri" w:hAnsi="Calibri" w:cs="Calibri"/>
                <w:sz w:val="18"/>
                <w:szCs w:val="18"/>
              </w:rPr>
            </w:pPr>
            <w:r w:rsidRPr="000D782D">
              <w:rPr>
                <w:rFonts w:ascii="Calibri" w:hAnsi="Calibri" w:cs="Calibri"/>
                <w:sz w:val="18"/>
                <w:szCs w:val="18"/>
              </w:rPr>
              <w:t>fielding</w:t>
            </w:r>
          </w:p>
          <w:p w14:paraId="2E904911" w14:textId="77777777" w:rsidR="0098734D" w:rsidRPr="000D782D" w:rsidRDefault="0098734D" w:rsidP="008740C5">
            <w:pPr>
              <w:rPr>
                <w:rFonts w:ascii="Calibri" w:hAnsi="Calibri" w:cs="Calibri"/>
                <w:sz w:val="18"/>
                <w:szCs w:val="18"/>
              </w:rPr>
            </w:pPr>
            <w:r w:rsidRPr="000D782D">
              <w:rPr>
                <w:rFonts w:ascii="Calibri" w:hAnsi="Calibri" w:cs="Calibri"/>
                <w:sz w:val="18"/>
                <w:szCs w:val="18"/>
              </w:rPr>
              <w:t>fielding side</w:t>
            </w:r>
          </w:p>
          <w:p w14:paraId="704FE4F1" w14:textId="77777777" w:rsidR="0098734D" w:rsidRPr="000D782D" w:rsidRDefault="0098734D" w:rsidP="008740C5">
            <w:pPr>
              <w:rPr>
                <w:rFonts w:ascii="Calibri" w:hAnsi="Calibri" w:cs="Calibri"/>
                <w:sz w:val="18"/>
                <w:szCs w:val="18"/>
              </w:rPr>
            </w:pPr>
            <w:r w:rsidRPr="000D782D">
              <w:rPr>
                <w:rFonts w:ascii="Calibri" w:hAnsi="Calibri" w:cs="Calibri"/>
                <w:sz w:val="18"/>
                <w:szCs w:val="18"/>
              </w:rPr>
              <w:t>field-placing/setting</w:t>
            </w:r>
          </w:p>
          <w:p w14:paraId="440EF49A" w14:textId="77777777" w:rsidR="0098734D" w:rsidRPr="000D782D" w:rsidRDefault="0098734D" w:rsidP="008740C5">
            <w:pPr>
              <w:rPr>
                <w:rFonts w:ascii="Calibri" w:hAnsi="Calibri" w:cs="Calibri"/>
                <w:sz w:val="18"/>
                <w:szCs w:val="18"/>
              </w:rPr>
            </w:pPr>
            <w:r w:rsidRPr="000D782D">
              <w:rPr>
                <w:rFonts w:ascii="Calibri" w:hAnsi="Calibri" w:cs="Calibri"/>
                <w:sz w:val="18"/>
                <w:szCs w:val="18"/>
              </w:rPr>
              <w:t>first class</w:t>
            </w:r>
          </w:p>
          <w:p w14:paraId="0CCA85F3" w14:textId="77777777" w:rsidR="0098734D" w:rsidRPr="000D782D" w:rsidRDefault="0098734D" w:rsidP="008740C5">
            <w:pPr>
              <w:rPr>
                <w:rFonts w:ascii="Calibri" w:hAnsi="Calibri" w:cs="Calibri"/>
                <w:sz w:val="18"/>
                <w:szCs w:val="18"/>
              </w:rPr>
            </w:pPr>
            <w:r w:rsidRPr="000D782D">
              <w:rPr>
                <w:rFonts w:ascii="Calibri" w:hAnsi="Calibri" w:cs="Calibri"/>
                <w:sz w:val="18"/>
                <w:szCs w:val="18"/>
              </w:rPr>
              <w:t>flag</w:t>
            </w:r>
          </w:p>
          <w:p w14:paraId="50817220" w14:textId="77777777" w:rsidR="0098734D" w:rsidRPr="000D782D" w:rsidRDefault="0098734D" w:rsidP="008740C5">
            <w:pPr>
              <w:rPr>
                <w:rFonts w:ascii="Calibri" w:hAnsi="Calibri" w:cs="Calibri"/>
                <w:sz w:val="18"/>
                <w:szCs w:val="18"/>
              </w:rPr>
            </w:pPr>
            <w:r w:rsidRPr="000D782D">
              <w:rPr>
                <w:rFonts w:ascii="Calibri" w:hAnsi="Calibri" w:cs="Calibri"/>
                <w:sz w:val="18"/>
                <w:szCs w:val="18"/>
              </w:rPr>
              <w:t>flannels</w:t>
            </w:r>
          </w:p>
          <w:p w14:paraId="11040DF8" w14:textId="77777777" w:rsidR="0098734D" w:rsidRPr="000D782D" w:rsidRDefault="0098734D" w:rsidP="008740C5">
            <w:pPr>
              <w:rPr>
                <w:rFonts w:ascii="Calibri" w:hAnsi="Calibri" w:cs="Calibri"/>
                <w:sz w:val="18"/>
                <w:szCs w:val="18"/>
              </w:rPr>
            </w:pPr>
            <w:r w:rsidRPr="000D782D">
              <w:rPr>
                <w:rFonts w:ascii="Calibri" w:hAnsi="Calibri" w:cs="Calibri"/>
                <w:sz w:val="18"/>
                <w:szCs w:val="18"/>
              </w:rPr>
              <w:t>flight</w:t>
            </w:r>
          </w:p>
          <w:p w14:paraId="63989C7D" w14:textId="77777777" w:rsidR="0098734D" w:rsidRPr="000D782D" w:rsidRDefault="0098734D" w:rsidP="008740C5">
            <w:pPr>
              <w:rPr>
                <w:rFonts w:ascii="Calibri" w:hAnsi="Calibri" w:cs="Calibri"/>
                <w:sz w:val="18"/>
                <w:szCs w:val="18"/>
              </w:rPr>
            </w:pPr>
            <w:r w:rsidRPr="000D782D">
              <w:rPr>
                <w:rFonts w:ascii="Calibri" w:hAnsi="Calibri" w:cs="Calibri"/>
                <w:sz w:val="18"/>
                <w:szCs w:val="18"/>
              </w:rPr>
              <w:t>flipper</w:t>
            </w:r>
          </w:p>
          <w:p w14:paraId="70B8467E" w14:textId="77777777" w:rsidR="0098734D" w:rsidRPr="000D782D" w:rsidRDefault="0098734D" w:rsidP="008740C5">
            <w:pPr>
              <w:rPr>
                <w:rFonts w:ascii="Calibri" w:hAnsi="Calibri" w:cs="Calibri"/>
                <w:sz w:val="18"/>
                <w:szCs w:val="18"/>
              </w:rPr>
            </w:pPr>
            <w:r w:rsidRPr="000D782D">
              <w:rPr>
                <w:rFonts w:ascii="Calibri" w:hAnsi="Calibri" w:cs="Calibri"/>
                <w:sz w:val="18"/>
                <w:szCs w:val="18"/>
              </w:rPr>
              <w:t>follow-on</w:t>
            </w:r>
          </w:p>
          <w:p w14:paraId="68753CDE" w14:textId="77777777" w:rsidR="0098734D" w:rsidRPr="000D782D" w:rsidRDefault="0098734D" w:rsidP="008740C5">
            <w:pPr>
              <w:rPr>
                <w:rFonts w:ascii="Calibri" w:hAnsi="Calibri" w:cs="Calibri"/>
                <w:sz w:val="18"/>
                <w:szCs w:val="18"/>
              </w:rPr>
            </w:pPr>
            <w:r w:rsidRPr="000D782D">
              <w:rPr>
                <w:rFonts w:ascii="Calibri" w:hAnsi="Calibri" w:cs="Calibri"/>
                <w:sz w:val="18"/>
                <w:szCs w:val="18"/>
              </w:rPr>
              <w:t>to follow-on</w:t>
            </w:r>
          </w:p>
          <w:p w14:paraId="74ACFC78" w14:textId="77777777" w:rsidR="0098734D" w:rsidRPr="000D782D" w:rsidRDefault="0098734D" w:rsidP="008740C5">
            <w:pPr>
              <w:rPr>
                <w:rFonts w:ascii="Calibri" w:hAnsi="Calibri" w:cs="Calibri"/>
                <w:sz w:val="18"/>
                <w:szCs w:val="18"/>
              </w:rPr>
            </w:pPr>
            <w:r w:rsidRPr="000D782D">
              <w:rPr>
                <w:rFonts w:ascii="Calibri" w:hAnsi="Calibri" w:cs="Calibri"/>
                <w:sz w:val="18"/>
                <w:szCs w:val="18"/>
              </w:rPr>
              <w:t>follow-through</w:t>
            </w:r>
          </w:p>
          <w:p w14:paraId="2B5E700C" w14:textId="77777777" w:rsidR="0098734D" w:rsidRPr="000D782D" w:rsidRDefault="0098734D" w:rsidP="008740C5">
            <w:pPr>
              <w:rPr>
                <w:rFonts w:ascii="Calibri" w:hAnsi="Calibri" w:cs="Calibri"/>
                <w:sz w:val="18"/>
                <w:szCs w:val="18"/>
              </w:rPr>
            </w:pPr>
            <w:r w:rsidRPr="000D782D">
              <w:rPr>
                <w:rFonts w:ascii="Calibri" w:hAnsi="Calibri" w:cs="Calibri"/>
                <w:sz w:val="18"/>
                <w:szCs w:val="18"/>
              </w:rPr>
              <w:t>foot</w:t>
            </w:r>
          </w:p>
          <w:p w14:paraId="60FD37ED" w14:textId="77777777" w:rsidR="0098734D" w:rsidRPr="000D782D" w:rsidRDefault="0098734D" w:rsidP="008740C5">
            <w:pPr>
              <w:rPr>
                <w:rFonts w:ascii="Calibri" w:hAnsi="Calibri" w:cs="Calibri"/>
                <w:sz w:val="18"/>
                <w:szCs w:val="18"/>
              </w:rPr>
            </w:pPr>
            <w:r w:rsidRPr="000D782D">
              <w:rPr>
                <w:rFonts w:ascii="Calibri" w:hAnsi="Calibri" w:cs="Calibri"/>
                <w:sz w:val="18"/>
                <w:szCs w:val="18"/>
              </w:rPr>
              <w:t>foothold</w:t>
            </w:r>
          </w:p>
          <w:p w14:paraId="6D576872" w14:textId="77777777" w:rsidR="0098734D" w:rsidRPr="000D782D" w:rsidRDefault="0098734D" w:rsidP="008740C5">
            <w:pPr>
              <w:rPr>
                <w:rFonts w:ascii="Calibri" w:hAnsi="Calibri" w:cs="Calibri"/>
                <w:sz w:val="18"/>
                <w:szCs w:val="18"/>
              </w:rPr>
            </w:pPr>
            <w:r w:rsidRPr="000D782D">
              <w:rPr>
                <w:rFonts w:ascii="Calibri" w:hAnsi="Calibri" w:cs="Calibri"/>
                <w:sz w:val="18"/>
                <w:szCs w:val="18"/>
              </w:rPr>
              <w:t>to forfeit</w:t>
            </w:r>
          </w:p>
          <w:p w14:paraId="4D4EC617" w14:textId="77777777" w:rsidR="0098734D" w:rsidRPr="000D782D" w:rsidRDefault="0098734D" w:rsidP="008740C5">
            <w:pPr>
              <w:rPr>
                <w:rFonts w:ascii="Calibri" w:hAnsi="Calibri" w:cs="Calibri"/>
                <w:sz w:val="18"/>
                <w:szCs w:val="18"/>
              </w:rPr>
            </w:pPr>
            <w:r w:rsidRPr="000D782D">
              <w:rPr>
                <w:rFonts w:ascii="Calibri" w:hAnsi="Calibri" w:cs="Calibri"/>
                <w:sz w:val="18"/>
                <w:szCs w:val="18"/>
              </w:rPr>
              <w:t>forward defensive</w:t>
            </w:r>
          </w:p>
          <w:p w14:paraId="621230C0" w14:textId="77777777" w:rsidR="0098734D" w:rsidRPr="000D782D" w:rsidRDefault="0098734D" w:rsidP="008740C5">
            <w:pPr>
              <w:rPr>
                <w:rFonts w:ascii="Calibri" w:hAnsi="Calibri" w:cs="Calibri"/>
                <w:sz w:val="18"/>
                <w:szCs w:val="18"/>
              </w:rPr>
            </w:pPr>
            <w:r w:rsidRPr="000D782D">
              <w:rPr>
                <w:rFonts w:ascii="Calibri" w:hAnsi="Calibri" w:cs="Calibri"/>
                <w:sz w:val="18"/>
                <w:szCs w:val="18"/>
              </w:rPr>
              <w:t>four</w:t>
            </w:r>
          </w:p>
          <w:p w14:paraId="6EE53221" w14:textId="77777777" w:rsidR="0098734D" w:rsidRPr="000D782D" w:rsidRDefault="0098734D" w:rsidP="008740C5">
            <w:pPr>
              <w:rPr>
                <w:rFonts w:ascii="Calibri" w:hAnsi="Calibri" w:cs="Calibri"/>
                <w:sz w:val="18"/>
                <w:szCs w:val="18"/>
              </w:rPr>
            </w:pPr>
            <w:r w:rsidRPr="000D782D">
              <w:rPr>
                <w:rFonts w:ascii="Calibri" w:hAnsi="Calibri" w:cs="Calibri"/>
                <w:sz w:val="18"/>
                <w:szCs w:val="18"/>
              </w:rPr>
              <w:t>free hit</w:t>
            </w:r>
          </w:p>
          <w:p w14:paraId="69C109E8" w14:textId="77777777" w:rsidR="0098734D" w:rsidRPr="000D782D" w:rsidRDefault="0098734D" w:rsidP="008740C5">
            <w:pPr>
              <w:rPr>
                <w:rFonts w:ascii="Calibri" w:hAnsi="Calibri" w:cs="Calibri"/>
                <w:sz w:val="18"/>
                <w:szCs w:val="18"/>
              </w:rPr>
            </w:pPr>
            <w:r w:rsidRPr="000D782D">
              <w:rPr>
                <w:rFonts w:ascii="Calibri" w:hAnsi="Calibri" w:cs="Calibri"/>
                <w:sz w:val="18"/>
                <w:szCs w:val="18"/>
              </w:rPr>
              <w:t>front foot</w:t>
            </w:r>
          </w:p>
          <w:p w14:paraId="2DA5F51B" w14:textId="77777777" w:rsidR="0098734D" w:rsidRPr="000D782D" w:rsidRDefault="0098734D" w:rsidP="008740C5">
            <w:pPr>
              <w:rPr>
                <w:rFonts w:ascii="Calibri" w:hAnsi="Calibri" w:cs="Calibri"/>
                <w:sz w:val="18"/>
                <w:szCs w:val="18"/>
              </w:rPr>
            </w:pPr>
            <w:r w:rsidRPr="000D782D">
              <w:rPr>
                <w:rFonts w:ascii="Calibri" w:hAnsi="Calibri" w:cs="Calibri"/>
                <w:sz w:val="18"/>
                <w:szCs w:val="18"/>
              </w:rPr>
              <w:t>full toss</w:t>
            </w:r>
          </w:p>
        </w:tc>
        <w:tc>
          <w:tcPr>
            <w:tcW w:w="3780" w:type="dxa"/>
            <w:shd w:val="clear" w:color="auto" w:fill="auto"/>
          </w:tcPr>
          <w:p w14:paraId="52B8CEE5" w14:textId="77777777" w:rsidR="0098734D" w:rsidRPr="000D782D" w:rsidRDefault="0098734D" w:rsidP="008740C5">
            <w:pPr>
              <w:rPr>
                <w:rFonts w:ascii="Calibri" w:hAnsi="Calibri" w:cs="Calibri"/>
                <w:sz w:val="18"/>
                <w:szCs w:val="18"/>
                <w:lang w:val="fr-FR"/>
              </w:rPr>
            </w:pPr>
            <w:r w:rsidRPr="000D782D">
              <w:rPr>
                <w:rFonts w:ascii="Calibri" w:hAnsi="Calibri" w:cs="Calibri"/>
                <w:sz w:val="18"/>
                <w:szCs w:val="18"/>
                <w:lang w:val="fr-FR"/>
              </w:rPr>
              <w:t>recevoir</w:t>
            </w:r>
          </w:p>
          <w:p w14:paraId="16E608FA" w14:textId="77777777" w:rsidR="0098734D" w:rsidRPr="000D782D" w:rsidRDefault="0098734D" w:rsidP="008740C5">
            <w:pPr>
              <w:rPr>
                <w:rFonts w:ascii="Calibri" w:hAnsi="Calibri" w:cs="Calibri"/>
                <w:sz w:val="18"/>
                <w:szCs w:val="18"/>
                <w:lang w:val="fr-FR"/>
              </w:rPr>
            </w:pPr>
            <w:r w:rsidRPr="000D782D">
              <w:rPr>
                <w:rFonts w:ascii="Calibri" w:hAnsi="Calibri" w:cs="Calibri"/>
                <w:sz w:val="18"/>
                <w:szCs w:val="18"/>
                <w:lang w:val="fr-FR"/>
              </w:rPr>
              <w:t>loyal</w:t>
            </w:r>
          </w:p>
          <w:p w14:paraId="11F313DF" w14:textId="77777777" w:rsidR="0098734D" w:rsidRPr="000D782D" w:rsidRDefault="0098734D" w:rsidP="008740C5">
            <w:pPr>
              <w:rPr>
                <w:rFonts w:ascii="Calibri" w:hAnsi="Calibri" w:cs="Calibri"/>
                <w:sz w:val="18"/>
                <w:szCs w:val="18"/>
                <w:lang w:val="fr-FR"/>
              </w:rPr>
            </w:pPr>
            <w:r w:rsidRPr="000D782D">
              <w:rPr>
                <w:rFonts w:ascii="Calibri" w:hAnsi="Calibri" w:cs="Calibri"/>
                <w:sz w:val="18"/>
                <w:szCs w:val="18"/>
                <w:lang w:val="fr-FR"/>
              </w:rPr>
              <w:t>élimination</w:t>
            </w:r>
          </w:p>
          <w:p w14:paraId="354E1C91" w14:textId="77777777" w:rsidR="0098734D" w:rsidRPr="000D782D" w:rsidRDefault="0098734D" w:rsidP="008740C5">
            <w:pPr>
              <w:rPr>
                <w:rFonts w:ascii="Calibri" w:hAnsi="Calibri" w:cs="Calibri"/>
                <w:sz w:val="18"/>
                <w:szCs w:val="18"/>
                <w:lang w:val="fr-FR"/>
              </w:rPr>
            </w:pPr>
            <w:r w:rsidRPr="000D782D">
              <w:rPr>
                <w:rFonts w:ascii="Calibri" w:hAnsi="Calibri" w:cs="Calibri"/>
                <w:sz w:val="18"/>
                <w:szCs w:val="18"/>
                <w:lang w:val="fr-FR"/>
              </w:rPr>
              <w:t>lanceur rapide</w:t>
            </w:r>
          </w:p>
          <w:p w14:paraId="10AAB641" w14:textId="77777777" w:rsidR="0098734D" w:rsidRPr="000D782D" w:rsidRDefault="0098734D" w:rsidP="008740C5">
            <w:pPr>
              <w:rPr>
                <w:rFonts w:ascii="Calibri" w:hAnsi="Calibri" w:cs="Calibri"/>
                <w:sz w:val="18"/>
                <w:szCs w:val="18"/>
                <w:lang w:val="fr-FR"/>
              </w:rPr>
            </w:pPr>
            <w:r w:rsidRPr="000D782D">
              <w:rPr>
                <w:rFonts w:ascii="Calibri" w:hAnsi="Calibri" w:cs="Calibri"/>
                <w:sz w:val="18"/>
                <w:szCs w:val="18"/>
                <w:lang w:val="fr-FR"/>
              </w:rPr>
              <w:t>barrière</w:t>
            </w:r>
          </w:p>
          <w:p w14:paraId="001E8B59" w14:textId="77777777" w:rsidR="0098734D" w:rsidRPr="000D782D" w:rsidRDefault="0098734D" w:rsidP="008740C5">
            <w:pPr>
              <w:rPr>
                <w:rFonts w:ascii="Calibri" w:hAnsi="Calibri" w:cs="Calibri"/>
                <w:sz w:val="18"/>
                <w:szCs w:val="18"/>
                <w:lang w:val="fr-FR"/>
              </w:rPr>
            </w:pPr>
            <w:r w:rsidRPr="000D782D">
              <w:rPr>
                <w:rFonts w:ascii="Calibri" w:hAnsi="Calibri" w:cs="Calibri"/>
                <w:sz w:val="18"/>
                <w:szCs w:val="18"/>
                <w:lang w:val="fr-FR"/>
              </w:rPr>
              <w:t>chasser</w:t>
            </w:r>
          </w:p>
          <w:p w14:paraId="2ED47D7F" w14:textId="77777777" w:rsidR="0098734D" w:rsidRPr="000D782D" w:rsidRDefault="0098734D" w:rsidP="008740C5">
            <w:pPr>
              <w:rPr>
                <w:rFonts w:ascii="Calibri" w:hAnsi="Calibri" w:cs="Calibri"/>
                <w:sz w:val="18"/>
                <w:szCs w:val="18"/>
                <w:lang w:val="fr-FR"/>
              </w:rPr>
            </w:pPr>
            <w:r w:rsidRPr="000D782D">
              <w:rPr>
                <w:rFonts w:ascii="Calibri" w:hAnsi="Calibri" w:cs="Calibri"/>
                <w:sz w:val="18"/>
                <w:szCs w:val="18"/>
                <w:lang w:val="fr-FR"/>
              </w:rPr>
              <w:t>chasseur</w:t>
            </w:r>
          </w:p>
          <w:p w14:paraId="28DF3267" w14:textId="77777777" w:rsidR="0098734D" w:rsidRPr="000D782D" w:rsidRDefault="0098734D" w:rsidP="008740C5">
            <w:pPr>
              <w:rPr>
                <w:rFonts w:ascii="Calibri" w:hAnsi="Calibri" w:cs="Calibri"/>
                <w:sz w:val="18"/>
                <w:szCs w:val="18"/>
                <w:lang w:val="fr-FR"/>
              </w:rPr>
            </w:pPr>
            <w:r w:rsidRPr="000D782D">
              <w:rPr>
                <w:rFonts w:ascii="Calibri" w:hAnsi="Calibri" w:cs="Calibri"/>
                <w:sz w:val="18"/>
                <w:szCs w:val="18"/>
                <w:lang w:val="fr-FR"/>
              </w:rPr>
              <w:t>à la chasse</w:t>
            </w:r>
          </w:p>
          <w:p w14:paraId="159D634D" w14:textId="77777777" w:rsidR="0098734D" w:rsidRPr="000D782D" w:rsidRDefault="0098734D" w:rsidP="008740C5">
            <w:pPr>
              <w:rPr>
                <w:rFonts w:ascii="Calibri" w:hAnsi="Calibri" w:cs="Calibri"/>
                <w:sz w:val="18"/>
                <w:szCs w:val="18"/>
                <w:lang w:val="fr-FR"/>
              </w:rPr>
            </w:pPr>
            <w:r w:rsidRPr="000D782D">
              <w:rPr>
                <w:rFonts w:ascii="Calibri" w:hAnsi="Calibri" w:cs="Calibri"/>
                <w:sz w:val="18"/>
                <w:szCs w:val="18"/>
                <w:lang w:val="fr-FR"/>
              </w:rPr>
              <w:t>équipe à la chasse</w:t>
            </w:r>
          </w:p>
          <w:p w14:paraId="51F73832" w14:textId="77777777" w:rsidR="0098734D" w:rsidRPr="000D782D" w:rsidRDefault="0098734D" w:rsidP="008740C5">
            <w:pPr>
              <w:rPr>
                <w:rFonts w:ascii="Calibri" w:hAnsi="Calibri" w:cs="Calibri"/>
                <w:sz w:val="18"/>
                <w:szCs w:val="18"/>
                <w:lang w:val="fr-FR"/>
              </w:rPr>
            </w:pPr>
            <w:r w:rsidRPr="000D782D">
              <w:rPr>
                <w:rFonts w:ascii="Calibri" w:hAnsi="Calibri" w:cs="Calibri"/>
                <w:sz w:val="18"/>
                <w:szCs w:val="18"/>
                <w:lang w:val="fr-FR"/>
              </w:rPr>
              <w:t>disposition</w:t>
            </w:r>
          </w:p>
          <w:p w14:paraId="1433AAFC" w14:textId="77777777" w:rsidR="0098734D" w:rsidRPr="000D782D" w:rsidRDefault="0098734D" w:rsidP="008740C5">
            <w:pPr>
              <w:rPr>
                <w:rFonts w:ascii="Calibri" w:hAnsi="Calibri" w:cs="Calibri"/>
                <w:sz w:val="18"/>
                <w:szCs w:val="18"/>
                <w:lang w:val="fr-FR"/>
              </w:rPr>
            </w:pPr>
            <w:r w:rsidRPr="000D782D">
              <w:rPr>
                <w:rFonts w:ascii="Calibri" w:hAnsi="Calibri" w:cs="Calibri"/>
                <w:sz w:val="18"/>
                <w:szCs w:val="18"/>
                <w:lang w:val="fr-FR"/>
              </w:rPr>
              <w:t>haut niveau</w:t>
            </w:r>
          </w:p>
          <w:p w14:paraId="1D3350B4" w14:textId="77777777" w:rsidR="0098734D" w:rsidRPr="000D782D" w:rsidRDefault="0098734D" w:rsidP="008740C5">
            <w:pPr>
              <w:rPr>
                <w:rFonts w:ascii="Calibri" w:hAnsi="Calibri" w:cs="Calibri"/>
                <w:sz w:val="18"/>
                <w:szCs w:val="18"/>
                <w:lang w:val="fr-FR"/>
              </w:rPr>
            </w:pPr>
            <w:r w:rsidRPr="000D782D">
              <w:rPr>
                <w:rFonts w:ascii="Calibri" w:hAnsi="Calibri" w:cs="Calibri"/>
                <w:sz w:val="18"/>
                <w:szCs w:val="18"/>
                <w:lang w:val="fr-FR"/>
              </w:rPr>
              <w:t>drapeau</w:t>
            </w:r>
          </w:p>
          <w:p w14:paraId="54ABC3FC" w14:textId="77777777" w:rsidR="0098734D" w:rsidRPr="000D782D" w:rsidRDefault="0098734D" w:rsidP="008740C5">
            <w:pPr>
              <w:rPr>
                <w:rFonts w:ascii="Calibri" w:hAnsi="Calibri" w:cs="Calibri"/>
                <w:sz w:val="18"/>
                <w:szCs w:val="18"/>
                <w:lang w:val="fr-FR"/>
              </w:rPr>
            </w:pPr>
            <w:r w:rsidRPr="000D782D">
              <w:rPr>
                <w:rFonts w:ascii="Calibri" w:hAnsi="Calibri" w:cs="Calibri"/>
                <w:sz w:val="18"/>
                <w:szCs w:val="18"/>
                <w:lang w:val="fr-FR"/>
              </w:rPr>
              <w:t>pantalon de cricket</w:t>
            </w:r>
          </w:p>
          <w:p w14:paraId="5C8A7608" w14:textId="77777777" w:rsidR="0098734D" w:rsidRPr="000D782D" w:rsidRDefault="0098734D" w:rsidP="008740C5">
            <w:pPr>
              <w:rPr>
                <w:rFonts w:ascii="Calibri" w:hAnsi="Calibri" w:cs="Calibri"/>
                <w:sz w:val="18"/>
                <w:szCs w:val="18"/>
                <w:lang w:val="fr-FR"/>
              </w:rPr>
            </w:pPr>
            <w:r w:rsidRPr="000D782D">
              <w:rPr>
                <w:rFonts w:ascii="Calibri" w:hAnsi="Calibri" w:cs="Calibri"/>
                <w:sz w:val="18"/>
                <w:szCs w:val="18"/>
                <w:lang w:val="fr-FR"/>
              </w:rPr>
              <w:t>trajectoire</w:t>
            </w:r>
          </w:p>
          <w:p w14:paraId="46DF08CB" w14:textId="77777777" w:rsidR="0098734D" w:rsidRPr="000D782D" w:rsidRDefault="0098734D" w:rsidP="008740C5">
            <w:pPr>
              <w:rPr>
                <w:rFonts w:ascii="Calibri" w:hAnsi="Calibri" w:cs="Calibri"/>
                <w:sz w:val="18"/>
                <w:szCs w:val="18"/>
                <w:lang w:val="fr-FR"/>
              </w:rPr>
            </w:pPr>
            <w:r w:rsidRPr="000D782D">
              <w:rPr>
                <w:rFonts w:ascii="Calibri" w:hAnsi="Calibri" w:cs="Calibri"/>
                <w:sz w:val="18"/>
                <w:szCs w:val="18"/>
                <w:lang w:val="fr-FR"/>
              </w:rPr>
              <w:t>chiquenaude</w:t>
            </w:r>
          </w:p>
          <w:p w14:paraId="75611F32" w14:textId="77777777" w:rsidR="0098734D" w:rsidRPr="000D782D" w:rsidRDefault="0098734D" w:rsidP="008740C5">
            <w:pPr>
              <w:rPr>
                <w:rFonts w:ascii="Calibri" w:hAnsi="Calibri" w:cs="Calibri"/>
                <w:sz w:val="18"/>
                <w:szCs w:val="18"/>
                <w:lang w:val="fr-FR"/>
              </w:rPr>
            </w:pPr>
            <w:r w:rsidRPr="000D782D">
              <w:rPr>
                <w:rFonts w:ascii="Calibri" w:hAnsi="Calibri" w:cs="Calibri"/>
                <w:sz w:val="18"/>
                <w:szCs w:val="18"/>
                <w:lang w:val="fr-FR"/>
              </w:rPr>
              <w:t>enchaînement</w:t>
            </w:r>
          </w:p>
          <w:p w14:paraId="29F6BDFF" w14:textId="77777777" w:rsidR="0098734D" w:rsidRPr="000D782D" w:rsidRDefault="0098734D" w:rsidP="008740C5">
            <w:pPr>
              <w:rPr>
                <w:rFonts w:ascii="Calibri" w:hAnsi="Calibri" w:cs="Calibri"/>
                <w:sz w:val="18"/>
                <w:szCs w:val="18"/>
                <w:lang w:val="fr-FR"/>
              </w:rPr>
            </w:pPr>
            <w:r w:rsidRPr="000D782D">
              <w:rPr>
                <w:rFonts w:ascii="Calibri" w:hAnsi="Calibri" w:cs="Calibri"/>
                <w:sz w:val="18"/>
                <w:szCs w:val="18"/>
                <w:lang w:val="fr-FR"/>
              </w:rPr>
              <w:t>enchaîner</w:t>
            </w:r>
          </w:p>
          <w:p w14:paraId="79E3AAC9" w14:textId="77777777" w:rsidR="0098734D" w:rsidRPr="000D782D" w:rsidRDefault="0098734D" w:rsidP="008740C5">
            <w:pPr>
              <w:rPr>
                <w:rFonts w:ascii="Calibri" w:hAnsi="Calibri" w:cs="Calibri"/>
                <w:sz w:val="18"/>
                <w:szCs w:val="18"/>
                <w:lang w:val="fr-FR"/>
              </w:rPr>
            </w:pPr>
            <w:r w:rsidRPr="000D782D">
              <w:rPr>
                <w:rFonts w:ascii="Calibri" w:hAnsi="Calibri" w:cs="Calibri"/>
                <w:sz w:val="18"/>
                <w:szCs w:val="18"/>
                <w:lang w:val="fr-FR"/>
              </w:rPr>
              <w:t>suivi</w:t>
            </w:r>
          </w:p>
          <w:p w14:paraId="2E1BE857" w14:textId="77777777" w:rsidR="0098734D" w:rsidRPr="000D782D" w:rsidRDefault="0098734D" w:rsidP="008740C5">
            <w:pPr>
              <w:rPr>
                <w:rFonts w:ascii="Calibri" w:hAnsi="Calibri" w:cs="Calibri"/>
                <w:sz w:val="18"/>
                <w:szCs w:val="18"/>
                <w:lang w:val="fr-FR"/>
              </w:rPr>
            </w:pPr>
            <w:r w:rsidRPr="000D782D">
              <w:rPr>
                <w:rFonts w:ascii="Calibri" w:hAnsi="Calibri" w:cs="Calibri"/>
                <w:sz w:val="18"/>
                <w:szCs w:val="18"/>
                <w:lang w:val="fr-FR"/>
              </w:rPr>
              <w:t>pied (m.)</w:t>
            </w:r>
          </w:p>
          <w:p w14:paraId="7FAD2D3D" w14:textId="77777777" w:rsidR="0098734D" w:rsidRPr="000D782D" w:rsidRDefault="0098734D" w:rsidP="008740C5">
            <w:pPr>
              <w:rPr>
                <w:rFonts w:ascii="Calibri" w:hAnsi="Calibri" w:cs="Calibri"/>
                <w:sz w:val="18"/>
                <w:szCs w:val="18"/>
                <w:lang w:val="fr-FR"/>
              </w:rPr>
            </w:pPr>
            <w:r w:rsidRPr="000D782D">
              <w:rPr>
                <w:rFonts w:ascii="Calibri" w:hAnsi="Calibri" w:cs="Calibri"/>
                <w:sz w:val="18"/>
                <w:szCs w:val="18"/>
                <w:lang w:val="fr-FR"/>
              </w:rPr>
              <w:t>prise d’appui</w:t>
            </w:r>
          </w:p>
          <w:p w14:paraId="31AD82FC" w14:textId="77777777" w:rsidR="0098734D" w:rsidRPr="000D782D" w:rsidRDefault="0098734D" w:rsidP="008740C5">
            <w:pPr>
              <w:rPr>
                <w:rFonts w:ascii="Calibri" w:hAnsi="Calibri" w:cs="Calibri"/>
                <w:sz w:val="18"/>
                <w:szCs w:val="18"/>
                <w:lang w:val="fr-FR"/>
              </w:rPr>
            </w:pPr>
            <w:r w:rsidRPr="000D782D">
              <w:rPr>
                <w:rFonts w:ascii="Calibri" w:hAnsi="Calibri" w:cs="Calibri"/>
                <w:sz w:val="18"/>
                <w:szCs w:val="18"/>
                <w:lang w:val="fr-FR"/>
              </w:rPr>
              <w:t>renoncer</w:t>
            </w:r>
          </w:p>
          <w:p w14:paraId="6886C0E8" w14:textId="77777777" w:rsidR="0098734D" w:rsidRPr="000D782D" w:rsidRDefault="0098734D" w:rsidP="008740C5">
            <w:pPr>
              <w:rPr>
                <w:rFonts w:ascii="Calibri" w:hAnsi="Calibri" w:cs="Calibri"/>
                <w:sz w:val="18"/>
                <w:szCs w:val="18"/>
                <w:lang w:val="fr-FR"/>
              </w:rPr>
            </w:pPr>
            <w:r w:rsidRPr="000D782D">
              <w:rPr>
                <w:rFonts w:ascii="Calibri" w:hAnsi="Calibri" w:cs="Calibri"/>
                <w:sz w:val="18"/>
                <w:szCs w:val="18"/>
                <w:lang w:val="fr-FR"/>
              </w:rPr>
              <w:t>coup défensif avant</w:t>
            </w:r>
          </w:p>
          <w:p w14:paraId="14A36970" w14:textId="77777777" w:rsidR="0098734D" w:rsidRPr="000D782D" w:rsidRDefault="0098734D" w:rsidP="008740C5">
            <w:pPr>
              <w:rPr>
                <w:rFonts w:ascii="Calibri" w:hAnsi="Calibri" w:cs="Calibri"/>
                <w:sz w:val="18"/>
                <w:szCs w:val="18"/>
                <w:lang w:val="fr-FR"/>
              </w:rPr>
            </w:pPr>
            <w:r w:rsidRPr="000D782D">
              <w:rPr>
                <w:rFonts w:ascii="Calibri" w:hAnsi="Calibri" w:cs="Calibri"/>
                <w:sz w:val="18"/>
                <w:szCs w:val="18"/>
                <w:lang w:val="fr-FR"/>
              </w:rPr>
              <w:t>touche indirecte</w:t>
            </w:r>
          </w:p>
          <w:p w14:paraId="5C10A967" w14:textId="77777777" w:rsidR="0098734D" w:rsidRPr="000D782D" w:rsidRDefault="0098734D" w:rsidP="008740C5">
            <w:pPr>
              <w:rPr>
                <w:rFonts w:ascii="Calibri" w:hAnsi="Calibri" w:cs="Calibri"/>
                <w:sz w:val="18"/>
                <w:szCs w:val="18"/>
                <w:lang w:val="fr-FR"/>
              </w:rPr>
            </w:pPr>
            <w:r w:rsidRPr="000D782D">
              <w:rPr>
                <w:rFonts w:ascii="Calibri" w:hAnsi="Calibri" w:cs="Calibri"/>
                <w:sz w:val="18"/>
                <w:szCs w:val="18"/>
                <w:lang w:val="fr-FR"/>
              </w:rPr>
              <w:t>frappe libre</w:t>
            </w:r>
          </w:p>
          <w:p w14:paraId="063FCBB5" w14:textId="77777777" w:rsidR="0098734D" w:rsidRPr="000D782D" w:rsidRDefault="0098734D" w:rsidP="008740C5">
            <w:pPr>
              <w:rPr>
                <w:rFonts w:ascii="Calibri" w:hAnsi="Calibri" w:cs="Calibri"/>
                <w:sz w:val="18"/>
                <w:szCs w:val="18"/>
                <w:lang w:val="fr-FR"/>
              </w:rPr>
            </w:pPr>
            <w:r w:rsidRPr="000D782D">
              <w:rPr>
                <w:rFonts w:ascii="Calibri" w:hAnsi="Calibri" w:cs="Calibri"/>
                <w:sz w:val="18"/>
                <w:szCs w:val="18"/>
                <w:lang w:val="fr-FR"/>
              </w:rPr>
              <w:t>pied avant</w:t>
            </w:r>
          </w:p>
          <w:p w14:paraId="587698D2" w14:textId="77777777" w:rsidR="0098734D" w:rsidRPr="000D782D" w:rsidRDefault="0098734D" w:rsidP="008740C5">
            <w:pPr>
              <w:rPr>
                <w:rFonts w:ascii="Calibri" w:hAnsi="Calibri" w:cs="Calibri"/>
                <w:sz w:val="18"/>
                <w:szCs w:val="18"/>
                <w:lang w:val="fr-FR"/>
              </w:rPr>
            </w:pPr>
            <w:r w:rsidRPr="000D782D">
              <w:rPr>
                <w:rFonts w:ascii="Calibri" w:hAnsi="Calibri" w:cs="Calibri"/>
                <w:sz w:val="18"/>
                <w:szCs w:val="18"/>
                <w:lang w:val="fr-FR"/>
              </w:rPr>
              <w:t>balle sans rebond</w:t>
            </w:r>
          </w:p>
          <w:p w14:paraId="58D1A7B9" w14:textId="77777777" w:rsidR="0098734D" w:rsidRPr="000D782D" w:rsidRDefault="0098734D" w:rsidP="008740C5">
            <w:pPr>
              <w:rPr>
                <w:rFonts w:ascii="Calibri" w:hAnsi="Calibri" w:cs="Calibri"/>
                <w:sz w:val="18"/>
                <w:szCs w:val="18"/>
                <w:lang w:val="fr-FR"/>
              </w:rPr>
            </w:pPr>
          </w:p>
        </w:tc>
      </w:tr>
      <w:tr w:rsidR="0098734D" w:rsidRPr="000D782D" w14:paraId="18C5A965" w14:textId="77777777" w:rsidTr="00971721">
        <w:tc>
          <w:tcPr>
            <w:tcW w:w="3168" w:type="dxa"/>
            <w:shd w:val="clear" w:color="auto" w:fill="auto"/>
          </w:tcPr>
          <w:p w14:paraId="1F98C099" w14:textId="77777777" w:rsidR="0098734D" w:rsidRPr="000D782D" w:rsidRDefault="0098734D" w:rsidP="00971721">
            <w:pPr>
              <w:keepNext/>
              <w:rPr>
                <w:rFonts w:ascii="Calibri" w:hAnsi="Calibri" w:cs="Calibri"/>
                <w:b/>
                <w:sz w:val="18"/>
                <w:szCs w:val="18"/>
              </w:rPr>
            </w:pPr>
            <w:r w:rsidRPr="000D782D">
              <w:rPr>
                <w:rFonts w:ascii="Calibri" w:hAnsi="Calibri" w:cs="Calibri"/>
                <w:b/>
                <w:sz w:val="18"/>
                <w:szCs w:val="18"/>
              </w:rPr>
              <w:t>G</w:t>
            </w:r>
          </w:p>
        </w:tc>
        <w:tc>
          <w:tcPr>
            <w:tcW w:w="3780" w:type="dxa"/>
            <w:shd w:val="clear" w:color="auto" w:fill="auto"/>
          </w:tcPr>
          <w:p w14:paraId="42217656" w14:textId="77777777" w:rsidR="0098734D" w:rsidRPr="000D782D" w:rsidRDefault="0098734D" w:rsidP="00971721">
            <w:pPr>
              <w:keepNext/>
              <w:rPr>
                <w:rFonts w:ascii="Calibri" w:hAnsi="Calibri" w:cs="Calibri"/>
                <w:sz w:val="18"/>
                <w:szCs w:val="18"/>
              </w:rPr>
            </w:pPr>
          </w:p>
        </w:tc>
      </w:tr>
      <w:tr w:rsidR="0098734D" w:rsidRPr="000D782D" w14:paraId="7FAB5BCE" w14:textId="77777777" w:rsidTr="00971721">
        <w:tc>
          <w:tcPr>
            <w:tcW w:w="3168" w:type="dxa"/>
            <w:shd w:val="clear" w:color="auto" w:fill="auto"/>
          </w:tcPr>
          <w:p w14:paraId="72004D99" w14:textId="77777777" w:rsidR="0098734D" w:rsidRPr="000D782D" w:rsidRDefault="0098734D" w:rsidP="008740C5">
            <w:pPr>
              <w:rPr>
                <w:rFonts w:ascii="Calibri" w:hAnsi="Calibri" w:cs="Calibri"/>
                <w:sz w:val="18"/>
                <w:szCs w:val="18"/>
              </w:rPr>
            </w:pPr>
            <w:r w:rsidRPr="000D782D">
              <w:rPr>
                <w:rFonts w:ascii="Calibri" w:hAnsi="Calibri" w:cs="Calibri"/>
                <w:sz w:val="18"/>
                <w:szCs w:val="18"/>
              </w:rPr>
              <w:t>give (hands)</w:t>
            </w:r>
          </w:p>
          <w:p w14:paraId="10ADD27B" w14:textId="77777777" w:rsidR="0098734D" w:rsidRPr="000D782D" w:rsidRDefault="0098734D" w:rsidP="008740C5">
            <w:pPr>
              <w:rPr>
                <w:rFonts w:ascii="Calibri" w:hAnsi="Calibri" w:cs="Calibri"/>
                <w:sz w:val="18"/>
                <w:szCs w:val="18"/>
              </w:rPr>
            </w:pPr>
            <w:r w:rsidRPr="000D782D">
              <w:rPr>
                <w:rFonts w:ascii="Calibri" w:hAnsi="Calibri" w:cs="Calibri"/>
                <w:sz w:val="18"/>
                <w:szCs w:val="18"/>
              </w:rPr>
              <w:t>give (out)</w:t>
            </w:r>
          </w:p>
          <w:p w14:paraId="777081BC" w14:textId="77777777" w:rsidR="0098734D" w:rsidRPr="000D782D" w:rsidRDefault="0098734D" w:rsidP="008740C5">
            <w:pPr>
              <w:rPr>
                <w:rFonts w:ascii="Calibri" w:hAnsi="Calibri" w:cs="Calibri"/>
                <w:sz w:val="18"/>
                <w:szCs w:val="18"/>
              </w:rPr>
            </w:pPr>
            <w:r w:rsidRPr="000D782D">
              <w:rPr>
                <w:rFonts w:ascii="Calibri" w:hAnsi="Calibri" w:cs="Calibri"/>
                <w:sz w:val="18"/>
                <w:szCs w:val="18"/>
              </w:rPr>
              <w:t>glove</w:t>
            </w:r>
          </w:p>
          <w:p w14:paraId="322E0D52" w14:textId="77777777" w:rsidR="0098734D" w:rsidRPr="000D782D" w:rsidRDefault="0098734D" w:rsidP="008740C5">
            <w:pPr>
              <w:rPr>
                <w:rFonts w:ascii="Calibri" w:hAnsi="Calibri" w:cs="Calibri"/>
                <w:sz w:val="18"/>
                <w:szCs w:val="18"/>
              </w:rPr>
            </w:pPr>
            <w:r w:rsidRPr="000D782D">
              <w:rPr>
                <w:rFonts w:ascii="Calibri" w:hAnsi="Calibri" w:cs="Calibri"/>
                <w:sz w:val="18"/>
                <w:szCs w:val="18"/>
              </w:rPr>
              <w:t>golden duck</w:t>
            </w:r>
          </w:p>
          <w:p w14:paraId="2BC1DEBA" w14:textId="77777777" w:rsidR="0098734D" w:rsidRPr="000D782D" w:rsidRDefault="0098734D" w:rsidP="008740C5">
            <w:pPr>
              <w:rPr>
                <w:rFonts w:ascii="Calibri" w:hAnsi="Calibri" w:cs="Calibri"/>
                <w:sz w:val="18"/>
                <w:szCs w:val="18"/>
              </w:rPr>
            </w:pPr>
            <w:r w:rsidRPr="000D782D">
              <w:rPr>
                <w:rFonts w:ascii="Calibri" w:hAnsi="Calibri" w:cs="Calibri"/>
                <w:sz w:val="18"/>
                <w:szCs w:val="18"/>
              </w:rPr>
              <w:t>good length</w:t>
            </w:r>
          </w:p>
          <w:p w14:paraId="478A5A8A" w14:textId="77777777" w:rsidR="0098734D" w:rsidRPr="000D782D" w:rsidRDefault="0098734D" w:rsidP="008740C5">
            <w:pPr>
              <w:rPr>
                <w:rFonts w:ascii="Calibri" w:hAnsi="Calibri" w:cs="Calibri"/>
                <w:sz w:val="18"/>
                <w:szCs w:val="18"/>
              </w:rPr>
            </w:pPr>
            <w:r w:rsidRPr="000D782D">
              <w:rPr>
                <w:rFonts w:ascii="Calibri" w:hAnsi="Calibri" w:cs="Calibri"/>
                <w:sz w:val="18"/>
                <w:szCs w:val="18"/>
              </w:rPr>
              <w:t>googly</w:t>
            </w:r>
          </w:p>
          <w:p w14:paraId="21C0393A" w14:textId="77777777" w:rsidR="0098734D" w:rsidRPr="000D782D" w:rsidRDefault="0098734D" w:rsidP="008740C5">
            <w:pPr>
              <w:rPr>
                <w:rFonts w:ascii="Calibri" w:hAnsi="Calibri" w:cs="Calibri"/>
                <w:sz w:val="18"/>
                <w:szCs w:val="18"/>
              </w:rPr>
            </w:pPr>
            <w:r w:rsidRPr="000D782D">
              <w:rPr>
                <w:rFonts w:ascii="Calibri" w:hAnsi="Calibri" w:cs="Calibri"/>
                <w:sz w:val="18"/>
                <w:szCs w:val="18"/>
              </w:rPr>
              <w:t>to graft</w:t>
            </w:r>
          </w:p>
          <w:p w14:paraId="6660186C" w14:textId="77777777" w:rsidR="0098734D" w:rsidRPr="000D782D" w:rsidRDefault="0098734D" w:rsidP="008740C5">
            <w:pPr>
              <w:rPr>
                <w:rFonts w:ascii="Calibri" w:hAnsi="Calibri" w:cs="Calibri"/>
                <w:sz w:val="18"/>
                <w:szCs w:val="18"/>
              </w:rPr>
            </w:pPr>
            <w:r w:rsidRPr="000D782D">
              <w:rPr>
                <w:rFonts w:ascii="Calibri" w:hAnsi="Calibri" w:cs="Calibri"/>
                <w:sz w:val="18"/>
                <w:szCs w:val="18"/>
              </w:rPr>
              <w:t>grip (holding bat)</w:t>
            </w:r>
          </w:p>
          <w:p w14:paraId="0F95C379" w14:textId="77777777" w:rsidR="0098734D" w:rsidRPr="000D782D" w:rsidRDefault="0098734D" w:rsidP="008740C5">
            <w:pPr>
              <w:rPr>
                <w:rFonts w:ascii="Calibri" w:hAnsi="Calibri" w:cs="Calibri"/>
                <w:sz w:val="18"/>
                <w:szCs w:val="18"/>
              </w:rPr>
            </w:pPr>
            <w:r w:rsidRPr="000D782D">
              <w:rPr>
                <w:rFonts w:ascii="Calibri" w:hAnsi="Calibri" w:cs="Calibri"/>
                <w:sz w:val="18"/>
                <w:szCs w:val="18"/>
              </w:rPr>
              <w:t>grip (cover of handle)</w:t>
            </w:r>
          </w:p>
          <w:p w14:paraId="7F78C36F" w14:textId="77777777" w:rsidR="0098734D" w:rsidRPr="000D782D" w:rsidRDefault="0098734D" w:rsidP="008740C5">
            <w:pPr>
              <w:rPr>
                <w:rFonts w:ascii="Calibri" w:hAnsi="Calibri" w:cs="Calibri"/>
                <w:sz w:val="18"/>
                <w:szCs w:val="18"/>
              </w:rPr>
            </w:pPr>
            <w:r w:rsidRPr="000D782D">
              <w:rPr>
                <w:rFonts w:ascii="Calibri" w:hAnsi="Calibri" w:cs="Calibri"/>
                <w:sz w:val="18"/>
                <w:szCs w:val="18"/>
              </w:rPr>
              <w:t>ground</w:t>
            </w:r>
          </w:p>
          <w:p w14:paraId="56EE684B" w14:textId="77777777" w:rsidR="0098734D" w:rsidRPr="000D782D" w:rsidRDefault="0098734D" w:rsidP="008740C5">
            <w:pPr>
              <w:rPr>
                <w:rFonts w:ascii="Calibri" w:hAnsi="Calibri" w:cs="Calibri"/>
                <w:sz w:val="18"/>
                <w:szCs w:val="18"/>
              </w:rPr>
            </w:pPr>
            <w:r w:rsidRPr="000D782D">
              <w:rPr>
                <w:rFonts w:ascii="Calibri" w:hAnsi="Calibri" w:cs="Calibri"/>
                <w:sz w:val="18"/>
                <w:szCs w:val="18"/>
              </w:rPr>
              <w:t>groundsman</w:t>
            </w:r>
          </w:p>
          <w:p w14:paraId="1323DF8A" w14:textId="77777777" w:rsidR="0098734D" w:rsidRPr="000D782D" w:rsidRDefault="0098734D" w:rsidP="008740C5">
            <w:pPr>
              <w:rPr>
                <w:rFonts w:ascii="Calibri" w:hAnsi="Calibri" w:cs="Calibri"/>
                <w:sz w:val="18"/>
                <w:szCs w:val="18"/>
              </w:rPr>
            </w:pPr>
            <w:r w:rsidRPr="000D782D">
              <w:rPr>
                <w:rFonts w:ascii="Calibri" w:hAnsi="Calibri" w:cs="Calibri"/>
                <w:sz w:val="18"/>
                <w:szCs w:val="18"/>
              </w:rPr>
              <w:t>grubber</w:t>
            </w:r>
          </w:p>
          <w:p w14:paraId="62435FE3" w14:textId="77777777" w:rsidR="0098734D" w:rsidRPr="000D782D" w:rsidRDefault="0098734D" w:rsidP="008740C5">
            <w:pPr>
              <w:rPr>
                <w:rFonts w:ascii="Calibri" w:hAnsi="Calibri" w:cs="Calibri"/>
                <w:sz w:val="18"/>
                <w:szCs w:val="18"/>
              </w:rPr>
            </w:pPr>
            <w:r w:rsidRPr="000D782D">
              <w:rPr>
                <w:rFonts w:ascii="Calibri" w:hAnsi="Calibri" w:cs="Calibri"/>
                <w:sz w:val="18"/>
                <w:szCs w:val="18"/>
              </w:rPr>
              <w:t>guard</w:t>
            </w:r>
          </w:p>
          <w:p w14:paraId="4DC26E7E" w14:textId="77777777" w:rsidR="0098734D" w:rsidRPr="000D782D" w:rsidRDefault="0098734D" w:rsidP="008740C5">
            <w:pPr>
              <w:rPr>
                <w:rFonts w:ascii="Calibri" w:hAnsi="Calibri" w:cs="Calibri"/>
                <w:sz w:val="18"/>
                <w:szCs w:val="18"/>
              </w:rPr>
            </w:pPr>
            <w:r w:rsidRPr="000D782D">
              <w:rPr>
                <w:rFonts w:ascii="Calibri" w:hAnsi="Calibri" w:cs="Calibri"/>
                <w:sz w:val="18"/>
                <w:szCs w:val="18"/>
              </w:rPr>
              <w:t>gully</w:t>
            </w:r>
          </w:p>
        </w:tc>
        <w:tc>
          <w:tcPr>
            <w:tcW w:w="3780" w:type="dxa"/>
            <w:shd w:val="clear" w:color="auto" w:fill="auto"/>
          </w:tcPr>
          <w:p w14:paraId="3715A83F" w14:textId="77777777" w:rsidR="0098734D" w:rsidRPr="000D782D" w:rsidRDefault="0098734D" w:rsidP="008740C5">
            <w:pPr>
              <w:rPr>
                <w:rFonts w:ascii="Calibri" w:hAnsi="Calibri" w:cs="Calibri"/>
                <w:sz w:val="18"/>
                <w:szCs w:val="18"/>
                <w:lang w:val="fr-FR"/>
              </w:rPr>
            </w:pPr>
            <w:r w:rsidRPr="000D782D">
              <w:rPr>
                <w:rFonts w:ascii="Calibri" w:hAnsi="Calibri" w:cs="Calibri"/>
                <w:sz w:val="18"/>
                <w:szCs w:val="18"/>
                <w:lang w:val="fr-FR"/>
              </w:rPr>
              <w:t>amortir</w:t>
            </w:r>
          </w:p>
          <w:p w14:paraId="54E455DF" w14:textId="77777777" w:rsidR="0098734D" w:rsidRPr="000D782D" w:rsidRDefault="0098734D" w:rsidP="008740C5">
            <w:pPr>
              <w:rPr>
                <w:rFonts w:ascii="Calibri" w:hAnsi="Calibri" w:cs="Calibri"/>
                <w:sz w:val="18"/>
                <w:szCs w:val="18"/>
                <w:lang w:val="fr-FR"/>
              </w:rPr>
            </w:pPr>
            <w:r w:rsidRPr="000D782D">
              <w:rPr>
                <w:rFonts w:ascii="Calibri" w:hAnsi="Calibri" w:cs="Calibri"/>
                <w:sz w:val="18"/>
                <w:szCs w:val="18"/>
                <w:lang w:val="fr-FR"/>
              </w:rPr>
              <w:t>sortir</w:t>
            </w:r>
          </w:p>
          <w:p w14:paraId="56BF35CF" w14:textId="77777777" w:rsidR="0098734D" w:rsidRPr="000D782D" w:rsidRDefault="0098734D" w:rsidP="008740C5">
            <w:pPr>
              <w:rPr>
                <w:rFonts w:ascii="Calibri" w:hAnsi="Calibri" w:cs="Calibri"/>
                <w:sz w:val="18"/>
                <w:szCs w:val="18"/>
                <w:lang w:val="fr-FR"/>
              </w:rPr>
            </w:pPr>
            <w:r w:rsidRPr="000D782D">
              <w:rPr>
                <w:rFonts w:ascii="Calibri" w:hAnsi="Calibri" w:cs="Calibri"/>
                <w:sz w:val="18"/>
                <w:szCs w:val="18"/>
                <w:lang w:val="fr-FR"/>
              </w:rPr>
              <w:t>gant</w:t>
            </w:r>
          </w:p>
          <w:p w14:paraId="00803253" w14:textId="77777777" w:rsidR="0098734D" w:rsidRPr="000D782D" w:rsidRDefault="0098734D" w:rsidP="008740C5">
            <w:pPr>
              <w:rPr>
                <w:rFonts w:ascii="Calibri" w:hAnsi="Calibri" w:cs="Calibri"/>
                <w:sz w:val="18"/>
                <w:szCs w:val="18"/>
                <w:lang w:val="fr-FR"/>
              </w:rPr>
            </w:pPr>
            <w:r w:rsidRPr="000D782D">
              <w:rPr>
                <w:rFonts w:ascii="Calibri" w:hAnsi="Calibri" w:cs="Calibri"/>
                <w:sz w:val="18"/>
                <w:szCs w:val="18"/>
                <w:lang w:val="fr-FR"/>
              </w:rPr>
              <w:t>zéro doré</w:t>
            </w:r>
          </w:p>
          <w:p w14:paraId="511751C0" w14:textId="77777777" w:rsidR="0098734D" w:rsidRPr="000D782D" w:rsidRDefault="0098734D" w:rsidP="008740C5">
            <w:pPr>
              <w:rPr>
                <w:rFonts w:ascii="Calibri" w:hAnsi="Calibri" w:cs="Calibri"/>
                <w:sz w:val="18"/>
                <w:szCs w:val="18"/>
                <w:lang w:val="fr-FR"/>
              </w:rPr>
            </w:pPr>
            <w:r w:rsidRPr="000D782D">
              <w:rPr>
                <w:rFonts w:ascii="Calibri" w:hAnsi="Calibri" w:cs="Calibri"/>
                <w:sz w:val="18"/>
                <w:szCs w:val="18"/>
                <w:lang w:val="fr-FR"/>
              </w:rPr>
              <w:t>bonne longueur</w:t>
            </w:r>
          </w:p>
          <w:p w14:paraId="06A8040D" w14:textId="77777777" w:rsidR="0098734D" w:rsidRPr="000D782D" w:rsidRDefault="0098734D" w:rsidP="008740C5">
            <w:pPr>
              <w:rPr>
                <w:rFonts w:ascii="Calibri" w:hAnsi="Calibri" w:cs="Calibri"/>
                <w:sz w:val="18"/>
                <w:szCs w:val="18"/>
                <w:lang w:val="fr-FR"/>
              </w:rPr>
            </w:pPr>
            <w:proofErr w:type="spellStart"/>
            <w:r w:rsidRPr="000D782D">
              <w:rPr>
                <w:rFonts w:ascii="Calibri" w:hAnsi="Calibri" w:cs="Calibri"/>
                <w:sz w:val="18"/>
                <w:szCs w:val="18"/>
                <w:lang w:val="fr-FR"/>
              </w:rPr>
              <w:t>bosanquet</w:t>
            </w:r>
            <w:proofErr w:type="spellEnd"/>
          </w:p>
          <w:p w14:paraId="76B028BB" w14:textId="77777777" w:rsidR="0098734D" w:rsidRPr="000D782D" w:rsidRDefault="0098734D" w:rsidP="008740C5">
            <w:pPr>
              <w:rPr>
                <w:rFonts w:ascii="Calibri" w:hAnsi="Calibri" w:cs="Calibri"/>
                <w:sz w:val="18"/>
                <w:szCs w:val="18"/>
                <w:lang w:val="fr-FR"/>
              </w:rPr>
            </w:pPr>
            <w:r w:rsidRPr="000D782D">
              <w:rPr>
                <w:rFonts w:ascii="Calibri" w:hAnsi="Calibri" w:cs="Calibri"/>
                <w:sz w:val="18"/>
                <w:szCs w:val="18"/>
                <w:lang w:val="fr-FR"/>
              </w:rPr>
              <w:t>besogner</w:t>
            </w:r>
          </w:p>
          <w:p w14:paraId="5F178F1C" w14:textId="77777777" w:rsidR="0098734D" w:rsidRPr="000D782D" w:rsidRDefault="0098734D" w:rsidP="008740C5">
            <w:pPr>
              <w:rPr>
                <w:rFonts w:ascii="Calibri" w:hAnsi="Calibri" w:cs="Calibri"/>
                <w:sz w:val="18"/>
                <w:szCs w:val="18"/>
                <w:lang w:val="fr-FR"/>
              </w:rPr>
            </w:pPr>
            <w:r w:rsidRPr="000D782D">
              <w:rPr>
                <w:rFonts w:ascii="Calibri" w:hAnsi="Calibri" w:cs="Calibri"/>
                <w:sz w:val="18"/>
                <w:szCs w:val="18"/>
                <w:lang w:val="fr-FR"/>
              </w:rPr>
              <w:t>prise</w:t>
            </w:r>
          </w:p>
          <w:p w14:paraId="25DA04B5" w14:textId="77777777" w:rsidR="0098734D" w:rsidRPr="000D782D" w:rsidRDefault="0098734D" w:rsidP="008740C5">
            <w:pPr>
              <w:rPr>
                <w:rFonts w:ascii="Calibri" w:hAnsi="Calibri" w:cs="Calibri"/>
                <w:sz w:val="18"/>
                <w:szCs w:val="18"/>
                <w:lang w:val="fr-FR"/>
              </w:rPr>
            </w:pPr>
            <w:r w:rsidRPr="000D782D">
              <w:rPr>
                <w:rFonts w:ascii="Calibri" w:hAnsi="Calibri" w:cs="Calibri"/>
                <w:sz w:val="18"/>
                <w:szCs w:val="18"/>
                <w:lang w:val="fr-FR"/>
              </w:rPr>
              <w:t>fourreau</w:t>
            </w:r>
          </w:p>
          <w:p w14:paraId="37F35DEF" w14:textId="77777777" w:rsidR="0098734D" w:rsidRPr="000D782D" w:rsidRDefault="0098734D" w:rsidP="008740C5">
            <w:pPr>
              <w:rPr>
                <w:rFonts w:ascii="Calibri" w:hAnsi="Calibri" w:cs="Calibri"/>
                <w:sz w:val="18"/>
                <w:szCs w:val="18"/>
                <w:lang w:val="fr-FR"/>
              </w:rPr>
            </w:pPr>
            <w:r w:rsidRPr="000D782D">
              <w:rPr>
                <w:rFonts w:ascii="Calibri" w:hAnsi="Calibri" w:cs="Calibri"/>
                <w:sz w:val="18"/>
                <w:szCs w:val="18"/>
                <w:lang w:val="fr-FR"/>
              </w:rPr>
              <w:t>terrain, stade</w:t>
            </w:r>
          </w:p>
          <w:p w14:paraId="0E676CEC" w14:textId="77777777" w:rsidR="0098734D" w:rsidRPr="000D782D" w:rsidRDefault="0098734D" w:rsidP="008740C5">
            <w:pPr>
              <w:rPr>
                <w:rFonts w:ascii="Calibri" w:hAnsi="Calibri" w:cs="Calibri"/>
                <w:sz w:val="18"/>
                <w:szCs w:val="18"/>
                <w:lang w:val="fr-FR"/>
              </w:rPr>
            </w:pPr>
            <w:r w:rsidRPr="000D782D">
              <w:rPr>
                <w:rFonts w:ascii="Calibri" w:hAnsi="Calibri" w:cs="Calibri"/>
                <w:sz w:val="18"/>
                <w:szCs w:val="18"/>
                <w:lang w:val="fr-FR"/>
              </w:rPr>
              <w:t>responsable du terrain</w:t>
            </w:r>
          </w:p>
          <w:p w14:paraId="30CA5E12" w14:textId="77777777" w:rsidR="0098734D" w:rsidRPr="000D782D" w:rsidRDefault="0098734D" w:rsidP="008740C5">
            <w:pPr>
              <w:rPr>
                <w:rFonts w:ascii="Calibri" w:hAnsi="Calibri" w:cs="Calibri"/>
                <w:sz w:val="18"/>
                <w:szCs w:val="18"/>
                <w:lang w:val="fr-FR"/>
              </w:rPr>
            </w:pPr>
            <w:r w:rsidRPr="000D782D">
              <w:rPr>
                <w:rFonts w:ascii="Calibri" w:hAnsi="Calibri" w:cs="Calibri"/>
                <w:sz w:val="18"/>
                <w:szCs w:val="18"/>
                <w:lang w:val="fr-FR"/>
              </w:rPr>
              <w:t>rase-mottes</w:t>
            </w:r>
          </w:p>
          <w:p w14:paraId="5E87A530" w14:textId="77777777" w:rsidR="0098734D" w:rsidRPr="000D782D" w:rsidRDefault="0098734D" w:rsidP="008740C5">
            <w:pPr>
              <w:rPr>
                <w:rFonts w:ascii="Calibri" w:hAnsi="Calibri" w:cs="Calibri"/>
                <w:sz w:val="18"/>
                <w:szCs w:val="18"/>
                <w:lang w:val="fr-FR"/>
              </w:rPr>
            </w:pPr>
            <w:r w:rsidRPr="000D782D">
              <w:rPr>
                <w:rFonts w:ascii="Calibri" w:hAnsi="Calibri" w:cs="Calibri"/>
                <w:sz w:val="18"/>
                <w:szCs w:val="18"/>
                <w:lang w:val="fr-FR"/>
              </w:rPr>
              <w:t>garde</w:t>
            </w:r>
          </w:p>
          <w:p w14:paraId="14D91BAD" w14:textId="77777777" w:rsidR="0098734D" w:rsidRPr="000D782D" w:rsidRDefault="0098734D" w:rsidP="008740C5">
            <w:pPr>
              <w:rPr>
                <w:rFonts w:ascii="Calibri" w:hAnsi="Calibri" w:cs="Calibri"/>
                <w:sz w:val="18"/>
                <w:szCs w:val="18"/>
                <w:lang w:val="fr-FR"/>
              </w:rPr>
            </w:pPr>
            <w:r w:rsidRPr="000D782D">
              <w:rPr>
                <w:rFonts w:ascii="Calibri" w:hAnsi="Calibri" w:cs="Calibri"/>
                <w:sz w:val="18"/>
                <w:szCs w:val="18"/>
                <w:lang w:val="fr-FR"/>
              </w:rPr>
              <w:t>fosse</w:t>
            </w:r>
          </w:p>
          <w:p w14:paraId="68076B46" w14:textId="77777777" w:rsidR="0098734D" w:rsidRPr="000D782D" w:rsidRDefault="0098734D" w:rsidP="008740C5">
            <w:pPr>
              <w:rPr>
                <w:rFonts w:ascii="Calibri" w:hAnsi="Calibri" w:cs="Calibri"/>
                <w:sz w:val="18"/>
                <w:szCs w:val="18"/>
                <w:lang w:val="fr-FR"/>
              </w:rPr>
            </w:pPr>
          </w:p>
        </w:tc>
      </w:tr>
      <w:tr w:rsidR="0098734D" w:rsidRPr="000D782D" w14:paraId="0226087C" w14:textId="77777777" w:rsidTr="00971721">
        <w:tc>
          <w:tcPr>
            <w:tcW w:w="3168" w:type="dxa"/>
            <w:shd w:val="clear" w:color="auto" w:fill="auto"/>
          </w:tcPr>
          <w:p w14:paraId="6BEDE5F2" w14:textId="77777777" w:rsidR="0098734D" w:rsidRPr="000D782D" w:rsidRDefault="0098734D" w:rsidP="00971721">
            <w:pPr>
              <w:keepNext/>
              <w:rPr>
                <w:rFonts w:ascii="Calibri" w:hAnsi="Calibri" w:cs="Calibri"/>
                <w:b/>
                <w:sz w:val="18"/>
                <w:szCs w:val="18"/>
              </w:rPr>
            </w:pPr>
            <w:r w:rsidRPr="000D782D">
              <w:rPr>
                <w:rFonts w:ascii="Calibri" w:hAnsi="Calibri" w:cs="Calibri"/>
                <w:b/>
                <w:sz w:val="18"/>
                <w:szCs w:val="18"/>
              </w:rPr>
              <w:t>H</w:t>
            </w:r>
          </w:p>
        </w:tc>
        <w:tc>
          <w:tcPr>
            <w:tcW w:w="3780" w:type="dxa"/>
            <w:shd w:val="clear" w:color="auto" w:fill="auto"/>
          </w:tcPr>
          <w:p w14:paraId="209B5559" w14:textId="77777777" w:rsidR="0098734D" w:rsidRPr="000D782D" w:rsidRDefault="0098734D" w:rsidP="00971721">
            <w:pPr>
              <w:keepNext/>
              <w:rPr>
                <w:rFonts w:ascii="Calibri" w:hAnsi="Calibri" w:cs="Calibri"/>
                <w:sz w:val="18"/>
                <w:szCs w:val="18"/>
              </w:rPr>
            </w:pPr>
          </w:p>
        </w:tc>
      </w:tr>
      <w:tr w:rsidR="0098734D" w:rsidRPr="000D782D" w14:paraId="3A82EE34" w14:textId="77777777" w:rsidTr="00971721">
        <w:tc>
          <w:tcPr>
            <w:tcW w:w="3168" w:type="dxa"/>
            <w:shd w:val="clear" w:color="auto" w:fill="auto"/>
          </w:tcPr>
          <w:p w14:paraId="082025A9" w14:textId="77777777" w:rsidR="0098734D" w:rsidRPr="000D782D" w:rsidRDefault="0098734D" w:rsidP="008740C5">
            <w:pPr>
              <w:rPr>
                <w:rFonts w:ascii="Calibri" w:hAnsi="Calibri" w:cs="Calibri"/>
                <w:sz w:val="18"/>
                <w:szCs w:val="18"/>
              </w:rPr>
            </w:pPr>
            <w:r w:rsidRPr="000D782D">
              <w:rPr>
                <w:rFonts w:ascii="Calibri" w:hAnsi="Calibri" w:cs="Calibri"/>
                <w:sz w:val="18"/>
                <w:szCs w:val="18"/>
              </w:rPr>
              <w:t>handle</w:t>
            </w:r>
          </w:p>
          <w:p w14:paraId="5451891B" w14:textId="77777777" w:rsidR="0098734D" w:rsidRPr="000D782D" w:rsidRDefault="0098734D" w:rsidP="008740C5">
            <w:pPr>
              <w:rPr>
                <w:rFonts w:ascii="Calibri" w:hAnsi="Calibri" w:cs="Calibri"/>
                <w:sz w:val="18"/>
                <w:szCs w:val="18"/>
              </w:rPr>
            </w:pPr>
            <w:r w:rsidRPr="000D782D">
              <w:rPr>
                <w:rFonts w:ascii="Calibri" w:hAnsi="Calibri" w:cs="Calibri"/>
                <w:sz w:val="18"/>
                <w:szCs w:val="18"/>
              </w:rPr>
              <w:t>handled the ball</w:t>
            </w:r>
          </w:p>
          <w:p w14:paraId="5705B0EE" w14:textId="77777777" w:rsidR="0098734D" w:rsidRPr="000D782D" w:rsidRDefault="0098734D" w:rsidP="008740C5">
            <w:pPr>
              <w:rPr>
                <w:rFonts w:ascii="Calibri" w:hAnsi="Calibri" w:cs="Calibri"/>
                <w:sz w:val="18"/>
                <w:szCs w:val="18"/>
              </w:rPr>
            </w:pPr>
            <w:r w:rsidRPr="000D782D">
              <w:rPr>
                <w:rFonts w:ascii="Calibri" w:hAnsi="Calibri" w:cs="Calibri"/>
                <w:sz w:val="18"/>
                <w:szCs w:val="18"/>
              </w:rPr>
              <w:t>half-volley</w:t>
            </w:r>
          </w:p>
          <w:p w14:paraId="10618D1B" w14:textId="77777777" w:rsidR="0098734D" w:rsidRPr="000D782D" w:rsidRDefault="0098734D" w:rsidP="008740C5">
            <w:pPr>
              <w:rPr>
                <w:rFonts w:ascii="Calibri" w:hAnsi="Calibri" w:cs="Calibri"/>
                <w:sz w:val="18"/>
                <w:szCs w:val="18"/>
              </w:rPr>
            </w:pPr>
            <w:r w:rsidRPr="000D782D">
              <w:rPr>
                <w:rFonts w:ascii="Calibri" w:hAnsi="Calibri" w:cs="Calibri"/>
                <w:sz w:val="18"/>
                <w:szCs w:val="18"/>
              </w:rPr>
              <w:t>hat-trick</w:t>
            </w:r>
          </w:p>
          <w:p w14:paraId="096EF4D7" w14:textId="77777777" w:rsidR="0098734D" w:rsidRPr="000D782D" w:rsidRDefault="0098734D" w:rsidP="008740C5">
            <w:pPr>
              <w:rPr>
                <w:rFonts w:ascii="Calibri" w:hAnsi="Calibri" w:cs="Calibri"/>
                <w:sz w:val="18"/>
                <w:szCs w:val="18"/>
              </w:rPr>
            </w:pPr>
            <w:r w:rsidRPr="000D782D">
              <w:rPr>
                <w:rFonts w:ascii="Calibri" w:hAnsi="Calibri" w:cs="Calibri"/>
                <w:sz w:val="18"/>
                <w:szCs w:val="18"/>
              </w:rPr>
              <w:t>head</w:t>
            </w:r>
          </w:p>
          <w:p w14:paraId="00B3A025" w14:textId="77777777" w:rsidR="0098734D" w:rsidRPr="000D782D" w:rsidRDefault="0098734D" w:rsidP="008740C5">
            <w:pPr>
              <w:rPr>
                <w:rFonts w:ascii="Calibri" w:hAnsi="Calibri" w:cs="Calibri"/>
                <w:sz w:val="18"/>
                <w:szCs w:val="18"/>
              </w:rPr>
            </w:pPr>
            <w:r w:rsidRPr="000D782D">
              <w:rPr>
                <w:rFonts w:ascii="Calibri" w:hAnsi="Calibri" w:cs="Calibri"/>
                <w:sz w:val="18"/>
                <w:szCs w:val="18"/>
              </w:rPr>
              <w:t>high full pitch</w:t>
            </w:r>
          </w:p>
          <w:p w14:paraId="06135C39" w14:textId="77777777" w:rsidR="0098734D" w:rsidRPr="000D782D" w:rsidRDefault="0098734D" w:rsidP="008740C5">
            <w:pPr>
              <w:rPr>
                <w:rFonts w:ascii="Calibri" w:hAnsi="Calibri" w:cs="Calibri"/>
                <w:sz w:val="18"/>
                <w:szCs w:val="18"/>
              </w:rPr>
            </w:pPr>
            <w:r w:rsidRPr="000D782D">
              <w:rPr>
                <w:rFonts w:ascii="Calibri" w:hAnsi="Calibri" w:cs="Calibri"/>
                <w:sz w:val="18"/>
                <w:szCs w:val="18"/>
              </w:rPr>
              <w:t>to hit</w:t>
            </w:r>
          </w:p>
          <w:p w14:paraId="2FC5B3B3" w14:textId="77777777" w:rsidR="0098734D" w:rsidRPr="000D782D" w:rsidRDefault="0098734D" w:rsidP="008740C5">
            <w:pPr>
              <w:rPr>
                <w:rFonts w:ascii="Calibri" w:hAnsi="Calibri" w:cs="Calibri"/>
                <w:sz w:val="18"/>
                <w:szCs w:val="18"/>
              </w:rPr>
            </w:pPr>
            <w:r w:rsidRPr="000D782D">
              <w:rPr>
                <w:rFonts w:ascii="Calibri" w:hAnsi="Calibri" w:cs="Calibri"/>
                <w:sz w:val="18"/>
                <w:szCs w:val="18"/>
              </w:rPr>
              <w:t>hit ball twice</w:t>
            </w:r>
          </w:p>
          <w:p w14:paraId="4E8BB9D1" w14:textId="77777777" w:rsidR="0098734D" w:rsidRPr="000D782D" w:rsidRDefault="0098734D" w:rsidP="008740C5">
            <w:pPr>
              <w:rPr>
                <w:rFonts w:ascii="Calibri" w:hAnsi="Calibri" w:cs="Calibri"/>
                <w:sz w:val="18"/>
                <w:szCs w:val="18"/>
              </w:rPr>
            </w:pPr>
            <w:r w:rsidRPr="000D782D">
              <w:rPr>
                <w:rFonts w:ascii="Calibri" w:hAnsi="Calibri" w:cs="Calibri"/>
                <w:sz w:val="18"/>
                <w:szCs w:val="18"/>
              </w:rPr>
              <w:t>hit wicket</w:t>
            </w:r>
          </w:p>
          <w:p w14:paraId="61647508" w14:textId="77777777" w:rsidR="0098734D" w:rsidRPr="000D782D" w:rsidRDefault="0098734D" w:rsidP="008740C5">
            <w:pPr>
              <w:rPr>
                <w:rFonts w:ascii="Calibri" w:hAnsi="Calibri" w:cs="Calibri"/>
                <w:sz w:val="18"/>
                <w:szCs w:val="18"/>
              </w:rPr>
            </w:pPr>
            <w:r w:rsidRPr="000D782D">
              <w:rPr>
                <w:rFonts w:ascii="Calibri" w:hAnsi="Calibri" w:cs="Calibri"/>
                <w:sz w:val="18"/>
                <w:szCs w:val="18"/>
              </w:rPr>
              <w:lastRenderedPageBreak/>
              <w:t>home</w:t>
            </w:r>
          </w:p>
          <w:p w14:paraId="65EA9DDA" w14:textId="77777777" w:rsidR="0098734D" w:rsidRPr="000D782D" w:rsidRDefault="0098734D" w:rsidP="008740C5">
            <w:pPr>
              <w:rPr>
                <w:rFonts w:ascii="Calibri" w:hAnsi="Calibri" w:cs="Calibri"/>
                <w:sz w:val="18"/>
                <w:szCs w:val="18"/>
              </w:rPr>
            </w:pPr>
            <w:r w:rsidRPr="000D782D">
              <w:rPr>
                <w:rFonts w:ascii="Calibri" w:hAnsi="Calibri" w:cs="Calibri"/>
                <w:sz w:val="18"/>
                <w:szCs w:val="18"/>
              </w:rPr>
              <w:t>home-side</w:t>
            </w:r>
          </w:p>
          <w:p w14:paraId="74B6AE40" w14:textId="77777777" w:rsidR="0098734D" w:rsidRPr="000D782D" w:rsidRDefault="0098734D" w:rsidP="008740C5">
            <w:pPr>
              <w:rPr>
                <w:rFonts w:ascii="Calibri" w:hAnsi="Calibri" w:cs="Calibri"/>
                <w:sz w:val="18"/>
                <w:szCs w:val="18"/>
              </w:rPr>
            </w:pPr>
            <w:r w:rsidRPr="000D782D">
              <w:rPr>
                <w:rFonts w:ascii="Calibri" w:hAnsi="Calibri" w:cs="Calibri"/>
                <w:sz w:val="18"/>
                <w:szCs w:val="18"/>
              </w:rPr>
              <w:t>hook</w:t>
            </w:r>
          </w:p>
          <w:p w14:paraId="1F47C955" w14:textId="77777777" w:rsidR="0098734D" w:rsidRPr="000D782D" w:rsidRDefault="0098734D" w:rsidP="008740C5">
            <w:pPr>
              <w:rPr>
                <w:rFonts w:ascii="Calibri" w:hAnsi="Calibri" w:cs="Calibri"/>
                <w:sz w:val="18"/>
                <w:szCs w:val="18"/>
              </w:rPr>
            </w:pPr>
            <w:r w:rsidRPr="000D782D">
              <w:rPr>
                <w:rFonts w:ascii="Calibri" w:hAnsi="Calibri" w:cs="Calibri"/>
                <w:sz w:val="18"/>
                <w:szCs w:val="18"/>
              </w:rPr>
              <w:t>hour, last</w:t>
            </w:r>
          </w:p>
          <w:p w14:paraId="200393ED" w14:textId="77777777" w:rsidR="0098734D" w:rsidRPr="000D782D" w:rsidRDefault="0098734D" w:rsidP="008740C5">
            <w:pPr>
              <w:rPr>
                <w:rFonts w:ascii="Calibri" w:hAnsi="Calibri" w:cs="Calibri"/>
                <w:sz w:val="18"/>
                <w:szCs w:val="18"/>
              </w:rPr>
            </w:pPr>
            <w:r w:rsidRPr="000D782D">
              <w:rPr>
                <w:rFonts w:ascii="Calibri" w:hAnsi="Calibri" w:cs="Calibri"/>
                <w:sz w:val="18"/>
                <w:szCs w:val="18"/>
              </w:rPr>
              <w:t>howzat?</w:t>
            </w:r>
          </w:p>
        </w:tc>
        <w:tc>
          <w:tcPr>
            <w:tcW w:w="3780" w:type="dxa"/>
            <w:shd w:val="clear" w:color="auto" w:fill="auto"/>
          </w:tcPr>
          <w:p w14:paraId="444EC0F7" w14:textId="77777777" w:rsidR="0098734D" w:rsidRPr="000D782D" w:rsidRDefault="0098734D" w:rsidP="008740C5">
            <w:pPr>
              <w:rPr>
                <w:rFonts w:ascii="Calibri" w:hAnsi="Calibri" w:cs="Calibri"/>
                <w:sz w:val="18"/>
                <w:szCs w:val="18"/>
                <w:lang w:val="fr-FR"/>
              </w:rPr>
            </w:pPr>
            <w:r w:rsidRPr="000D782D">
              <w:rPr>
                <w:rFonts w:ascii="Calibri" w:hAnsi="Calibri" w:cs="Calibri"/>
                <w:sz w:val="18"/>
                <w:szCs w:val="18"/>
                <w:lang w:val="fr-FR"/>
              </w:rPr>
              <w:lastRenderedPageBreak/>
              <w:t>manche</w:t>
            </w:r>
          </w:p>
          <w:p w14:paraId="1C4DA3B7" w14:textId="77777777" w:rsidR="0098734D" w:rsidRPr="000D782D" w:rsidRDefault="0098734D" w:rsidP="008740C5">
            <w:pPr>
              <w:rPr>
                <w:rFonts w:ascii="Calibri" w:hAnsi="Calibri" w:cs="Calibri"/>
                <w:sz w:val="18"/>
                <w:szCs w:val="18"/>
                <w:lang w:val="fr-FR"/>
              </w:rPr>
            </w:pPr>
            <w:r w:rsidRPr="000D782D">
              <w:rPr>
                <w:rFonts w:ascii="Calibri" w:hAnsi="Calibri" w:cs="Calibri"/>
                <w:sz w:val="18"/>
                <w:szCs w:val="18"/>
                <w:lang w:val="fr-FR"/>
              </w:rPr>
              <w:t>main</w:t>
            </w:r>
          </w:p>
          <w:p w14:paraId="698E711B" w14:textId="77777777" w:rsidR="0098734D" w:rsidRPr="000D782D" w:rsidRDefault="0098734D" w:rsidP="008740C5">
            <w:pPr>
              <w:rPr>
                <w:rFonts w:ascii="Calibri" w:hAnsi="Calibri" w:cs="Calibri"/>
                <w:sz w:val="18"/>
                <w:szCs w:val="18"/>
                <w:lang w:val="fr-FR"/>
              </w:rPr>
            </w:pPr>
            <w:r w:rsidRPr="000D782D">
              <w:rPr>
                <w:rFonts w:ascii="Calibri" w:hAnsi="Calibri" w:cs="Calibri"/>
                <w:sz w:val="18"/>
                <w:szCs w:val="18"/>
                <w:lang w:val="fr-FR"/>
              </w:rPr>
              <w:t>demi-volée</w:t>
            </w:r>
          </w:p>
          <w:p w14:paraId="1895F98B" w14:textId="77777777" w:rsidR="0098734D" w:rsidRPr="000D782D" w:rsidRDefault="0098734D" w:rsidP="008740C5">
            <w:pPr>
              <w:rPr>
                <w:rFonts w:ascii="Calibri" w:hAnsi="Calibri" w:cs="Calibri"/>
                <w:sz w:val="18"/>
                <w:szCs w:val="18"/>
                <w:lang w:val="fr-FR"/>
              </w:rPr>
            </w:pPr>
            <w:r w:rsidRPr="000D782D">
              <w:rPr>
                <w:rFonts w:ascii="Calibri" w:hAnsi="Calibri" w:cs="Calibri"/>
                <w:sz w:val="18"/>
                <w:szCs w:val="18"/>
                <w:lang w:val="fr-FR"/>
              </w:rPr>
              <w:t>coup de chapeau</w:t>
            </w:r>
          </w:p>
          <w:p w14:paraId="4C931014" w14:textId="77777777" w:rsidR="0098734D" w:rsidRPr="000D782D" w:rsidRDefault="0098734D" w:rsidP="008740C5">
            <w:pPr>
              <w:rPr>
                <w:rFonts w:ascii="Calibri" w:hAnsi="Calibri" w:cs="Calibri"/>
                <w:sz w:val="18"/>
                <w:szCs w:val="18"/>
                <w:lang w:val="fr-FR"/>
              </w:rPr>
            </w:pPr>
            <w:r w:rsidRPr="000D782D">
              <w:rPr>
                <w:rFonts w:ascii="Calibri" w:hAnsi="Calibri" w:cs="Calibri"/>
                <w:sz w:val="18"/>
                <w:szCs w:val="18"/>
                <w:lang w:val="fr-FR"/>
              </w:rPr>
              <w:t>tête (f.)</w:t>
            </w:r>
          </w:p>
          <w:p w14:paraId="40DCAD27" w14:textId="77777777" w:rsidR="0098734D" w:rsidRPr="000D782D" w:rsidRDefault="0098734D" w:rsidP="008740C5">
            <w:pPr>
              <w:rPr>
                <w:rFonts w:ascii="Calibri" w:hAnsi="Calibri" w:cs="Calibri"/>
                <w:sz w:val="18"/>
                <w:szCs w:val="18"/>
                <w:lang w:val="fr-FR"/>
              </w:rPr>
            </w:pPr>
            <w:r w:rsidRPr="000D782D">
              <w:rPr>
                <w:rFonts w:ascii="Calibri" w:hAnsi="Calibri" w:cs="Calibri"/>
                <w:sz w:val="18"/>
                <w:szCs w:val="18"/>
                <w:lang w:val="fr-FR"/>
              </w:rPr>
              <w:t>balle haute sans rebond</w:t>
            </w:r>
          </w:p>
          <w:p w14:paraId="6CEB7B7F" w14:textId="77777777" w:rsidR="0098734D" w:rsidRPr="000D782D" w:rsidRDefault="0098734D" w:rsidP="008740C5">
            <w:pPr>
              <w:rPr>
                <w:rFonts w:ascii="Calibri" w:hAnsi="Calibri" w:cs="Calibri"/>
                <w:sz w:val="18"/>
                <w:szCs w:val="18"/>
                <w:lang w:val="fr-FR"/>
              </w:rPr>
            </w:pPr>
            <w:r w:rsidRPr="000D782D">
              <w:rPr>
                <w:rFonts w:ascii="Calibri" w:hAnsi="Calibri" w:cs="Calibri"/>
                <w:sz w:val="18"/>
                <w:szCs w:val="18"/>
                <w:lang w:val="fr-FR"/>
              </w:rPr>
              <w:t>frapper</w:t>
            </w:r>
          </w:p>
          <w:p w14:paraId="20ED982C" w14:textId="77777777" w:rsidR="0098734D" w:rsidRPr="000D782D" w:rsidRDefault="0098734D" w:rsidP="008740C5">
            <w:pPr>
              <w:rPr>
                <w:rFonts w:ascii="Calibri" w:hAnsi="Calibri" w:cs="Calibri"/>
                <w:sz w:val="18"/>
                <w:szCs w:val="18"/>
                <w:lang w:val="fr-FR"/>
              </w:rPr>
            </w:pPr>
            <w:r w:rsidRPr="000D782D">
              <w:rPr>
                <w:rFonts w:ascii="Calibri" w:hAnsi="Calibri" w:cs="Calibri"/>
                <w:sz w:val="18"/>
                <w:szCs w:val="18"/>
                <w:lang w:val="fr-FR"/>
              </w:rPr>
              <w:t>balle doublée</w:t>
            </w:r>
          </w:p>
          <w:p w14:paraId="55F38C27" w14:textId="77777777" w:rsidR="0098734D" w:rsidRPr="000D782D" w:rsidRDefault="0098734D" w:rsidP="008740C5">
            <w:pPr>
              <w:rPr>
                <w:rFonts w:ascii="Calibri" w:hAnsi="Calibri" w:cs="Calibri"/>
                <w:sz w:val="18"/>
                <w:szCs w:val="18"/>
                <w:lang w:val="fr-FR"/>
              </w:rPr>
            </w:pPr>
            <w:proofErr w:type="spellStart"/>
            <w:r w:rsidRPr="000D782D">
              <w:rPr>
                <w:rFonts w:ascii="Calibri" w:hAnsi="Calibri" w:cs="Calibri"/>
                <w:sz w:val="18"/>
                <w:szCs w:val="18"/>
                <w:lang w:val="fr-FR"/>
              </w:rPr>
              <w:t>auto-élimination</w:t>
            </w:r>
            <w:proofErr w:type="spellEnd"/>
          </w:p>
          <w:p w14:paraId="7B548889" w14:textId="77777777" w:rsidR="0098734D" w:rsidRPr="000D782D" w:rsidRDefault="0098734D" w:rsidP="008740C5">
            <w:pPr>
              <w:rPr>
                <w:rFonts w:ascii="Calibri" w:hAnsi="Calibri" w:cs="Calibri"/>
                <w:sz w:val="18"/>
                <w:szCs w:val="18"/>
                <w:lang w:val="fr-FR"/>
              </w:rPr>
            </w:pPr>
            <w:r w:rsidRPr="000D782D">
              <w:rPr>
                <w:rFonts w:ascii="Calibri" w:hAnsi="Calibri" w:cs="Calibri"/>
                <w:sz w:val="18"/>
                <w:szCs w:val="18"/>
                <w:lang w:val="fr-FR"/>
              </w:rPr>
              <w:lastRenderedPageBreak/>
              <w:t>à domicile</w:t>
            </w:r>
          </w:p>
          <w:p w14:paraId="7506DDD6" w14:textId="77777777" w:rsidR="0098734D" w:rsidRPr="000D782D" w:rsidRDefault="0098734D" w:rsidP="008740C5">
            <w:pPr>
              <w:rPr>
                <w:rFonts w:ascii="Calibri" w:hAnsi="Calibri" w:cs="Calibri"/>
                <w:sz w:val="18"/>
                <w:szCs w:val="18"/>
                <w:lang w:val="fr-FR"/>
              </w:rPr>
            </w:pPr>
            <w:r w:rsidRPr="000D782D">
              <w:rPr>
                <w:rFonts w:ascii="Calibri" w:hAnsi="Calibri" w:cs="Calibri"/>
                <w:sz w:val="18"/>
                <w:szCs w:val="18"/>
                <w:lang w:val="fr-FR"/>
              </w:rPr>
              <w:t>locaux</w:t>
            </w:r>
          </w:p>
          <w:p w14:paraId="23795481" w14:textId="77777777" w:rsidR="0098734D" w:rsidRPr="000D782D" w:rsidRDefault="0098734D" w:rsidP="008740C5">
            <w:pPr>
              <w:rPr>
                <w:rFonts w:ascii="Calibri" w:hAnsi="Calibri" w:cs="Calibri"/>
                <w:sz w:val="18"/>
                <w:szCs w:val="18"/>
                <w:lang w:val="fr-FR"/>
              </w:rPr>
            </w:pPr>
            <w:r w:rsidRPr="000D782D">
              <w:rPr>
                <w:rFonts w:ascii="Calibri" w:hAnsi="Calibri" w:cs="Calibri"/>
                <w:sz w:val="18"/>
                <w:szCs w:val="18"/>
                <w:lang w:val="fr-FR"/>
              </w:rPr>
              <w:t>crochet</w:t>
            </w:r>
          </w:p>
          <w:p w14:paraId="00AB92C9" w14:textId="77777777" w:rsidR="0098734D" w:rsidRPr="000D782D" w:rsidRDefault="0098734D" w:rsidP="008740C5">
            <w:pPr>
              <w:rPr>
                <w:rFonts w:ascii="Calibri" w:hAnsi="Calibri" w:cs="Calibri"/>
                <w:sz w:val="18"/>
                <w:szCs w:val="18"/>
                <w:lang w:val="fr-FR"/>
              </w:rPr>
            </w:pPr>
            <w:r w:rsidRPr="000D782D">
              <w:rPr>
                <w:rFonts w:ascii="Calibri" w:hAnsi="Calibri" w:cs="Calibri"/>
                <w:sz w:val="18"/>
                <w:szCs w:val="18"/>
                <w:lang w:val="fr-FR"/>
              </w:rPr>
              <w:t>dernière heure (f.)</w:t>
            </w:r>
          </w:p>
          <w:p w14:paraId="512AEC28" w14:textId="77777777" w:rsidR="0098734D" w:rsidRPr="000D782D" w:rsidRDefault="0098734D" w:rsidP="008740C5">
            <w:pPr>
              <w:rPr>
                <w:rFonts w:ascii="Calibri" w:hAnsi="Calibri" w:cs="Calibri"/>
                <w:sz w:val="18"/>
                <w:szCs w:val="18"/>
                <w:lang w:val="fr-FR"/>
              </w:rPr>
            </w:pPr>
            <w:r w:rsidRPr="000D782D">
              <w:rPr>
                <w:rFonts w:ascii="Calibri" w:hAnsi="Calibri" w:cs="Calibri"/>
                <w:sz w:val="18"/>
                <w:szCs w:val="18"/>
                <w:lang w:val="fr-FR"/>
              </w:rPr>
              <w:t>Et alors ?</w:t>
            </w:r>
          </w:p>
          <w:p w14:paraId="76B28AC7" w14:textId="77777777" w:rsidR="0098734D" w:rsidRPr="000D782D" w:rsidRDefault="0098734D" w:rsidP="008740C5">
            <w:pPr>
              <w:rPr>
                <w:rFonts w:ascii="Calibri" w:hAnsi="Calibri" w:cs="Calibri"/>
                <w:sz w:val="18"/>
                <w:szCs w:val="18"/>
                <w:lang w:val="fr-FR"/>
              </w:rPr>
            </w:pPr>
          </w:p>
        </w:tc>
      </w:tr>
      <w:tr w:rsidR="0098734D" w:rsidRPr="000D782D" w14:paraId="1BA852F1" w14:textId="77777777" w:rsidTr="00971721">
        <w:tc>
          <w:tcPr>
            <w:tcW w:w="3168" w:type="dxa"/>
            <w:shd w:val="clear" w:color="auto" w:fill="auto"/>
          </w:tcPr>
          <w:p w14:paraId="4BF908BF" w14:textId="77777777" w:rsidR="0098734D" w:rsidRPr="000D782D" w:rsidRDefault="0098734D" w:rsidP="00971721">
            <w:pPr>
              <w:keepNext/>
              <w:rPr>
                <w:rFonts w:ascii="Calibri" w:hAnsi="Calibri" w:cs="Calibri"/>
                <w:b/>
                <w:sz w:val="18"/>
                <w:szCs w:val="18"/>
              </w:rPr>
            </w:pPr>
            <w:r w:rsidRPr="000D782D">
              <w:rPr>
                <w:rFonts w:ascii="Calibri" w:hAnsi="Calibri" w:cs="Calibri"/>
                <w:b/>
                <w:sz w:val="18"/>
                <w:szCs w:val="18"/>
              </w:rPr>
              <w:lastRenderedPageBreak/>
              <w:t>I</w:t>
            </w:r>
          </w:p>
        </w:tc>
        <w:tc>
          <w:tcPr>
            <w:tcW w:w="3780" w:type="dxa"/>
            <w:shd w:val="clear" w:color="auto" w:fill="auto"/>
          </w:tcPr>
          <w:p w14:paraId="2BD168A5" w14:textId="77777777" w:rsidR="0098734D" w:rsidRPr="000D782D" w:rsidRDefault="0098734D" w:rsidP="00971721">
            <w:pPr>
              <w:keepNext/>
              <w:rPr>
                <w:rFonts w:ascii="Calibri" w:hAnsi="Calibri" w:cs="Calibri"/>
                <w:sz w:val="18"/>
                <w:szCs w:val="18"/>
              </w:rPr>
            </w:pPr>
          </w:p>
        </w:tc>
      </w:tr>
      <w:tr w:rsidR="0098734D" w:rsidRPr="000D782D" w14:paraId="3E54A943" w14:textId="77777777" w:rsidTr="00971721">
        <w:tc>
          <w:tcPr>
            <w:tcW w:w="3168" w:type="dxa"/>
            <w:shd w:val="clear" w:color="auto" w:fill="auto"/>
          </w:tcPr>
          <w:p w14:paraId="2382A897" w14:textId="77777777" w:rsidR="0098734D" w:rsidRPr="000D782D" w:rsidRDefault="0098734D" w:rsidP="008740C5">
            <w:pPr>
              <w:rPr>
                <w:rFonts w:ascii="Calibri" w:hAnsi="Calibri" w:cs="Calibri"/>
                <w:sz w:val="18"/>
                <w:szCs w:val="18"/>
              </w:rPr>
            </w:pPr>
            <w:r w:rsidRPr="000D782D">
              <w:rPr>
                <w:rFonts w:ascii="Calibri" w:hAnsi="Calibri" w:cs="Calibri"/>
                <w:sz w:val="18"/>
                <w:szCs w:val="18"/>
              </w:rPr>
              <w:t>ICC</w:t>
            </w:r>
          </w:p>
          <w:p w14:paraId="668A75CE" w14:textId="77777777" w:rsidR="0098734D" w:rsidRPr="000D782D" w:rsidRDefault="0098734D" w:rsidP="008740C5">
            <w:pPr>
              <w:rPr>
                <w:rFonts w:ascii="Calibri" w:hAnsi="Calibri" w:cs="Calibri"/>
                <w:sz w:val="18"/>
                <w:szCs w:val="18"/>
              </w:rPr>
            </w:pPr>
            <w:r w:rsidRPr="000D782D">
              <w:rPr>
                <w:rFonts w:ascii="Calibri" w:hAnsi="Calibri" w:cs="Calibri"/>
                <w:sz w:val="18"/>
                <w:szCs w:val="18"/>
              </w:rPr>
              <w:t>indoor</w:t>
            </w:r>
          </w:p>
          <w:p w14:paraId="68D64E94" w14:textId="77777777" w:rsidR="0098734D" w:rsidRPr="000D782D" w:rsidRDefault="0098734D" w:rsidP="008740C5">
            <w:pPr>
              <w:rPr>
                <w:rFonts w:ascii="Calibri" w:hAnsi="Calibri" w:cs="Calibri"/>
                <w:sz w:val="18"/>
                <w:szCs w:val="18"/>
              </w:rPr>
            </w:pPr>
            <w:r w:rsidRPr="000D782D">
              <w:rPr>
                <w:rFonts w:ascii="Calibri" w:hAnsi="Calibri" w:cs="Calibri"/>
                <w:sz w:val="18"/>
                <w:szCs w:val="18"/>
              </w:rPr>
              <w:t>innings (batsman)</w:t>
            </w:r>
          </w:p>
          <w:p w14:paraId="00916F71" w14:textId="77777777" w:rsidR="0098734D" w:rsidRPr="000D782D" w:rsidRDefault="0098734D" w:rsidP="008740C5">
            <w:pPr>
              <w:rPr>
                <w:rFonts w:ascii="Calibri" w:hAnsi="Calibri" w:cs="Calibri"/>
                <w:sz w:val="18"/>
                <w:szCs w:val="18"/>
              </w:rPr>
            </w:pPr>
            <w:r w:rsidRPr="000D782D">
              <w:rPr>
                <w:rFonts w:ascii="Calibri" w:hAnsi="Calibri" w:cs="Calibri"/>
                <w:sz w:val="18"/>
                <w:szCs w:val="18"/>
              </w:rPr>
              <w:t>innings (team)</w:t>
            </w:r>
          </w:p>
          <w:p w14:paraId="666CF633" w14:textId="77777777" w:rsidR="0098734D" w:rsidRPr="000D782D" w:rsidRDefault="0098734D" w:rsidP="008740C5">
            <w:pPr>
              <w:rPr>
                <w:rFonts w:ascii="Calibri" w:hAnsi="Calibri" w:cs="Calibri"/>
                <w:sz w:val="18"/>
                <w:szCs w:val="18"/>
              </w:rPr>
            </w:pPr>
            <w:r w:rsidRPr="000D782D">
              <w:rPr>
                <w:rFonts w:ascii="Calibri" w:hAnsi="Calibri" w:cs="Calibri"/>
                <w:sz w:val="18"/>
                <w:szCs w:val="18"/>
              </w:rPr>
              <w:t>inswinger</w:t>
            </w:r>
          </w:p>
          <w:p w14:paraId="7D2DEC8C" w14:textId="77777777" w:rsidR="0098734D" w:rsidRPr="000D782D" w:rsidRDefault="0098734D" w:rsidP="008740C5">
            <w:pPr>
              <w:rPr>
                <w:rFonts w:ascii="Calibri" w:hAnsi="Calibri" w:cs="Calibri"/>
                <w:sz w:val="18"/>
                <w:szCs w:val="18"/>
              </w:rPr>
            </w:pPr>
            <w:r w:rsidRPr="000D782D">
              <w:rPr>
                <w:rFonts w:ascii="Calibri" w:hAnsi="Calibri" w:cs="Calibri"/>
                <w:sz w:val="18"/>
                <w:szCs w:val="18"/>
              </w:rPr>
              <w:t>interval</w:t>
            </w:r>
          </w:p>
        </w:tc>
        <w:tc>
          <w:tcPr>
            <w:tcW w:w="3780" w:type="dxa"/>
            <w:shd w:val="clear" w:color="auto" w:fill="auto"/>
          </w:tcPr>
          <w:p w14:paraId="65D8C359" w14:textId="77777777" w:rsidR="0098734D" w:rsidRPr="000D782D" w:rsidRDefault="0098734D" w:rsidP="008740C5">
            <w:pPr>
              <w:rPr>
                <w:rFonts w:ascii="Calibri" w:hAnsi="Calibri" w:cs="Calibri"/>
                <w:sz w:val="18"/>
                <w:szCs w:val="18"/>
                <w:lang w:val="fr-FR"/>
              </w:rPr>
            </w:pPr>
            <w:r w:rsidRPr="000D782D">
              <w:rPr>
                <w:rFonts w:ascii="Calibri" w:hAnsi="Calibri" w:cs="Calibri"/>
                <w:sz w:val="18"/>
                <w:szCs w:val="18"/>
                <w:lang w:val="fr-FR"/>
              </w:rPr>
              <w:t>Fédération Internationale de Cricket</w:t>
            </w:r>
          </w:p>
          <w:p w14:paraId="47CB1D5A" w14:textId="77777777" w:rsidR="0098734D" w:rsidRPr="000D782D" w:rsidRDefault="0098734D" w:rsidP="008740C5">
            <w:pPr>
              <w:rPr>
                <w:rFonts w:ascii="Calibri" w:hAnsi="Calibri" w:cs="Calibri"/>
                <w:sz w:val="18"/>
                <w:szCs w:val="18"/>
                <w:lang w:val="fr-FR"/>
              </w:rPr>
            </w:pPr>
            <w:r w:rsidRPr="000D782D">
              <w:rPr>
                <w:rFonts w:ascii="Calibri" w:hAnsi="Calibri" w:cs="Calibri"/>
                <w:sz w:val="18"/>
                <w:szCs w:val="18"/>
                <w:lang w:val="fr-FR"/>
              </w:rPr>
              <w:t>en salle</w:t>
            </w:r>
          </w:p>
          <w:p w14:paraId="5631CE60" w14:textId="77777777" w:rsidR="0098734D" w:rsidRPr="000D782D" w:rsidRDefault="0098734D" w:rsidP="008740C5">
            <w:pPr>
              <w:rPr>
                <w:rFonts w:ascii="Calibri" w:hAnsi="Calibri" w:cs="Calibri"/>
                <w:sz w:val="18"/>
                <w:szCs w:val="18"/>
                <w:lang w:val="fr-FR"/>
              </w:rPr>
            </w:pPr>
            <w:r w:rsidRPr="000D782D">
              <w:rPr>
                <w:rFonts w:ascii="Calibri" w:hAnsi="Calibri" w:cs="Calibri"/>
                <w:sz w:val="18"/>
                <w:szCs w:val="18"/>
                <w:lang w:val="fr-FR"/>
              </w:rPr>
              <w:t>tour de batte</w:t>
            </w:r>
          </w:p>
          <w:p w14:paraId="4FC71A0E" w14:textId="77777777" w:rsidR="0098734D" w:rsidRPr="000D782D" w:rsidRDefault="0098734D" w:rsidP="008740C5">
            <w:pPr>
              <w:rPr>
                <w:rFonts w:ascii="Calibri" w:hAnsi="Calibri" w:cs="Calibri"/>
                <w:sz w:val="18"/>
                <w:szCs w:val="18"/>
                <w:lang w:val="fr-FR"/>
              </w:rPr>
            </w:pPr>
            <w:r w:rsidRPr="000D782D">
              <w:rPr>
                <w:rFonts w:ascii="Calibri" w:hAnsi="Calibri" w:cs="Calibri"/>
                <w:sz w:val="18"/>
                <w:szCs w:val="18"/>
                <w:lang w:val="fr-FR"/>
              </w:rPr>
              <w:t>manche</w:t>
            </w:r>
          </w:p>
          <w:p w14:paraId="243F7B7B" w14:textId="77777777" w:rsidR="0098734D" w:rsidRPr="000D782D" w:rsidRDefault="0098734D" w:rsidP="008740C5">
            <w:pPr>
              <w:rPr>
                <w:rFonts w:ascii="Calibri" w:hAnsi="Calibri" w:cs="Calibri"/>
                <w:sz w:val="18"/>
                <w:szCs w:val="18"/>
                <w:lang w:val="fr-FR"/>
              </w:rPr>
            </w:pPr>
            <w:r w:rsidRPr="000D782D">
              <w:rPr>
                <w:rFonts w:ascii="Calibri" w:hAnsi="Calibri" w:cs="Calibri"/>
                <w:sz w:val="18"/>
                <w:szCs w:val="18"/>
                <w:lang w:val="fr-FR"/>
              </w:rPr>
              <w:t>balle courbée vers l’intérieur</w:t>
            </w:r>
          </w:p>
          <w:p w14:paraId="3270E2D8" w14:textId="77777777" w:rsidR="0098734D" w:rsidRPr="000D782D" w:rsidRDefault="0098734D" w:rsidP="008740C5">
            <w:pPr>
              <w:rPr>
                <w:rFonts w:ascii="Calibri" w:hAnsi="Calibri" w:cs="Calibri"/>
                <w:sz w:val="18"/>
                <w:szCs w:val="18"/>
                <w:lang w:val="fr-FR"/>
              </w:rPr>
            </w:pPr>
            <w:r w:rsidRPr="000D782D">
              <w:rPr>
                <w:rFonts w:ascii="Calibri" w:hAnsi="Calibri" w:cs="Calibri"/>
                <w:sz w:val="18"/>
                <w:szCs w:val="18"/>
                <w:lang w:val="fr-FR"/>
              </w:rPr>
              <w:t>intervalle</w:t>
            </w:r>
          </w:p>
          <w:p w14:paraId="2FBB450C" w14:textId="77777777" w:rsidR="0098734D" w:rsidRPr="000D782D" w:rsidRDefault="0098734D" w:rsidP="008740C5">
            <w:pPr>
              <w:rPr>
                <w:rFonts w:ascii="Calibri" w:hAnsi="Calibri" w:cs="Calibri"/>
                <w:sz w:val="18"/>
                <w:szCs w:val="18"/>
                <w:lang w:val="fr-FR"/>
              </w:rPr>
            </w:pPr>
          </w:p>
        </w:tc>
      </w:tr>
      <w:tr w:rsidR="0098734D" w:rsidRPr="000D782D" w14:paraId="3A8B61E2" w14:textId="77777777" w:rsidTr="00971721">
        <w:trPr>
          <w:trHeight w:val="220"/>
        </w:trPr>
        <w:tc>
          <w:tcPr>
            <w:tcW w:w="3168" w:type="dxa"/>
            <w:shd w:val="clear" w:color="auto" w:fill="auto"/>
          </w:tcPr>
          <w:p w14:paraId="50EE4941" w14:textId="77777777" w:rsidR="0098734D" w:rsidRPr="000D782D" w:rsidRDefault="0098734D" w:rsidP="00971721">
            <w:pPr>
              <w:keepNext/>
              <w:rPr>
                <w:rFonts w:ascii="Calibri" w:hAnsi="Calibri" w:cs="Calibri"/>
                <w:b/>
                <w:sz w:val="18"/>
                <w:szCs w:val="18"/>
              </w:rPr>
            </w:pPr>
            <w:r w:rsidRPr="000D782D">
              <w:rPr>
                <w:rFonts w:ascii="Calibri" w:hAnsi="Calibri" w:cs="Calibri"/>
                <w:b/>
                <w:sz w:val="18"/>
                <w:szCs w:val="18"/>
              </w:rPr>
              <w:t>K</w:t>
            </w:r>
          </w:p>
        </w:tc>
        <w:tc>
          <w:tcPr>
            <w:tcW w:w="3780" w:type="dxa"/>
            <w:shd w:val="clear" w:color="auto" w:fill="auto"/>
          </w:tcPr>
          <w:p w14:paraId="607D1B40" w14:textId="77777777" w:rsidR="0098734D" w:rsidRPr="000D782D" w:rsidRDefault="0098734D" w:rsidP="00971721">
            <w:pPr>
              <w:keepNext/>
              <w:rPr>
                <w:rFonts w:ascii="Calibri" w:hAnsi="Calibri" w:cs="Calibri"/>
                <w:sz w:val="18"/>
                <w:szCs w:val="18"/>
              </w:rPr>
            </w:pPr>
          </w:p>
        </w:tc>
      </w:tr>
      <w:tr w:rsidR="0098734D" w:rsidRPr="000D782D" w14:paraId="56884DE4" w14:textId="77777777" w:rsidTr="00971721">
        <w:tc>
          <w:tcPr>
            <w:tcW w:w="3168" w:type="dxa"/>
            <w:shd w:val="clear" w:color="auto" w:fill="auto"/>
          </w:tcPr>
          <w:p w14:paraId="1036E9B4" w14:textId="77777777" w:rsidR="0098734D" w:rsidRPr="000D782D" w:rsidRDefault="0098734D" w:rsidP="008740C5">
            <w:pPr>
              <w:rPr>
                <w:rFonts w:ascii="Calibri" w:hAnsi="Calibri" w:cs="Calibri"/>
                <w:sz w:val="18"/>
                <w:szCs w:val="18"/>
              </w:rPr>
            </w:pPr>
            <w:r w:rsidRPr="000D782D">
              <w:rPr>
                <w:rFonts w:ascii="Calibri" w:hAnsi="Calibri" w:cs="Calibri"/>
                <w:sz w:val="18"/>
                <w:szCs w:val="18"/>
              </w:rPr>
              <w:t>to keep wicket</w:t>
            </w:r>
          </w:p>
        </w:tc>
        <w:tc>
          <w:tcPr>
            <w:tcW w:w="3780" w:type="dxa"/>
            <w:shd w:val="clear" w:color="auto" w:fill="auto"/>
          </w:tcPr>
          <w:p w14:paraId="25B066A0" w14:textId="77777777" w:rsidR="0098734D" w:rsidRPr="000D782D" w:rsidRDefault="0098734D" w:rsidP="008740C5">
            <w:pPr>
              <w:rPr>
                <w:rFonts w:ascii="Calibri" w:hAnsi="Calibri" w:cs="Calibri"/>
                <w:sz w:val="18"/>
                <w:szCs w:val="18"/>
              </w:rPr>
            </w:pPr>
            <w:proofErr w:type="spellStart"/>
            <w:r w:rsidRPr="000D782D">
              <w:rPr>
                <w:rFonts w:ascii="Calibri" w:hAnsi="Calibri" w:cs="Calibri"/>
                <w:sz w:val="18"/>
                <w:szCs w:val="18"/>
              </w:rPr>
              <w:t>garder</w:t>
            </w:r>
            <w:proofErr w:type="spellEnd"/>
            <w:r w:rsidRPr="000D782D">
              <w:rPr>
                <w:rFonts w:ascii="Calibri" w:hAnsi="Calibri" w:cs="Calibri"/>
                <w:sz w:val="18"/>
                <w:szCs w:val="18"/>
              </w:rPr>
              <w:t xml:space="preserve"> le guichet</w:t>
            </w:r>
          </w:p>
          <w:p w14:paraId="7B5DBF7E" w14:textId="77777777" w:rsidR="0098734D" w:rsidRPr="000D782D" w:rsidRDefault="0098734D" w:rsidP="008740C5">
            <w:pPr>
              <w:rPr>
                <w:rFonts w:ascii="Calibri" w:hAnsi="Calibri" w:cs="Calibri"/>
                <w:sz w:val="18"/>
                <w:szCs w:val="18"/>
              </w:rPr>
            </w:pPr>
          </w:p>
        </w:tc>
      </w:tr>
      <w:tr w:rsidR="0098734D" w:rsidRPr="000D782D" w14:paraId="73CE0064" w14:textId="77777777" w:rsidTr="00971721">
        <w:tc>
          <w:tcPr>
            <w:tcW w:w="3168" w:type="dxa"/>
            <w:shd w:val="clear" w:color="auto" w:fill="auto"/>
          </w:tcPr>
          <w:p w14:paraId="46210D41" w14:textId="77777777" w:rsidR="0098734D" w:rsidRPr="000D782D" w:rsidRDefault="0098734D" w:rsidP="00971721">
            <w:pPr>
              <w:keepNext/>
              <w:rPr>
                <w:rFonts w:ascii="Calibri" w:hAnsi="Calibri" w:cs="Calibri"/>
                <w:b/>
                <w:sz w:val="18"/>
                <w:szCs w:val="18"/>
              </w:rPr>
            </w:pPr>
            <w:r w:rsidRPr="000D782D">
              <w:rPr>
                <w:rFonts w:ascii="Calibri" w:hAnsi="Calibri" w:cs="Calibri"/>
                <w:b/>
                <w:sz w:val="18"/>
                <w:szCs w:val="18"/>
              </w:rPr>
              <w:t>L</w:t>
            </w:r>
          </w:p>
        </w:tc>
        <w:tc>
          <w:tcPr>
            <w:tcW w:w="3780" w:type="dxa"/>
            <w:shd w:val="clear" w:color="auto" w:fill="auto"/>
          </w:tcPr>
          <w:p w14:paraId="7D063FE4" w14:textId="77777777" w:rsidR="0098734D" w:rsidRPr="000D782D" w:rsidRDefault="0098734D" w:rsidP="00971721">
            <w:pPr>
              <w:keepNext/>
              <w:rPr>
                <w:rFonts w:ascii="Calibri" w:hAnsi="Calibri" w:cs="Calibri"/>
                <w:sz w:val="18"/>
                <w:szCs w:val="18"/>
              </w:rPr>
            </w:pPr>
          </w:p>
        </w:tc>
      </w:tr>
      <w:tr w:rsidR="0098734D" w:rsidRPr="000D782D" w14:paraId="58EB11AD" w14:textId="77777777" w:rsidTr="00971721">
        <w:tc>
          <w:tcPr>
            <w:tcW w:w="3168" w:type="dxa"/>
            <w:shd w:val="clear" w:color="auto" w:fill="auto"/>
          </w:tcPr>
          <w:p w14:paraId="40F1F231" w14:textId="77777777" w:rsidR="0098734D" w:rsidRPr="000D782D" w:rsidRDefault="0098734D" w:rsidP="008740C5">
            <w:pPr>
              <w:rPr>
                <w:rFonts w:ascii="Calibri" w:hAnsi="Calibri" w:cs="Calibri"/>
                <w:sz w:val="18"/>
                <w:szCs w:val="18"/>
              </w:rPr>
            </w:pPr>
            <w:r w:rsidRPr="000D782D">
              <w:rPr>
                <w:rFonts w:ascii="Calibri" w:hAnsi="Calibri" w:cs="Calibri"/>
                <w:sz w:val="18"/>
                <w:szCs w:val="18"/>
              </w:rPr>
              <w:t>late cut</w:t>
            </w:r>
          </w:p>
          <w:p w14:paraId="1CE51101" w14:textId="77777777" w:rsidR="0098734D" w:rsidRPr="000D782D" w:rsidRDefault="0098734D" w:rsidP="008740C5">
            <w:pPr>
              <w:rPr>
                <w:rFonts w:ascii="Calibri" w:hAnsi="Calibri" w:cs="Calibri"/>
                <w:sz w:val="18"/>
                <w:szCs w:val="18"/>
              </w:rPr>
            </w:pPr>
            <w:r w:rsidRPr="000D782D">
              <w:rPr>
                <w:rFonts w:ascii="Calibri" w:hAnsi="Calibri" w:cs="Calibri"/>
                <w:sz w:val="18"/>
                <w:szCs w:val="18"/>
              </w:rPr>
              <w:t>Laws of cricket</w:t>
            </w:r>
          </w:p>
          <w:p w14:paraId="1ACA069E" w14:textId="77777777" w:rsidR="0098734D" w:rsidRPr="000D782D" w:rsidRDefault="0098734D" w:rsidP="008740C5">
            <w:pPr>
              <w:rPr>
                <w:rFonts w:ascii="Calibri" w:hAnsi="Calibri" w:cs="Calibri"/>
                <w:sz w:val="18"/>
                <w:szCs w:val="18"/>
              </w:rPr>
            </w:pPr>
            <w:r w:rsidRPr="000D782D">
              <w:rPr>
                <w:rFonts w:ascii="Calibri" w:hAnsi="Calibri" w:cs="Calibri"/>
                <w:sz w:val="18"/>
                <w:szCs w:val="18"/>
              </w:rPr>
              <w:t>LBW</w:t>
            </w:r>
          </w:p>
          <w:p w14:paraId="536C982A" w14:textId="77777777" w:rsidR="0098734D" w:rsidRPr="000D782D" w:rsidRDefault="0098734D" w:rsidP="008740C5">
            <w:pPr>
              <w:rPr>
                <w:rFonts w:ascii="Calibri" w:hAnsi="Calibri" w:cs="Calibri"/>
                <w:sz w:val="18"/>
                <w:szCs w:val="18"/>
              </w:rPr>
            </w:pPr>
            <w:r w:rsidRPr="000D782D">
              <w:rPr>
                <w:rFonts w:ascii="Calibri" w:hAnsi="Calibri" w:cs="Calibri"/>
                <w:sz w:val="18"/>
                <w:szCs w:val="18"/>
              </w:rPr>
              <w:t>league</w:t>
            </w:r>
          </w:p>
          <w:p w14:paraId="08166904" w14:textId="77777777" w:rsidR="0098734D" w:rsidRPr="000D782D" w:rsidRDefault="0098734D" w:rsidP="008740C5">
            <w:pPr>
              <w:rPr>
                <w:rFonts w:ascii="Calibri" w:hAnsi="Calibri" w:cs="Calibri"/>
                <w:sz w:val="18"/>
                <w:szCs w:val="18"/>
              </w:rPr>
            </w:pPr>
            <w:r w:rsidRPr="000D782D">
              <w:rPr>
                <w:rFonts w:ascii="Calibri" w:hAnsi="Calibri" w:cs="Calibri"/>
                <w:sz w:val="18"/>
                <w:szCs w:val="18"/>
              </w:rPr>
              <w:t>leather</w:t>
            </w:r>
          </w:p>
          <w:p w14:paraId="5EC76531" w14:textId="77777777" w:rsidR="0098734D" w:rsidRPr="000D782D" w:rsidRDefault="0098734D" w:rsidP="008740C5">
            <w:pPr>
              <w:rPr>
                <w:rFonts w:ascii="Calibri" w:hAnsi="Calibri" w:cs="Calibri"/>
                <w:sz w:val="18"/>
                <w:szCs w:val="18"/>
              </w:rPr>
            </w:pPr>
            <w:r w:rsidRPr="000D782D">
              <w:rPr>
                <w:rFonts w:ascii="Calibri" w:hAnsi="Calibri" w:cs="Calibri"/>
                <w:sz w:val="18"/>
                <w:szCs w:val="18"/>
              </w:rPr>
              <w:t>left-arm/hander</w:t>
            </w:r>
          </w:p>
          <w:p w14:paraId="2281DF1F" w14:textId="77777777" w:rsidR="0098734D" w:rsidRPr="000D782D" w:rsidRDefault="0098734D" w:rsidP="008740C5">
            <w:pPr>
              <w:rPr>
                <w:rFonts w:ascii="Calibri" w:hAnsi="Calibri" w:cs="Calibri"/>
                <w:sz w:val="18"/>
                <w:szCs w:val="18"/>
              </w:rPr>
            </w:pPr>
            <w:r w:rsidRPr="000D782D">
              <w:rPr>
                <w:rFonts w:ascii="Calibri" w:hAnsi="Calibri" w:cs="Calibri"/>
                <w:sz w:val="18"/>
                <w:szCs w:val="18"/>
              </w:rPr>
              <w:t>leg-break, leg-cutter</w:t>
            </w:r>
          </w:p>
          <w:p w14:paraId="6B596553" w14:textId="77777777" w:rsidR="0098734D" w:rsidRPr="000D782D" w:rsidRDefault="0098734D" w:rsidP="008740C5">
            <w:pPr>
              <w:rPr>
                <w:rFonts w:ascii="Calibri" w:hAnsi="Calibri" w:cs="Calibri"/>
                <w:sz w:val="18"/>
                <w:szCs w:val="18"/>
              </w:rPr>
            </w:pPr>
            <w:r w:rsidRPr="000D782D">
              <w:rPr>
                <w:rFonts w:ascii="Calibri" w:hAnsi="Calibri" w:cs="Calibri"/>
                <w:sz w:val="18"/>
                <w:szCs w:val="18"/>
              </w:rPr>
              <w:t>leg-bye</w:t>
            </w:r>
          </w:p>
          <w:p w14:paraId="5F9122C7" w14:textId="77777777" w:rsidR="0098734D" w:rsidRPr="000D782D" w:rsidRDefault="0098734D" w:rsidP="008740C5">
            <w:pPr>
              <w:rPr>
                <w:rFonts w:ascii="Calibri" w:hAnsi="Calibri" w:cs="Calibri"/>
                <w:sz w:val="18"/>
                <w:szCs w:val="18"/>
              </w:rPr>
            </w:pPr>
            <w:r w:rsidRPr="000D782D">
              <w:rPr>
                <w:rFonts w:ascii="Calibri" w:hAnsi="Calibri" w:cs="Calibri"/>
                <w:sz w:val="18"/>
                <w:szCs w:val="18"/>
              </w:rPr>
              <w:t>leg glance</w:t>
            </w:r>
          </w:p>
          <w:p w14:paraId="5DF00F6C" w14:textId="77777777" w:rsidR="0098734D" w:rsidRPr="000D782D" w:rsidRDefault="0098734D" w:rsidP="008740C5">
            <w:pPr>
              <w:rPr>
                <w:rFonts w:ascii="Calibri" w:hAnsi="Calibri" w:cs="Calibri"/>
                <w:sz w:val="18"/>
                <w:szCs w:val="18"/>
              </w:rPr>
            </w:pPr>
            <w:r w:rsidRPr="000D782D">
              <w:rPr>
                <w:rFonts w:ascii="Calibri" w:hAnsi="Calibri" w:cs="Calibri"/>
                <w:sz w:val="18"/>
                <w:szCs w:val="18"/>
              </w:rPr>
              <w:t>legside</w:t>
            </w:r>
          </w:p>
          <w:p w14:paraId="5D8C87FC" w14:textId="77777777" w:rsidR="0098734D" w:rsidRPr="000D782D" w:rsidRDefault="0098734D" w:rsidP="008740C5">
            <w:pPr>
              <w:rPr>
                <w:rFonts w:ascii="Calibri" w:hAnsi="Calibri" w:cs="Calibri"/>
                <w:sz w:val="18"/>
                <w:szCs w:val="18"/>
              </w:rPr>
            </w:pPr>
            <w:r w:rsidRPr="000D782D">
              <w:rPr>
                <w:rFonts w:ascii="Calibri" w:hAnsi="Calibri" w:cs="Calibri"/>
                <w:sz w:val="18"/>
                <w:szCs w:val="18"/>
              </w:rPr>
              <w:t>leg-slip</w:t>
            </w:r>
          </w:p>
          <w:p w14:paraId="7349C202" w14:textId="77777777" w:rsidR="0098734D" w:rsidRPr="000D782D" w:rsidRDefault="0098734D" w:rsidP="008740C5">
            <w:pPr>
              <w:rPr>
                <w:rFonts w:ascii="Calibri" w:hAnsi="Calibri" w:cs="Calibri"/>
                <w:sz w:val="18"/>
                <w:szCs w:val="18"/>
              </w:rPr>
            </w:pPr>
            <w:proofErr w:type="spellStart"/>
            <w:r w:rsidRPr="000D782D">
              <w:rPr>
                <w:rFonts w:ascii="Calibri" w:hAnsi="Calibri" w:cs="Calibri"/>
                <w:sz w:val="18"/>
                <w:szCs w:val="18"/>
              </w:rPr>
              <w:t>legspin</w:t>
            </w:r>
            <w:proofErr w:type="spellEnd"/>
          </w:p>
          <w:p w14:paraId="6FA4C368" w14:textId="77777777" w:rsidR="0098734D" w:rsidRPr="000D782D" w:rsidRDefault="0098734D" w:rsidP="008740C5">
            <w:pPr>
              <w:rPr>
                <w:rFonts w:ascii="Calibri" w:hAnsi="Calibri" w:cs="Calibri"/>
                <w:sz w:val="18"/>
                <w:szCs w:val="18"/>
              </w:rPr>
            </w:pPr>
            <w:proofErr w:type="spellStart"/>
            <w:r w:rsidRPr="000D782D">
              <w:rPr>
                <w:rFonts w:ascii="Calibri" w:hAnsi="Calibri" w:cs="Calibri"/>
                <w:sz w:val="18"/>
                <w:szCs w:val="18"/>
              </w:rPr>
              <w:t>legspinner</w:t>
            </w:r>
            <w:proofErr w:type="spellEnd"/>
          </w:p>
          <w:p w14:paraId="1EE95037" w14:textId="77777777" w:rsidR="0098734D" w:rsidRPr="000D782D" w:rsidRDefault="0098734D" w:rsidP="008740C5">
            <w:pPr>
              <w:rPr>
                <w:rFonts w:ascii="Calibri" w:hAnsi="Calibri" w:cs="Calibri"/>
                <w:sz w:val="18"/>
                <w:szCs w:val="18"/>
              </w:rPr>
            </w:pPr>
            <w:r w:rsidRPr="000D782D">
              <w:rPr>
                <w:rFonts w:ascii="Calibri" w:hAnsi="Calibri" w:cs="Calibri"/>
                <w:sz w:val="18"/>
                <w:szCs w:val="18"/>
              </w:rPr>
              <w:t>leg stump</w:t>
            </w:r>
          </w:p>
          <w:p w14:paraId="77B702F4" w14:textId="77777777" w:rsidR="0098734D" w:rsidRPr="000D782D" w:rsidRDefault="0098734D" w:rsidP="008740C5">
            <w:pPr>
              <w:rPr>
                <w:rFonts w:ascii="Calibri" w:hAnsi="Calibri" w:cs="Calibri"/>
                <w:sz w:val="18"/>
                <w:szCs w:val="18"/>
              </w:rPr>
            </w:pPr>
            <w:r w:rsidRPr="000D782D">
              <w:rPr>
                <w:rFonts w:ascii="Calibri" w:hAnsi="Calibri" w:cs="Calibri"/>
                <w:sz w:val="18"/>
                <w:szCs w:val="18"/>
              </w:rPr>
              <w:t>length</w:t>
            </w:r>
          </w:p>
          <w:p w14:paraId="42F93497" w14:textId="77777777" w:rsidR="0098734D" w:rsidRPr="000D782D" w:rsidRDefault="0098734D" w:rsidP="008740C5">
            <w:pPr>
              <w:rPr>
                <w:rFonts w:ascii="Calibri" w:hAnsi="Calibri" w:cs="Calibri"/>
                <w:sz w:val="18"/>
                <w:szCs w:val="18"/>
              </w:rPr>
            </w:pPr>
            <w:r w:rsidRPr="000D782D">
              <w:rPr>
                <w:rFonts w:ascii="Calibri" w:hAnsi="Calibri" w:cs="Calibri"/>
                <w:sz w:val="18"/>
                <w:szCs w:val="18"/>
              </w:rPr>
              <w:t>light</w:t>
            </w:r>
          </w:p>
          <w:p w14:paraId="6D6358B3" w14:textId="77777777" w:rsidR="0098734D" w:rsidRPr="000D782D" w:rsidRDefault="0098734D" w:rsidP="008740C5">
            <w:pPr>
              <w:rPr>
                <w:rFonts w:ascii="Calibri" w:hAnsi="Calibri" w:cs="Calibri"/>
                <w:sz w:val="18"/>
                <w:szCs w:val="18"/>
              </w:rPr>
            </w:pPr>
            <w:r w:rsidRPr="000D782D">
              <w:rPr>
                <w:rFonts w:ascii="Calibri" w:hAnsi="Calibri" w:cs="Calibri"/>
                <w:sz w:val="18"/>
                <w:szCs w:val="18"/>
              </w:rPr>
              <w:t>limited overs</w:t>
            </w:r>
          </w:p>
          <w:p w14:paraId="174EAEAF" w14:textId="77777777" w:rsidR="0098734D" w:rsidRPr="000D782D" w:rsidRDefault="0098734D" w:rsidP="008740C5">
            <w:pPr>
              <w:rPr>
                <w:rFonts w:ascii="Calibri" w:hAnsi="Calibri" w:cs="Calibri"/>
                <w:sz w:val="18"/>
                <w:szCs w:val="18"/>
              </w:rPr>
            </w:pPr>
            <w:r w:rsidRPr="000D782D">
              <w:rPr>
                <w:rFonts w:ascii="Calibri" w:hAnsi="Calibri" w:cs="Calibri"/>
                <w:sz w:val="18"/>
                <w:szCs w:val="18"/>
              </w:rPr>
              <w:t>long hop</w:t>
            </w:r>
          </w:p>
          <w:p w14:paraId="40903987" w14:textId="77777777" w:rsidR="0098734D" w:rsidRPr="000D782D" w:rsidRDefault="0098734D" w:rsidP="008740C5">
            <w:pPr>
              <w:rPr>
                <w:rFonts w:ascii="Calibri" w:hAnsi="Calibri" w:cs="Calibri"/>
                <w:sz w:val="18"/>
                <w:szCs w:val="18"/>
              </w:rPr>
            </w:pPr>
            <w:r w:rsidRPr="000D782D">
              <w:rPr>
                <w:rFonts w:ascii="Calibri" w:hAnsi="Calibri" w:cs="Calibri"/>
                <w:sz w:val="18"/>
                <w:szCs w:val="18"/>
              </w:rPr>
              <w:t>long leg</w:t>
            </w:r>
          </w:p>
          <w:p w14:paraId="77FBD498" w14:textId="77777777" w:rsidR="0098734D" w:rsidRPr="000D782D" w:rsidRDefault="0098734D" w:rsidP="008740C5">
            <w:pPr>
              <w:rPr>
                <w:rFonts w:ascii="Calibri" w:hAnsi="Calibri" w:cs="Calibri"/>
                <w:sz w:val="18"/>
                <w:szCs w:val="18"/>
              </w:rPr>
            </w:pPr>
            <w:r w:rsidRPr="000D782D">
              <w:rPr>
                <w:rFonts w:ascii="Calibri" w:hAnsi="Calibri" w:cs="Calibri"/>
                <w:sz w:val="18"/>
                <w:szCs w:val="18"/>
              </w:rPr>
              <w:t>long-off</w:t>
            </w:r>
          </w:p>
          <w:p w14:paraId="1317C248" w14:textId="77777777" w:rsidR="0098734D" w:rsidRPr="000D782D" w:rsidRDefault="0098734D" w:rsidP="008740C5">
            <w:pPr>
              <w:rPr>
                <w:rFonts w:ascii="Calibri" w:hAnsi="Calibri" w:cs="Calibri"/>
                <w:sz w:val="18"/>
                <w:szCs w:val="18"/>
              </w:rPr>
            </w:pPr>
            <w:r w:rsidRPr="000D782D">
              <w:rPr>
                <w:rFonts w:ascii="Calibri" w:hAnsi="Calibri" w:cs="Calibri"/>
                <w:sz w:val="18"/>
                <w:szCs w:val="18"/>
              </w:rPr>
              <w:t>long-on</w:t>
            </w:r>
          </w:p>
          <w:p w14:paraId="11850FC3" w14:textId="77777777" w:rsidR="0098734D" w:rsidRPr="000D782D" w:rsidRDefault="0098734D" w:rsidP="008740C5">
            <w:pPr>
              <w:rPr>
                <w:rFonts w:ascii="Calibri" w:hAnsi="Calibri" w:cs="Calibri"/>
                <w:sz w:val="18"/>
                <w:szCs w:val="18"/>
              </w:rPr>
            </w:pPr>
            <w:r w:rsidRPr="000D782D">
              <w:rPr>
                <w:rFonts w:ascii="Calibri" w:hAnsi="Calibri" w:cs="Calibri"/>
                <w:sz w:val="18"/>
                <w:szCs w:val="18"/>
              </w:rPr>
              <w:t>loosener</w:t>
            </w:r>
          </w:p>
          <w:p w14:paraId="38BA69E2" w14:textId="77777777" w:rsidR="0098734D" w:rsidRPr="000D782D" w:rsidRDefault="0098734D" w:rsidP="008740C5">
            <w:pPr>
              <w:rPr>
                <w:rFonts w:ascii="Calibri" w:hAnsi="Calibri" w:cs="Calibri"/>
                <w:sz w:val="18"/>
                <w:szCs w:val="18"/>
              </w:rPr>
            </w:pPr>
            <w:r w:rsidRPr="000D782D">
              <w:rPr>
                <w:rFonts w:ascii="Calibri" w:hAnsi="Calibri" w:cs="Calibri"/>
                <w:sz w:val="18"/>
                <w:szCs w:val="18"/>
              </w:rPr>
              <w:t>lost ball</w:t>
            </w:r>
          </w:p>
          <w:p w14:paraId="627CC5DC" w14:textId="77777777" w:rsidR="0098734D" w:rsidRPr="000D782D" w:rsidRDefault="0098734D" w:rsidP="008740C5">
            <w:pPr>
              <w:rPr>
                <w:rFonts w:ascii="Calibri" w:hAnsi="Calibri" w:cs="Calibri"/>
                <w:sz w:val="18"/>
                <w:szCs w:val="18"/>
              </w:rPr>
            </w:pPr>
            <w:r w:rsidRPr="000D782D">
              <w:rPr>
                <w:rFonts w:ascii="Calibri" w:hAnsi="Calibri" w:cs="Calibri"/>
                <w:sz w:val="18"/>
                <w:szCs w:val="18"/>
              </w:rPr>
              <w:t>lunch</w:t>
            </w:r>
          </w:p>
        </w:tc>
        <w:tc>
          <w:tcPr>
            <w:tcW w:w="3780" w:type="dxa"/>
            <w:shd w:val="clear" w:color="auto" w:fill="auto"/>
          </w:tcPr>
          <w:p w14:paraId="67BF830E" w14:textId="77777777" w:rsidR="0098734D" w:rsidRPr="000D782D" w:rsidRDefault="0098734D" w:rsidP="008740C5">
            <w:pPr>
              <w:rPr>
                <w:rFonts w:ascii="Calibri" w:hAnsi="Calibri" w:cs="Calibri"/>
                <w:sz w:val="18"/>
                <w:szCs w:val="18"/>
                <w:lang w:val="fr-FR"/>
              </w:rPr>
            </w:pPr>
            <w:r w:rsidRPr="000D782D">
              <w:rPr>
                <w:rFonts w:ascii="Calibri" w:hAnsi="Calibri" w:cs="Calibri"/>
                <w:sz w:val="18"/>
                <w:szCs w:val="18"/>
                <w:lang w:val="fr-FR"/>
              </w:rPr>
              <w:t>coup ouvert retardé</w:t>
            </w:r>
          </w:p>
          <w:p w14:paraId="39138CC6" w14:textId="77777777" w:rsidR="0098734D" w:rsidRPr="000D782D" w:rsidRDefault="0098734D" w:rsidP="008740C5">
            <w:pPr>
              <w:rPr>
                <w:rFonts w:ascii="Calibri" w:hAnsi="Calibri" w:cs="Calibri"/>
                <w:sz w:val="18"/>
                <w:szCs w:val="18"/>
                <w:lang w:val="fr-FR"/>
              </w:rPr>
            </w:pPr>
            <w:r w:rsidRPr="000D782D">
              <w:rPr>
                <w:rFonts w:ascii="Calibri" w:hAnsi="Calibri" w:cs="Calibri"/>
                <w:sz w:val="18"/>
                <w:szCs w:val="18"/>
                <w:lang w:val="fr-FR"/>
              </w:rPr>
              <w:t>Lois du cricket (f.)</w:t>
            </w:r>
          </w:p>
          <w:p w14:paraId="3E0C55DB" w14:textId="77777777" w:rsidR="0098734D" w:rsidRPr="000D782D" w:rsidRDefault="0098734D" w:rsidP="008740C5">
            <w:pPr>
              <w:rPr>
                <w:rFonts w:ascii="Calibri" w:hAnsi="Calibri" w:cs="Calibri"/>
                <w:sz w:val="18"/>
                <w:szCs w:val="18"/>
                <w:lang w:val="fr-FR"/>
              </w:rPr>
            </w:pPr>
            <w:r w:rsidRPr="000D782D">
              <w:rPr>
                <w:rFonts w:ascii="Calibri" w:hAnsi="Calibri" w:cs="Calibri"/>
                <w:sz w:val="18"/>
                <w:szCs w:val="18"/>
                <w:lang w:val="fr-FR"/>
              </w:rPr>
              <w:t>JDG</w:t>
            </w:r>
          </w:p>
          <w:p w14:paraId="7A4688CC" w14:textId="77777777" w:rsidR="0098734D" w:rsidRPr="000D782D" w:rsidRDefault="0098734D" w:rsidP="008740C5">
            <w:pPr>
              <w:rPr>
                <w:rFonts w:ascii="Calibri" w:hAnsi="Calibri" w:cs="Calibri"/>
                <w:sz w:val="18"/>
                <w:szCs w:val="18"/>
                <w:lang w:val="fr-FR"/>
              </w:rPr>
            </w:pPr>
            <w:r w:rsidRPr="000D782D">
              <w:rPr>
                <w:rFonts w:ascii="Calibri" w:hAnsi="Calibri" w:cs="Calibri"/>
                <w:sz w:val="18"/>
                <w:szCs w:val="18"/>
                <w:lang w:val="fr-FR"/>
              </w:rPr>
              <w:t>ligue</w:t>
            </w:r>
          </w:p>
          <w:p w14:paraId="7EFAFCEE" w14:textId="77777777" w:rsidR="0098734D" w:rsidRPr="000D782D" w:rsidRDefault="0098734D" w:rsidP="008740C5">
            <w:pPr>
              <w:rPr>
                <w:rFonts w:ascii="Calibri" w:hAnsi="Calibri" w:cs="Calibri"/>
                <w:sz w:val="18"/>
                <w:szCs w:val="18"/>
                <w:lang w:val="fr-FR"/>
              </w:rPr>
            </w:pPr>
            <w:r w:rsidRPr="000D782D">
              <w:rPr>
                <w:rFonts w:ascii="Calibri" w:hAnsi="Calibri" w:cs="Calibri"/>
                <w:sz w:val="18"/>
                <w:szCs w:val="18"/>
                <w:lang w:val="fr-FR"/>
              </w:rPr>
              <w:t>cuir</w:t>
            </w:r>
          </w:p>
          <w:p w14:paraId="7DC63C5B" w14:textId="77777777" w:rsidR="0098734D" w:rsidRPr="000D782D" w:rsidRDefault="0098734D" w:rsidP="008740C5">
            <w:pPr>
              <w:rPr>
                <w:rFonts w:ascii="Calibri" w:hAnsi="Calibri" w:cs="Calibri"/>
                <w:sz w:val="18"/>
                <w:szCs w:val="18"/>
                <w:lang w:val="fr-FR"/>
              </w:rPr>
            </w:pPr>
            <w:r w:rsidRPr="000D782D">
              <w:rPr>
                <w:rFonts w:ascii="Calibri" w:hAnsi="Calibri" w:cs="Calibri"/>
                <w:sz w:val="18"/>
                <w:szCs w:val="18"/>
                <w:lang w:val="fr-FR"/>
              </w:rPr>
              <w:t>gaucher</w:t>
            </w:r>
          </w:p>
          <w:p w14:paraId="39065FAD" w14:textId="77777777" w:rsidR="0098734D" w:rsidRPr="000D782D" w:rsidRDefault="0098734D" w:rsidP="008740C5">
            <w:pPr>
              <w:rPr>
                <w:rFonts w:ascii="Calibri" w:hAnsi="Calibri" w:cs="Calibri"/>
                <w:sz w:val="18"/>
                <w:szCs w:val="18"/>
                <w:lang w:val="fr-FR"/>
              </w:rPr>
            </w:pPr>
            <w:r w:rsidRPr="000D782D">
              <w:rPr>
                <w:rFonts w:ascii="Calibri" w:hAnsi="Calibri" w:cs="Calibri"/>
                <w:sz w:val="18"/>
                <w:szCs w:val="18"/>
                <w:lang w:val="fr-FR"/>
              </w:rPr>
              <w:t>balle coupée vers l’extérieur</w:t>
            </w:r>
          </w:p>
          <w:p w14:paraId="449149FD" w14:textId="77777777" w:rsidR="0098734D" w:rsidRPr="000D782D" w:rsidRDefault="0098734D" w:rsidP="008740C5">
            <w:pPr>
              <w:rPr>
                <w:rFonts w:ascii="Calibri" w:hAnsi="Calibri" w:cs="Calibri"/>
                <w:sz w:val="18"/>
                <w:szCs w:val="18"/>
                <w:lang w:val="fr-FR"/>
              </w:rPr>
            </w:pPr>
            <w:r w:rsidRPr="000D782D">
              <w:rPr>
                <w:rFonts w:ascii="Calibri" w:hAnsi="Calibri" w:cs="Calibri"/>
                <w:sz w:val="18"/>
                <w:szCs w:val="18"/>
                <w:lang w:val="fr-FR"/>
              </w:rPr>
              <w:t>ricochet</w:t>
            </w:r>
          </w:p>
          <w:p w14:paraId="14D03618" w14:textId="77777777" w:rsidR="0098734D" w:rsidRPr="000D782D" w:rsidRDefault="0098734D" w:rsidP="008740C5">
            <w:pPr>
              <w:rPr>
                <w:rFonts w:ascii="Calibri" w:hAnsi="Calibri" w:cs="Calibri"/>
                <w:sz w:val="18"/>
                <w:szCs w:val="18"/>
                <w:lang w:val="fr-FR"/>
              </w:rPr>
            </w:pPr>
            <w:r w:rsidRPr="000D782D">
              <w:rPr>
                <w:rFonts w:ascii="Calibri" w:hAnsi="Calibri" w:cs="Calibri"/>
                <w:sz w:val="18"/>
                <w:szCs w:val="18"/>
                <w:lang w:val="fr-FR"/>
              </w:rPr>
              <w:t>déviation</w:t>
            </w:r>
          </w:p>
          <w:p w14:paraId="12B7FFA1" w14:textId="77777777" w:rsidR="0098734D" w:rsidRPr="000D782D" w:rsidRDefault="0098734D" w:rsidP="008740C5">
            <w:pPr>
              <w:rPr>
                <w:rFonts w:ascii="Calibri" w:hAnsi="Calibri" w:cs="Calibri"/>
                <w:sz w:val="18"/>
                <w:szCs w:val="18"/>
                <w:lang w:val="fr-FR"/>
              </w:rPr>
            </w:pPr>
            <w:r w:rsidRPr="000D782D">
              <w:rPr>
                <w:rFonts w:ascii="Calibri" w:hAnsi="Calibri" w:cs="Calibri"/>
                <w:sz w:val="18"/>
                <w:szCs w:val="18"/>
                <w:lang w:val="fr-FR"/>
              </w:rPr>
              <w:t>côté fermé</w:t>
            </w:r>
          </w:p>
          <w:p w14:paraId="37D66CD9" w14:textId="77777777" w:rsidR="0098734D" w:rsidRPr="000D782D" w:rsidRDefault="0098734D" w:rsidP="008740C5">
            <w:pPr>
              <w:rPr>
                <w:rFonts w:ascii="Calibri" w:hAnsi="Calibri" w:cs="Calibri"/>
                <w:sz w:val="18"/>
                <w:szCs w:val="18"/>
                <w:lang w:val="fr-FR"/>
              </w:rPr>
            </w:pPr>
            <w:r w:rsidRPr="000D782D">
              <w:rPr>
                <w:rFonts w:ascii="Calibri" w:hAnsi="Calibri" w:cs="Calibri"/>
                <w:sz w:val="18"/>
                <w:szCs w:val="18"/>
                <w:lang w:val="fr-FR"/>
              </w:rPr>
              <w:t>rideau fermé</w:t>
            </w:r>
          </w:p>
          <w:p w14:paraId="381AA4DD" w14:textId="77777777" w:rsidR="0098734D" w:rsidRPr="000D782D" w:rsidRDefault="0098734D" w:rsidP="008740C5">
            <w:pPr>
              <w:rPr>
                <w:rFonts w:ascii="Calibri" w:hAnsi="Calibri" w:cs="Calibri"/>
                <w:sz w:val="18"/>
                <w:szCs w:val="18"/>
                <w:lang w:val="fr-FR"/>
              </w:rPr>
            </w:pPr>
            <w:r w:rsidRPr="000D782D">
              <w:rPr>
                <w:rFonts w:ascii="Calibri" w:hAnsi="Calibri" w:cs="Calibri"/>
                <w:sz w:val="18"/>
                <w:szCs w:val="18"/>
                <w:lang w:val="fr-FR"/>
              </w:rPr>
              <w:t>balle tournée vers l’extérieur</w:t>
            </w:r>
          </w:p>
          <w:p w14:paraId="71337891" w14:textId="77777777" w:rsidR="0098734D" w:rsidRPr="000D782D" w:rsidRDefault="0098734D" w:rsidP="008740C5">
            <w:pPr>
              <w:rPr>
                <w:rFonts w:ascii="Calibri" w:hAnsi="Calibri" w:cs="Calibri"/>
                <w:sz w:val="18"/>
                <w:szCs w:val="18"/>
                <w:lang w:val="fr-FR"/>
              </w:rPr>
            </w:pPr>
            <w:proofErr w:type="spellStart"/>
            <w:r w:rsidRPr="000D782D">
              <w:rPr>
                <w:rFonts w:ascii="Calibri" w:hAnsi="Calibri" w:cs="Calibri"/>
                <w:sz w:val="18"/>
                <w:szCs w:val="18"/>
                <w:lang w:val="fr-FR"/>
              </w:rPr>
              <w:t>tournicoteur</w:t>
            </w:r>
            <w:proofErr w:type="spellEnd"/>
          </w:p>
          <w:p w14:paraId="5EA53B0D" w14:textId="77777777" w:rsidR="0098734D" w:rsidRPr="000D782D" w:rsidRDefault="0098734D" w:rsidP="008740C5">
            <w:pPr>
              <w:rPr>
                <w:rFonts w:ascii="Calibri" w:hAnsi="Calibri" w:cs="Calibri"/>
                <w:sz w:val="18"/>
                <w:szCs w:val="18"/>
                <w:lang w:val="fr-FR"/>
              </w:rPr>
            </w:pPr>
            <w:r w:rsidRPr="000D782D">
              <w:rPr>
                <w:rFonts w:ascii="Calibri" w:hAnsi="Calibri" w:cs="Calibri"/>
                <w:sz w:val="18"/>
                <w:szCs w:val="18"/>
                <w:lang w:val="fr-FR"/>
              </w:rPr>
              <w:t>piquet intérieur</w:t>
            </w:r>
          </w:p>
          <w:p w14:paraId="03D73C9D" w14:textId="77777777" w:rsidR="0098734D" w:rsidRPr="000D782D" w:rsidRDefault="0098734D" w:rsidP="008740C5">
            <w:pPr>
              <w:rPr>
                <w:rFonts w:ascii="Calibri" w:hAnsi="Calibri" w:cs="Calibri"/>
                <w:sz w:val="18"/>
                <w:szCs w:val="18"/>
                <w:lang w:val="fr-FR"/>
              </w:rPr>
            </w:pPr>
            <w:r w:rsidRPr="000D782D">
              <w:rPr>
                <w:rFonts w:ascii="Calibri" w:hAnsi="Calibri" w:cs="Calibri"/>
                <w:sz w:val="18"/>
                <w:szCs w:val="18"/>
                <w:lang w:val="fr-FR"/>
              </w:rPr>
              <w:t>longueur</w:t>
            </w:r>
          </w:p>
          <w:p w14:paraId="733D132C" w14:textId="77777777" w:rsidR="0098734D" w:rsidRPr="000D782D" w:rsidRDefault="0098734D" w:rsidP="008740C5">
            <w:pPr>
              <w:rPr>
                <w:rFonts w:ascii="Calibri" w:hAnsi="Calibri" w:cs="Calibri"/>
                <w:sz w:val="18"/>
                <w:szCs w:val="18"/>
                <w:lang w:val="fr-FR"/>
              </w:rPr>
            </w:pPr>
            <w:r w:rsidRPr="000D782D">
              <w:rPr>
                <w:rFonts w:ascii="Calibri" w:hAnsi="Calibri" w:cs="Calibri"/>
                <w:sz w:val="18"/>
                <w:szCs w:val="18"/>
                <w:lang w:val="fr-FR"/>
              </w:rPr>
              <w:t>lumière</w:t>
            </w:r>
          </w:p>
          <w:p w14:paraId="09156B69" w14:textId="77777777" w:rsidR="0098734D" w:rsidRPr="000D782D" w:rsidRDefault="0098734D" w:rsidP="008740C5">
            <w:pPr>
              <w:rPr>
                <w:rFonts w:ascii="Calibri" w:hAnsi="Calibri" w:cs="Calibri"/>
                <w:sz w:val="18"/>
                <w:szCs w:val="18"/>
                <w:lang w:val="fr-FR"/>
              </w:rPr>
            </w:pPr>
            <w:r w:rsidRPr="000D782D">
              <w:rPr>
                <w:rFonts w:ascii="Calibri" w:hAnsi="Calibri" w:cs="Calibri"/>
                <w:sz w:val="18"/>
                <w:szCs w:val="18"/>
                <w:lang w:val="fr-FR"/>
              </w:rPr>
              <w:t>séries limitées</w:t>
            </w:r>
          </w:p>
          <w:p w14:paraId="15C64854" w14:textId="77777777" w:rsidR="0098734D" w:rsidRPr="000D782D" w:rsidRDefault="0098734D" w:rsidP="008740C5">
            <w:pPr>
              <w:rPr>
                <w:rFonts w:ascii="Calibri" w:hAnsi="Calibri" w:cs="Calibri"/>
                <w:sz w:val="18"/>
                <w:szCs w:val="18"/>
                <w:lang w:val="fr-FR"/>
              </w:rPr>
            </w:pPr>
            <w:r w:rsidRPr="000D782D">
              <w:rPr>
                <w:rFonts w:ascii="Calibri" w:hAnsi="Calibri" w:cs="Calibri"/>
                <w:sz w:val="18"/>
                <w:szCs w:val="18"/>
                <w:lang w:val="fr-FR"/>
              </w:rPr>
              <w:t>balle courte</w:t>
            </w:r>
          </w:p>
          <w:p w14:paraId="72D1864B" w14:textId="77777777" w:rsidR="0098734D" w:rsidRPr="000D782D" w:rsidRDefault="0098734D" w:rsidP="008740C5">
            <w:pPr>
              <w:rPr>
                <w:rFonts w:ascii="Calibri" w:hAnsi="Calibri" w:cs="Calibri"/>
                <w:sz w:val="18"/>
                <w:szCs w:val="18"/>
                <w:lang w:val="fr-FR"/>
              </w:rPr>
            </w:pPr>
            <w:r w:rsidRPr="000D782D">
              <w:rPr>
                <w:rFonts w:ascii="Calibri" w:hAnsi="Calibri" w:cs="Calibri"/>
                <w:sz w:val="18"/>
                <w:szCs w:val="18"/>
                <w:lang w:val="fr-FR"/>
              </w:rPr>
              <w:t>arrière fermé</w:t>
            </w:r>
          </w:p>
          <w:p w14:paraId="6B19EBE5" w14:textId="77777777" w:rsidR="0098734D" w:rsidRPr="000D782D" w:rsidRDefault="0098734D" w:rsidP="008740C5">
            <w:pPr>
              <w:rPr>
                <w:rFonts w:ascii="Calibri" w:hAnsi="Calibri" w:cs="Calibri"/>
                <w:sz w:val="18"/>
                <w:szCs w:val="18"/>
                <w:lang w:val="fr-FR"/>
              </w:rPr>
            </w:pPr>
            <w:r w:rsidRPr="000D782D">
              <w:rPr>
                <w:rFonts w:ascii="Calibri" w:hAnsi="Calibri" w:cs="Calibri"/>
                <w:sz w:val="18"/>
                <w:szCs w:val="18"/>
                <w:lang w:val="fr-FR"/>
              </w:rPr>
              <w:t>ailier ouvert</w:t>
            </w:r>
          </w:p>
          <w:p w14:paraId="5C7BABBF" w14:textId="77777777" w:rsidR="0098734D" w:rsidRPr="000D782D" w:rsidRDefault="0098734D" w:rsidP="008740C5">
            <w:pPr>
              <w:rPr>
                <w:rFonts w:ascii="Calibri" w:hAnsi="Calibri" w:cs="Calibri"/>
                <w:sz w:val="18"/>
                <w:szCs w:val="18"/>
                <w:lang w:val="fr-FR"/>
              </w:rPr>
            </w:pPr>
            <w:r w:rsidRPr="000D782D">
              <w:rPr>
                <w:rFonts w:ascii="Calibri" w:hAnsi="Calibri" w:cs="Calibri"/>
                <w:sz w:val="18"/>
                <w:szCs w:val="18"/>
                <w:lang w:val="fr-FR"/>
              </w:rPr>
              <w:t>ailier fermé</w:t>
            </w:r>
          </w:p>
          <w:p w14:paraId="0F78AC76" w14:textId="77777777" w:rsidR="0098734D" w:rsidRPr="000D782D" w:rsidRDefault="0098734D" w:rsidP="008740C5">
            <w:pPr>
              <w:rPr>
                <w:rFonts w:ascii="Calibri" w:hAnsi="Calibri" w:cs="Calibri"/>
                <w:sz w:val="18"/>
                <w:szCs w:val="18"/>
                <w:lang w:val="fr-FR"/>
              </w:rPr>
            </w:pPr>
            <w:r w:rsidRPr="000D782D">
              <w:rPr>
                <w:rFonts w:ascii="Calibri" w:hAnsi="Calibri" w:cs="Calibri"/>
                <w:sz w:val="18"/>
                <w:szCs w:val="18"/>
                <w:lang w:val="fr-FR"/>
              </w:rPr>
              <w:t>balle d’échauffement</w:t>
            </w:r>
          </w:p>
          <w:p w14:paraId="237CD7D4" w14:textId="77777777" w:rsidR="0098734D" w:rsidRPr="000D782D" w:rsidRDefault="0098734D" w:rsidP="008740C5">
            <w:pPr>
              <w:rPr>
                <w:rFonts w:ascii="Calibri" w:hAnsi="Calibri" w:cs="Calibri"/>
                <w:sz w:val="18"/>
                <w:szCs w:val="18"/>
                <w:lang w:val="fr-FR"/>
              </w:rPr>
            </w:pPr>
            <w:r w:rsidRPr="000D782D">
              <w:rPr>
                <w:rFonts w:ascii="Calibri" w:hAnsi="Calibri" w:cs="Calibri"/>
                <w:sz w:val="18"/>
                <w:szCs w:val="18"/>
                <w:lang w:val="fr-FR"/>
              </w:rPr>
              <w:t>balle perdue</w:t>
            </w:r>
          </w:p>
          <w:p w14:paraId="077092E5" w14:textId="77777777" w:rsidR="0098734D" w:rsidRPr="000D782D" w:rsidRDefault="0098734D" w:rsidP="008740C5">
            <w:pPr>
              <w:rPr>
                <w:rFonts w:ascii="Calibri" w:hAnsi="Calibri" w:cs="Calibri"/>
                <w:sz w:val="18"/>
                <w:szCs w:val="18"/>
                <w:lang w:val="fr-FR"/>
              </w:rPr>
            </w:pPr>
            <w:r w:rsidRPr="000D782D">
              <w:rPr>
                <w:rFonts w:ascii="Calibri" w:hAnsi="Calibri" w:cs="Calibri"/>
                <w:sz w:val="18"/>
                <w:szCs w:val="18"/>
                <w:lang w:val="fr-FR"/>
              </w:rPr>
              <w:t>déjeuner</w:t>
            </w:r>
          </w:p>
          <w:p w14:paraId="04C01B7C" w14:textId="77777777" w:rsidR="0098734D" w:rsidRPr="000D782D" w:rsidRDefault="0098734D" w:rsidP="008740C5">
            <w:pPr>
              <w:rPr>
                <w:rFonts w:ascii="Calibri" w:hAnsi="Calibri" w:cs="Calibri"/>
                <w:sz w:val="18"/>
                <w:szCs w:val="18"/>
                <w:lang w:val="fr-FR"/>
              </w:rPr>
            </w:pPr>
          </w:p>
        </w:tc>
      </w:tr>
      <w:tr w:rsidR="0098734D" w:rsidRPr="000D782D" w14:paraId="6756F166" w14:textId="77777777" w:rsidTr="00971721">
        <w:tc>
          <w:tcPr>
            <w:tcW w:w="3168" w:type="dxa"/>
            <w:shd w:val="clear" w:color="auto" w:fill="auto"/>
          </w:tcPr>
          <w:p w14:paraId="4D120B70" w14:textId="77777777" w:rsidR="0098734D" w:rsidRPr="000D782D" w:rsidRDefault="0098734D" w:rsidP="00971721">
            <w:pPr>
              <w:keepNext/>
              <w:rPr>
                <w:rFonts w:ascii="Calibri" w:hAnsi="Calibri" w:cs="Calibri"/>
                <w:b/>
                <w:sz w:val="18"/>
                <w:szCs w:val="18"/>
              </w:rPr>
            </w:pPr>
            <w:r w:rsidRPr="000D782D">
              <w:rPr>
                <w:rFonts w:ascii="Calibri" w:hAnsi="Calibri" w:cs="Calibri"/>
                <w:b/>
                <w:sz w:val="18"/>
                <w:szCs w:val="18"/>
              </w:rPr>
              <w:t>M</w:t>
            </w:r>
          </w:p>
        </w:tc>
        <w:tc>
          <w:tcPr>
            <w:tcW w:w="3780" w:type="dxa"/>
            <w:shd w:val="clear" w:color="auto" w:fill="auto"/>
          </w:tcPr>
          <w:p w14:paraId="484DAF9D" w14:textId="77777777" w:rsidR="0098734D" w:rsidRPr="000D782D" w:rsidRDefault="0098734D" w:rsidP="00971721">
            <w:pPr>
              <w:keepNext/>
              <w:rPr>
                <w:rFonts w:ascii="Calibri" w:hAnsi="Calibri" w:cs="Calibri"/>
                <w:sz w:val="18"/>
                <w:szCs w:val="18"/>
              </w:rPr>
            </w:pPr>
          </w:p>
        </w:tc>
      </w:tr>
      <w:tr w:rsidR="0098734D" w:rsidRPr="000D782D" w14:paraId="5BA952B7" w14:textId="77777777" w:rsidTr="00971721">
        <w:tc>
          <w:tcPr>
            <w:tcW w:w="3168" w:type="dxa"/>
            <w:shd w:val="clear" w:color="auto" w:fill="auto"/>
          </w:tcPr>
          <w:p w14:paraId="0D77CE51" w14:textId="77777777" w:rsidR="0098734D" w:rsidRPr="000D782D" w:rsidRDefault="0098734D" w:rsidP="008740C5">
            <w:pPr>
              <w:rPr>
                <w:rFonts w:ascii="Calibri" w:hAnsi="Calibri" w:cs="Calibri"/>
                <w:sz w:val="18"/>
                <w:szCs w:val="18"/>
              </w:rPr>
            </w:pPr>
            <w:r w:rsidRPr="000D782D">
              <w:rPr>
                <w:rFonts w:ascii="Calibri" w:hAnsi="Calibri" w:cs="Calibri"/>
                <w:sz w:val="18"/>
                <w:szCs w:val="18"/>
              </w:rPr>
              <w:t>maiden (over)</w:t>
            </w:r>
          </w:p>
          <w:p w14:paraId="4832C15B" w14:textId="77777777" w:rsidR="0098734D" w:rsidRPr="000D782D" w:rsidRDefault="0098734D" w:rsidP="008740C5">
            <w:pPr>
              <w:rPr>
                <w:rFonts w:ascii="Calibri" w:hAnsi="Calibri" w:cs="Calibri"/>
                <w:sz w:val="18"/>
                <w:szCs w:val="18"/>
              </w:rPr>
            </w:pPr>
            <w:r w:rsidRPr="000D782D">
              <w:rPr>
                <w:rFonts w:ascii="Calibri" w:hAnsi="Calibri" w:cs="Calibri"/>
                <w:sz w:val="18"/>
                <w:szCs w:val="18"/>
              </w:rPr>
              <w:t>marker</w:t>
            </w:r>
          </w:p>
          <w:p w14:paraId="5E30A848" w14:textId="77777777" w:rsidR="0098734D" w:rsidRPr="000D782D" w:rsidRDefault="0098734D" w:rsidP="008740C5">
            <w:pPr>
              <w:rPr>
                <w:rFonts w:ascii="Calibri" w:hAnsi="Calibri" w:cs="Calibri"/>
                <w:sz w:val="18"/>
                <w:szCs w:val="18"/>
              </w:rPr>
            </w:pPr>
            <w:r w:rsidRPr="000D782D">
              <w:rPr>
                <w:rFonts w:ascii="Calibri" w:hAnsi="Calibri" w:cs="Calibri"/>
                <w:sz w:val="18"/>
                <w:szCs w:val="18"/>
              </w:rPr>
              <w:t>match</w:t>
            </w:r>
          </w:p>
          <w:p w14:paraId="0BB4C566" w14:textId="77777777" w:rsidR="0098734D" w:rsidRPr="000D782D" w:rsidRDefault="0098734D" w:rsidP="008740C5">
            <w:pPr>
              <w:rPr>
                <w:rFonts w:ascii="Calibri" w:hAnsi="Calibri" w:cs="Calibri"/>
                <w:sz w:val="18"/>
                <w:szCs w:val="18"/>
              </w:rPr>
            </w:pPr>
            <w:r w:rsidRPr="000D782D">
              <w:rPr>
                <w:rFonts w:ascii="Calibri" w:hAnsi="Calibri" w:cs="Calibri"/>
                <w:sz w:val="18"/>
                <w:szCs w:val="18"/>
              </w:rPr>
              <w:t>medium pace</w:t>
            </w:r>
          </w:p>
          <w:p w14:paraId="31059B78" w14:textId="77777777" w:rsidR="0098734D" w:rsidRPr="000D782D" w:rsidRDefault="0098734D" w:rsidP="008740C5">
            <w:pPr>
              <w:rPr>
                <w:rFonts w:ascii="Calibri" w:hAnsi="Calibri" w:cs="Calibri"/>
                <w:sz w:val="18"/>
                <w:szCs w:val="18"/>
              </w:rPr>
            </w:pPr>
            <w:r w:rsidRPr="000D782D">
              <w:rPr>
                <w:rFonts w:ascii="Calibri" w:hAnsi="Calibri" w:cs="Calibri"/>
                <w:sz w:val="18"/>
                <w:szCs w:val="18"/>
              </w:rPr>
              <w:t>medium pacer</w:t>
            </w:r>
          </w:p>
          <w:p w14:paraId="3F2A1406" w14:textId="77777777" w:rsidR="0098734D" w:rsidRPr="000D782D" w:rsidRDefault="0098734D" w:rsidP="008740C5">
            <w:pPr>
              <w:rPr>
                <w:rFonts w:ascii="Calibri" w:hAnsi="Calibri" w:cs="Calibri"/>
                <w:sz w:val="18"/>
                <w:szCs w:val="18"/>
              </w:rPr>
            </w:pPr>
            <w:r w:rsidRPr="000D782D">
              <w:rPr>
                <w:rFonts w:ascii="Calibri" w:hAnsi="Calibri" w:cs="Calibri"/>
                <w:sz w:val="18"/>
                <w:szCs w:val="18"/>
              </w:rPr>
              <w:t>middle</w:t>
            </w:r>
          </w:p>
          <w:p w14:paraId="4C4F0451" w14:textId="77777777" w:rsidR="0098734D" w:rsidRPr="000D782D" w:rsidRDefault="0098734D" w:rsidP="008740C5">
            <w:pPr>
              <w:rPr>
                <w:rFonts w:ascii="Calibri" w:hAnsi="Calibri" w:cs="Calibri"/>
                <w:sz w:val="18"/>
                <w:szCs w:val="18"/>
              </w:rPr>
            </w:pPr>
            <w:r w:rsidRPr="000D782D">
              <w:rPr>
                <w:rFonts w:ascii="Calibri" w:hAnsi="Calibri" w:cs="Calibri"/>
                <w:sz w:val="18"/>
                <w:szCs w:val="18"/>
              </w:rPr>
              <w:t>middle-and-leg</w:t>
            </w:r>
          </w:p>
          <w:p w14:paraId="0E6584F9" w14:textId="77777777" w:rsidR="0098734D" w:rsidRPr="000D782D" w:rsidRDefault="0098734D" w:rsidP="008740C5">
            <w:pPr>
              <w:rPr>
                <w:rFonts w:ascii="Calibri" w:hAnsi="Calibri" w:cs="Calibri"/>
                <w:sz w:val="18"/>
                <w:szCs w:val="18"/>
              </w:rPr>
            </w:pPr>
            <w:r w:rsidRPr="000D782D">
              <w:rPr>
                <w:rFonts w:ascii="Calibri" w:hAnsi="Calibri" w:cs="Calibri"/>
                <w:sz w:val="18"/>
                <w:szCs w:val="18"/>
              </w:rPr>
              <w:t>middle stump</w:t>
            </w:r>
          </w:p>
          <w:p w14:paraId="67AB0D5C" w14:textId="77777777" w:rsidR="0098734D" w:rsidRPr="000D782D" w:rsidRDefault="0098734D" w:rsidP="008740C5">
            <w:pPr>
              <w:rPr>
                <w:rFonts w:ascii="Calibri" w:hAnsi="Calibri" w:cs="Calibri"/>
                <w:sz w:val="18"/>
                <w:szCs w:val="18"/>
              </w:rPr>
            </w:pPr>
            <w:r w:rsidRPr="000D782D">
              <w:rPr>
                <w:rFonts w:ascii="Calibri" w:hAnsi="Calibri" w:cs="Calibri"/>
                <w:sz w:val="18"/>
                <w:szCs w:val="18"/>
              </w:rPr>
              <w:t>mid-off</w:t>
            </w:r>
          </w:p>
          <w:p w14:paraId="282C7883" w14:textId="77777777" w:rsidR="0098734D" w:rsidRPr="000D782D" w:rsidRDefault="0098734D" w:rsidP="008740C5">
            <w:pPr>
              <w:rPr>
                <w:rFonts w:ascii="Calibri" w:hAnsi="Calibri" w:cs="Calibri"/>
                <w:sz w:val="18"/>
                <w:szCs w:val="18"/>
              </w:rPr>
            </w:pPr>
            <w:r w:rsidRPr="000D782D">
              <w:rPr>
                <w:rFonts w:ascii="Calibri" w:hAnsi="Calibri" w:cs="Calibri"/>
                <w:sz w:val="18"/>
                <w:szCs w:val="18"/>
              </w:rPr>
              <w:t>mid-on</w:t>
            </w:r>
          </w:p>
          <w:p w14:paraId="4D17F741" w14:textId="77777777" w:rsidR="0098734D" w:rsidRPr="000D782D" w:rsidRDefault="0098734D" w:rsidP="008740C5">
            <w:pPr>
              <w:rPr>
                <w:rFonts w:ascii="Calibri" w:hAnsi="Calibri" w:cs="Calibri"/>
                <w:sz w:val="18"/>
                <w:szCs w:val="18"/>
              </w:rPr>
            </w:pPr>
            <w:r w:rsidRPr="000D782D">
              <w:rPr>
                <w:rFonts w:ascii="Calibri" w:hAnsi="Calibri" w:cs="Calibri"/>
                <w:sz w:val="18"/>
                <w:szCs w:val="18"/>
              </w:rPr>
              <w:t>mid-wicket</w:t>
            </w:r>
          </w:p>
          <w:p w14:paraId="2B756543" w14:textId="77777777" w:rsidR="0098734D" w:rsidRPr="000D782D" w:rsidRDefault="0098734D" w:rsidP="008740C5">
            <w:pPr>
              <w:rPr>
                <w:rFonts w:ascii="Calibri" w:hAnsi="Calibri" w:cs="Calibri"/>
                <w:sz w:val="18"/>
                <w:szCs w:val="18"/>
              </w:rPr>
            </w:pPr>
            <w:proofErr w:type="spellStart"/>
            <w:r w:rsidRPr="000D782D">
              <w:rPr>
                <w:rFonts w:ascii="Calibri" w:hAnsi="Calibri" w:cs="Calibri"/>
                <w:sz w:val="18"/>
                <w:szCs w:val="18"/>
              </w:rPr>
              <w:t>misfield</w:t>
            </w:r>
            <w:proofErr w:type="spellEnd"/>
          </w:p>
          <w:p w14:paraId="51BA7D5A" w14:textId="77777777" w:rsidR="0098734D" w:rsidRPr="000D782D" w:rsidRDefault="0098734D" w:rsidP="008740C5">
            <w:pPr>
              <w:rPr>
                <w:rFonts w:ascii="Calibri" w:hAnsi="Calibri" w:cs="Calibri"/>
                <w:sz w:val="18"/>
                <w:szCs w:val="18"/>
              </w:rPr>
            </w:pPr>
            <w:r w:rsidRPr="000D782D">
              <w:rPr>
                <w:rFonts w:ascii="Calibri" w:hAnsi="Calibri" w:cs="Calibri"/>
                <w:sz w:val="18"/>
                <w:szCs w:val="18"/>
              </w:rPr>
              <w:t xml:space="preserve">to </w:t>
            </w:r>
            <w:proofErr w:type="spellStart"/>
            <w:r w:rsidRPr="000D782D">
              <w:rPr>
                <w:rFonts w:ascii="Calibri" w:hAnsi="Calibri" w:cs="Calibri"/>
                <w:sz w:val="18"/>
                <w:szCs w:val="18"/>
              </w:rPr>
              <w:t>misfield</w:t>
            </w:r>
            <w:proofErr w:type="spellEnd"/>
          </w:p>
          <w:p w14:paraId="7A67C081" w14:textId="77777777" w:rsidR="0098734D" w:rsidRPr="000D782D" w:rsidRDefault="0098734D" w:rsidP="008740C5">
            <w:pPr>
              <w:rPr>
                <w:rFonts w:ascii="Calibri" w:hAnsi="Calibri" w:cs="Calibri"/>
                <w:sz w:val="18"/>
                <w:szCs w:val="18"/>
              </w:rPr>
            </w:pPr>
            <w:r w:rsidRPr="000D782D">
              <w:rPr>
                <w:rFonts w:ascii="Calibri" w:hAnsi="Calibri" w:cs="Calibri"/>
                <w:sz w:val="18"/>
                <w:szCs w:val="18"/>
              </w:rPr>
              <w:t>to mow</w:t>
            </w:r>
          </w:p>
        </w:tc>
        <w:tc>
          <w:tcPr>
            <w:tcW w:w="3780" w:type="dxa"/>
            <w:shd w:val="clear" w:color="auto" w:fill="auto"/>
          </w:tcPr>
          <w:p w14:paraId="79511AC2" w14:textId="77777777" w:rsidR="0098734D" w:rsidRPr="000D782D" w:rsidRDefault="0098734D" w:rsidP="008740C5">
            <w:pPr>
              <w:rPr>
                <w:rFonts w:ascii="Calibri" w:hAnsi="Calibri" w:cs="Calibri"/>
                <w:sz w:val="18"/>
                <w:szCs w:val="18"/>
                <w:lang w:val="fr-FR"/>
              </w:rPr>
            </w:pPr>
            <w:r w:rsidRPr="000D782D">
              <w:rPr>
                <w:rFonts w:ascii="Calibri" w:hAnsi="Calibri" w:cs="Calibri"/>
                <w:sz w:val="18"/>
                <w:szCs w:val="18"/>
                <w:lang w:val="fr-FR"/>
              </w:rPr>
              <w:t>série vierge</w:t>
            </w:r>
          </w:p>
          <w:p w14:paraId="377C7518" w14:textId="77777777" w:rsidR="0098734D" w:rsidRPr="000D782D" w:rsidRDefault="0098734D" w:rsidP="008740C5">
            <w:pPr>
              <w:rPr>
                <w:rFonts w:ascii="Calibri" w:hAnsi="Calibri" w:cs="Calibri"/>
                <w:sz w:val="18"/>
                <w:szCs w:val="18"/>
                <w:lang w:val="fr-FR"/>
              </w:rPr>
            </w:pPr>
            <w:r w:rsidRPr="000D782D">
              <w:rPr>
                <w:rFonts w:ascii="Calibri" w:hAnsi="Calibri" w:cs="Calibri"/>
                <w:sz w:val="18"/>
                <w:szCs w:val="18"/>
                <w:lang w:val="fr-FR"/>
              </w:rPr>
              <w:t>jalon</w:t>
            </w:r>
          </w:p>
          <w:p w14:paraId="3CA4F3DC" w14:textId="77777777" w:rsidR="0098734D" w:rsidRPr="000D782D" w:rsidRDefault="0098734D" w:rsidP="008740C5">
            <w:pPr>
              <w:rPr>
                <w:rFonts w:ascii="Calibri" w:hAnsi="Calibri" w:cs="Calibri"/>
                <w:sz w:val="18"/>
                <w:szCs w:val="18"/>
                <w:lang w:val="fr-FR"/>
              </w:rPr>
            </w:pPr>
            <w:r w:rsidRPr="000D782D">
              <w:rPr>
                <w:rFonts w:ascii="Calibri" w:hAnsi="Calibri" w:cs="Calibri"/>
                <w:sz w:val="18"/>
                <w:szCs w:val="18"/>
                <w:lang w:val="fr-FR"/>
              </w:rPr>
              <w:t>match, partie</w:t>
            </w:r>
          </w:p>
          <w:p w14:paraId="1F2C061B" w14:textId="77777777" w:rsidR="0098734D" w:rsidRPr="000D782D" w:rsidRDefault="0098734D" w:rsidP="008740C5">
            <w:pPr>
              <w:rPr>
                <w:rFonts w:ascii="Calibri" w:hAnsi="Calibri" w:cs="Calibri"/>
                <w:sz w:val="18"/>
                <w:szCs w:val="18"/>
                <w:lang w:val="fr-FR"/>
              </w:rPr>
            </w:pPr>
            <w:r w:rsidRPr="000D782D">
              <w:rPr>
                <w:rFonts w:ascii="Calibri" w:hAnsi="Calibri" w:cs="Calibri"/>
                <w:sz w:val="18"/>
                <w:szCs w:val="18"/>
                <w:lang w:val="fr-FR"/>
              </w:rPr>
              <w:t>vitesse moyenne</w:t>
            </w:r>
          </w:p>
          <w:p w14:paraId="76F302B6" w14:textId="77777777" w:rsidR="0098734D" w:rsidRPr="000D782D" w:rsidRDefault="0098734D" w:rsidP="008740C5">
            <w:pPr>
              <w:rPr>
                <w:rFonts w:ascii="Calibri" w:hAnsi="Calibri" w:cs="Calibri"/>
                <w:sz w:val="18"/>
                <w:szCs w:val="18"/>
                <w:lang w:val="fr-FR"/>
              </w:rPr>
            </w:pPr>
            <w:r w:rsidRPr="000D782D">
              <w:rPr>
                <w:rFonts w:ascii="Calibri" w:hAnsi="Calibri" w:cs="Calibri"/>
                <w:sz w:val="18"/>
                <w:szCs w:val="18"/>
                <w:lang w:val="fr-FR"/>
              </w:rPr>
              <w:t>lanceur mi-rapide</w:t>
            </w:r>
          </w:p>
          <w:p w14:paraId="63BBF634" w14:textId="77777777" w:rsidR="0098734D" w:rsidRPr="000D782D" w:rsidRDefault="0098734D" w:rsidP="008740C5">
            <w:pPr>
              <w:rPr>
                <w:rFonts w:ascii="Calibri" w:hAnsi="Calibri" w:cs="Calibri"/>
                <w:sz w:val="18"/>
                <w:szCs w:val="18"/>
                <w:lang w:val="fr-FR"/>
              </w:rPr>
            </w:pPr>
            <w:r w:rsidRPr="000D782D">
              <w:rPr>
                <w:rFonts w:ascii="Calibri" w:hAnsi="Calibri" w:cs="Calibri"/>
                <w:sz w:val="18"/>
                <w:szCs w:val="18"/>
                <w:lang w:val="fr-FR"/>
              </w:rPr>
              <w:t>milieu</w:t>
            </w:r>
          </w:p>
          <w:p w14:paraId="3CE10CEC" w14:textId="77777777" w:rsidR="0098734D" w:rsidRPr="000D782D" w:rsidRDefault="0098734D" w:rsidP="008740C5">
            <w:pPr>
              <w:rPr>
                <w:rFonts w:ascii="Calibri" w:hAnsi="Calibri" w:cs="Calibri"/>
                <w:sz w:val="18"/>
                <w:szCs w:val="18"/>
                <w:lang w:val="fr-FR"/>
              </w:rPr>
            </w:pPr>
            <w:r w:rsidRPr="000D782D">
              <w:rPr>
                <w:rFonts w:ascii="Calibri" w:hAnsi="Calibri" w:cs="Calibri"/>
                <w:sz w:val="18"/>
                <w:szCs w:val="18"/>
                <w:lang w:val="fr-FR"/>
              </w:rPr>
              <w:t>entre-deux</w:t>
            </w:r>
          </w:p>
          <w:p w14:paraId="20B98005" w14:textId="77777777" w:rsidR="0098734D" w:rsidRPr="000D782D" w:rsidRDefault="0098734D" w:rsidP="008740C5">
            <w:pPr>
              <w:rPr>
                <w:rFonts w:ascii="Calibri" w:hAnsi="Calibri" w:cs="Calibri"/>
                <w:sz w:val="18"/>
                <w:szCs w:val="18"/>
                <w:lang w:val="fr-FR"/>
              </w:rPr>
            </w:pPr>
            <w:r w:rsidRPr="000D782D">
              <w:rPr>
                <w:rFonts w:ascii="Calibri" w:hAnsi="Calibri" w:cs="Calibri"/>
                <w:sz w:val="18"/>
                <w:szCs w:val="18"/>
                <w:lang w:val="fr-FR"/>
              </w:rPr>
              <w:t>piquet central</w:t>
            </w:r>
          </w:p>
          <w:p w14:paraId="077101D5" w14:textId="77777777" w:rsidR="0098734D" w:rsidRPr="000D782D" w:rsidRDefault="0098734D" w:rsidP="008740C5">
            <w:pPr>
              <w:rPr>
                <w:rFonts w:ascii="Calibri" w:hAnsi="Calibri" w:cs="Calibri"/>
                <w:sz w:val="18"/>
                <w:szCs w:val="18"/>
                <w:lang w:val="fr-FR"/>
              </w:rPr>
            </w:pPr>
            <w:r w:rsidRPr="000D782D">
              <w:rPr>
                <w:rFonts w:ascii="Calibri" w:hAnsi="Calibri" w:cs="Calibri"/>
                <w:sz w:val="18"/>
                <w:szCs w:val="18"/>
                <w:lang w:val="fr-FR"/>
              </w:rPr>
              <w:t>demi ouvert</w:t>
            </w:r>
          </w:p>
          <w:p w14:paraId="155FFCD5" w14:textId="77777777" w:rsidR="0098734D" w:rsidRPr="000D782D" w:rsidRDefault="0098734D" w:rsidP="008740C5">
            <w:pPr>
              <w:rPr>
                <w:rFonts w:ascii="Calibri" w:hAnsi="Calibri" w:cs="Calibri"/>
                <w:sz w:val="18"/>
                <w:szCs w:val="18"/>
                <w:lang w:val="fr-FR"/>
              </w:rPr>
            </w:pPr>
            <w:r w:rsidRPr="000D782D">
              <w:rPr>
                <w:rFonts w:ascii="Calibri" w:hAnsi="Calibri" w:cs="Calibri"/>
                <w:sz w:val="18"/>
                <w:szCs w:val="18"/>
                <w:lang w:val="fr-FR"/>
              </w:rPr>
              <w:t>demi fermé</w:t>
            </w:r>
          </w:p>
          <w:p w14:paraId="1E73308D" w14:textId="77777777" w:rsidR="0098734D" w:rsidRPr="000D782D" w:rsidRDefault="0098734D" w:rsidP="008740C5">
            <w:pPr>
              <w:rPr>
                <w:rFonts w:ascii="Calibri" w:hAnsi="Calibri" w:cs="Calibri"/>
                <w:sz w:val="18"/>
                <w:szCs w:val="18"/>
                <w:lang w:val="fr-FR"/>
              </w:rPr>
            </w:pPr>
            <w:r w:rsidRPr="000D782D">
              <w:rPr>
                <w:rFonts w:ascii="Calibri" w:hAnsi="Calibri" w:cs="Calibri"/>
                <w:sz w:val="18"/>
                <w:szCs w:val="18"/>
                <w:lang w:val="fr-FR"/>
              </w:rPr>
              <w:t>demi de relance</w:t>
            </w:r>
          </w:p>
          <w:p w14:paraId="441A5B67" w14:textId="77777777" w:rsidR="0098734D" w:rsidRPr="000D782D" w:rsidRDefault="0098734D" w:rsidP="008740C5">
            <w:pPr>
              <w:rPr>
                <w:rFonts w:ascii="Calibri" w:hAnsi="Calibri" w:cs="Calibri"/>
                <w:sz w:val="18"/>
                <w:szCs w:val="18"/>
                <w:lang w:val="fr-FR"/>
              </w:rPr>
            </w:pPr>
            <w:r w:rsidRPr="000D782D">
              <w:rPr>
                <w:rFonts w:ascii="Calibri" w:hAnsi="Calibri" w:cs="Calibri"/>
                <w:sz w:val="18"/>
                <w:szCs w:val="18"/>
                <w:lang w:val="fr-FR"/>
              </w:rPr>
              <w:t>cafouillage</w:t>
            </w:r>
          </w:p>
          <w:p w14:paraId="42315183" w14:textId="77777777" w:rsidR="0098734D" w:rsidRPr="000D782D" w:rsidRDefault="0098734D" w:rsidP="008740C5">
            <w:pPr>
              <w:rPr>
                <w:rFonts w:ascii="Calibri" w:hAnsi="Calibri" w:cs="Calibri"/>
                <w:sz w:val="18"/>
                <w:szCs w:val="18"/>
                <w:lang w:val="fr-FR"/>
              </w:rPr>
            </w:pPr>
            <w:r w:rsidRPr="000D782D">
              <w:rPr>
                <w:rFonts w:ascii="Calibri" w:hAnsi="Calibri" w:cs="Calibri"/>
                <w:sz w:val="18"/>
                <w:szCs w:val="18"/>
                <w:lang w:val="fr-FR"/>
              </w:rPr>
              <w:t>cafouiller</w:t>
            </w:r>
          </w:p>
          <w:p w14:paraId="7910F949" w14:textId="77777777" w:rsidR="0098734D" w:rsidRPr="000D782D" w:rsidRDefault="0098734D" w:rsidP="008740C5">
            <w:pPr>
              <w:rPr>
                <w:rFonts w:ascii="Calibri" w:hAnsi="Calibri" w:cs="Calibri"/>
                <w:sz w:val="18"/>
                <w:szCs w:val="18"/>
                <w:lang w:val="fr-FR"/>
              </w:rPr>
            </w:pPr>
            <w:r w:rsidRPr="000D782D">
              <w:rPr>
                <w:rFonts w:ascii="Calibri" w:hAnsi="Calibri" w:cs="Calibri"/>
                <w:sz w:val="18"/>
                <w:szCs w:val="18"/>
                <w:lang w:val="fr-FR"/>
              </w:rPr>
              <w:t>tondre</w:t>
            </w:r>
          </w:p>
          <w:p w14:paraId="1B385889" w14:textId="77777777" w:rsidR="0098734D" w:rsidRPr="000D782D" w:rsidRDefault="0098734D" w:rsidP="008740C5">
            <w:pPr>
              <w:rPr>
                <w:rFonts w:ascii="Calibri" w:hAnsi="Calibri" w:cs="Calibri"/>
                <w:sz w:val="18"/>
                <w:szCs w:val="18"/>
                <w:lang w:val="fr-FR"/>
              </w:rPr>
            </w:pPr>
          </w:p>
        </w:tc>
      </w:tr>
      <w:tr w:rsidR="0098734D" w:rsidRPr="000D782D" w14:paraId="6AA508FD" w14:textId="77777777" w:rsidTr="00971721">
        <w:tc>
          <w:tcPr>
            <w:tcW w:w="3168" w:type="dxa"/>
            <w:shd w:val="clear" w:color="auto" w:fill="auto"/>
          </w:tcPr>
          <w:p w14:paraId="09D7133F" w14:textId="77777777" w:rsidR="0098734D" w:rsidRPr="000D782D" w:rsidRDefault="0098734D" w:rsidP="00971721">
            <w:pPr>
              <w:keepNext/>
              <w:rPr>
                <w:rFonts w:ascii="Calibri" w:hAnsi="Calibri" w:cs="Calibri"/>
                <w:b/>
                <w:sz w:val="18"/>
                <w:szCs w:val="18"/>
              </w:rPr>
            </w:pPr>
            <w:r w:rsidRPr="000D782D">
              <w:rPr>
                <w:rFonts w:ascii="Calibri" w:hAnsi="Calibri" w:cs="Calibri"/>
                <w:b/>
                <w:sz w:val="18"/>
                <w:szCs w:val="18"/>
              </w:rPr>
              <w:t>N</w:t>
            </w:r>
          </w:p>
        </w:tc>
        <w:tc>
          <w:tcPr>
            <w:tcW w:w="3780" w:type="dxa"/>
            <w:shd w:val="clear" w:color="auto" w:fill="auto"/>
          </w:tcPr>
          <w:p w14:paraId="1B0A066B" w14:textId="77777777" w:rsidR="0098734D" w:rsidRPr="000D782D" w:rsidRDefault="0098734D" w:rsidP="00971721">
            <w:pPr>
              <w:keepNext/>
              <w:rPr>
                <w:rFonts w:ascii="Calibri" w:hAnsi="Calibri" w:cs="Calibri"/>
                <w:sz w:val="18"/>
                <w:szCs w:val="18"/>
              </w:rPr>
            </w:pPr>
          </w:p>
        </w:tc>
      </w:tr>
      <w:tr w:rsidR="0098734D" w:rsidRPr="000D782D" w14:paraId="330AD7D5" w14:textId="77777777" w:rsidTr="00971721">
        <w:tc>
          <w:tcPr>
            <w:tcW w:w="3168" w:type="dxa"/>
            <w:shd w:val="clear" w:color="auto" w:fill="auto"/>
          </w:tcPr>
          <w:p w14:paraId="5856D51C" w14:textId="58091BED" w:rsidR="0098734D" w:rsidRPr="000D782D" w:rsidRDefault="0098734D" w:rsidP="008740C5">
            <w:pPr>
              <w:rPr>
                <w:rFonts w:ascii="Calibri" w:hAnsi="Calibri" w:cs="Calibri"/>
                <w:sz w:val="18"/>
                <w:szCs w:val="18"/>
              </w:rPr>
            </w:pPr>
            <w:r w:rsidRPr="000D782D">
              <w:rPr>
                <w:rFonts w:ascii="Calibri" w:hAnsi="Calibri" w:cs="Calibri"/>
                <w:sz w:val="18"/>
                <w:szCs w:val="18"/>
              </w:rPr>
              <w:t>nets</w:t>
            </w:r>
          </w:p>
          <w:p w14:paraId="163A6F09" w14:textId="77777777" w:rsidR="0098734D" w:rsidRPr="000D782D" w:rsidRDefault="0098734D" w:rsidP="008740C5">
            <w:pPr>
              <w:rPr>
                <w:rFonts w:ascii="Calibri" w:hAnsi="Calibri" w:cs="Calibri"/>
                <w:sz w:val="18"/>
                <w:szCs w:val="18"/>
              </w:rPr>
            </w:pPr>
            <w:r w:rsidRPr="000D782D">
              <w:rPr>
                <w:rFonts w:ascii="Calibri" w:hAnsi="Calibri" w:cs="Calibri"/>
                <w:sz w:val="18"/>
                <w:szCs w:val="18"/>
              </w:rPr>
              <w:t>neutral</w:t>
            </w:r>
          </w:p>
          <w:p w14:paraId="5AC27A45" w14:textId="77777777" w:rsidR="0098734D" w:rsidRPr="000D782D" w:rsidRDefault="0098734D" w:rsidP="008740C5">
            <w:pPr>
              <w:rPr>
                <w:rFonts w:ascii="Calibri" w:hAnsi="Calibri" w:cs="Calibri"/>
                <w:sz w:val="18"/>
                <w:szCs w:val="18"/>
              </w:rPr>
            </w:pPr>
            <w:r w:rsidRPr="000D782D">
              <w:rPr>
                <w:rFonts w:ascii="Calibri" w:hAnsi="Calibri" w:cs="Calibri"/>
                <w:sz w:val="18"/>
                <w:szCs w:val="18"/>
              </w:rPr>
              <w:t>new ball</w:t>
            </w:r>
          </w:p>
          <w:p w14:paraId="71D98646" w14:textId="77777777" w:rsidR="0098734D" w:rsidRPr="000D782D" w:rsidRDefault="0098734D" w:rsidP="008740C5">
            <w:pPr>
              <w:rPr>
                <w:rFonts w:ascii="Calibri" w:hAnsi="Calibri" w:cs="Calibri"/>
                <w:sz w:val="18"/>
                <w:szCs w:val="18"/>
              </w:rPr>
            </w:pPr>
            <w:r w:rsidRPr="000D782D">
              <w:rPr>
                <w:rFonts w:ascii="Calibri" w:hAnsi="Calibri" w:cs="Calibri"/>
                <w:sz w:val="18"/>
                <w:szCs w:val="18"/>
              </w:rPr>
              <w:t>nightwatchman</w:t>
            </w:r>
          </w:p>
          <w:p w14:paraId="41012A22" w14:textId="77777777" w:rsidR="0098734D" w:rsidRPr="000D782D" w:rsidRDefault="0098734D" w:rsidP="008740C5">
            <w:pPr>
              <w:rPr>
                <w:rFonts w:ascii="Calibri" w:hAnsi="Calibri" w:cs="Calibri"/>
                <w:sz w:val="18"/>
                <w:szCs w:val="18"/>
              </w:rPr>
            </w:pPr>
            <w:r w:rsidRPr="000D782D">
              <w:rPr>
                <w:rFonts w:ascii="Calibri" w:hAnsi="Calibri" w:cs="Calibri"/>
                <w:sz w:val="18"/>
                <w:szCs w:val="18"/>
              </w:rPr>
              <w:t>no ball</w:t>
            </w:r>
          </w:p>
          <w:p w14:paraId="64BA3A2F" w14:textId="77777777" w:rsidR="0098734D" w:rsidRPr="000D782D" w:rsidRDefault="0098734D" w:rsidP="008740C5">
            <w:pPr>
              <w:rPr>
                <w:rFonts w:ascii="Calibri" w:hAnsi="Calibri" w:cs="Calibri"/>
                <w:sz w:val="18"/>
                <w:szCs w:val="18"/>
              </w:rPr>
            </w:pPr>
            <w:r w:rsidRPr="000D782D">
              <w:rPr>
                <w:rFonts w:ascii="Calibri" w:hAnsi="Calibri" w:cs="Calibri"/>
                <w:sz w:val="18"/>
                <w:szCs w:val="18"/>
              </w:rPr>
              <w:t>non-striker</w:t>
            </w:r>
          </w:p>
          <w:p w14:paraId="57570320" w14:textId="77777777" w:rsidR="0098734D" w:rsidRPr="000D782D" w:rsidRDefault="0098734D" w:rsidP="008740C5">
            <w:pPr>
              <w:rPr>
                <w:rFonts w:ascii="Calibri" w:hAnsi="Calibri" w:cs="Calibri"/>
                <w:sz w:val="18"/>
                <w:szCs w:val="18"/>
              </w:rPr>
            </w:pPr>
            <w:r w:rsidRPr="000D782D">
              <w:rPr>
                <w:rFonts w:ascii="Calibri" w:hAnsi="Calibri" w:cs="Calibri"/>
                <w:sz w:val="18"/>
                <w:szCs w:val="18"/>
              </w:rPr>
              <w:t>not out</w:t>
            </w:r>
          </w:p>
          <w:p w14:paraId="401FCB9A" w14:textId="77777777" w:rsidR="0098734D" w:rsidRPr="000D782D" w:rsidRDefault="0098734D" w:rsidP="008740C5">
            <w:pPr>
              <w:rPr>
                <w:rFonts w:ascii="Calibri" w:hAnsi="Calibri" w:cs="Calibri"/>
                <w:sz w:val="18"/>
                <w:szCs w:val="18"/>
              </w:rPr>
            </w:pPr>
            <w:r w:rsidRPr="000D782D">
              <w:rPr>
                <w:rFonts w:ascii="Calibri" w:hAnsi="Calibri" w:cs="Calibri"/>
                <w:sz w:val="18"/>
                <w:szCs w:val="18"/>
              </w:rPr>
              <w:t>Not Out (call of umpire)</w:t>
            </w:r>
          </w:p>
        </w:tc>
        <w:tc>
          <w:tcPr>
            <w:tcW w:w="3780" w:type="dxa"/>
            <w:shd w:val="clear" w:color="auto" w:fill="auto"/>
          </w:tcPr>
          <w:p w14:paraId="1ED298C8" w14:textId="77777777" w:rsidR="0098734D" w:rsidRPr="000D782D" w:rsidRDefault="0098734D" w:rsidP="008740C5">
            <w:pPr>
              <w:rPr>
                <w:rFonts w:ascii="Calibri" w:hAnsi="Calibri" w:cs="Calibri"/>
                <w:sz w:val="18"/>
                <w:szCs w:val="18"/>
                <w:lang w:val="fr-FR"/>
              </w:rPr>
            </w:pPr>
            <w:r w:rsidRPr="000D782D">
              <w:rPr>
                <w:rFonts w:ascii="Calibri" w:hAnsi="Calibri" w:cs="Calibri"/>
                <w:sz w:val="18"/>
                <w:szCs w:val="18"/>
                <w:lang w:val="fr-FR"/>
              </w:rPr>
              <w:t>filets (m.)</w:t>
            </w:r>
          </w:p>
          <w:p w14:paraId="103BEF3A" w14:textId="77777777" w:rsidR="0098734D" w:rsidRPr="000D782D" w:rsidRDefault="0098734D" w:rsidP="008740C5">
            <w:pPr>
              <w:rPr>
                <w:rFonts w:ascii="Calibri" w:hAnsi="Calibri" w:cs="Calibri"/>
                <w:sz w:val="18"/>
                <w:szCs w:val="18"/>
                <w:lang w:val="fr-FR"/>
              </w:rPr>
            </w:pPr>
            <w:r w:rsidRPr="000D782D">
              <w:rPr>
                <w:rFonts w:ascii="Calibri" w:hAnsi="Calibri" w:cs="Calibri"/>
                <w:sz w:val="18"/>
                <w:szCs w:val="18"/>
                <w:lang w:val="fr-FR"/>
              </w:rPr>
              <w:t>neutre</w:t>
            </w:r>
          </w:p>
          <w:p w14:paraId="66552AE2" w14:textId="77777777" w:rsidR="0098734D" w:rsidRPr="000D782D" w:rsidRDefault="0098734D" w:rsidP="008740C5">
            <w:pPr>
              <w:rPr>
                <w:rFonts w:ascii="Calibri" w:hAnsi="Calibri" w:cs="Calibri"/>
                <w:sz w:val="18"/>
                <w:szCs w:val="18"/>
                <w:lang w:val="fr-FR"/>
              </w:rPr>
            </w:pPr>
            <w:r w:rsidRPr="000D782D">
              <w:rPr>
                <w:rFonts w:ascii="Calibri" w:hAnsi="Calibri" w:cs="Calibri"/>
                <w:sz w:val="18"/>
                <w:szCs w:val="18"/>
                <w:lang w:val="fr-FR"/>
              </w:rPr>
              <w:t>balle neuve</w:t>
            </w:r>
          </w:p>
          <w:p w14:paraId="6C5AFD63" w14:textId="77777777" w:rsidR="0098734D" w:rsidRPr="000D782D" w:rsidRDefault="0098734D" w:rsidP="008740C5">
            <w:pPr>
              <w:rPr>
                <w:rFonts w:ascii="Calibri" w:hAnsi="Calibri" w:cs="Calibri"/>
                <w:sz w:val="18"/>
                <w:szCs w:val="18"/>
                <w:lang w:val="fr-FR"/>
              </w:rPr>
            </w:pPr>
            <w:r w:rsidRPr="000D782D">
              <w:rPr>
                <w:rFonts w:ascii="Calibri" w:hAnsi="Calibri" w:cs="Calibri"/>
                <w:sz w:val="18"/>
                <w:szCs w:val="18"/>
                <w:lang w:val="fr-FR"/>
              </w:rPr>
              <w:t>vigile</w:t>
            </w:r>
          </w:p>
          <w:p w14:paraId="79B79E45" w14:textId="77777777" w:rsidR="0098734D" w:rsidRPr="000D782D" w:rsidRDefault="0098734D" w:rsidP="008740C5">
            <w:pPr>
              <w:rPr>
                <w:rFonts w:ascii="Calibri" w:hAnsi="Calibri" w:cs="Calibri"/>
                <w:sz w:val="18"/>
                <w:szCs w:val="18"/>
                <w:lang w:val="fr-FR"/>
              </w:rPr>
            </w:pPr>
            <w:r w:rsidRPr="000D782D">
              <w:rPr>
                <w:rFonts w:ascii="Calibri" w:hAnsi="Calibri" w:cs="Calibri"/>
                <w:sz w:val="18"/>
                <w:szCs w:val="18"/>
                <w:lang w:val="fr-FR"/>
              </w:rPr>
              <w:t>faute</w:t>
            </w:r>
          </w:p>
          <w:p w14:paraId="143FBF12" w14:textId="77777777" w:rsidR="0098734D" w:rsidRPr="000D782D" w:rsidRDefault="0098734D" w:rsidP="008740C5">
            <w:pPr>
              <w:rPr>
                <w:rFonts w:ascii="Calibri" w:hAnsi="Calibri" w:cs="Calibri"/>
                <w:sz w:val="18"/>
                <w:szCs w:val="18"/>
                <w:lang w:val="fr-FR"/>
              </w:rPr>
            </w:pPr>
            <w:r w:rsidRPr="000D782D">
              <w:rPr>
                <w:rFonts w:ascii="Calibri" w:hAnsi="Calibri" w:cs="Calibri"/>
                <w:sz w:val="18"/>
                <w:szCs w:val="18"/>
                <w:lang w:val="fr-FR"/>
              </w:rPr>
              <w:t>non-frappeur</w:t>
            </w:r>
          </w:p>
          <w:p w14:paraId="6C91CEB5" w14:textId="77777777" w:rsidR="0098734D" w:rsidRPr="000D782D" w:rsidRDefault="0098734D" w:rsidP="008740C5">
            <w:pPr>
              <w:rPr>
                <w:rFonts w:ascii="Calibri" w:hAnsi="Calibri" w:cs="Calibri"/>
                <w:sz w:val="18"/>
                <w:szCs w:val="18"/>
                <w:lang w:val="fr-FR"/>
              </w:rPr>
            </w:pPr>
            <w:r w:rsidRPr="000D782D">
              <w:rPr>
                <w:rFonts w:ascii="Calibri" w:hAnsi="Calibri" w:cs="Calibri"/>
                <w:sz w:val="18"/>
                <w:szCs w:val="18"/>
                <w:lang w:val="fr-FR"/>
              </w:rPr>
              <w:t>invaincu</w:t>
            </w:r>
          </w:p>
          <w:p w14:paraId="30B3E64C" w14:textId="77777777" w:rsidR="0098734D" w:rsidRPr="000D782D" w:rsidRDefault="0098734D" w:rsidP="008740C5">
            <w:pPr>
              <w:rPr>
                <w:rFonts w:ascii="Calibri" w:hAnsi="Calibri" w:cs="Calibri"/>
                <w:sz w:val="18"/>
                <w:szCs w:val="18"/>
                <w:lang w:val="fr-FR"/>
              </w:rPr>
            </w:pPr>
            <w:r w:rsidRPr="000D782D">
              <w:rPr>
                <w:rFonts w:ascii="Calibri" w:hAnsi="Calibri" w:cs="Calibri"/>
                <w:sz w:val="18"/>
                <w:szCs w:val="18"/>
                <w:lang w:val="fr-FR"/>
              </w:rPr>
              <w:t>Rien (annonce de l’arbitre)</w:t>
            </w:r>
          </w:p>
          <w:p w14:paraId="0096C4DC" w14:textId="77777777" w:rsidR="0098734D" w:rsidRPr="000D782D" w:rsidRDefault="0098734D" w:rsidP="008740C5">
            <w:pPr>
              <w:rPr>
                <w:rFonts w:ascii="Calibri" w:hAnsi="Calibri" w:cs="Calibri"/>
                <w:sz w:val="18"/>
                <w:szCs w:val="18"/>
                <w:lang w:val="fr-FR"/>
              </w:rPr>
            </w:pPr>
          </w:p>
        </w:tc>
      </w:tr>
      <w:tr w:rsidR="0098734D" w:rsidRPr="000D782D" w14:paraId="719AE039" w14:textId="77777777" w:rsidTr="00971721">
        <w:tc>
          <w:tcPr>
            <w:tcW w:w="3168" w:type="dxa"/>
            <w:shd w:val="clear" w:color="auto" w:fill="auto"/>
          </w:tcPr>
          <w:p w14:paraId="4206CACA" w14:textId="77777777" w:rsidR="0098734D" w:rsidRPr="000D782D" w:rsidRDefault="0098734D" w:rsidP="00971721">
            <w:pPr>
              <w:keepNext/>
              <w:rPr>
                <w:rFonts w:ascii="Calibri" w:hAnsi="Calibri" w:cs="Calibri"/>
                <w:b/>
                <w:sz w:val="18"/>
                <w:szCs w:val="18"/>
              </w:rPr>
            </w:pPr>
            <w:r w:rsidRPr="000D782D">
              <w:rPr>
                <w:rFonts w:ascii="Calibri" w:hAnsi="Calibri" w:cs="Calibri"/>
                <w:b/>
                <w:sz w:val="18"/>
                <w:szCs w:val="18"/>
              </w:rPr>
              <w:t>O</w:t>
            </w:r>
          </w:p>
        </w:tc>
        <w:tc>
          <w:tcPr>
            <w:tcW w:w="3780" w:type="dxa"/>
            <w:shd w:val="clear" w:color="auto" w:fill="auto"/>
          </w:tcPr>
          <w:p w14:paraId="199E8682" w14:textId="77777777" w:rsidR="0098734D" w:rsidRPr="000D782D" w:rsidRDefault="0098734D" w:rsidP="00971721">
            <w:pPr>
              <w:keepNext/>
              <w:rPr>
                <w:rFonts w:ascii="Calibri" w:hAnsi="Calibri" w:cs="Calibri"/>
                <w:sz w:val="18"/>
                <w:szCs w:val="18"/>
              </w:rPr>
            </w:pPr>
          </w:p>
        </w:tc>
      </w:tr>
      <w:tr w:rsidR="0098734D" w:rsidRPr="000D782D" w14:paraId="3568BD9E" w14:textId="77777777" w:rsidTr="00971721">
        <w:tc>
          <w:tcPr>
            <w:tcW w:w="3168" w:type="dxa"/>
            <w:shd w:val="clear" w:color="auto" w:fill="auto"/>
          </w:tcPr>
          <w:p w14:paraId="5D98D0FC" w14:textId="77777777" w:rsidR="0098734D" w:rsidRPr="000D782D" w:rsidRDefault="0098734D" w:rsidP="008740C5">
            <w:pPr>
              <w:rPr>
                <w:rFonts w:ascii="Calibri" w:hAnsi="Calibri" w:cs="Calibri"/>
                <w:sz w:val="18"/>
                <w:szCs w:val="18"/>
              </w:rPr>
            </w:pPr>
            <w:r w:rsidRPr="000D782D">
              <w:rPr>
                <w:rFonts w:ascii="Calibri" w:hAnsi="Calibri" w:cs="Calibri"/>
                <w:sz w:val="18"/>
                <w:szCs w:val="18"/>
              </w:rPr>
              <w:t>obstructing the field</w:t>
            </w:r>
          </w:p>
          <w:p w14:paraId="4A962B23" w14:textId="77777777" w:rsidR="0098734D" w:rsidRPr="000D782D" w:rsidRDefault="0098734D" w:rsidP="008740C5">
            <w:pPr>
              <w:rPr>
                <w:rFonts w:ascii="Calibri" w:hAnsi="Calibri" w:cs="Calibri"/>
                <w:sz w:val="18"/>
                <w:szCs w:val="18"/>
              </w:rPr>
            </w:pPr>
            <w:r w:rsidRPr="000D782D">
              <w:rPr>
                <w:rFonts w:ascii="Calibri" w:hAnsi="Calibri" w:cs="Calibri"/>
                <w:sz w:val="18"/>
                <w:szCs w:val="18"/>
              </w:rPr>
              <w:t>off-break, off-cutter</w:t>
            </w:r>
          </w:p>
          <w:p w14:paraId="7E01C483" w14:textId="77777777" w:rsidR="0098734D" w:rsidRPr="000D782D" w:rsidRDefault="0098734D" w:rsidP="008740C5">
            <w:pPr>
              <w:rPr>
                <w:rFonts w:ascii="Calibri" w:hAnsi="Calibri" w:cs="Calibri"/>
                <w:sz w:val="18"/>
                <w:szCs w:val="18"/>
              </w:rPr>
            </w:pPr>
            <w:r w:rsidRPr="000D782D">
              <w:rPr>
                <w:rFonts w:ascii="Calibri" w:hAnsi="Calibri" w:cs="Calibri"/>
                <w:sz w:val="18"/>
                <w:szCs w:val="18"/>
              </w:rPr>
              <w:t>off-drive</w:t>
            </w:r>
          </w:p>
          <w:p w14:paraId="24DCDDE3" w14:textId="77777777" w:rsidR="0098734D" w:rsidRPr="000D782D" w:rsidRDefault="0098734D" w:rsidP="008740C5">
            <w:pPr>
              <w:rPr>
                <w:rFonts w:ascii="Calibri" w:hAnsi="Calibri" w:cs="Calibri"/>
                <w:sz w:val="18"/>
                <w:szCs w:val="18"/>
              </w:rPr>
            </w:pPr>
            <w:r w:rsidRPr="000D782D">
              <w:rPr>
                <w:rFonts w:ascii="Calibri" w:hAnsi="Calibri" w:cs="Calibri"/>
                <w:sz w:val="18"/>
                <w:szCs w:val="18"/>
              </w:rPr>
              <w:t>offside</w:t>
            </w:r>
          </w:p>
          <w:p w14:paraId="48391087" w14:textId="77777777" w:rsidR="0098734D" w:rsidRPr="000D782D" w:rsidRDefault="0098734D" w:rsidP="008740C5">
            <w:pPr>
              <w:rPr>
                <w:rFonts w:ascii="Calibri" w:hAnsi="Calibri" w:cs="Calibri"/>
                <w:sz w:val="18"/>
                <w:szCs w:val="18"/>
              </w:rPr>
            </w:pPr>
            <w:proofErr w:type="spellStart"/>
            <w:r w:rsidRPr="000D782D">
              <w:rPr>
                <w:rFonts w:ascii="Calibri" w:hAnsi="Calibri" w:cs="Calibri"/>
                <w:sz w:val="18"/>
                <w:szCs w:val="18"/>
              </w:rPr>
              <w:t>offspin</w:t>
            </w:r>
            <w:proofErr w:type="spellEnd"/>
          </w:p>
          <w:p w14:paraId="503BD452" w14:textId="77777777" w:rsidR="0098734D" w:rsidRPr="000D782D" w:rsidRDefault="0098734D" w:rsidP="008740C5">
            <w:pPr>
              <w:rPr>
                <w:rFonts w:ascii="Calibri" w:hAnsi="Calibri" w:cs="Calibri"/>
                <w:sz w:val="18"/>
                <w:szCs w:val="18"/>
              </w:rPr>
            </w:pPr>
            <w:r w:rsidRPr="000D782D">
              <w:rPr>
                <w:rFonts w:ascii="Calibri" w:hAnsi="Calibri" w:cs="Calibri"/>
                <w:sz w:val="18"/>
                <w:szCs w:val="18"/>
              </w:rPr>
              <w:t>offspinner</w:t>
            </w:r>
          </w:p>
          <w:p w14:paraId="224D405B" w14:textId="77777777" w:rsidR="0098734D" w:rsidRPr="000D782D" w:rsidRDefault="0098734D" w:rsidP="008740C5">
            <w:pPr>
              <w:rPr>
                <w:rFonts w:ascii="Calibri" w:hAnsi="Calibri" w:cs="Calibri"/>
                <w:sz w:val="18"/>
                <w:szCs w:val="18"/>
              </w:rPr>
            </w:pPr>
            <w:r w:rsidRPr="000D782D">
              <w:rPr>
                <w:rFonts w:ascii="Calibri" w:hAnsi="Calibri" w:cs="Calibri"/>
                <w:sz w:val="18"/>
                <w:szCs w:val="18"/>
              </w:rPr>
              <w:t>off stump</w:t>
            </w:r>
          </w:p>
          <w:p w14:paraId="08AAB27C" w14:textId="77777777" w:rsidR="0098734D" w:rsidRPr="000D782D" w:rsidRDefault="0098734D" w:rsidP="008740C5">
            <w:pPr>
              <w:rPr>
                <w:rFonts w:ascii="Calibri" w:hAnsi="Calibri" w:cs="Calibri"/>
                <w:sz w:val="18"/>
                <w:szCs w:val="18"/>
              </w:rPr>
            </w:pPr>
            <w:r w:rsidRPr="000D782D">
              <w:rPr>
                <w:rFonts w:ascii="Calibri" w:hAnsi="Calibri" w:cs="Calibri"/>
                <w:sz w:val="18"/>
                <w:szCs w:val="18"/>
              </w:rPr>
              <w:t>on-drive</w:t>
            </w:r>
          </w:p>
          <w:p w14:paraId="178E0735" w14:textId="77777777" w:rsidR="0098734D" w:rsidRPr="000D782D" w:rsidRDefault="0098734D" w:rsidP="008740C5">
            <w:pPr>
              <w:rPr>
                <w:rFonts w:ascii="Calibri" w:hAnsi="Calibri" w:cs="Calibri"/>
                <w:sz w:val="18"/>
                <w:szCs w:val="18"/>
              </w:rPr>
            </w:pPr>
            <w:r w:rsidRPr="000D782D">
              <w:rPr>
                <w:rFonts w:ascii="Calibri" w:hAnsi="Calibri" w:cs="Calibri"/>
                <w:sz w:val="18"/>
                <w:szCs w:val="18"/>
              </w:rPr>
              <w:t>one-leg</w:t>
            </w:r>
          </w:p>
          <w:p w14:paraId="3EB72CA8" w14:textId="77777777" w:rsidR="0098734D" w:rsidRPr="000D782D" w:rsidRDefault="0098734D" w:rsidP="008740C5">
            <w:pPr>
              <w:rPr>
                <w:rFonts w:ascii="Calibri" w:hAnsi="Calibri" w:cs="Calibri"/>
                <w:sz w:val="18"/>
                <w:szCs w:val="18"/>
              </w:rPr>
            </w:pPr>
            <w:r w:rsidRPr="000D782D">
              <w:rPr>
                <w:rFonts w:ascii="Calibri" w:hAnsi="Calibri" w:cs="Calibri"/>
                <w:sz w:val="18"/>
                <w:szCs w:val="18"/>
              </w:rPr>
              <w:t>one short</w:t>
            </w:r>
          </w:p>
          <w:p w14:paraId="14390FE9" w14:textId="77777777" w:rsidR="0098734D" w:rsidRPr="000D782D" w:rsidRDefault="0098734D" w:rsidP="008740C5">
            <w:pPr>
              <w:rPr>
                <w:rFonts w:ascii="Calibri" w:hAnsi="Calibri" w:cs="Calibri"/>
                <w:sz w:val="18"/>
                <w:szCs w:val="18"/>
              </w:rPr>
            </w:pPr>
            <w:r w:rsidRPr="000D782D">
              <w:rPr>
                <w:rFonts w:ascii="Calibri" w:hAnsi="Calibri" w:cs="Calibri"/>
                <w:sz w:val="18"/>
                <w:szCs w:val="18"/>
              </w:rPr>
              <w:t>onside</w:t>
            </w:r>
          </w:p>
          <w:p w14:paraId="6C24202E" w14:textId="77777777" w:rsidR="0098734D" w:rsidRPr="000D782D" w:rsidRDefault="0098734D" w:rsidP="008740C5">
            <w:pPr>
              <w:rPr>
                <w:rFonts w:ascii="Calibri" w:hAnsi="Calibri" w:cs="Calibri"/>
                <w:sz w:val="18"/>
                <w:szCs w:val="18"/>
              </w:rPr>
            </w:pPr>
            <w:r w:rsidRPr="000D782D">
              <w:rPr>
                <w:rFonts w:ascii="Calibri" w:hAnsi="Calibri" w:cs="Calibri"/>
                <w:sz w:val="18"/>
                <w:szCs w:val="18"/>
              </w:rPr>
              <w:t>on strike</w:t>
            </w:r>
          </w:p>
          <w:p w14:paraId="40F369F0" w14:textId="77777777" w:rsidR="0098734D" w:rsidRPr="000D782D" w:rsidRDefault="0098734D" w:rsidP="008740C5">
            <w:pPr>
              <w:rPr>
                <w:rFonts w:ascii="Calibri" w:hAnsi="Calibri" w:cs="Calibri"/>
                <w:sz w:val="18"/>
                <w:szCs w:val="18"/>
              </w:rPr>
            </w:pPr>
            <w:r w:rsidRPr="000D782D">
              <w:rPr>
                <w:rFonts w:ascii="Calibri" w:hAnsi="Calibri" w:cs="Calibri"/>
                <w:sz w:val="18"/>
                <w:szCs w:val="18"/>
              </w:rPr>
              <w:t>to open</w:t>
            </w:r>
          </w:p>
          <w:p w14:paraId="55340550" w14:textId="77777777" w:rsidR="0098734D" w:rsidRPr="000D782D" w:rsidRDefault="0098734D" w:rsidP="008740C5">
            <w:pPr>
              <w:rPr>
                <w:rFonts w:ascii="Calibri" w:hAnsi="Calibri" w:cs="Calibri"/>
                <w:sz w:val="18"/>
                <w:szCs w:val="18"/>
              </w:rPr>
            </w:pPr>
            <w:r w:rsidRPr="000D782D">
              <w:rPr>
                <w:rFonts w:ascii="Calibri" w:hAnsi="Calibri" w:cs="Calibri"/>
                <w:sz w:val="18"/>
                <w:szCs w:val="18"/>
              </w:rPr>
              <w:t>opener</w:t>
            </w:r>
          </w:p>
          <w:p w14:paraId="47BCA1D5" w14:textId="77777777" w:rsidR="0098734D" w:rsidRPr="000D782D" w:rsidRDefault="0098734D" w:rsidP="008740C5">
            <w:pPr>
              <w:rPr>
                <w:rFonts w:ascii="Calibri" w:hAnsi="Calibri" w:cs="Calibri"/>
                <w:sz w:val="18"/>
                <w:szCs w:val="18"/>
              </w:rPr>
            </w:pPr>
            <w:r w:rsidRPr="000D782D">
              <w:rPr>
                <w:rFonts w:ascii="Calibri" w:hAnsi="Calibri" w:cs="Calibri"/>
                <w:sz w:val="18"/>
                <w:szCs w:val="18"/>
              </w:rPr>
              <w:t>out</w:t>
            </w:r>
          </w:p>
          <w:p w14:paraId="2A994511" w14:textId="77777777" w:rsidR="0098734D" w:rsidRPr="000D782D" w:rsidRDefault="0098734D" w:rsidP="008740C5">
            <w:pPr>
              <w:rPr>
                <w:rFonts w:ascii="Calibri" w:hAnsi="Calibri" w:cs="Calibri"/>
                <w:sz w:val="18"/>
                <w:szCs w:val="18"/>
              </w:rPr>
            </w:pPr>
            <w:r w:rsidRPr="000D782D">
              <w:rPr>
                <w:rFonts w:ascii="Calibri" w:hAnsi="Calibri" w:cs="Calibri"/>
                <w:sz w:val="18"/>
                <w:szCs w:val="18"/>
              </w:rPr>
              <w:t>outfield</w:t>
            </w:r>
          </w:p>
          <w:p w14:paraId="54FB6B1A" w14:textId="77777777" w:rsidR="0098734D" w:rsidRPr="000D782D" w:rsidRDefault="0098734D" w:rsidP="008740C5">
            <w:pPr>
              <w:rPr>
                <w:rFonts w:ascii="Calibri" w:hAnsi="Calibri" w:cs="Calibri"/>
                <w:sz w:val="18"/>
                <w:szCs w:val="18"/>
              </w:rPr>
            </w:pPr>
            <w:r w:rsidRPr="000D782D">
              <w:rPr>
                <w:rFonts w:ascii="Calibri" w:hAnsi="Calibri" w:cs="Calibri"/>
                <w:sz w:val="18"/>
                <w:szCs w:val="18"/>
              </w:rPr>
              <w:t>outswinger</w:t>
            </w:r>
          </w:p>
          <w:p w14:paraId="4C489AB0" w14:textId="77777777" w:rsidR="0098734D" w:rsidRPr="000D782D" w:rsidRDefault="0098734D" w:rsidP="008740C5">
            <w:pPr>
              <w:rPr>
                <w:rFonts w:ascii="Calibri" w:hAnsi="Calibri" w:cs="Calibri"/>
                <w:sz w:val="18"/>
                <w:szCs w:val="18"/>
              </w:rPr>
            </w:pPr>
            <w:r w:rsidRPr="000D782D">
              <w:rPr>
                <w:rFonts w:ascii="Calibri" w:hAnsi="Calibri" w:cs="Calibri"/>
                <w:sz w:val="18"/>
                <w:szCs w:val="18"/>
              </w:rPr>
              <w:t>over</w:t>
            </w:r>
          </w:p>
          <w:p w14:paraId="18632E67" w14:textId="77777777" w:rsidR="0098734D" w:rsidRPr="000D782D" w:rsidRDefault="0098734D" w:rsidP="008740C5">
            <w:pPr>
              <w:rPr>
                <w:rFonts w:ascii="Calibri" w:hAnsi="Calibri" w:cs="Calibri"/>
                <w:sz w:val="18"/>
                <w:szCs w:val="18"/>
              </w:rPr>
            </w:pPr>
            <w:r w:rsidRPr="000D782D">
              <w:rPr>
                <w:rFonts w:ascii="Calibri" w:hAnsi="Calibri" w:cs="Calibri"/>
                <w:sz w:val="18"/>
                <w:szCs w:val="18"/>
              </w:rPr>
              <w:t>Over (call of umpire)</w:t>
            </w:r>
          </w:p>
          <w:p w14:paraId="2FF7DE71" w14:textId="77777777" w:rsidR="0098734D" w:rsidRPr="000D782D" w:rsidRDefault="0098734D" w:rsidP="008740C5">
            <w:pPr>
              <w:rPr>
                <w:rFonts w:ascii="Calibri" w:hAnsi="Calibri" w:cs="Calibri"/>
                <w:sz w:val="18"/>
                <w:szCs w:val="18"/>
              </w:rPr>
            </w:pPr>
            <w:r w:rsidRPr="000D782D">
              <w:rPr>
                <w:rFonts w:ascii="Calibri" w:hAnsi="Calibri" w:cs="Calibri"/>
                <w:sz w:val="18"/>
                <w:szCs w:val="18"/>
              </w:rPr>
              <w:t>over the wicket</w:t>
            </w:r>
          </w:p>
          <w:p w14:paraId="531D514B" w14:textId="77777777" w:rsidR="0098734D" w:rsidRPr="000D782D" w:rsidRDefault="0098734D" w:rsidP="008740C5">
            <w:pPr>
              <w:rPr>
                <w:rFonts w:ascii="Calibri" w:hAnsi="Calibri" w:cs="Calibri"/>
                <w:sz w:val="18"/>
                <w:szCs w:val="18"/>
              </w:rPr>
            </w:pPr>
            <w:r w:rsidRPr="000D782D">
              <w:rPr>
                <w:rFonts w:ascii="Calibri" w:hAnsi="Calibri" w:cs="Calibri"/>
                <w:sz w:val="18"/>
                <w:szCs w:val="18"/>
              </w:rPr>
              <w:t>over-arm</w:t>
            </w:r>
          </w:p>
          <w:p w14:paraId="26C48596" w14:textId="77777777" w:rsidR="0098734D" w:rsidRPr="000D782D" w:rsidRDefault="0098734D" w:rsidP="008740C5">
            <w:pPr>
              <w:rPr>
                <w:rFonts w:ascii="Calibri" w:hAnsi="Calibri" w:cs="Calibri"/>
                <w:sz w:val="18"/>
                <w:szCs w:val="18"/>
              </w:rPr>
            </w:pPr>
            <w:r w:rsidRPr="000D782D">
              <w:rPr>
                <w:rFonts w:ascii="Calibri" w:hAnsi="Calibri" w:cs="Calibri"/>
                <w:sz w:val="18"/>
                <w:szCs w:val="18"/>
              </w:rPr>
              <w:t>over-rate</w:t>
            </w:r>
          </w:p>
          <w:p w14:paraId="5C458F13" w14:textId="77777777" w:rsidR="0098734D" w:rsidRPr="000D782D" w:rsidRDefault="0098734D" w:rsidP="008740C5">
            <w:pPr>
              <w:rPr>
                <w:rFonts w:ascii="Calibri" w:hAnsi="Calibri" w:cs="Calibri"/>
                <w:sz w:val="18"/>
                <w:szCs w:val="18"/>
              </w:rPr>
            </w:pPr>
            <w:r w:rsidRPr="000D782D">
              <w:rPr>
                <w:rFonts w:ascii="Calibri" w:hAnsi="Calibri" w:cs="Calibri"/>
                <w:sz w:val="18"/>
                <w:szCs w:val="18"/>
              </w:rPr>
              <w:lastRenderedPageBreak/>
              <w:t>overthrow</w:t>
            </w:r>
          </w:p>
        </w:tc>
        <w:tc>
          <w:tcPr>
            <w:tcW w:w="3780" w:type="dxa"/>
            <w:shd w:val="clear" w:color="auto" w:fill="auto"/>
          </w:tcPr>
          <w:p w14:paraId="738EC5F5" w14:textId="77777777" w:rsidR="0098734D" w:rsidRPr="000D782D" w:rsidRDefault="0098734D" w:rsidP="008740C5">
            <w:pPr>
              <w:rPr>
                <w:rFonts w:ascii="Calibri" w:hAnsi="Calibri" w:cs="Calibri"/>
                <w:sz w:val="18"/>
                <w:szCs w:val="18"/>
                <w:lang w:val="fr-FR"/>
              </w:rPr>
            </w:pPr>
            <w:r w:rsidRPr="000D782D">
              <w:rPr>
                <w:rFonts w:ascii="Calibri" w:hAnsi="Calibri" w:cs="Calibri"/>
                <w:sz w:val="18"/>
                <w:szCs w:val="18"/>
                <w:lang w:val="fr-FR"/>
              </w:rPr>
              <w:lastRenderedPageBreak/>
              <w:t>obstruction d’un chasseur</w:t>
            </w:r>
          </w:p>
          <w:p w14:paraId="474D4416" w14:textId="77777777" w:rsidR="0098734D" w:rsidRPr="000D782D" w:rsidRDefault="0098734D" w:rsidP="008740C5">
            <w:pPr>
              <w:rPr>
                <w:rFonts w:ascii="Calibri" w:hAnsi="Calibri" w:cs="Calibri"/>
                <w:sz w:val="18"/>
                <w:szCs w:val="18"/>
                <w:lang w:val="fr-FR"/>
              </w:rPr>
            </w:pPr>
            <w:r w:rsidRPr="000D782D">
              <w:rPr>
                <w:rFonts w:ascii="Calibri" w:hAnsi="Calibri" w:cs="Calibri"/>
                <w:sz w:val="18"/>
                <w:szCs w:val="18"/>
                <w:lang w:val="fr-FR"/>
              </w:rPr>
              <w:t>balle coupée vers l’intérieur</w:t>
            </w:r>
          </w:p>
          <w:p w14:paraId="7A39D209" w14:textId="77777777" w:rsidR="0098734D" w:rsidRPr="000D782D" w:rsidRDefault="0098734D" w:rsidP="008740C5">
            <w:pPr>
              <w:rPr>
                <w:rFonts w:ascii="Calibri" w:hAnsi="Calibri" w:cs="Calibri"/>
                <w:sz w:val="18"/>
                <w:szCs w:val="18"/>
                <w:lang w:val="fr-FR"/>
              </w:rPr>
            </w:pPr>
            <w:r w:rsidRPr="000D782D">
              <w:rPr>
                <w:rFonts w:ascii="Calibri" w:hAnsi="Calibri" w:cs="Calibri"/>
                <w:sz w:val="18"/>
                <w:szCs w:val="18"/>
                <w:lang w:val="fr-FR"/>
              </w:rPr>
              <w:t>drive ouvert</w:t>
            </w:r>
          </w:p>
          <w:p w14:paraId="173B9F81" w14:textId="77777777" w:rsidR="0098734D" w:rsidRPr="000D782D" w:rsidRDefault="0098734D" w:rsidP="008740C5">
            <w:pPr>
              <w:rPr>
                <w:rFonts w:ascii="Calibri" w:hAnsi="Calibri" w:cs="Calibri"/>
                <w:sz w:val="18"/>
                <w:szCs w:val="18"/>
                <w:lang w:val="fr-FR"/>
              </w:rPr>
            </w:pPr>
            <w:r w:rsidRPr="000D782D">
              <w:rPr>
                <w:rFonts w:ascii="Calibri" w:hAnsi="Calibri" w:cs="Calibri"/>
                <w:sz w:val="18"/>
                <w:szCs w:val="18"/>
                <w:lang w:val="fr-FR"/>
              </w:rPr>
              <w:t>côté ouvert</w:t>
            </w:r>
          </w:p>
          <w:p w14:paraId="6562D1A2" w14:textId="77777777" w:rsidR="0098734D" w:rsidRPr="000D782D" w:rsidRDefault="0098734D" w:rsidP="008740C5">
            <w:pPr>
              <w:rPr>
                <w:rFonts w:ascii="Calibri" w:hAnsi="Calibri" w:cs="Calibri"/>
                <w:sz w:val="18"/>
                <w:szCs w:val="18"/>
                <w:lang w:val="fr-FR"/>
              </w:rPr>
            </w:pPr>
            <w:r w:rsidRPr="000D782D">
              <w:rPr>
                <w:rFonts w:ascii="Calibri" w:hAnsi="Calibri" w:cs="Calibri"/>
                <w:sz w:val="18"/>
                <w:szCs w:val="18"/>
                <w:lang w:val="fr-FR"/>
              </w:rPr>
              <w:t>balle tournée vers l’intérieur</w:t>
            </w:r>
          </w:p>
          <w:p w14:paraId="1B110F6B" w14:textId="77777777" w:rsidR="0098734D" w:rsidRPr="000D782D" w:rsidRDefault="0098734D" w:rsidP="008740C5">
            <w:pPr>
              <w:rPr>
                <w:rFonts w:ascii="Calibri" w:hAnsi="Calibri" w:cs="Calibri"/>
                <w:sz w:val="18"/>
                <w:szCs w:val="18"/>
                <w:lang w:val="fr-FR"/>
              </w:rPr>
            </w:pPr>
            <w:r w:rsidRPr="000D782D">
              <w:rPr>
                <w:rFonts w:ascii="Calibri" w:hAnsi="Calibri" w:cs="Calibri"/>
                <w:sz w:val="18"/>
                <w:szCs w:val="18"/>
                <w:lang w:val="fr-FR"/>
              </w:rPr>
              <w:t>tricoteur</w:t>
            </w:r>
          </w:p>
          <w:p w14:paraId="78892DFF" w14:textId="77777777" w:rsidR="0098734D" w:rsidRPr="000D782D" w:rsidRDefault="0098734D" w:rsidP="008740C5">
            <w:pPr>
              <w:rPr>
                <w:rFonts w:ascii="Calibri" w:hAnsi="Calibri" w:cs="Calibri"/>
                <w:sz w:val="18"/>
                <w:szCs w:val="18"/>
                <w:lang w:val="fr-FR"/>
              </w:rPr>
            </w:pPr>
            <w:r w:rsidRPr="000D782D">
              <w:rPr>
                <w:rFonts w:ascii="Calibri" w:hAnsi="Calibri" w:cs="Calibri"/>
                <w:sz w:val="18"/>
                <w:szCs w:val="18"/>
                <w:lang w:val="fr-FR"/>
              </w:rPr>
              <w:t>piquet extérieur</w:t>
            </w:r>
          </w:p>
          <w:p w14:paraId="41B67D55" w14:textId="77777777" w:rsidR="0098734D" w:rsidRPr="000D782D" w:rsidRDefault="0098734D" w:rsidP="008740C5">
            <w:pPr>
              <w:rPr>
                <w:rFonts w:ascii="Calibri" w:hAnsi="Calibri" w:cs="Calibri"/>
                <w:sz w:val="18"/>
                <w:szCs w:val="18"/>
                <w:lang w:val="fr-FR"/>
              </w:rPr>
            </w:pPr>
            <w:r w:rsidRPr="000D782D">
              <w:rPr>
                <w:rFonts w:ascii="Calibri" w:hAnsi="Calibri" w:cs="Calibri"/>
                <w:sz w:val="18"/>
                <w:szCs w:val="18"/>
                <w:lang w:val="fr-FR"/>
              </w:rPr>
              <w:t>drive fermé</w:t>
            </w:r>
          </w:p>
          <w:p w14:paraId="10F2FCB9" w14:textId="77777777" w:rsidR="0098734D" w:rsidRPr="000D782D" w:rsidRDefault="0098734D" w:rsidP="008740C5">
            <w:pPr>
              <w:rPr>
                <w:rFonts w:ascii="Calibri" w:hAnsi="Calibri" w:cs="Calibri"/>
                <w:sz w:val="18"/>
                <w:szCs w:val="18"/>
                <w:lang w:val="fr-FR"/>
              </w:rPr>
            </w:pPr>
            <w:r w:rsidRPr="000D782D">
              <w:rPr>
                <w:rFonts w:ascii="Calibri" w:hAnsi="Calibri" w:cs="Calibri"/>
                <w:sz w:val="18"/>
                <w:szCs w:val="18"/>
                <w:lang w:val="fr-FR"/>
              </w:rPr>
              <w:t>premier</w:t>
            </w:r>
          </w:p>
          <w:p w14:paraId="54D60CB0" w14:textId="77777777" w:rsidR="0098734D" w:rsidRPr="000D782D" w:rsidRDefault="0098734D" w:rsidP="008740C5">
            <w:pPr>
              <w:rPr>
                <w:rFonts w:ascii="Calibri" w:hAnsi="Calibri" w:cs="Calibri"/>
                <w:sz w:val="18"/>
                <w:szCs w:val="18"/>
                <w:lang w:val="fr-FR"/>
              </w:rPr>
            </w:pPr>
            <w:r w:rsidRPr="000D782D">
              <w:rPr>
                <w:rFonts w:ascii="Calibri" w:hAnsi="Calibri" w:cs="Calibri"/>
                <w:sz w:val="18"/>
                <w:szCs w:val="18"/>
                <w:lang w:val="fr-FR"/>
              </w:rPr>
              <w:t>course tronquée</w:t>
            </w:r>
          </w:p>
          <w:p w14:paraId="32B1A0B8" w14:textId="77777777" w:rsidR="0098734D" w:rsidRPr="000D782D" w:rsidRDefault="0098734D" w:rsidP="008740C5">
            <w:pPr>
              <w:rPr>
                <w:rFonts w:ascii="Calibri" w:hAnsi="Calibri" w:cs="Calibri"/>
                <w:sz w:val="18"/>
                <w:szCs w:val="18"/>
                <w:lang w:val="fr-FR"/>
              </w:rPr>
            </w:pPr>
            <w:r w:rsidRPr="000D782D">
              <w:rPr>
                <w:rFonts w:ascii="Calibri" w:hAnsi="Calibri" w:cs="Calibri"/>
                <w:sz w:val="18"/>
                <w:szCs w:val="18"/>
                <w:lang w:val="fr-FR"/>
              </w:rPr>
              <w:t>côté fermé</w:t>
            </w:r>
          </w:p>
          <w:p w14:paraId="636F7215" w14:textId="77777777" w:rsidR="0098734D" w:rsidRPr="000D782D" w:rsidRDefault="0098734D" w:rsidP="008740C5">
            <w:pPr>
              <w:rPr>
                <w:rFonts w:ascii="Calibri" w:hAnsi="Calibri" w:cs="Calibri"/>
                <w:sz w:val="18"/>
                <w:szCs w:val="18"/>
                <w:lang w:val="fr-FR"/>
              </w:rPr>
            </w:pPr>
            <w:r w:rsidRPr="000D782D">
              <w:rPr>
                <w:rFonts w:ascii="Calibri" w:hAnsi="Calibri" w:cs="Calibri"/>
                <w:sz w:val="18"/>
                <w:szCs w:val="18"/>
                <w:lang w:val="fr-FR"/>
              </w:rPr>
              <w:t>à la frappe</w:t>
            </w:r>
          </w:p>
          <w:p w14:paraId="45787528" w14:textId="77777777" w:rsidR="0098734D" w:rsidRPr="000D782D" w:rsidRDefault="0098734D" w:rsidP="008740C5">
            <w:pPr>
              <w:rPr>
                <w:rFonts w:ascii="Calibri" w:hAnsi="Calibri" w:cs="Calibri"/>
                <w:sz w:val="18"/>
                <w:szCs w:val="18"/>
                <w:lang w:val="fr-FR"/>
              </w:rPr>
            </w:pPr>
            <w:r w:rsidRPr="000D782D">
              <w:rPr>
                <w:rFonts w:ascii="Calibri" w:hAnsi="Calibri" w:cs="Calibri"/>
                <w:sz w:val="18"/>
                <w:szCs w:val="18"/>
                <w:lang w:val="fr-FR"/>
              </w:rPr>
              <w:t>ouvrir</w:t>
            </w:r>
          </w:p>
          <w:p w14:paraId="39335E17" w14:textId="77777777" w:rsidR="0098734D" w:rsidRPr="000D782D" w:rsidRDefault="0098734D" w:rsidP="008740C5">
            <w:pPr>
              <w:rPr>
                <w:rFonts w:ascii="Calibri" w:hAnsi="Calibri" w:cs="Calibri"/>
                <w:sz w:val="18"/>
                <w:szCs w:val="18"/>
                <w:lang w:val="fr-FR"/>
              </w:rPr>
            </w:pPr>
            <w:r w:rsidRPr="000D782D">
              <w:rPr>
                <w:rFonts w:ascii="Calibri" w:hAnsi="Calibri" w:cs="Calibri"/>
                <w:sz w:val="18"/>
                <w:szCs w:val="18"/>
                <w:lang w:val="fr-FR"/>
              </w:rPr>
              <w:t>ouvreur</w:t>
            </w:r>
          </w:p>
          <w:p w14:paraId="02AD7B0A" w14:textId="77777777" w:rsidR="0098734D" w:rsidRPr="000D782D" w:rsidRDefault="0098734D" w:rsidP="008740C5">
            <w:pPr>
              <w:rPr>
                <w:rFonts w:ascii="Calibri" w:hAnsi="Calibri" w:cs="Calibri"/>
                <w:sz w:val="18"/>
                <w:szCs w:val="18"/>
                <w:lang w:val="fr-FR"/>
              </w:rPr>
            </w:pPr>
            <w:r w:rsidRPr="000D782D">
              <w:rPr>
                <w:rFonts w:ascii="Calibri" w:hAnsi="Calibri" w:cs="Calibri"/>
                <w:sz w:val="18"/>
                <w:szCs w:val="18"/>
                <w:lang w:val="fr-FR"/>
              </w:rPr>
              <w:t>éliminé</w:t>
            </w:r>
          </w:p>
          <w:p w14:paraId="5455EA93" w14:textId="77777777" w:rsidR="0098734D" w:rsidRPr="000D782D" w:rsidRDefault="0098734D" w:rsidP="008740C5">
            <w:pPr>
              <w:rPr>
                <w:rFonts w:ascii="Calibri" w:hAnsi="Calibri" w:cs="Calibri"/>
                <w:sz w:val="18"/>
                <w:szCs w:val="18"/>
                <w:lang w:val="fr-FR"/>
              </w:rPr>
            </w:pPr>
            <w:r w:rsidRPr="000D782D">
              <w:rPr>
                <w:rFonts w:ascii="Calibri" w:hAnsi="Calibri" w:cs="Calibri"/>
                <w:sz w:val="18"/>
                <w:szCs w:val="18"/>
                <w:lang w:val="fr-FR"/>
              </w:rPr>
              <w:t>l’aire de jeu (f.)</w:t>
            </w:r>
          </w:p>
          <w:p w14:paraId="7F14EF3B" w14:textId="77777777" w:rsidR="0098734D" w:rsidRPr="000D782D" w:rsidRDefault="0098734D" w:rsidP="008740C5">
            <w:pPr>
              <w:rPr>
                <w:rFonts w:ascii="Calibri" w:hAnsi="Calibri" w:cs="Calibri"/>
                <w:sz w:val="18"/>
                <w:szCs w:val="18"/>
                <w:lang w:val="fr-FR"/>
              </w:rPr>
            </w:pPr>
            <w:r w:rsidRPr="000D782D">
              <w:rPr>
                <w:rFonts w:ascii="Calibri" w:hAnsi="Calibri" w:cs="Calibri"/>
                <w:sz w:val="18"/>
                <w:szCs w:val="18"/>
                <w:lang w:val="fr-FR"/>
              </w:rPr>
              <w:t>balle courbée vers l’extérieur</w:t>
            </w:r>
          </w:p>
          <w:p w14:paraId="612A9581" w14:textId="77777777" w:rsidR="0098734D" w:rsidRPr="000D782D" w:rsidRDefault="0098734D" w:rsidP="008740C5">
            <w:pPr>
              <w:rPr>
                <w:rFonts w:ascii="Calibri" w:hAnsi="Calibri" w:cs="Calibri"/>
                <w:sz w:val="18"/>
                <w:szCs w:val="18"/>
                <w:lang w:val="fr-FR"/>
              </w:rPr>
            </w:pPr>
            <w:r w:rsidRPr="000D782D">
              <w:rPr>
                <w:rFonts w:ascii="Calibri" w:hAnsi="Calibri" w:cs="Calibri"/>
                <w:sz w:val="18"/>
                <w:szCs w:val="18"/>
                <w:lang w:val="fr-FR"/>
              </w:rPr>
              <w:t>série</w:t>
            </w:r>
          </w:p>
          <w:p w14:paraId="39B6656F" w14:textId="77777777" w:rsidR="0098734D" w:rsidRPr="000D782D" w:rsidRDefault="0098734D" w:rsidP="008740C5">
            <w:pPr>
              <w:rPr>
                <w:rFonts w:ascii="Calibri" w:hAnsi="Calibri" w:cs="Calibri"/>
                <w:sz w:val="18"/>
                <w:szCs w:val="18"/>
                <w:lang w:val="fr-FR"/>
              </w:rPr>
            </w:pPr>
            <w:r w:rsidRPr="000D782D">
              <w:rPr>
                <w:rFonts w:ascii="Calibri" w:hAnsi="Calibri" w:cs="Calibri"/>
                <w:sz w:val="18"/>
                <w:szCs w:val="18"/>
                <w:lang w:val="fr-FR"/>
              </w:rPr>
              <w:t>Série (annonce de l’arbitre)</w:t>
            </w:r>
          </w:p>
          <w:p w14:paraId="255E188F" w14:textId="77777777" w:rsidR="0098734D" w:rsidRPr="000D782D" w:rsidRDefault="0098734D" w:rsidP="008740C5">
            <w:pPr>
              <w:rPr>
                <w:rFonts w:ascii="Calibri" w:hAnsi="Calibri" w:cs="Calibri"/>
                <w:sz w:val="18"/>
                <w:szCs w:val="18"/>
                <w:lang w:val="fr-FR"/>
              </w:rPr>
            </w:pPr>
            <w:r w:rsidRPr="000D782D">
              <w:rPr>
                <w:rFonts w:ascii="Calibri" w:hAnsi="Calibri" w:cs="Calibri"/>
                <w:sz w:val="18"/>
                <w:szCs w:val="18"/>
                <w:lang w:val="fr-FR"/>
              </w:rPr>
              <w:t>au-dessus du guichet</w:t>
            </w:r>
          </w:p>
          <w:p w14:paraId="25E0F97F" w14:textId="77777777" w:rsidR="0098734D" w:rsidRPr="000D782D" w:rsidRDefault="0098734D" w:rsidP="008740C5">
            <w:pPr>
              <w:rPr>
                <w:rFonts w:ascii="Calibri" w:hAnsi="Calibri" w:cs="Calibri"/>
                <w:sz w:val="18"/>
                <w:szCs w:val="18"/>
                <w:lang w:val="fr-FR"/>
              </w:rPr>
            </w:pPr>
            <w:r w:rsidRPr="000D782D">
              <w:rPr>
                <w:rFonts w:ascii="Calibri" w:hAnsi="Calibri" w:cs="Calibri"/>
                <w:sz w:val="18"/>
                <w:szCs w:val="18"/>
                <w:lang w:val="fr-FR"/>
              </w:rPr>
              <w:t>par-dessus</w:t>
            </w:r>
          </w:p>
          <w:p w14:paraId="42D044EB" w14:textId="77777777" w:rsidR="0098734D" w:rsidRPr="000D782D" w:rsidRDefault="0098734D" w:rsidP="008740C5">
            <w:pPr>
              <w:rPr>
                <w:rFonts w:ascii="Calibri" w:hAnsi="Calibri" w:cs="Calibri"/>
                <w:sz w:val="18"/>
                <w:szCs w:val="18"/>
                <w:lang w:val="fr-FR"/>
              </w:rPr>
            </w:pPr>
            <w:r w:rsidRPr="000D782D">
              <w:rPr>
                <w:rFonts w:ascii="Calibri" w:hAnsi="Calibri" w:cs="Calibri"/>
                <w:sz w:val="18"/>
                <w:szCs w:val="18"/>
                <w:lang w:val="fr-FR"/>
              </w:rPr>
              <w:t>taux horaire</w:t>
            </w:r>
          </w:p>
          <w:p w14:paraId="4AF0C5A9" w14:textId="77777777" w:rsidR="0098734D" w:rsidRPr="000D782D" w:rsidRDefault="0098734D" w:rsidP="008740C5">
            <w:pPr>
              <w:rPr>
                <w:rFonts w:ascii="Calibri" w:hAnsi="Calibri" w:cs="Calibri"/>
                <w:sz w:val="18"/>
                <w:szCs w:val="18"/>
                <w:lang w:val="fr-FR"/>
              </w:rPr>
            </w:pPr>
            <w:r w:rsidRPr="000D782D">
              <w:rPr>
                <w:rFonts w:ascii="Calibri" w:hAnsi="Calibri" w:cs="Calibri"/>
                <w:sz w:val="18"/>
                <w:szCs w:val="18"/>
                <w:lang w:val="fr-FR"/>
              </w:rPr>
              <w:lastRenderedPageBreak/>
              <w:t>mauvaise relance</w:t>
            </w:r>
          </w:p>
          <w:p w14:paraId="11DBB984" w14:textId="77777777" w:rsidR="0098734D" w:rsidRPr="000D782D" w:rsidRDefault="0098734D" w:rsidP="008740C5">
            <w:pPr>
              <w:rPr>
                <w:rFonts w:ascii="Calibri" w:hAnsi="Calibri" w:cs="Calibri"/>
                <w:sz w:val="18"/>
                <w:szCs w:val="18"/>
                <w:lang w:val="fr-FR"/>
              </w:rPr>
            </w:pPr>
          </w:p>
        </w:tc>
      </w:tr>
      <w:tr w:rsidR="0098734D" w:rsidRPr="000D782D" w14:paraId="022FC171" w14:textId="77777777" w:rsidTr="00971721">
        <w:tc>
          <w:tcPr>
            <w:tcW w:w="3168" w:type="dxa"/>
            <w:shd w:val="clear" w:color="auto" w:fill="auto"/>
          </w:tcPr>
          <w:p w14:paraId="0E3F26E0" w14:textId="77777777" w:rsidR="0098734D" w:rsidRPr="000D782D" w:rsidRDefault="0098734D" w:rsidP="00971721">
            <w:pPr>
              <w:keepNext/>
              <w:rPr>
                <w:rFonts w:ascii="Calibri" w:hAnsi="Calibri" w:cs="Calibri"/>
                <w:b/>
                <w:sz w:val="18"/>
                <w:szCs w:val="18"/>
              </w:rPr>
            </w:pPr>
            <w:r w:rsidRPr="000D782D">
              <w:rPr>
                <w:rFonts w:ascii="Calibri" w:hAnsi="Calibri" w:cs="Calibri"/>
                <w:b/>
                <w:sz w:val="18"/>
                <w:szCs w:val="18"/>
              </w:rPr>
              <w:lastRenderedPageBreak/>
              <w:t>P</w:t>
            </w:r>
          </w:p>
        </w:tc>
        <w:tc>
          <w:tcPr>
            <w:tcW w:w="3780" w:type="dxa"/>
            <w:shd w:val="clear" w:color="auto" w:fill="auto"/>
          </w:tcPr>
          <w:p w14:paraId="27C31600" w14:textId="77777777" w:rsidR="0098734D" w:rsidRPr="000D782D" w:rsidRDefault="0098734D" w:rsidP="00971721">
            <w:pPr>
              <w:keepNext/>
              <w:rPr>
                <w:rFonts w:ascii="Calibri" w:hAnsi="Calibri" w:cs="Calibri"/>
                <w:sz w:val="18"/>
                <w:szCs w:val="18"/>
              </w:rPr>
            </w:pPr>
          </w:p>
        </w:tc>
      </w:tr>
      <w:tr w:rsidR="0098734D" w:rsidRPr="000D782D" w14:paraId="0A92A80A" w14:textId="77777777" w:rsidTr="00971721">
        <w:tc>
          <w:tcPr>
            <w:tcW w:w="3168" w:type="dxa"/>
            <w:shd w:val="clear" w:color="auto" w:fill="auto"/>
          </w:tcPr>
          <w:p w14:paraId="7D1CAB71" w14:textId="77777777" w:rsidR="0098734D" w:rsidRPr="000D782D" w:rsidRDefault="0098734D" w:rsidP="008740C5">
            <w:pPr>
              <w:rPr>
                <w:rFonts w:ascii="Calibri" w:hAnsi="Calibri" w:cs="Calibri"/>
                <w:sz w:val="18"/>
                <w:szCs w:val="18"/>
              </w:rPr>
            </w:pPr>
            <w:r w:rsidRPr="000D782D">
              <w:rPr>
                <w:rFonts w:ascii="Calibri" w:hAnsi="Calibri" w:cs="Calibri"/>
                <w:sz w:val="18"/>
                <w:szCs w:val="18"/>
              </w:rPr>
              <w:t xml:space="preserve">pace </w:t>
            </w:r>
          </w:p>
          <w:p w14:paraId="4FEA1260" w14:textId="77777777" w:rsidR="0098734D" w:rsidRPr="000D782D" w:rsidRDefault="0098734D" w:rsidP="008740C5">
            <w:pPr>
              <w:rPr>
                <w:rFonts w:ascii="Calibri" w:hAnsi="Calibri" w:cs="Calibri"/>
                <w:sz w:val="18"/>
                <w:szCs w:val="18"/>
              </w:rPr>
            </w:pPr>
            <w:r w:rsidRPr="000D782D">
              <w:rPr>
                <w:rFonts w:ascii="Calibri" w:hAnsi="Calibri" w:cs="Calibri"/>
                <w:sz w:val="18"/>
                <w:szCs w:val="18"/>
              </w:rPr>
              <w:t>pads</w:t>
            </w:r>
          </w:p>
          <w:p w14:paraId="61CFD540" w14:textId="77777777" w:rsidR="0098734D" w:rsidRPr="000D782D" w:rsidRDefault="0098734D" w:rsidP="008740C5">
            <w:pPr>
              <w:rPr>
                <w:rFonts w:ascii="Calibri" w:hAnsi="Calibri" w:cs="Calibri"/>
                <w:sz w:val="18"/>
                <w:szCs w:val="18"/>
              </w:rPr>
            </w:pPr>
            <w:r w:rsidRPr="000D782D">
              <w:rPr>
                <w:rFonts w:ascii="Calibri" w:hAnsi="Calibri" w:cs="Calibri"/>
                <w:sz w:val="18"/>
                <w:szCs w:val="18"/>
              </w:rPr>
              <w:t>partnership</w:t>
            </w:r>
          </w:p>
          <w:p w14:paraId="7D34D30F" w14:textId="77777777" w:rsidR="0098734D" w:rsidRPr="000D782D" w:rsidRDefault="0098734D" w:rsidP="008740C5">
            <w:pPr>
              <w:rPr>
                <w:rFonts w:ascii="Calibri" w:hAnsi="Calibri" w:cs="Calibri"/>
                <w:sz w:val="18"/>
                <w:szCs w:val="18"/>
              </w:rPr>
            </w:pPr>
            <w:proofErr w:type="spellStart"/>
            <w:r w:rsidRPr="000D782D">
              <w:rPr>
                <w:rFonts w:ascii="Calibri" w:hAnsi="Calibri" w:cs="Calibri"/>
                <w:sz w:val="18"/>
                <w:szCs w:val="18"/>
              </w:rPr>
              <w:t>pavillion</w:t>
            </w:r>
            <w:proofErr w:type="spellEnd"/>
          </w:p>
          <w:p w14:paraId="6E91EC58" w14:textId="77777777" w:rsidR="0098734D" w:rsidRPr="000D782D" w:rsidRDefault="0098734D" w:rsidP="008740C5">
            <w:pPr>
              <w:rPr>
                <w:rFonts w:ascii="Calibri" w:hAnsi="Calibri" w:cs="Calibri"/>
                <w:sz w:val="18"/>
                <w:szCs w:val="18"/>
              </w:rPr>
            </w:pPr>
            <w:r w:rsidRPr="000D782D">
              <w:rPr>
                <w:rFonts w:ascii="Calibri" w:hAnsi="Calibri" w:cs="Calibri"/>
                <w:sz w:val="18"/>
                <w:szCs w:val="18"/>
              </w:rPr>
              <w:t>penalty run</w:t>
            </w:r>
          </w:p>
          <w:p w14:paraId="6F24DC95" w14:textId="77777777" w:rsidR="0098734D" w:rsidRPr="000D782D" w:rsidRDefault="0098734D" w:rsidP="008740C5">
            <w:pPr>
              <w:rPr>
                <w:rFonts w:ascii="Calibri" w:hAnsi="Calibri" w:cs="Calibri"/>
                <w:sz w:val="18"/>
                <w:szCs w:val="18"/>
              </w:rPr>
            </w:pPr>
            <w:r w:rsidRPr="000D782D">
              <w:rPr>
                <w:rFonts w:ascii="Calibri" w:hAnsi="Calibri" w:cs="Calibri"/>
                <w:sz w:val="18"/>
                <w:szCs w:val="18"/>
              </w:rPr>
              <w:t>pick (recognise)</w:t>
            </w:r>
          </w:p>
          <w:p w14:paraId="742F40A1" w14:textId="77777777" w:rsidR="0098734D" w:rsidRPr="000D782D" w:rsidRDefault="0098734D" w:rsidP="008740C5">
            <w:pPr>
              <w:rPr>
                <w:rFonts w:ascii="Calibri" w:hAnsi="Calibri" w:cs="Calibri"/>
                <w:sz w:val="18"/>
                <w:szCs w:val="18"/>
              </w:rPr>
            </w:pPr>
            <w:r w:rsidRPr="000D782D">
              <w:rPr>
                <w:rFonts w:ascii="Calibri" w:hAnsi="Calibri" w:cs="Calibri"/>
                <w:sz w:val="18"/>
                <w:szCs w:val="18"/>
              </w:rPr>
              <w:t>pick (seam)</w:t>
            </w:r>
          </w:p>
          <w:p w14:paraId="53CF4E1C" w14:textId="77777777" w:rsidR="0098734D" w:rsidRPr="000D782D" w:rsidRDefault="0098734D" w:rsidP="008740C5">
            <w:pPr>
              <w:rPr>
                <w:rFonts w:ascii="Calibri" w:hAnsi="Calibri" w:cs="Calibri"/>
                <w:sz w:val="18"/>
                <w:szCs w:val="18"/>
              </w:rPr>
            </w:pPr>
            <w:r w:rsidRPr="000D782D">
              <w:rPr>
                <w:rFonts w:ascii="Calibri" w:hAnsi="Calibri" w:cs="Calibri"/>
                <w:sz w:val="18"/>
                <w:szCs w:val="18"/>
              </w:rPr>
              <w:t>pinch-hitter</w:t>
            </w:r>
          </w:p>
          <w:p w14:paraId="52F4581F" w14:textId="77777777" w:rsidR="0098734D" w:rsidRPr="000D782D" w:rsidRDefault="0098734D" w:rsidP="008740C5">
            <w:pPr>
              <w:rPr>
                <w:rFonts w:ascii="Calibri" w:hAnsi="Calibri" w:cs="Calibri"/>
                <w:sz w:val="18"/>
                <w:szCs w:val="18"/>
              </w:rPr>
            </w:pPr>
            <w:r w:rsidRPr="000D782D">
              <w:rPr>
                <w:rFonts w:ascii="Calibri" w:hAnsi="Calibri" w:cs="Calibri"/>
                <w:sz w:val="18"/>
                <w:szCs w:val="18"/>
              </w:rPr>
              <w:t>the pitch</w:t>
            </w:r>
          </w:p>
          <w:p w14:paraId="02E56FD6" w14:textId="77777777" w:rsidR="0098734D" w:rsidRPr="000D782D" w:rsidRDefault="0098734D" w:rsidP="008740C5">
            <w:pPr>
              <w:rPr>
                <w:rFonts w:ascii="Calibri" w:hAnsi="Calibri" w:cs="Calibri"/>
                <w:sz w:val="18"/>
                <w:szCs w:val="18"/>
              </w:rPr>
            </w:pPr>
            <w:r w:rsidRPr="000D782D">
              <w:rPr>
                <w:rFonts w:ascii="Calibri" w:hAnsi="Calibri" w:cs="Calibri"/>
                <w:sz w:val="18"/>
                <w:szCs w:val="18"/>
              </w:rPr>
              <w:t>to pitch</w:t>
            </w:r>
          </w:p>
          <w:p w14:paraId="37001EAA" w14:textId="77777777" w:rsidR="0098734D" w:rsidRPr="000D782D" w:rsidRDefault="0098734D" w:rsidP="008740C5">
            <w:pPr>
              <w:rPr>
                <w:rFonts w:ascii="Calibri" w:hAnsi="Calibri" w:cs="Calibri"/>
                <w:sz w:val="18"/>
                <w:szCs w:val="18"/>
              </w:rPr>
            </w:pPr>
            <w:r w:rsidRPr="000D782D">
              <w:rPr>
                <w:rFonts w:ascii="Calibri" w:hAnsi="Calibri" w:cs="Calibri"/>
                <w:sz w:val="18"/>
                <w:szCs w:val="18"/>
              </w:rPr>
              <w:t>Play</w:t>
            </w:r>
          </w:p>
          <w:p w14:paraId="1AA522E6" w14:textId="77777777" w:rsidR="0098734D" w:rsidRPr="000D782D" w:rsidRDefault="0098734D" w:rsidP="008740C5">
            <w:pPr>
              <w:rPr>
                <w:rFonts w:ascii="Calibri" w:hAnsi="Calibri" w:cs="Calibri"/>
                <w:sz w:val="18"/>
                <w:szCs w:val="18"/>
              </w:rPr>
            </w:pPr>
            <w:r w:rsidRPr="000D782D">
              <w:rPr>
                <w:rFonts w:ascii="Calibri" w:hAnsi="Calibri" w:cs="Calibri"/>
                <w:sz w:val="18"/>
                <w:szCs w:val="18"/>
              </w:rPr>
              <w:t>to play (cricket)</w:t>
            </w:r>
          </w:p>
          <w:p w14:paraId="4C389271" w14:textId="77777777" w:rsidR="0098734D" w:rsidRPr="000D782D" w:rsidRDefault="0098734D" w:rsidP="008740C5">
            <w:pPr>
              <w:rPr>
                <w:rFonts w:ascii="Calibri" w:hAnsi="Calibri" w:cs="Calibri"/>
                <w:sz w:val="18"/>
                <w:szCs w:val="18"/>
              </w:rPr>
            </w:pPr>
            <w:r w:rsidRPr="000D782D">
              <w:rPr>
                <w:rFonts w:ascii="Calibri" w:hAnsi="Calibri" w:cs="Calibri"/>
                <w:sz w:val="18"/>
                <w:szCs w:val="18"/>
              </w:rPr>
              <w:t>player</w:t>
            </w:r>
          </w:p>
          <w:p w14:paraId="3156DE6E" w14:textId="77777777" w:rsidR="0098734D" w:rsidRPr="000D782D" w:rsidRDefault="0098734D" w:rsidP="008740C5">
            <w:pPr>
              <w:rPr>
                <w:rFonts w:ascii="Calibri" w:hAnsi="Calibri" w:cs="Calibri"/>
                <w:sz w:val="18"/>
                <w:szCs w:val="18"/>
              </w:rPr>
            </w:pPr>
            <w:r w:rsidRPr="000D782D">
              <w:rPr>
                <w:rFonts w:ascii="Calibri" w:hAnsi="Calibri" w:cs="Calibri"/>
                <w:sz w:val="18"/>
                <w:szCs w:val="18"/>
              </w:rPr>
              <w:t>point</w:t>
            </w:r>
          </w:p>
          <w:p w14:paraId="6C9FF295" w14:textId="77777777" w:rsidR="0098734D" w:rsidRPr="000D782D" w:rsidRDefault="0098734D" w:rsidP="008740C5">
            <w:pPr>
              <w:rPr>
                <w:rFonts w:ascii="Calibri" w:hAnsi="Calibri" w:cs="Calibri"/>
                <w:sz w:val="18"/>
                <w:szCs w:val="18"/>
              </w:rPr>
            </w:pPr>
            <w:r w:rsidRPr="000D782D">
              <w:rPr>
                <w:rFonts w:ascii="Calibri" w:hAnsi="Calibri" w:cs="Calibri"/>
                <w:sz w:val="18"/>
                <w:szCs w:val="18"/>
              </w:rPr>
              <w:t>popping crease</w:t>
            </w:r>
          </w:p>
          <w:p w14:paraId="4F2A290D" w14:textId="77777777" w:rsidR="0098734D" w:rsidRPr="000D782D" w:rsidRDefault="0098734D" w:rsidP="008740C5">
            <w:pPr>
              <w:rPr>
                <w:rFonts w:ascii="Calibri" w:hAnsi="Calibri" w:cs="Calibri"/>
                <w:sz w:val="18"/>
                <w:szCs w:val="18"/>
              </w:rPr>
            </w:pPr>
            <w:r w:rsidRPr="000D782D">
              <w:rPr>
                <w:rFonts w:ascii="Calibri" w:hAnsi="Calibri" w:cs="Calibri"/>
                <w:sz w:val="18"/>
                <w:szCs w:val="18"/>
              </w:rPr>
              <w:t>practice</w:t>
            </w:r>
          </w:p>
          <w:p w14:paraId="1F75B95B" w14:textId="77777777" w:rsidR="0098734D" w:rsidRPr="000D782D" w:rsidRDefault="0098734D" w:rsidP="008740C5">
            <w:pPr>
              <w:rPr>
                <w:rFonts w:ascii="Calibri" w:hAnsi="Calibri" w:cs="Calibri"/>
                <w:sz w:val="18"/>
                <w:szCs w:val="18"/>
              </w:rPr>
            </w:pPr>
            <w:r w:rsidRPr="000D782D">
              <w:rPr>
                <w:rFonts w:ascii="Calibri" w:hAnsi="Calibri" w:cs="Calibri"/>
                <w:sz w:val="18"/>
                <w:szCs w:val="18"/>
              </w:rPr>
              <w:t>to practise</w:t>
            </w:r>
          </w:p>
          <w:p w14:paraId="0254A58A" w14:textId="77777777" w:rsidR="0098734D" w:rsidRPr="000D782D" w:rsidRDefault="0098734D" w:rsidP="008740C5">
            <w:pPr>
              <w:rPr>
                <w:rFonts w:ascii="Calibri" w:hAnsi="Calibri" w:cs="Calibri"/>
                <w:sz w:val="18"/>
                <w:szCs w:val="18"/>
              </w:rPr>
            </w:pPr>
            <w:r w:rsidRPr="000D782D">
              <w:rPr>
                <w:rFonts w:ascii="Calibri" w:hAnsi="Calibri" w:cs="Calibri"/>
                <w:sz w:val="18"/>
                <w:szCs w:val="18"/>
              </w:rPr>
              <w:t>pull</w:t>
            </w:r>
          </w:p>
        </w:tc>
        <w:tc>
          <w:tcPr>
            <w:tcW w:w="3780" w:type="dxa"/>
            <w:shd w:val="clear" w:color="auto" w:fill="auto"/>
          </w:tcPr>
          <w:p w14:paraId="045F4B92" w14:textId="77777777" w:rsidR="0098734D" w:rsidRPr="000D782D" w:rsidRDefault="0098734D" w:rsidP="008740C5">
            <w:pPr>
              <w:rPr>
                <w:rFonts w:ascii="Calibri" w:hAnsi="Calibri" w:cs="Calibri"/>
                <w:sz w:val="18"/>
                <w:szCs w:val="18"/>
                <w:lang w:val="fr-FR"/>
              </w:rPr>
            </w:pPr>
            <w:r w:rsidRPr="000D782D">
              <w:rPr>
                <w:rFonts w:ascii="Calibri" w:hAnsi="Calibri" w:cs="Calibri"/>
                <w:sz w:val="18"/>
                <w:szCs w:val="18"/>
                <w:lang w:val="fr-FR"/>
              </w:rPr>
              <w:t>vitesse</w:t>
            </w:r>
          </w:p>
          <w:p w14:paraId="56E2C880" w14:textId="77777777" w:rsidR="0098734D" w:rsidRPr="000D782D" w:rsidRDefault="0098734D" w:rsidP="008740C5">
            <w:pPr>
              <w:rPr>
                <w:rFonts w:ascii="Calibri" w:hAnsi="Calibri" w:cs="Calibri"/>
                <w:sz w:val="18"/>
                <w:szCs w:val="18"/>
                <w:lang w:val="fr-FR"/>
              </w:rPr>
            </w:pPr>
            <w:r w:rsidRPr="000D782D">
              <w:rPr>
                <w:rFonts w:ascii="Calibri" w:hAnsi="Calibri" w:cs="Calibri"/>
                <w:sz w:val="18"/>
                <w:szCs w:val="18"/>
                <w:lang w:val="fr-FR"/>
              </w:rPr>
              <w:t>jambières (f.), protections</w:t>
            </w:r>
          </w:p>
          <w:p w14:paraId="5532CAA1" w14:textId="77777777" w:rsidR="0098734D" w:rsidRPr="000D782D" w:rsidRDefault="0098734D" w:rsidP="008740C5">
            <w:pPr>
              <w:rPr>
                <w:rFonts w:ascii="Calibri" w:hAnsi="Calibri" w:cs="Calibri"/>
                <w:sz w:val="18"/>
                <w:szCs w:val="18"/>
                <w:lang w:val="fr-FR"/>
              </w:rPr>
            </w:pPr>
            <w:r w:rsidRPr="000D782D">
              <w:rPr>
                <w:rFonts w:ascii="Calibri" w:hAnsi="Calibri" w:cs="Calibri"/>
                <w:sz w:val="18"/>
                <w:szCs w:val="18"/>
                <w:lang w:val="fr-FR"/>
              </w:rPr>
              <w:t>association</w:t>
            </w:r>
          </w:p>
          <w:p w14:paraId="189461E0" w14:textId="77777777" w:rsidR="0098734D" w:rsidRPr="000D782D" w:rsidRDefault="0098734D" w:rsidP="008740C5">
            <w:pPr>
              <w:rPr>
                <w:rFonts w:ascii="Calibri" w:hAnsi="Calibri" w:cs="Calibri"/>
                <w:sz w:val="18"/>
                <w:szCs w:val="18"/>
                <w:lang w:val="fr-FR"/>
              </w:rPr>
            </w:pPr>
            <w:r w:rsidRPr="000D782D">
              <w:rPr>
                <w:rFonts w:ascii="Calibri" w:hAnsi="Calibri" w:cs="Calibri"/>
                <w:sz w:val="18"/>
                <w:szCs w:val="18"/>
                <w:lang w:val="fr-FR"/>
              </w:rPr>
              <w:t>pavillon</w:t>
            </w:r>
          </w:p>
          <w:p w14:paraId="0F7B8A9F" w14:textId="77777777" w:rsidR="0098734D" w:rsidRPr="000D782D" w:rsidRDefault="0098734D" w:rsidP="008740C5">
            <w:pPr>
              <w:rPr>
                <w:rFonts w:ascii="Calibri" w:hAnsi="Calibri" w:cs="Calibri"/>
                <w:sz w:val="18"/>
                <w:szCs w:val="18"/>
                <w:lang w:val="fr-FR"/>
              </w:rPr>
            </w:pPr>
            <w:r w:rsidRPr="000D782D">
              <w:rPr>
                <w:rFonts w:ascii="Calibri" w:hAnsi="Calibri" w:cs="Calibri"/>
                <w:sz w:val="18"/>
                <w:szCs w:val="18"/>
                <w:lang w:val="fr-FR"/>
              </w:rPr>
              <w:t>course de pénalité</w:t>
            </w:r>
          </w:p>
          <w:p w14:paraId="1181AABD" w14:textId="77777777" w:rsidR="0098734D" w:rsidRPr="000D782D" w:rsidRDefault="0098734D" w:rsidP="008740C5">
            <w:pPr>
              <w:rPr>
                <w:rFonts w:ascii="Calibri" w:hAnsi="Calibri" w:cs="Calibri"/>
                <w:sz w:val="18"/>
                <w:szCs w:val="18"/>
                <w:lang w:val="fr-FR"/>
              </w:rPr>
            </w:pPr>
            <w:r w:rsidRPr="000D782D">
              <w:rPr>
                <w:rFonts w:ascii="Calibri" w:hAnsi="Calibri" w:cs="Calibri"/>
                <w:sz w:val="18"/>
                <w:szCs w:val="18"/>
                <w:lang w:val="fr-FR"/>
              </w:rPr>
              <w:t>repérer</w:t>
            </w:r>
          </w:p>
          <w:p w14:paraId="367FD83F" w14:textId="77777777" w:rsidR="0098734D" w:rsidRPr="000D782D" w:rsidRDefault="0098734D" w:rsidP="008740C5">
            <w:pPr>
              <w:rPr>
                <w:rFonts w:ascii="Calibri" w:hAnsi="Calibri" w:cs="Calibri"/>
                <w:sz w:val="18"/>
                <w:szCs w:val="18"/>
                <w:lang w:val="fr-FR"/>
              </w:rPr>
            </w:pPr>
            <w:r w:rsidRPr="000D782D">
              <w:rPr>
                <w:rFonts w:ascii="Calibri" w:hAnsi="Calibri" w:cs="Calibri"/>
                <w:sz w:val="18"/>
                <w:szCs w:val="18"/>
                <w:lang w:val="fr-FR"/>
              </w:rPr>
              <w:t>soulever</w:t>
            </w:r>
          </w:p>
          <w:p w14:paraId="6197BC94" w14:textId="77777777" w:rsidR="0098734D" w:rsidRPr="000D782D" w:rsidRDefault="0098734D" w:rsidP="008740C5">
            <w:pPr>
              <w:rPr>
                <w:rFonts w:ascii="Calibri" w:hAnsi="Calibri" w:cs="Calibri"/>
                <w:sz w:val="18"/>
                <w:szCs w:val="18"/>
                <w:lang w:val="fr-FR"/>
              </w:rPr>
            </w:pPr>
            <w:r w:rsidRPr="000D782D">
              <w:rPr>
                <w:rFonts w:ascii="Calibri" w:hAnsi="Calibri" w:cs="Calibri"/>
                <w:sz w:val="18"/>
                <w:szCs w:val="18"/>
                <w:lang w:val="fr-FR"/>
              </w:rPr>
              <w:t>frappeur d’occasion</w:t>
            </w:r>
          </w:p>
          <w:p w14:paraId="152A75DA" w14:textId="77777777" w:rsidR="0098734D" w:rsidRPr="000D782D" w:rsidRDefault="0098734D" w:rsidP="008740C5">
            <w:pPr>
              <w:rPr>
                <w:rFonts w:ascii="Calibri" w:hAnsi="Calibri" w:cs="Calibri"/>
                <w:sz w:val="18"/>
                <w:szCs w:val="18"/>
                <w:lang w:val="fr-FR"/>
              </w:rPr>
            </w:pPr>
            <w:r w:rsidRPr="000D782D">
              <w:rPr>
                <w:rFonts w:ascii="Calibri" w:hAnsi="Calibri" w:cs="Calibri"/>
                <w:sz w:val="18"/>
                <w:szCs w:val="18"/>
                <w:lang w:val="fr-FR"/>
              </w:rPr>
              <w:t>piste</w:t>
            </w:r>
          </w:p>
          <w:p w14:paraId="18F7D7E2" w14:textId="77777777" w:rsidR="0098734D" w:rsidRPr="000D782D" w:rsidRDefault="0098734D" w:rsidP="008740C5">
            <w:pPr>
              <w:rPr>
                <w:rFonts w:ascii="Calibri" w:hAnsi="Calibri" w:cs="Calibri"/>
                <w:sz w:val="18"/>
                <w:szCs w:val="18"/>
                <w:lang w:val="fr-FR"/>
              </w:rPr>
            </w:pPr>
            <w:r w:rsidRPr="000D782D">
              <w:rPr>
                <w:rFonts w:ascii="Calibri" w:hAnsi="Calibri" w:cs="Calibri"/>
                <w:sz w:val="18"/>
                <w:szCs w:val="18"/>
                <w:lang w:val="fr-FR"/>
              </w:rPr>
              <w:t>faire rebondir</w:t>
            </w:r>
          </w:p>
          <w:p w14:paraId="7721A89A" w14:textId="77777777" w:rsidR="0098734D" w:rsidRPr="000D782D" w:rsidRDefault="0098734D" w:rsidP="008740C5">
            <w:pPr>
              <w:rPr>
                <w:rFonts w:ascii="Calibri" w:hAnsi="Calibri" w:cs="Calibri"/>
                <w:sz w:val="18"/>
                <w:szCs w:val="18"/>
                <w:lang w:val="fr-FR"/>
              </w:rPr>
            </w:pPr>
            <w:r w:rsidRPr="000D782D">
              <w:rPr>
                <w:rFonts w:ascii="Calibri" w:hAnsi="Calibri" w:cs="Calibri"/>
                <w:sz w:val="18"/>
                <w:szCs w:val="18"/>
                <w:lang w:val="fr-FR"/>
              </w:rPr>
              <w:t>Jouez</w:t>
            </w:r>
          </w:p>
          <w:p w14:paraId="614E224A" w14:textId="77777777" w:rsidR="0098734D" w:rsidRPr="000D782D" w:rsidRDefault="0098734D" w:rsidP="008740C5">
            <w:pPr>
              <w:rPr>
                <w:rFonts w:ascii="Calibri" w:hAnsi="Calibri" w:cs="Calibri"/>
                <w:sz w:val="18"/>
                <w:szCs w:val="18"/>
                <w:lang w:val="fr-FR"/>
              </w:rPr>
            </w:pPr>
            <w:r w:rsidRPr="000D782D">
              <w:rPr>
                <w:rFonts w:ascii="Calibri" w:hAnsi="Calibri" w:cs="Calibri"/>
                <w:sz w:val="18"/>
                <w:szCs w:val="18"/>
                <w:lang w:val="fr-FR"/>
              </w:rPr>
              <w:t>jouer (au cricket)</w:t>
            </w:r>
          </w:p>
          <w:p w14:paraId="0D8664F3" w14:textId="77777777" w:rsidR="0098734D" w:rsidRPr="000D782D" w:rsidRDefault="0098734D" w:rsidP="008740C5">
            <w:pPr>
              <w:rPr>
                <w:rFonts w:ascii="Calibri" w:hAnsi="Calibri" w:cs="Calibri"/>
                <w:sz w:val="18"/>
                <w:szCs w:val="18"/>
                <w:lang w:val="fr-FR"/>
              </w:rPr>
            </w:pPr>
            <w:r w:rsidRPr="000D782D">
              <w:rPr>
                <w:rFonts w:ascii="Calibri" w:hAnsi="Calibri" w:cs="Calibri"/>
                <w:sz w:val="18"/>
                <w:szCs w:val="18"/>
                <w:lang w:val="fr-FR"/>
              </w:rPr>
              <w:t>joueur</w:t>
            </w:r>
          </w:p>
          <w:p w14:paraId="77DB7F9D" w14:textId="77777777" w:rsidR="0098734D" w:rsidRPr="000D782D" w:rsidRDefault="0098734D" w:rsidP="008740C5">
            <w:pPr>
              <w:rPr>
                <w:rFonts w:ascii="Calibri" w:hAnsi="Calibri" w:cs="Calibri"/>
                <w:sz w:val="18"/>
                <w:szCs w:val="18"/>
                <w:lang w:val="fr-FR"/>
              </w:rPr>
            </w:pPr>
            <w:r w:rsidRPr="000D782D">
              <w:rPr>
                <w:rFonts w:ascii="Calibri" w:hAnsi="Calibri" w:cs="Calibri"/>
                <w:sz w:val="18"/>
                <w:szCs w:val="18"/>
                <w:lang w:val="fr-FR"/>
              </w:rPr>
              <w:t>demi de pointe</w:t>
            </w:r>
          </w:p>
          <w:p w14:paraId="3ABB92DC" w14:textId="77777777" w:rsidR="0098734D" w:rsidRPr="000D782D" w:rsidRDefault="0098734D" w:rsidP="008740C5">
            <w:pPr>
              <w:rPr>
                <w:rFonts w:ascii="Calibri" w:hAnsi="Calibri" w:cs="Calibri"/>
                <w:sz w:val="18"/>
                <w:szCs w:val="18"/>
                <w:lang w:val="fr-FR"/>
              </w:rPr>
            </w:pPr>
            <w:r w:rsidRPr="000D782D">
              <w:rPr>
                <w:rFonts w:ascii="Calibri" w:hAnsi="Calibri" w:cs="Calibri"/>
                <w:sz w:val="18"/>
                <w:szCs w:val="18"/>
                <w:lang w:val="fr-FR"/>
              </w:rPr>
              <w:t>ligne de pied</w:t>
            </w:r>
          </w:p>
          <w:p w14:paraId="48FDE042" w14:textId="77777777" w:rsidR="0098734D" w:rsidRPr="000D782D" w:rsidRDefault="0098734D" w:rsidP="008740C5">
            <w:pPr>
              <w:rPr>
                <w:rFonts w:ascii="Calibri" w:hAnsi="Calibri" w:cs="Calibri"/>
                <w:sz w:val="18"/>
                <w:szCs w:val="18"/>
                <w:lang w:val="fr-FR"/>
              </w:rPr>
            </w:pPr>
            <w:r w:rsidRPr="000D782D">
              <w:rPr>
                <w:rFonts w:ascii="Calibri" w:hAnsi="Calibri" w:cs="Calibri"/>
                <w:sz w:val="18"/>
                <w:szCs w:val="18"/>
                <w:lang w:val="fr-FR"/>
              </w:rPr>
              <w:t>entraînement</w:t>
            </w:r>
          </w:p>
          <w:p w14:paraId="4E9111C0" w14:textId="77777777" w:rsidR="0098734D" w:rsidRPr="000D782D" w:rsidRDefault="0098734D" w:rsidP="008740C5">
            <w:pPr>
              <w:rPr>
                <w:rFonts w:ascii="Calibri" w:hAnsi="Calibri" w:cs="Calibri"/>
                <w:sz w:val="18"/>
                <w:szCs w:val="18"/>
                <w:lang w:val="fr-FR"/>
              </w:rPr>
            </w:pPr>
            <w:r w:rsidRPr="000D782D">
              <w:rPr>
                <w:rFonts w:ascii="Calibri" w:hAnsi="Calibri" w:cs="Calibri"/>
                <w:sz w:val="18"/>
                <w:szCs w:val="18"/>
                <w:lang w:val="fr-FR"/>
              </w:rPr>
              <w:t>s’entraîner</w:t>
            </w:r>
          </w:p>
          <w:p w14:paraId="2E62E16C" w14:textId="77777777" w:rsidR="0098734D" w:rsidRPr="000D782D" w:rsidRDefault="0098734D" w:rsidP="008740C5">
            <w:pPr>
              <w:rPr>
                <w:rFonts w:ascii="Calibri" w:hAnsi="Calibri" w:cs="Calibri"/>
                <w:sz w:val="18"/>
                <w:szCs w:val="18"/>
                <w:lang w:val="fr-FR"/>
              </w:rPr>
            </w:pPr>
            <w:r w:rsidRPr="000D782D">
              <w:rPr>
                <w:rFonts w:ascii="Calibri" w:hAnsi="Calibri" w:cs="Calibri"/>
                <w:sz w:val="18"/>
                <w:szCs w:val="18"/>
                <w:lang w:val="fr-FR"/>
              </w:rPr>
              <w:t>coup crossé</w:t>
            </w:r>
          </w:p>
          <w:p w14:paraId="226EAA94" w14:textId="77777777" w:rsidR="0098734D" w:rsidRPr="000D782D" w:rsidRDefault="0098734D" w:rsidP="008740C5">
            <w:pPr>
              <w:rPr>
                <w:rFonts w:ascii="Calibri" w:hAnsi="Calibri" w:cs="Calibri"/>
                <w:sz w:val="18"/>
                <w:szCs w:val="18"/>
                <w:lang w:val="fr-FR"/>
              </w:rPr>
            </w:pPr>
          </w:p>
        </w:tc>
      </w:tr>
      <w:tr w:rsidR="0098734D" w:rsidRPr="000D782D" w14:paraId="61C0E8C9" w14:textId="77777777" w:rsidTr="00971721">
        <w:tc>
          <w:tcPr>
            <w:tcW w:w="3168" w:type="dxa"/>
            <w:shd w:val="clear" w:color="auto" w:fill="auto"/>
          </w:tcPr>
          <w:p w14:paraId="37454AEB" w14:textId="77777777" w:rsidR="0098734D" w:rsidRPr="000D782D" w:rsidRDefault="0098734D" w:rsidP="00971721">
            <w:pPr>
              <w:keepNext/>
              <w:rPr>
                <w:rFonts w:ascii="Calibri" w:hAnsi="Calibri" w:cs="Calibri"/>
                <w:b/>
                <w:sz w:val="18"/>
                <w:szCs w:val="18"/>
              </w:rPr>
            </w:pPr>
            <w:r w:rsidRPr="000D782D">
              <w:rPr>
                <w:rFonts w:ascii="Calibri" w:hAnsi="Calibri" w:cs="Calibri"/>
                <w:b/>
                <w:sz w:val="18"/>
                <w:szCs w:val="18"/>
              </w:rPr>
              <w:t>Q</w:t>
            </w:r>
          </w:p>
        </w:tc>
        <w:tc>
          <w:tcPr>
            <w:tcW w:w="3780" w:type="dxa"/>
            <w:shd w:val="clear" w:color="auto" w:fill="auto"/>
          </w:tcPr>
          <w:p w14:paraId="7857F78E" w14:textId="77777777" w:rsidR="0098734D" w:rsidRPr="000D782D" w:rsidRDefault="0098734D" w:rsidP="00971721">
            <w:pPr>
              <w:keepNext/>
              <w:rPr>
                <w:rFonts w:ascii="Calibri" w:hAnsi="Calibri" w:cs="Calibri"/>
                <w:sz w:val="18"/>
                <w:szCs w:val="18"/>
              </w:rPr>
            </w:pPr>
          </w:p>
        </w:tc>
      </w:tr>
      <w:tr w:rsidR="0098734D" w:rsidRPr="000D782D" w14:paraId="4942EE92" w14:textId="77777777" w:rsidTr="00971721">
        <w:tc>
          <w:tcPr>
            <w:tcW w:w="3168" w:type="dxa"/>
            <w:shd w:val="clear" w:color="auto" w:fill="auto"/>
          </w:tcPr>
          <w:p w14:paraId="40AF5DEE" w14:textId="77777777" w:rsidR="0098734D" w:rsidRPr="000D782D" w:rsidRDefault="0098734D" w:rsidP="008740C5">
            <w:pPr>
              <w:rPr>
                <w:rFonts w:ascii="Calibri" w:hAnsi="Calibri" w:cs="Calibri"/>
                <w:sz w:val="18"/>
                <w:szCs w:val="18"/>
              </w:rPr>
            </w:pPr>
            <w:r w:rsidRPr="000D782D">
              <w:rPr>
                <w:rFonts w:ascii="Calibri" w:hAnsi="Calibri" w:cs="Calibri"/>
                <w:sz w:val="18"/>
                <w:szCs w:val="18"/>
              </w:rPr>
              <w:t>quick</w:t>
            </w:r>
          </w:p>
        </w:tc>
        <w:tc>
          <w:tcPr>
            <w:tcW w:w="3780" w:type="dxa"/>
            <w:shd w:val="clear" w:color="auto" w:fill="auto"/>
          </w:tcPr>
          <w:p w14:paraId="22B3576B" w14:textId="77777777" w:rsidR="0098734D" w:rsidRPr="000D782D" w:rsidRDefault="003F5095" w:rsidP="008740C5">
            <w:pPr>
              <w:rPr>
                <w:rFonts w:ascii="Calibri" w:hAnsi="Calibri" w:cs="Calibri"/>
                <w:sz w:val="18"/>
                <w:szCs w:val="18"/>
              </w:rPr>
            </w:pPr>
            <w:proofErr w:type="spellStart"/>
            <w:r w:rsidRPr="000D782D">
              <w:rPr>
                <w:rFonts w:ascii="Calibri" w:hAnsi="Calibri" w:cs="Calibri"/>
                <w:sz w:val="18"/>
                <w:szCs w:val="18"/>
              </w:rPr>
              <w:t>r</w:t>
            </w:r>
            <w:r w:rsidR="0098734D" w:rsidRPr="000D782D">
              <w:rPr>
                <w:rFonts w:ascii="Calibri" w:hAnsi="Calibri" w:cs="Calibri"/>
                <w:sz w:val="18"/>
                <w:szCs w:val="18"/>
              </w:rPr>
              <w:t>apide</w:t>
            </w:r>
            <w:proofErr w:type="spellEnd"/>
          </w:p>
          <w:p w14:paraId="552D632F" w14:textId="77777777" w:rsidR="0098734D" w:rsidRPr="000D782D" w:rsidRDefault="0098734D" w:rsidP="008740C5">
            <w:pPr>
              <w:rPr>
                <w:rFonts w:ascii="Calibri" w:hAnsi="Calibri" w:cs="Calibri"/>
                <w:sz w:val="18"/>
                <w:szCs w:val="18"/>
              </w:rPr>
            </w:pPr>
          </w:p>
        </w:tc>
      </w:tr>
      <w:tr w:rsidR="0098734D" w:rsidRPr="000D782D" w14:paraId="6F6259A8" w14:textId="77777777" w:rsidTr="00971721">
        <w:tc>
          <w:tcPr>
            <w:tcW w:w="3168" w:type="dxa"/>
            <w:shd w:val="clear" w:color="auto" w:fill="auto"/>
          </w:tcPr>
          <w:p w14:paraId="27C7317B" w14:textId="77777777" w:rsidR="0098734D" w:rsidRPr="000D782D" w:rsidRDefault="0098734D" w:rsidP="00971721">
            <w:pPr>
              <w:keepNext/>
              <w:rPr>
                <w:rFonts w:ascii="Calibri" w:hAnsi="Calibri" w:cs="Calibri"/>
                <w:b/>
                <w:sz w:val="18"/>
                <w:szCs w:val="18"/>
              </w:rPr>
            </w:pPr>
            <w:r w:rsidRPr="000D782D">
              <w:rPr>
                <w:rFonts w:ascii="Calibri" w:hAnsi="Calibri" w:cs="Calibri"/>
                <w:b/>
                <w:sz w:val="18"/>
                <w:szCs w:val="18"/>
              </w:rPr>
              <w:t>R</w:t>
            </w:r>
          </w:p>
        </w:tc>
        <w:tc>
          <w:tcPr>
            <w:tcW w:w="3780" w:type="dxa"/>
            <w:shd w:val="clear" w:color="auto" w:fill="auto"/>
          </w:tcPr>
          <w:p w14:paraId="1FC1F861" w14:textId="77777777" w:rsidR="0098734D" w:rsidRPr="000D782D" w:rsidRDefault="0098734D" w:rsidP="00971721">
            <w:pPr>
              <w:keepNext/>
              <w:rPr>
                <w:rFonts w:ascii="Calibri" w:hAnsi="Calibri" w:cs="Calibri"/>
                <w:sz w:val="18"/>
                <w:szCs w:val="18"/>
              </w:rPr>
            </w:pPr>
          </w:p>
        </w:tc>
      </w:tr>
      <w:tr w:rsidR="0098734D" w:rsidRPr="000D782D" w14:paraId="2A0CAAD6" w14:textId="77777777" w:rsidTr="00971721">
        <w:tc>
          <w:tcPr>
            <w:tcW w:w="3168" w:type="dxa"/>
            <w:shd w:val="clear" w:color="auto" w:fill="auto"/>
          </w:tcPr>
          <w:p w14:paraId="2B16799E" w14:textId="77777777" w:rsidR="0098734D" w:rsidRPr="000D782D" w:rsidRDefault="0098734D" w:rsidP="008740C5">
            <w:pPr>
              <w:rPr>
                <w:rFonts w:ascii="Calibri" w:hAnsi="Calibri" w:cs="Calibri"/>
                <w:sz w:val="18"/>
                <w:szCs w:val="18"/>
              </w:rPr>
            </w:pPr>
            <w:r w:rsidRPr="000D782D">
              <w:rPr>
                <w:rFonts w:ascii="Calibri" w:hAnsi="Calibri" w:cs="Calibri"/>
                <w:sz w:val="18"/>
                <w:szCs w:val="18"/>
              </w:rPr>
              <w:t>referee</w:t>
            </w:r>
          </w:p>
          <w:p w14:paraId="18447858" w14:textId="77777777" w:rsidR="0098734D" w:rsidRPr="000D782D" w:rsidRDefault="0098734D" w:rsidP="008740C5">
            <w:pPr>
              <w:rPr>
                <w:rFonts w:ascii="Calibri" w:hAnsi="Calibri" w:cs="Calibri"/>
                <w:sz w:val="18"/>
                <w:szCs w:val="18"/>
              </w:rPr>
            </w:pPr>
            <w:r w:rsidRPr="000D782D">
              <w:rPr>
                <w:rFonts w:ascii="Calibri" w:hAnsi="Calibri" w:cs="Calibri"/>
                <w:sz w:val="18"/>
                <w:szCs w:val="18"/>
              </w:rPr>
              <w:t>relaxed</w:t>
            </w:r>
          </w:p>
          <w:p w14:paraId="15C9888F" w14:textId="77777777" w:rsidR="0098734D" w:rsidRPr="000D782D" w:rsidRDefault="0098734D" w:rsidP="008740C5">
            <w:pPr>
              <w:rPr>
                <w:rFonts w:ascii="Calibri" w:hAnsi="Calibri" w:cs="Calibri"/>
                <w:sz w:val="18"/>
                <w:szCs w:val="18"/>
              </w:rPr>
            </w:pPr>
            <w:r w:rsidRPr="000D782D">
              <w:rPr>
                <w:rFonts w:ascii="Calibri" w:hAnsi="Calibri" w:cs="Calibri"/>
                <w:sz w:val="18"/>
                <w:szCs w:val="18"/>
              </w:rPr>
              <w:t>to release</w:t>
            </w:r>
          </w:p>
          <w:p w14:paraId="6F889F74" w14:textId="77777777" w:rsidR="0098734D" w:rsidRPr="000D782D" w:rsidRDefault="0098734D" w:rsidP="008740C5">
            <w:pPr>
              <w:rPr>
                <w:rFonts w:ascii="Calibri" w:hAnsi="Calibri" w:cs="Calibri"/>
                <w:sz w:val="18"/>
                <w:szCs w:val="18"/>
              </w:rPr>
            </w:pPr>
            <w:r w:rsidRPr="000D782D">
              <w:rPr>
                <w:rFonts w:ascii="Calibri" w:hAnsi="Calibri" w:cs="Calibri"/>
                <w:sz w:val="18"/>
                <w:szCs w:val="18"/>
              </w:rPr>
              <w:t>report</w:t>
            </w:r>
          </w:p>
          <w:p w14:paraId="675A063F" w14:textId="77777777" w:rsidR="0098734D" w:rsidRPr="000D782D" w:rsidRDefault="0098734D" w:rsidP="008740C5">
            <w:pPr>
              <w:rPr>
                <w:rFonts w:ascii="Calibri" w:hAnsi="Calibri" w:cs="Calibri"/>
                <w:sz w:val="18"/>
                <w:szCs w:val="18"/>
              </w:rPr>
            </w:pPr>
            <w:r w:rsidRPr="000D782D">
              <w:rPr>
                <w:rFonts w:ascii="Calibri" w:hAnsi="Calibri" w:cs="Calibri"/>
                <w:sz w:val="18"/>
                <w:szCs w:val="18"/>
              </w:rPr>
              <w:t>to retire</w:t>
            </w:r>
          </w:p>
          <w:p w14:paraId="03AE8851" w14:textId="77777777" w:rsidR="0098734D" w:rsidRPr="000D782D" w:rsidRDefault="0098734D" w:rsidP="008740C5">
            <w:pPr>
              <w:rPr>
                <w:rFonts w:ascii="Calibri" w:hAnsi="Calibri" w:cs="Calibri"/>
                <w:sz w:val="18"/>
                <w:szCs w:val="18"/>
              </w:rPr>
            </w:pPr>
            <w:r w:rsidRPr="000D782D">
              <w:rPr>
                <w:rFonts w:ascii="Calibri" w:hAnsi="Calibri" w:cs="Calibri"/>
                <w:sz w:val="18"/>
                <w:szCs w:val="18"/>
              </w:rPr>
              <w:t>retired hurt</w:t>
            </w:r>
          </w:p>
          <w:p w14:paraId="59B02E57" w14:textId="77777777" w:rsidR="0098734D" w:rsidRPr="000D782D" w:rsidRDefault="0098734D" w:rsidP="008740C5">
            <w:pPr>
              <w:rPr>
                <w:rFonts w:ascii="Calibri" w:hAnsi="Calibri" w:cs="Calibri"/>
                <w:sz w:val="18"/>
                <w:szCs w:val="18"/>
              </w:rPr>
            </w:pPr>
            <w:r w:rsidRPr="000D782D">
              <w:rPr>
                <w:rFonts w:ascii="Calibri" w:hAnsi="Calibri" w:cs="Calibri"/>
                <w:sz w:val="18"/>
                <w:szCs w:val="18"/>
              </w:rPr>
              <w:t>to retrieve</w:t>
            </w:r>
          </w:p>
          <w:p w14:paraId="56EEB22B" w14:textId="77777777" w:rsidR="0098734D" w:rsidRPr="000D782D" w:rsidRDefault="0098734D" w:rsidP="008740C5">
            <w:pPr>
              <w:rPr>
                <w:rFonts w:ascii="Calibri" w:hAnsi="Calibri" w:cs="Calibri"/>
                <w:sz w:val="18"/>
                <w:szCs w:val="18"/>
              </w:rPr>
            </w:pPr>
            <w:r w:rsidRPr="000D782D">
              <w:rPr>
                <w:rFonts w:ascii="Calibri" w:hAnsi="Calibri" w:cs="Calibri"/>
                <w:sz w:val="18"/>
                <w:szCs w:val="18"/>
              </w:rPr>
              <w:t>return</w:t>
            </w:r>
          </w:p>
          <w:p w14:paraId="1E361169" w14:textId="77777777" w:rsidR="0098734D" w:rsidRPr="000D782D" w:rsidRDefault="0098734D" w:rsidP="008740C5">
            <w:pPr>
              <w:rPr>
                <w:rFonts w:ascii="Calibri" w:hAnsi="Calibri" w:cs="Calibri"/>
                <w:sz w:val="18"/>
                <w:szCs w:val="18"/>
              </w:rPr>
            </w:pPr>
            <w:r w:rsidRPr="000D782D">
              <w:rPr>
                <w:rFonts w:ascii="Calibri" w:hAnsi="Calibri" w:cs="Calibri"/>
                <w:sz w:val="18"/>
                <w:szCs w:val="18"/>
              </w:rPr>
              <w:t>return crease</w:t>
            </w:r>
          </w:p>
          <w:p w14:paraId="1B46B14E" w14:textId="77777777" w:rsidR="0098734D" w:rsidRPr="000D782D" w:rsidRDefault="0098734D" w:rsidP="008740C5">
            <w:pPr>
              <w:rPr>
                <w:rFonts w:ascii="Calibri" w:hAnsi="Calibri" w:cs="Calibri"/>
                <w:sz w:val="18"/>
                <w:szCs w:val="18"/>
              </w:rPr>
            </w:pPr>
            <w:r w:rsidRPr="000D782D">
              <w:rPr>
                <w:rFonts w:ascii="Calibri" w:hAnsi="Calibri" w:cs="Calibri"/>
                <w:sz w:val="18"/>
                <w:szCs w:val="18"/>
              </w:rPr>
              <w:t>reverse sweep</w:t>
            </w:r>
          </w:p>
          <w:p w14:paraId="020CADBE" w14:textId="77777777" w:rsidR="0098734D" w:rsidRPr="000D782D" w:rsidRDefault="0098734D" w:rsidP="008740C5">
            <w:pPr>
              <w:rPr>
                <w:rFonts w:ascii="Calibri" w:hAnsi="Calibri" w:cs="Calibri"/>
                <w:sz w:val="18"/>
                <w:szCs w:val="18"/>
              </w:rPr>
            </w:pPr>
            <w:r w:rsidRPr="000D782D">
              <w:rPr>
                <w:rFonts w:ascii="Calibri" w:hAnsi="Calibri" w:cs="Calibri"/>
                <w:sz w:val="18"/>
                <w:szCs w:val="18"/>
              </w:rPr>
              <w:t>reverse swing</w:t>
            </w:r>
          </w:p>
          <w:p w14:paraId="3B72128A" w14:textId="77777777" w:rsidR="0098734D" w:rsidRPr="000D782D" w:rsidRDefault="0098734D" w:rsidP="008740C5">
            <w:pPr>
              <w:rPr>
                <w:rFonts w:ascii="Calibri" w:hAnsi="Calibri" w:cs="Calibri"/>
                <w:sz w:val="18"/>
                <w:szCs w:val="18"/>
              </w:rPr>
            </w:pPr>
            <w:r w:rsidRPr="000D782D">
              <w:rPr>
                <w:rFonts w:ascii="Calibri" w:hAnsi="Calibri" w:cs="Calibri"/>
                <w:sz w:val="18"/>
                <w:szCs w:val="18"/>
              </w:rPr>
              <w:t>right-arm/hander</w:t>
            </w:r>
          </w:p>
          <w:p w14:paraId="223DFAAC" w14:textId="77777777" w:rsidR="0098734D" w:rsidRPr="000D782D" w:rsidRDefault="0098734D" w:rsidP="008740C5">
            <w:pPr>
              <w:rPr>
                <w:rFonts w:ascii="Calibri" w:hAnsi="Calibri" w:cs="Calibri"/>
                <w:sz w:val="18"/>
                <w:szCs w:val="18"/>
              </w:rPr>
            </w:pPr>
            <w:r w:rsidRPr="000D782D">
              <w:rPr>
                <w:rFonts w:ascii="Calibri" w:hAnsi="Calibri" w:cs="Calibri"/>
                <w:sz w:val="18"/>
                <w:szCs w:val="18"/>
              </w:rPr>
              <w:t>ring</w:t>
            </w:r>
          </w:p>
          <w:p w14:paraId="3EC66E5A" w14:textId="77777777" w:rsidR="0098734D" w:rsidRPr="000D782D" w:rsidRDefault="0098734D" w:rsidP="008740C5">
            <w:pPr>
              <w:rPr>
                <w:rFonts w:ascii="Calibri" w:hAnsi="Calibri" w:cs="Calibri"/>
                <w:sz w:val="18"/>
                <w:szCs w:val="18"/>
              </w:rPr>
            </w:pPr>
            <w:r w:rsidRPr="000D782D">
              <w:rPr>
                <w:rFonts w:ascii="Calibri" w:hAnsi="Calibri" w:cs="Calibri"/>
                <w:sz w:val="18"/>
                <w:szCs w:val="18"/>
              </w:rPr>
              <w:t>to roll</w:t>
            </w:r>
          </w:p>
          <w:p w14:paraId="5D8452AD" w14:textId="77777777" w:rsidR="0098734D" w:rsidRPr="000D782D" w:rsidRDefault="0098734D" w:rsidP="008740C5">
            <w:pPr>
              <w:rPr>
                <w:rFonts w:ascii="Calibri" w:hAnsi="Calibri" w:cs="Calibri"/>
                <w:sz w:val="18"/>
                <w:szCs w:val="18"/>
              </w:rPr>
            </w:pPr>
            <w:r w:rsidRPr="000D782D">
              <w:rPr>
                <w:rFonts w:ascii="Calibri" w:hAnsi="Calibri" w:cs="Calibri"/>
                <w:sz w:val="18"/>
                <w:szCs w:val="18"/>
              </w:rPr>
              <w:t>roller</w:t>
            </w:r>
          </w:p>
          <w:p w14:paraId="3864AAD6" w14:textId="77777777" w:rsidR="0098734D" w:rsidRPr="000D782D" w:rsidRDefault="0098734D" w:rsidP="008740C5">
            <w:pPr>
              <w:rPr>
                <w:rFonts w:ascii="Calibri" w:hAnsi="Calibri" w:cs="Calibri"/>
                <w:sz w:val="18"/>
                <w:szCs w:val="18"/>
              </w:rPr>
            </w:pPr>
            <w:r w:rsidRPr="000D782D">
              <w:rPr>
                <w:rFonts w:ascii="Calibri" w:hAnsi="Calibri" w:cs="Calibri"/>
                <w:sz w:val="18"/>
                <w:szCs w:val="18"/>
              </w:rPr>
              <w:t>rough</w:t>
            </w:r>
          </w:p>
          <w:p w14:paraId="08FAB47A" w14:textId="77777777" w:rsidR="0098734D" w:rsidRPr="000D782D" w:rsidRDefault="0098734D" w:rsidP="008740C5">
            <w:pPr>
              <w:rPr>
                <w:rFonts w:ascii="Calibri" w:hAnsi="Calibri" w:cs="Calibri"/>
                <w:sz w:val="18"/>
                <w:szCs w:val="18"/>
              </w:rPr>
            </w:pPr>
            <w:r w:rsidRPr="000D782D">
              <w:rPr>
                <w:rFonts w:ascii="Calibri" w:hAnsi="Calibri" w:cs="Calibri"/>
                <w:sz w:val="18"/>
                <w:szCs w:val="18"/>
              </w:rPr>
              <w:t>round the wicket</w:t>
            </w:r>
          </w:p>
          <w:p w14:paraId="14EA72E8" w14:textId="77777777" w:rsidR="0098734D" w:rsidRPr="000D782D" w:rsidRDefault="0098734D" w:rsidP="008740C5">
            <w:pPr>
              <w:rPr>
                <w:rFonts w:ascii="Calibri" w:hAnsi="Calibri" w:cs="Calibri"/>
                <w:sz w:val="18"/>
                <w:szCs w:val="18"/>
              </w:rPr>
            </w:pPr>
            <w:r w:rsidRPr="000D782D">
              <w:rPr>
                <w:rFonts w:ascii="Calibri" w:hAnsi="Calibri" w:cs="Calibri"/>
                <w:sz w:val="18"/>
                <w:szCs w:val="18"/>
              </w:rPr>
              <w:t>run</w:t>
            </w:r>
          </w:p>
          <w:p w14:paraId="0146E5CF" w14:textId="77777777" w:rsidR="0098734D" w:rsidRPr="000D782D" w:rsidRDefault="0098734D" w:rsidP="008740C5">
            <w:pPr>
              <w:rPr>
                <w:rFonts w:ascii="Calibri" w:hAnsi="Calibri" w:cs="Calibri"/>
                <w:sz w:val="18"/>
                <w:szCs w:val="18"/>
              </w:rPr>
            </w:pPr>
            <w:r w:rsidRPr="000D782D">
              <w:rPr>
                <w:rFonts w:ascii="Calibri" w:hAnsi="Calibri" w:cs="Calibri"/>
                <w:sz w:val="18"/>
                <w:szCs w:val="18"/>
              </w:rPr>
              <w:t>runner</w:t>
            </w:r>
          </w:p>
          <w:p w14:paraId="17EADA2B" w14:textId="77777777" w:rsidR="0098734D" w:rsidRPr="000D782D" w:rsidRDefault="0098734D" w:rsidP="008740C5">
            <w:pPr>
              <w:rPr>
                <w:rFonts w:ascii="Calibri" w:hAnsi="Calibri" w:cs="Calibri"/>
                <w:sz w:val="18"/>
                <w:szCs w:val="18"/>
              </w:rPr>
            </w:pPr>
            <w:r w:rsidRPr="000D782D">
              <w:rPr>
                <w:rFonts w:ascii="Calibri" w:hAnsi="Calibri" w:cs="Calibri"/>
                <w:sz w:val="18"/>
                <w:szCs w:val="18"/>
              </w:rPr>
              <w:t>run out</w:t>
            </w:r>
          </w:p>
          <w:p w14:paraId="27C05E4B" w14:textId="77777777" w:rsidR="0098734D" w:rsidRPr="000D782D" w:rsidRDefault="0098734D" w:rsidP="008740C5">
            <w:pPr>
              <w:rPr>
                <w:rFonts w:ascii="Calibri" w:hAnsi="Calibri" w:cs="Calibri"/>
                <w:sz w:val="18"/>
                <w:szCs w:val="18"/>
              </w:rPr>
            </w:pPr>
            <w:r w:rsidRPr="000D782D">
              <w:rPr>
                <w:rFonts w:ascii="Calibri" w:hAnsi="Calibri" w:cs="Calibri"/>
                <w:sz w:val="18"/>
                <w:szCs w:val="18"/>
              </w:rPr>
              <w:t>run rate</w:t>
            </w:r>
          </w:p>
          <w:p w14:paraId="19EE2AD8" w14:textId="77777777" w:rsidR="0098734D" w:rsidRPr="000D782D" w:rsidRDefault="0098734D" w:rsidP="008740C5">
            <w:pPr>
              <w:rPr>
                <w:rFonts w:ascii="Calibri" w:hAnsi="Calibri" w:cs="Calibri"/>
                <w:sz w:val="18"/>
                <w:szCs w:val="18"/>
              </w:rPr>
            </w:pPr>
            <w:r w:rsidRPr="000D782D">
              <w:rPr>
                <w:rFonts w:ascii="Calibri" w:hAnsi="Calibri" w:cs="Calibri"/>
                <w:sz w:val="18"/>
                <w:szCs w:val="18"/>
              </w:rPr>
              <w:t>run-up</w:t>
            </w:r>
          </w:p>
        </w:tc>
        <w:tc>
          <w:tcPr>
            <w:tcW w:w="3780" w:type="dxa"/>
            <w:shd w:val="clear" w:color="auto" w:fill="auto"/>
          </w:tcPr>
          <w:p w14:paraId="60EE5627" w14:textId="77777777" w:rsidR="0098734D" w:rsidRPr="000D782D" w:rsidRDefault="0098734D" w:rsidP="008740C5">
            <w:pPr>
              <w:rPr>
                <w:rFonts w:ascii="Calibri" w:hAnsi="Calibri" w:cs="Calibri"/>
                <w:sz w:val="18"/>
                <w:szCs w:val="18"/>
                <w:lang w:val="fr-FR"/>
              </w:rPr>
            </w:pPr>
            <w:r w:rsidRPr="000D782D">
              <w:rPr>
                <w:rFonts w:ascii="Calibri" w:hAnsi="Calibri" w:cs="Calibri"/>
                <w:sz w:val="18"/>
                <w:szCs w:val="18"/>
                <w:lang w:val="fr-FR"/>
              </w:rPr>
              <w:t>juge-arbitre</w:t>
            </w:r>
          </w:p>
          <w:p w14:paraId="326C08C6" w14:textId="77777777" w:rsidR="0098734D" w:rsidRPr="000D782D" w:rsidRDefault="0098734D" w:rsidP="008740C5">
            <w:pPr>
              <w:rPr>
                <w:rFonts w:ascii="Calibri" w:hAnsi="Calibri" w:cs="Calibri"/>
                <w:sz w:val="18"/>
                <w:szCs w:val="18"/>
                <w:lang w:val="fr-FR"/>
              </w:rPr>
            </w:pPr>
            <w:r w:rsidRPr="000D782D">
              <w:rPr>
                <w:rFonts w:ascii="Calibri" w:hAnsi="Calibri" w:cs="Calibri"/>
                <w:sz w:val="18"/>
                <w:szCs w:val="18"/>
                <w:lang w:val="fr-FR"/>
              </w:rPr>
              <w:t>relâché</w:t>
            </w:r>
          </w:p>
          <w:p w14:paraId="7599539E" w14:textId="77777777" w:rsidR="0098734D" w:rsidRPr="000D782D" w:rsidRDefault="0098734D" w:rsidP="008740C5">
            <w:pPr>
              <w:rPr>
                <w:rFonts w:ascii="Calibri" w:hAnsi="Calibri" w:cs="Calibri"/>
                <w:sz w:val="18"/>
                <w:szCs w:val="18"/>
                <w:lang w:val="fr-FR"/>
              </w:rPr>
            </w:pPr>
            <w:r w:rsidRPr="000D782D">
              <w:rPr>
                <w:rFonts w:ascii="Calibri" w:hAnsi="Calibri" w:cs="Calibri"/>
                <w:sz w:val="18"/>
                <w:szCs w:val="18"/>
                <w:lang w:val="fr-FR"/>
              </w:rPr>
              <w:t>lâcher</w:t>
            </w:r>
          </w:p>
          <w:p w14:paraId="1629BD60" w14:textId="77777777" w:rsidR="0098734D" w:rsidRPr="000D782D" w:rsidRDefault="0098734D" w:rsidP="008740C5">
            <w:pPr>
              <w:rPr>
                <w:rFonts w:ascii="Calibri" w:hAnsi="Calibri" w:cs="Calibri"/>
                <w:sz w:val="18"/>
                <w:szCs w:val="18"/>
                <w:lang w:val="fr-FR"/>
              </w:rPr>
            </w:pPr>
            <w:r w:rsidRPr="000D782D">
              <w:rPr>
                <w:rFonts w:ascii="Calibri" w:hAnsi="Calibri" w:cs="Calibri"/>
                <w:sz w:val="18"/>
                <w:szCs w:val="18"/>
                <w:lang w:val="fr-FR"/>
              </w:rPr>
              <w:t>rapport</w:t>
            </w:r>
          </w:p>
          <w:p w14:paraId="5A52D1C8" w14:textId="77777777" w:rsidR="0098734D" w:rsidRPr="000D782D" w:rsidRDefault="0098734D" w:rsidP="008740C5">
            <w:pPr>
              <w:rPr>
                <w:rFonts w:ascii="Calibri" w:hAnsi="Calibri" w:cs="Calibri"/>
                <w:sz w:val="18"/>
                <w:szCs w:val="18"/>
                <w:lang w:val="fr-FR"/>
              </w:rPr>
            </w:pPr>
            <w:r w:rsidRPr="000D782D">
              <w:rPr>
                <w:rFonts w:ascii="Calibri" w:hAnsi="Calibri" w:cs="Calibri"/>
                <w:sz w:val="18"/>
                <w:szCs w:val="18"/>
                <w:lang w:val="fr-FR"/>
              </w:rPr>
              <w:t>se retirer</w:t>
            </w:r>
          </w:p>
          <w:p w14:paraId="3646D18E" w14:textId="77777777" w:rsidR="0098734D" w:rsidRPr="000D782D" w:rsidRDefault="0098734D" w:rsidP="008740C5">
            <w:pPr>
              <w:rPr>
                <w:rFonts w:ascii="Calibri" w:hAnsi="Calibri" w:cs="Calibri"/>
                <w:sz w:val="18"/>
                <w:szCs w:val="18"/>
                <w:lang w:val="fr-FR"/>
              </w:rPr>
            </w:pPr>
            <w:r w:rsidRPr="000D782D">
              <w:rPr>
                <w:rFonts w:ascii="Calibri" w:hAnsi="Calibri" w:cs="Calibri"/>
                <w:sz w:val="18"/>
                <w:szCs w:val="18"/>
                <w:lang w:val="fr-FR"/>
              </w:rPr>
              <w:t>retiré sur blessure</w:t>
            </w:r>
          </w:p>
          <w:p w14:paraId="55E1FDA4" w14:textId="77777777" w:rsidR="0098734D" w:rsidRPr="000D782D" w:rsidRDefault="0098734D" w:rsidP="008740C5">
            <w:pPr>
              <w:rPr>
                <w:rFonts w:ascii="Calibri" w:hAnsi="Calibri" w:cs="Calibri"/>
                <w:sz w:val="18"/>
                <w:szCs w:val="18"/>
                <w:lang w:val="fr-FR"/>
              </w:rPr>
            </w:pPr>
            <w:r w:rsidRPr="000D782D">
              <w:rPr>
                <w:rFonts w:ascii="Calibri" w:hAnsi="Calibri" w:cs="Calibri"/>
                <w:sz w:val="18"/>
                <w:szCs w:val="18"/>
                <w:lang w:val="fr-FR"/>
              </w:rPr>
              <w:t>récupérer</w:t>
            </w:r>
          </w:p>
          <w:p w14:paraId="59CC5A3D" w14:textId="77777777" w:rsidR="0098734D" w:rsidRPr="000D782D" w:rsidRDefault="0098734D" w:rsidP="008740C5">
            <w:pPr>
              <w:rPr>
                <w:rFonts w:ascii="Calibri" w:hAnsi="Calibri" w:cs="Calibri"/>
                <w:sz w:val="18"/>
                <w:szCs w:val="18"/>
                <w:lang w:val="fr-FR"/>
              </w:rPr>
            </w:pPr>
            <w:r w:rsidRPr="000D782D">
              <w:rPr>
                <w:rFonts w:ascii="Calibri" w:hAnsi="Calibri" w:cs="Calibri"/>
                <w:sz w:val="18"/>
                <w:szCs w:val="18"/>
                <w:lang w:val="fr-FR"/>
              </w:rPr>
              <w:t>renvoi</w:t>
            </w:r>
          </w:p>
          <w:p w14:paraId="0FAEB1F3" w14:textId="77777777" w:rsidR="0098734D" w:rsidRPr="000D782D" w:rsidRDefault="0098734D" w:rsidP="008740C5">
            <w:pPr>
              <w:rPr>
                <w:rFonts w:ascii="Calibri" w:hAnsi="Calibri" w:cs="Calibri"/>
                <w:sz w:val="18"/>
                <w:szCs w:val="18"/>
                <w:lang w:val="fr-FR"/>
              </w:rPr>
            </w:pPr>
            <w:r w:rsidRPr="000D782D">
              <w:rPr>
                <w:rFonts w:ascii="Calibri" w:hAnsi="Calibri" w:cs="Calibri"/>
                <w:sz w:val="18"/>
                <w:szCs w:val="18"/>
                <w:lang w:val="fr-FR"/>
              </w:rPr>
              <w:t>ligne de côté</w:t>
            </w:r>
          </w:p>
          <w:p w14:paraId="3BED7E4F" w14:textId="77777777" w:rsidR="0098734D" w:rsidRPr="000D782D" w:rsidRDefault="0098734D" w:rsidP="008740C5">
            <w:pPr>
              <w:rPr>
                <w:rFonts w:ascii="Calibri" w:hAnsi="Calibri" w:cs="Calibri"/>
                <w:sz w:val="18"/>
                <w:szCs w:val="18"/>
                <w:lang w:val="fr-FR"/>
              </w:rPr>
            </w:pPr>
            <w:r w:rsidRPr="000D782D">
              <w:rPr>
                <w:rFonts w:ascii="Calibri" w:hAnsi="Calibri" w:cs="Calibri"/>
                <w:sz w:val="18"/>
                <w:szCs w:val="18"/>
                <w:lang w:val="fr-FR"/>
              </w:rPr>
              <w:t>balai de revers</w:t>
            </w:r>
          </w:p>
          <w:p w14:paraId="21137E09" w14:textId="77777777" w:rsidR="0098734D" w:rsidRPr="000D782D" w:rsidRDefault="0098734D" w:rsidP="008740C5">
            <w:pPr>
              <w:rPr>
                <w:rFonts w:ascii="Calibri" w:hAnsi="Calibri" w:cs="Calibri"/>
                <w:sz w:val="18"/>
                <w:szCs w:val="18"/>
                <w:lang w:val="fr-FR"/>
              </w:rPr>
            </w:pPr>
            <w:r w:rsidRPr="000D782D">
              <w:rPr>
                <w:rFonts w:ascii="Calibri" w:hAnsi="Calibri" w:cs="Calibri"/>
                <w:sz w:val="18"/>
                <w:szCs w:val="18"/>
                <w:lang w:val="fr-FR"/>
              </w:rPr>
              <w:t>balle courbée de revers</w:t>
            </w:r>
          </w:p>
          <w:p w14:paraId="03D6D0E0" w14:textId="77777777" w:rsidR="0098734D" w:rsidRPr="000D782D" w:rsidRDefault="0098734D" w:rsidP="008740C5">
            <w:pPr>
              <w:rPr>
                <w:rFonts w:ascii="Calibri" w:hAnsi="Calibri" w:cs="Calibri"/>
                <w:sz w:val="18"/>
                <w:szCs w:val="18"/>
                <w:lang w:val="fr-FR"/>
              </w:rPr>
            </w:pPr>
            <w:r w:rsidRPr="000D782D">
              <w:rPr>
                <w:rFonts w:ascii="Calibri" w:hAnsi="Calibri" w:cs="Calibri"/>
                <w:sz w:val="18"/>
                <w:szCs w:val="18"/>
                <w:lang w:val="fr-FR"/>
              </w:rPr>
              <w:t>droitier</w:t>
            </w:r>
          </w:p>
          <w:p w14:paraId="6317DE4A" w14:textId="77777777" w:rsidR="0098734D" w:rsidRPr="000D782D" w:rsidRDefault="0098734D" w:rsidP="008740C5">
            <w:pPr>
              <w:rPr>
                <w:rFonts w:ascii="Calibri" w:hAnsi="Calibri" w:cs="Calibri"/>
                <w:sz w:val="18"/>
                <w:szCs w:val="18"/>
                <w:lang w:val="fr-FR"/>
              </w:rPr>
            </w:pPr>
            <w:r w:rsidRPr="000D782D">
              <w:rPr>
                <w:rFonts w:ascii="Calibri" w:hAnsi="Calibri" w:cs="Calibri"/>
                <w:sz w:val="18"/>
                <w:szCs w:val="18"/>
                <w:lang w:val="fr-FR"/>
              </w:rPr>
              <w:t>cercle</w:t>
            </w:r>
          </w:p>
          <w:p w14:paraId="25B7B093" w14:textId="77777777" w:rsidR="0098734D" w:rsidRPr="000D782D" w:rsidRDefault="0098734D" w:rsidP="008740C5">
            <w:pPr>
              <w:rPr>
                <w:rFonts w:ascii="Calibri" w:hAnsi="Calibri" w:cs="Calibri"/>
                <w:sz w:val="18"/>
                <w:szCs w:val="18"/>
                <w:lang w:val="fr-FR"/>
              </w:rPr>
            </w:pPr>
            <w:r w:rsidRPr="000D782D">
              <w:rPr>
                <w:rFonts w:ascii="Calibri" w:hAnsi="Calibri" w:cs="Calibri"/>
                <w:sz w:val="18"/>
                <w:szCs w:val="18"/>
                <w:lang w:val="fr-FR"/>
              </w:rPr>
              <w:t>rouler</w:t>
            </w:r>
          </w:p>
          <w:p w14:paraId="12FDBC44" w14:textId="77777777" w:rsidR="0098734D" w:rsidRPr="000D782D" w:rsidRDefault="0098734D" w:rsidP="008740C5">
            <w:pPr>
              <w:rPr>
                <w:rFonts w:ascii="Calibri" w:hAnsi="Calibri" w:cs="Calibri"/>
                <w:sz w:val="18"/>
                <w:szCs w:val="18"/>
                <w:lang w:val="fr-FR"/>
              </w:rPr>
            </w:pPr>
            <w:r w:rsidRPr="000D782D">
              <w:rPr>
                <w:rFonts w:ascii="Calibri" w:hAnsi="Calibri" w:cs="Calibri"/>
                <w:sz w:val="18"/>
                <w:szCs w:val="18"/>
                <w:lang w:val="fr-FR"/>
              </w:rPr>
              <w:t>rouleau</w:t>
            </w:r>
          </w:p>
          <w:p w14:paraId="2B2C2D68" w14:textId="77777777" w:rsidR="0098734D" w:rsidRPr="000D782D" w:rsidRDefault="0098734D" w:rsidP="008740C5">
            <w:pPr>
              <w:rPr>
                <w:rFonts w:ascii="Calibri" w:hAnsi="Calibri" w:cs="Calibri"/>
                <w:sz w:val="18"/>
                <w:szCs w:val="18"/>
                <w:lang w:val="fr-FR"/>
              </w:rPr>
            </w:pPr>
            <w:r w:rsidRPr="000D782D">
              <w:rPr>
                <w:rFonts w:ascii="Calibri" w:hAnsi="Calibri" w:cs="Calibri"/>
                <w:sz w:val="18"/>
                <w:szCs w:val="18"/>
                <w:lang w:val="fr-FR"/>
              </w:rPr>
              <w:t>zone endommagée</w:t>
            </w:r>
          </w:p>
          <w:p w14:paraId="58D6CB2B" w14:textId="77777777" w:rsidR="0098734D" w:rsidRPr="000D782D" w:rsidRDefault="0098734D" w:rsidP="008740C5">
            <w:pPr>
              <w:rPr>
                <w:rFonts w:ascii="Calibri" w:hAnsi="Calibri" w:cs="Calibri"/>
                <w:sz w:val="18"/>
                <w:szCs w:val="18"/>
                <w:lang w:val="fr-FR"/>
              </w:rPr>
            </w:pPr>
            <w:r w:rsidRPr="000D782D">
              <w:rPr>
                <w:rFonts w:ascii="Calibri" w:hAnsi="Calibri" w:cs="Calibri"/>
                <w:sz w:val="18"/>
                <w:szCs w:val="18"/>
                <w:lang w:val="fr-FR"/>
              </w:rPr>
              <w:t>autour du guichet</w:t>
            </w:r>
          </w:p>
          <w:p w14:paraId="433D0909" w14:textId="77777777" w:rsidR="0098734D" w:rsidRPr="000D782D" w:rsidRDefault="0098734D" w:rsidP="008740C5">
            <w:pPr>
              <w:rPr>
                <w:rFonts w:ascii="Calibri" w:hAnsi="Calibri" w:cs="Calibri"/>
                <w:sz w:val="18"/>
                <w:szCs w:val="18"/>
                <w:lang w:val="fr-FR"/>
              </w:rPr>
            </w:pPr>
            <w:r w:rsidRPr="000D782D">
              <w:rPr>
                <w:rFonts w:ascii="Calibri" w:hAnsi="Calibri" w:cs="Calibri"/>
                <w:sz w:val="18"/>
                <w:szCs w:val="18"/>
                <w:lang w:val="fr-FR"/>
              </w:rPr>
              <w:t>course</w:t>
            </w:r>
          </w:p>
          <w:p w14:paraId="17908500" w14:textId="77777777" w:rsidR="0098734D" w:rsidRPr="000D782D" w:rsidRDefault="0098734D" w:rsidP="008740C5">
            <w:pPr>
              <w:rPr>
                <w:rFonts w:ascii="Calibri" w:hAnsi="Calibri" w:cs="Calibri"/>
                <w:sz w:val="18"/>
                <w:szCs w:val="18"/>
                <w:lang w:val="fr-FR"/>
              </w:rPr>
            </w:pPr>
            <w:r w:rsidRPr="000D782D">
              <w:rPr>
                <w:rFonts w:ascii="Calibri" w:hAnsi="Calibri" w:cs="Calibri"/>
                <w:sz w:val="18"/>
                <w:szCs w:val="18"/>
                <w:lang w:val="fr-FR"/>
              </w:rPr>
              <w:t>coureur</w:t>
            </w:r>
          </w:p>
          <w:p w14:paraId="1E4B059A" w14:textId="77777777" w:rsidR="0098734D" w:rsidRPr="000D782D" w:rsidRDefault="0098734D" w:rsidP="008740C5">
            <w:pPr>
              <w:rPr>
                <w:rFonts w:ascii="Calibri" w:hAnsi="Calibri" w:cs="Calibri"/>
                <w:sz w:val="18"/>
                <w:szCs w:val="18"/>
                <w:lang w:val="fr-FR"/>
              </w:rPr>
            </w:pPr>
            <w:proofErr w:type="spellStart"/>
            <w:r w:rsidRPr="000D782D">
              <w:rPr>
                <w:rFonts w:ascii="Calibri" w:hAnsi="Calibri" w:cs="Calibri"/>
                <w:sz w:val="18"/>
                <w:szCs w:val="18"/>
                <w:lang w:val="fr-FR"/>
              </w:rPr>
              <w:t>hors jeu</w:t>
            </w:r>
            <w:proofErr w:type="spellEnd"/>
          </w:p>
          <w:p w14:paraId="3F22AC0D" w14:textId="77777777" w:rsidR="0098734D" w:rsidRPr="000D782D" w:rsidRDefault="0098734D" w:rsidP="008740C5">
            <w:pPr>
              <w:rPr>
                <w:rFonts w:ascii="Calibri" w:hAnsi="Calibri" w:cs="Calibri"/>
                <w:sz w:val="18"/>
                <w:szCs w:val="18"/>
                <w:lang w:val="fr-FR"/>
              </w:rPr>
            </w:pPr>
            <w:r w:rsidRPr="000D782D">
              <w:rPr>
                <w:rFonts w:ascii="Calibri" w:hAnsi="Calibri" w:cs="Calibri"/>
                <w:sz w:val="18"/>
                <w:szCs w:val="18"/>
                <w:lang w:val="fr-FR"/>
              </w:rPr>
              <w:t>taux de frappe</w:t>
            </w:r>
          </w:p>
          <w:p w14:paraId="302F5706" w14:textId="77777777" w:rsidR="0098734D" w:rsidRPr="000D782D" w:rsidRDefault="0098734D" w:rsidP="008740C5">
            <w:pPr>
              <w:rPr>
                <w:rFonts w:ascii="Calibri" w:hAnsi="Calibri" w:cs="Calibri"/>
                <w:sz w:val="18"/>
                <w:szCs w:val="18"/>
                <w:lang w:val="fr-FR"/>
              </w:rPr>
            </w:pPr>
            <w:r w:rsidRPr="000D782D">
              <w:rPr>
                <w:rFonts w:ascii="Calibri" w:hAnsi="Calibri" w:cs="Calibri"/>
                <w:sz w:val="18"/>
                <w:szCs w:val="18"/>
                <w:lang w:val="fr-FR"/>
              </w:rPr>
              <w:t>course d’élan</w:t>
            </w:r>
          </w:p>
          <w:p w14:paraId="232A5507" w14:textId="77777777" w:rsidR="0098734D" w:rsidRPr="000D782D" w:rsidRDefault="0098734D" w:rsidP="008740C5">
            <w:pPr>
              <w:rPr>
                <w:rFonts w:ascii="Calibri" w:hAnsi="Calibri" w:cs="Calibri"/>
                <w:sz w:val="18"/>
                <w:szCs w:val="18"/>
                <w:lang w:val="fr-FR"/>
              </w:rPr>
            </w:pPr>
          </w:p>
        </w:tc>
      </w:tr>
      <w:tr w:rsidR="0098734D" w:rsidRPr="000D782D" w14:paraId="29645343" w14:textId="77777777" w:rsidTr="00971721">
        <w:tc>
          <w:tcPr>
            <w:tcW w:w="3168" w:type="dxa"/>
            <w:shd w:val="clear" w:color="auto" w:fill="auto"/>
          </w:tcPr>
          <w:p w14:paraId="43029D8C" w14:textId="77777777" w:rsidR="0098734D" w:rsidRPr="000D782D" w:rsidRDefault="0098734D" w:rsidP="00971721">
            <w:pPr>
              <w:keepNext/>
              <w:rPr>
                <w:rFonts w:ascii="Calibri" w:hAnsi="Calibri" w:cs="Calibri"/>
                <w:b/>
                <w:sz w:val="18"/>
                <w:szCs w:val="18"/>
              </w:rPr>
            </w:pPr>
            <w:r w:rsidRPr="000D782D">
              <w:rPr>
                <w:rFonts w:ascii="Calibri" w:hAnsi="Calibri" w:cs="Calibri"/>
                <w:b/>
                <w:sz w:val="18"/>
                <w:szCs w:val="18"/>
              </w:rPr>
              <w:t>S</w:t>
            </w:r>
          </w:p>
        </w:tc>
        <w:tc>
          <w:tcPr>
            <w:tcW w:w="3780" w:type="dxa"/>
            <w:shd w:val="clear" w:color="auto" w:fill="auto"/>
          </w:tcPr>
          <w:p w14:paraId="5662DA7A" w14:textId="77777777" w:rsidR="0098734D" w:rsidRPr="000D782D" w:rsidRDefault="0098734D" w:rsidP="00971721">
            <w:pPr>
              <w:keepNext/>
              <w:rPr>
                <w:rFonts w:ascii="Calibri" w:hAnsi="Calibri" w:cs="Calibri"/>
                <w:sz w:val="18"/>
                <w:szCs w:val="18"/>
              </w:rPr>
            </w:pPr>
          </w:p>
        </w:tc>
      </w:tr>
      <w:tr w:rsidR="0098734D" w:rsidRPr="000D782D" w14:paraId="0BBED517" w14:textId="77777777" w:rsidTr="00971721">
        <w:tc>
          <w:tcPr>
            <w:tcW w:w="3168" w:type="dxa"/>
            <w:shd w:val="clear" w:color="auto" w:fill="auto"/>
          </w:tcPr>
          <w:p w14:paraId="08DAFC1F" w14:textId="77777777" w:rsidR="0098734D" w:rsidRPr="000D782D" w:rsidRDefault="0098734D" w:rsidP="008740C5">
            <w:pPr>
              <w:rPr>
                <w:rFonts w:ascii="Calibri" w:hAnsi="Calibri" w:cs="Calibri"/>
                <w:sz w:val="18"/>
                <w:szCs w:val="18"/>
              </w:rPr>
            </w:pPr>
            <w:r w:rsidRPr="000D782D">
              <w:rPr>
                <w:rFonts w:ascii="Calibri" w:hAnsi="Calibri" w:cs="Calibri"/>
                <w:sz w:val="18"/>
                <w:szCs w:val="18"/>
              </w:rPr>
              <w:t>sawdust</w:t>
            </w:r>
          </w:p>
          <w:p w14:paraId="5406EF60" w14:textId="77777777" w:rsidR="0098734D" w:rsidRPr="000D782D" w:rsidRDefault="0098734D" w:rsidP="008740C5">
            <w:pPr>
              <w:rPr>
                <w:rFonts w:ascii="Calibri" w:hAnsi="Calibri" w:cs="Calibri"/>
                <w:sz w:val="18"/>
                <w:szCs w:val="18"/>
              </w:rPr>
            </w:pPr>
            <w:r w:rsidRPr="000D782D">
              <w:rPr>
                <w:rFonts w:ascii="Calibri" w:hAnsi="Calibri" w:cs="Calibri"/>
                <w:sz w:val="18"/>
                <w:szCs w:val="18"/>
              </w:rPr>
              <w:t>the score</w:t>
            </w:r>
          </w:p>
          <w:p w14:paraId="291A25F8" w14:textId="77777777" w:rsidR="0098734D" w:rsidRPr="000D782D" w:rsidRDefault="0098734D" w:rsidP="008740C5">
            <w:pPr>
              <w:rPr>
                <w:rFonts w:ascii="Calibri" w:hAnsi="Calibri" w:cs="Calibri"/>
                <w:sz w:val="18"/>
                <w:szCs w:val="18"/>
              </w:rPr>
            </w:pPr>
            <w:r w:rsidRPr="000D782D">
              <w:rPr>
                <w:rFonts w:ascii="Calibri" w:hAnsi="Calibri" w:cs="Calibri"/>
                <w:sz w:val="18"/>
                <w:szCs w:val="18"/>
              </w:rPr>
              <w:t>to score</w:t>
            </w:r>
          </w:p>
          <w:p w14:paraId="6B2F6ABD" w14:textId="77777777" w:rsidR="0098734D" w:rsidRPr="000D782D" w:rsidRDefault="0098734D" w:rsidP="008740C5">
            <w:pPr>
              <w:rPr>
                <w:rFonts w:ascii="Calibri" w:hAnsi="Calibri" w:cs="Calibri"/>
                <w:sz w:val="18"/>
                <w:szCs w:val="18"/>
              </w:rPr>
            </w:pPr>
            <w:r w:rsidRPr="000D782D">
              <w:rPr>
                <w:rFonts w:ascii="Calibri" w:hAnsi="Calibri" w:cs="Calibri"/>
                <w:sz w:val="18"/>
                <w:szCs w:val="18"/>
              </w:rPr>
              <w:t>scoreboard</w:t>
            </w:r>
          </w:p>
          <w:p w14:paraId="151ED816" w14:textId="77777777" w:rsidR="0098734D" w:rsidRPr="000D782D" w:rsidRDefault="0098734D" w:rsidP="008740C5">
            <w:pPr>
              <w:rPr>
                <w:rFonts w:ascii="Calibri" w:hAnsi="Calibri" w:cs="Calibri"/>
                <w:sz w:val="18"/>
                <w:szCs w:val="18"/>
              </w:rPr>
            </w:pPr>
            <w:r w:rsidRPr="000D782D">
              <w:rPr>
                <w:rFonts w:ascii="Calibri" w:hAnsi="Calibri" w:cs="Calibri"/>
                <w:sz w:val="18"/>
                <w:szCs w:val="18"/>
              </w:rPr>
              <w:t>scorebook</w:t>
            </w:r>
          </w:p>
          <w:p w14:paraId="5B548E8B" w14:textId="77777777" w:rsidR="0098734D" w:rsidRPr="000D782D" w:rsidRDefault="0098734D" w:rsidP="008740C5">
            <w:pPr>
              <w:rPr>
                <w:rFonts w:ascii="Calibri" w:hAnsi="Calibri" w:cs="Calibri"/>
                <w:sz w:val="18"/>
                <w:szCs w:val="18"/>
              </w:rPr>
            </w:pPr>
            <w:r w:rsidRPr="000D782D">
              <w:rPr>
                <w:rFonts w:ascii="Calibri" w:hAnsi="Calibri" w:cs="Calibri"/>
                <w:sz w:val="18"/>
                <w:szCs w:val="18"/>
              </w:rPr>
              <w:t>scorecard/scoresheet</w:t>
            </w:r>
          </w:p>
          <w:p w14:paraId="55ED606F" w14:textId="77777777" w:rsidR="0098734D" w:rsidRPr="000D782D" w:rsidRDefault="0098734D" w:rsidP="008740C5">
            <w:pPr>
              <w:rPr>
                <w:rFonts w:ascii="Calibri" w:hAnsi="Calibri" w:cs="Calibri"/>
                <w:sz w:val="18"/>
                <w:szCs w:val="18"/>
              </w:rPr>
            </w:pPr>
            <w:r w:rsidRPr="000D782D">
              <w:rPr>
                <w:rFonts w:ascii="Calibri" w:hAnsi="Calibri" w:cs="Calibri"/>
                <w:sz w:val="18"/>
                <w:szCs w:val="18"/>
              </w:rPr>
              <w:t>scorer</w:t>
            </w:r>
          </w:p>
          <w:p w14:paraId="0E99586C" w14:textId="77777777" w:rsidR="0098734D" w:rsidRPr="000D782D" w:rsidRDefault="0098734D" w:rsidP="008740C5">
            <w:pPr>
              <w:rPr>
                <w:rFonts w:ascii="Calibri" w:hAnsi="Calibri" w:cs="Calibri"/>
                <w:sz w:val="18"/>
                <w:szCs w:val="18"/>
              </w:rPr>
            </w:pPr>
            <w:r w:rsidRPr="000D782D">
              <w:rPr>
                <w:rFonts w:ascii="Calibri" w:hAnsi="Calibri" w:cs="Calibri"/>
                <w:sz w:val="18"/>
                <w:szCs w:val="18"/>
              </w:rPr>
              <w:t>scoring</w:t>
            </w:r>
          </w:p>
          <w:p w14:paraId="2BE1CF66" w14:textId="77777777" w:rsidR="0098734D" w:rsidRPr="000D782D" w:rsidRDefault="0098734D" w:rsidP="008740C5">
            <w:pPr>
              <w:rPr>
                <w:rFonts w:ascii="Calibri" w:hAnsi="Calibri" w:cs="Calibri"/>
                <w:sz w:val="18"/>
                <w:szCs w:val="18"/>
              </w:rPr>
            </w:pPr>
            <w:r w:rsidRPr="000D782D">
              <w:rPr>
                <w:rFonts w:ascii="Calibri" w:hAnsi="Calibri" w:cs="Calibri"/>
                <w:sz w:val="18"/>
                <w:szCs w:val="18"/>
              </w:rPr>
              <w:t>seam</w:t>
            </w:r>
          </w:p>
          <w:p w14:paraId="10DE3D52" w14:textId="77777777" w:rsidR="0098734D" w:rsidRPr="000D782D" w:rsidRDefault="0098734D" w:rsidP="008740C5">
            <w:pPr>
              <w:rPr>
                <w:rFonts w:ascii="Calibri" w:hAnsi="Calibri" w:cs="Calibri"/>
                <w:sz w:val="18"/>
                <w:szCs w:val="18"/>
              </w:rPr>
            </w:pPr>
            <w:r w:rsidRPr="000D782D">
              <w:rPr>
                <w:rFonts w:ascii="Calibri" w:hAnsi="Calibri" w:cs="Calibri"/>
                <w:sz w:val="18"/>
                <w:szCs w:val="18"/>
              </w:rPr>
              <w:t>seamer</w:t>
            </w:r>
          </w:p>
          <w:p w14:paraId="38E32E48" w14:textId="77777777" w:rsidR="0098734D" w:rsidRPr="000D782D" w:rsidRDefault="0098734D" w:rsidP="008740C5">
            <w:pPr>
              <w:rPr>
                <w:rFonts w:ascii="Calibri" w:hAnsi="Calibri" w:cs="Calibri"/>
                <w:sz w:val="18"/>
                <w:szCs w:val="18"/>
              </w:rPr>
            </w:pPr>
            <w:r w:rsidRPr="000D782D">
              <w:rPr>
                <w:rFonts w:ascii="Calibri" w:hAnsi="Calibri" w:cs="Calibri"/>
                <w:sz w:val="18"/>
                <w:szCs w:val="18"/>
              </w:rPr>
              <w:t>session</w:t>
            </w:r>
          </w:p>
          <w:p w14:paraId="7E736289" w14:textId="77777777" w:rsidR="0098734D" w:rsidRPr="000D782D" w:rsidRDefault="0098734D" w:rsidP="008740C5">
            <w:pPr>
              <w:rPr>
                <w:rFonts w:ascii="Calibri" w:hAnsi="Calibri" w:cs="Calibri"/>
                <w:sz w:val="18"/>
                <w:szCs w:val="18"/>
              </w:rPr>
            </w:pPr>
            <w:r w:rsidRPr="000D782D">
              <w:rPr>
                <w:rFonts w:ascii="Calibri" w:hAnsi="Calibri" w:cs="Calibri"/>
                <w:sz w:val="18"/>
                <w:szCs w:val="18"/>
              </w:rPr>
              <w:t>shape</w:t>
            </w:r>
          </w:p>
          <w:p w14:paraId="2B980E91" w14:textId="77777777" w:rsidR="0098734D" w:rsidRPr="000D782D" w:rsidRDefault="0098734D" w:rsidP="008740C5">
            <w:pPr>
              <w:rPr>
                <w:rFonts w:ascii="Calibri" w:hAnsi="Calibri" w:cs="Calibri"/>
                <w:sz w:val="18"/>
                <w:szCs w:val="18"/>
              </w:rPr>
            </w:pPr>
            <w:r w:rsidRPr="000D782D">
              <w:rPr>
                <w:rFonts w:ascii="Calibri" w:hAnsi="Calibri" w:cs="Calibri"/>
                <w:sz w:val="18"/>
                <w:szCs w:val="18"/>
              </w:rPr>
              <w:t>shine</w:t>
            </w:r>
          </w:p>
          <w:p w14:paraId="0373A0A1" w14:textId="77777777" w:rsidR="0098734D" w:rsidRPr="000D782D" w:rsidRDefault="0098734D" w:rsidP="008740C5">
            <w:pPr>
              <w:rPr>
                <w:rFonts w:ascii="Calibri" w:hAnsi="Calibri" w:cs="Calibri"/>
                <w:sz w:val="18"/>
                <w:szCs w:val="18"/>
              </w:rPr>
            </w:pPr>
            <w:r w:rsidRPr="000D782D">
              <w:rPr>
                <w:rFonts w:ascii="Calibri" w:hAnsi="Calibri" w:cs="Calibri"/>
                <w:sz w:val="18"/>
                <w:szCs w:val="18"/>
              </w:rPr>
              <w:t>short fine leg</w:t>
            </w:r>
          </w:p>
          <w:p w14:paraId="05E5ECB3" w14:textId="77777777" w:rsidR="0098734D" w:rsidRPr="000D782D" w:rsidRDefault="0098734D" w:rsidP="008740C5">
            <w:pPr>
              <w:rPr>
                <w:rFonts w:ascii="Calibri" w:hAnsi="Calibri" w:cs="Calibri"/>
                <w:sz w:val="18"/>
                <w:szCs w:val="18"/>
              </w:rPr>
            </w:pPr>
            <w:r w:rsidRPr="000D782D">
              <w:rPr>
                <w:rFonts w:ascii="Calibri" w:hAnsi="Calibri" w:cs="Calibri"/>
                <w:sz w:val="18"/>
                <w:szCs w:val="18"/>
              </w:rPr>
              <w:t>short leg</w:t>
            </w:r>
          </w:p>
          <w:p w14:paraId="60B648F2" w14:textId="77777777" w:rsidR="0098734D" w:rsidRPr="000D782D" w:rsidRDefault="0098734D" w:rsidP="008740C5">
            <w:pPr>
              <w:rPr>
                <w:rFonts w:ascii="Calibri" w:hAnsi="Calibri" w:cs="Calibri"/>
                <w:sz w:val="18"/>
                <w:szCs w:val="18"/>
              </w:rPr>
            </w:pPr>
            <w:r w:rsidRPr="000D782D">
              <w:rPr>
                <w:rFonts w:ascii="Calibri" w:hAnsi="Calibri" w:cs="Calibri"/>
                <w:sz w:val="18"/>
                <w:szCs w:val="18"/>
              </w:rPr>
              <w:t>short-pitched ball</w:t>
            </w:r>
          </w:p>
          <w:p w14:paraId="4C19556A" w14:textId="77777777" w:rsidR="0098734D" w:rsidRPr="000D782D" w:rsidRDefault="0098734D" w:rsidP="008740C5">
            <w:pPr>
              <w:rPr>
                <w:rFonts w:ascii="Calibri" w:hAnsi="Calibri" w:cs="Calibri"/>
                <w:sz w:val="18"/>
                <w:szCs w:val="18"/>
              </w:rPr>
            </w:pPr>
            <w:r w:rsidRPr="000D782D">
              <w:rPr>
                <w:rFonts w:ascii="Calibri" w:hAnsi="Calibri" w:cs="Calibri"/>
                <w:sz w:val="18"/>
                <w:szCs w:val="18"/>
              </w:rPr>
              <w:t>short run</w:t>
            </w:r>
          </w:p>
          <w:p w14:paraId="02EE93C3" w14:textId="77777777" w:rsidR="0098734D" w:rsidRPr="000D782D" w:rsidRDefault="0098734D" w:rsidP="008740C5">
            <w:pPr>
              <w:rPr>
                <w:rFonts w:ascii="Calibri" w:hAnsi="Calibri" w:cs="Calibri"/>
                <w:sz w:val="18"/>
                <w:szCs w:val="18"/>
              </w:rPr>
            </w:pPr>
            <w:r w:rsidRPr="000D782D">
              <w:rPr>
                <w:rFonts w:ascii="Calibri" w:hAnsi="Calibri" w:cs="Calibri"/>
                <w:sz w:val="18"/>
                <w:szCs w:val="18"/>
              </w:rPr>
              <w:t>short third man</w:t>
            </w:r>
          </w:p>
          <w:p w14:paraId="15A7418F" w14:textId="77777777" w:rsidR="0098734D" w:rsidRPr="000D782D" w:rsidRDefault="0098734D" w:rsidP="008740C5">
            <w:pPr>
              <w:rPr>
                <w:rFonts w:ascii="Calibri" w:hAnsi="Calibri" w:cs="Calibri"/>
                <w:sz w:val="18"/>
                <w:szCs w:val="18"/>
              </w:rPr>
            </w:pPr>
            <w:r w:rsidRPr="000D782D">
              <w:rPr>
                <w:rFonts w:ascii="Calibri" w:hAnsi="Calibri" w:cs="Calibri"/>
                <w:sz w:val="18"/>
                <w:szCs w:val="18"/>
              </w:rPr>
              <w:t>shot</w:t>
            </w:r>
          </w:p>
          <w:p w14:paraId="4C8ADAC0" w14:textId="77777777" w:rsidR="0098734D" w:rsidRPr="000D782D" w:rsidRDefault="0098734D" w:rsidP="008740C5">
            <w:pPr>
              <w:rPr>
                <w:rFonts w:ascii="Calibri" w:hAnsi="Calibri" w:cs="Calibri"/>
                <w:sz w:val="18"/>
                <w:szCs w:val="18"/>
              </w:rPr>
            </w:pPr>
            <w:r w:rsidRPr="000D782D">
              <w:rPr>
                <w:rFonts w:ascii="Calibri" w:hAnsi="Calibri" w:cs="Calibri"/>
                <w:sz w:val="18"/>
                <w:szCs w:val="18"/>
              </w:rPr>
              <w:t>shoulder of bat</w:t>
            </w:r>
          </w:p>
          <w:p w14:paraId="05F6D364" w14:textId="77777777" w:rsidR="0098734D" w:rsidRPr="000D782D" w:rsidRDefault="0098734D" w:rsidP="008740C5">
            <w:pPr>
              <w:rPr>
                <w:rFonts w:ascii="Calibri" w:hAnsi="Calibri" w:cs="Calibri"/>
                <w:sz w:val="18"/>
                <w:szCs w:val="18"/>
              </w:rPr>
            </w:pPr>
            <w:r w:rsidRPr="000D782D">
              <w:rPr>
                <w:rFonts w:ascii="Calibri" w:hAnsi="Calibri" w:cs="Calibri"/>
                <w:sz w:val="18"/>
                <w:szCs w:val="18"/>
              </w:rPr>
              <w:t>shoulder (body)</w:t>
            </w:r>
          </w:p>
          <w:p w14:paraId="69185C6C" w14:textId="77777777" w:rsidR="0098734D" w:rsidRPr="000D782D" w:rsidRDefault="0098734D" w:rsidP="008740C5">
            <w:pPr>
              <w:rPr>
                <w:rFonts w:ascii="Calibri" w:hAnsi="Calibri" w:cs="Calibri"/>
                <w:sz w:val="18"/>
                <w:szCs w:val="18"/>
              </w:rPr>
            </w:pPr>
            <w:r w:rsidRPr="000D782D">
              <w:rPr>
                <w:rFonts w:ascii="Calibri" w:hAnsi="Calibri" w:cs="Calibri"/>
                <w:sz w:val="18"/>
                <w:szCs w:val="18"/>
              </w:rPr>
              <w:t>side (team)</w:t>
            </w:r>
          </w:p>
          <w:p w14:paraId="669E84CE" w14:textId="77777777" w:rsidR="0098734D" w:rsidRPr="000D782D" w:rsidRDefault="0098734D" w:rsidP="008740C5">
            <w:pPr>
              <w:rPr>
                <w:rFonts w:ascii="Calibri" w:hAnsi="Calibri" w:cs="Calibri"/>
                <w:sz w:val="18"/>
                <w:szCs w:val="18"/>
              </w:rPr>
            </w:pPr>
            <w:r w:rsidRPr="000D782D">
              <w:rPr>
                <w:rFonts w:ascii="Calibri" w:hAnsi="Calibri" w:cs="Calibri"/>
                <w:sz w:val="18"/>
                <w:szCs w:val="18"/>
              </w:rPr>
              <w:t>side (position)</w:t>
            </w:r>
          </w:p>
          <w:p w14:paraId="6A59D06A" w14:textId="77777777" w:rsidR="0098734D" w:rsidRPr="000D782D" w:rsidRDefault="0098734D" w:rsidP="008740C5">
            <w:pPr>
              <w:rPr>
                <w:rFonts w:ascii="Calibri" w:hAnsi="Calibri" w:cs="Calibri"/>
                <w:sz w:val="18"/>
                <w:szCs w:val="18"/>
              </w:rPr>
            </w:pPr>
            <w:r w:rsidRPr="000D782D">
              <w:rPr>
                <w:rFonts w:ascii="Calibri" w:hAnsi="Calibri" w:cs="Calibri"/>
                <w:sz w:val="18"/>
                <w:szCs w:val="18"/>
              </w:rPr>
              <w:t>side-on</w:t>
            </w:r>
          </w:p>
          <w:p w14:paraId="129D5CD6" w14:textId="77777777" w:rsidR="0098734D" w:rsidRPr="000D782D" w:rsidRDefault="0098734D" w:rsidP="008740C5">
            <w:pPr>
              <w:rPr>
                <w:rFonts w:ascii="Calibri" w:hAnsi="Calibri" w:cs="Calibri"/>
                <w:sz w:val="18"/>
                <w:szCs w:val="18"/>
              </w:rPr>
            </w:pPr>
            <w:r w:rsidRPr="000D782D">
              <w:rPr>
                <w:rFonts w:ascii="Calibri" w:hAnsi="Calibri" w:cs="Calibri"/>
                <w:sz w:val="18"/>
                <w:szCs w:val="18"/>
              </w:rPr>
              <w:t>sightscreen</w:t>
            </w:r>
          </w:p>
          <w:p w14:paraId="39FF278E" w14:textId="77777777" w:rsidR="0098734D" w:rsidRPr="000D782D" w:rsidRDefault="0098734D" w:rsidP="008740C5">
            <w:pPr>
              <w:rPr>
                <w:rFonts w:ascii="Calibri" w:hAnsi="Calibri" w:cs="Calibri"/>
                <w:sz w:val="18"/>
                <w:szCs w:val="18"/>
              </w:rPr>
            </w:pPr>
            <w:r w:rsidRPr="000D782D">
              <w:rPr>
                <w:rFonts w:ascii="Calibri" w:hAnsi="Calibri" w:cs="Calibri"/>
                <w:sz w:val="18"/>
                <w:szCs w:val="18"/>
              </w:rPr>
              <w:t>signal</w:t>
            </w:r>
          </w:p>
          <w:p w14:paraId="0C9D33B4" w14:textId="77777777" w:rsidR="0098734D" w:rsidRPr="000D782D" w:rsidRDefault="0098734D" w:rsidP="008740C5">
            <w:pPr>
              <w:rPr>
                <w:rFonts w:ascii="Calibri" w:hAnsi="Calibri" w:cs="Calibri"/>
                <w:sz w:val="18"/>
                <w:szCs w:val="18"/>
              </w:rPr>
            </w:pPr>
            <w:r w:rsidRPr="000D782D">
              <w:rPr>
                <w:rFonts w:ascii="Calibri" w:hAnsi="Calibri" w:cs="Calibri"/>
                <w:sz w:val="18"/>
                <w:szCs w:val="18"/>
              </w:rPr>
              <w:t>to signal</w:t>
            </w:r>
          </w:p>
          <w:p w14:paraId="05D52DF3" w14:textId="77777777" w:rsidR="0098734D" w:rsidRPr="000D782D" w:rsidRDefault="0098734D" w:rsidP="008740C5">
            <w:pPr>
              <w:rPr>
                <w:rFonts w:ascii="Calibri" w:hAnsi="Calibri" w:cs="Calibri"/>
                <w:sz w:val="18"/>
                <w:szCs w:val="18"/>
              </w:rPr>
            </w:pPr>
            <w:r w:rsidRPr="000D782D">
              <w:rPr>
                <w:rFonts w:ascii="Calibri" w:hAnsi="Calibri" w:cs="Calibri"/>
                <w:sz w:val="18"/>
                <w:szCs w:val="18"/>
              </w:rPr>
              <w:t>silly mid-off</w:t>
            </w:r>
          </w:p>
          <w:p w14:paraId="5E508789" w14:textId="77777777" w:rsidR="0098734D" w:rsidRPr="000D782D" w:rsidRDefault="0098734D" w:rsidP="008740C5">
            <w:pPr>
              <w:rPr>
                <w:rFonts w:ascii="Calibri" w:hAnsi="Calibri" w:cs="Calibri"/>
                <w:sz w:val="18"/>
                <w:szCs w:val="18"/>
              </w:rPr>
            </w:pPr>
            <w:r w:rsidRPr="000D782D">
              <w:rPr>
                <w:rFonts w:ascii="Calibri" w:hAnsi="Calibri" w:cs="Calibri"/>
                <w:sz w:val="18"/>
                <w:szCs w:val="18"/>
              </w:rPr>
              <w:t>silly mid-on</w:t>
            </w:r>
          </w:p>
          <w:p w14:paraId="526C7ED1" w14:textId="77777777" w:rsidR="0098734D" w:rsidRPr="000D782D" w:rsidRDefault="0098734D" w:rsidP="008740C5">
            <w:pPr>
              <w:rPr>
                <w:rFonts w:ascii="Calibri" w:hAnsi="Calibri" w:cs="Calibri"/>
                <w:sz w:val="18"/>
                <w:szCs w:val="18"/>
              </w:rPr>
            </w:pPr>
            <w:r w:rsidRPr="000D782D">
              <w:rPr>
                <w:rFonts w:ascii="Calibri" w:hAnsi="Calibri" w:cs="Calibri"/>
                <w:sz w:val="18"/>
                <w:szCs w:val="18"/>
              </w:rPr>
              <w:t>silly point</w:t>
            </w:r>
          </w:p>
          <w:p w14:paraId="2749EEEB" w14:textId="77777777" w:rsidR="0098734D" w:rsidRPr="000D782D" w:rsidRDefault="0098734D" w:rsidP="008740C5">
            <w:pPr>
              <w:rPr>
                <w:rFonts w:ascii="Calibri" w:hAnsi="Calibri" w:cs="Calibri"/>
                <w:sz w:val="18"/>
                <w:szCs w:val="18"/>
              </w:rPr>
            </w:pPr>
            <w:r w:rsidRPr="000D782D">
              <w:rPr>
                <w:rFonts w:ascii="Calibri" w:hAnsi="Calibri" w:cs="Calibri"/>
                <w:sz w:val="18"/>
                <w:szCs w:val="18"/>
              </w:rPr>
              <w:t>single</w:t>
            </w:r>
          </w:p>
          <w:p w14:paraId="5A5F82CA" w14:textId="77777777" w:rsidR="0098734D" w:rsidRPr="000D782D" w:rsidRDefault="0098734D" w:rsidP="008740C5">
            <w:pPr>
              <w:rPr>
                <w:rFonts w:ascii="Calibri" w:hAnsi="Calibri" w:cs="Calibri"/>
                <w:sz w:val="18"/>
                <w:szCs w:val="18"/>
              </w:rPr>
            </w:pPr>
            <w:r w:rsidRPr="000D782D">
              <w:rPr>
                <w:rFonts w:ascii="Calibri" w:hAnsi="Calibri" w:cs="Calibri"/>
                <w:sz w:val="18"/>
                <w:szCs w:val="18"/>
              </w:rPr>
              <w:t>six</w:t>
            </w:r>
          </w:p>
          <w:p w14:paraId="1D295BEC" w14:textId="77777777" w:rsidR="0098734D" w:rsidRPr="000D782D" w:rsidRDefault="0098734D" w:rsidP="008740C5">
            <w:pPr>
              <w:rPr>
                <w:rFonts w:ascii="Calibri" w:hAnsi="Calibri" w:cs="Calibri"/>
                <w:sz w:val="18"/>
                <w:szCs w:val="18"/>
              </w:rPr>
            </w:pPr>
            <w:r w:rsidRPr="000D782D">
              <w:rPr>
                <w:rFonts w:ascii="Calibri" w:hAnsi="Calibri" w:cs="Calibri"/>
                <w:sz w:val="18"/>
                <w:szCs w:val="18"/>
              </w:rPr>
              <w:t>skier</w:t>
            </w:r>
          </w:p>
          <w:p w14:paraId="56B82CB9" w14:textId="77777777" w:rsidR="0098734D" w:rsidRPr="000D782D" w:rsidRDefault="0098734D" w:rsidP="008740C5">
            <w:pPr>
              <w:rPr>
                <w:rFonts w:ascii="Calibri" w:hAnsi="Calibri" w:cs="Calibri"/>
                <w:sz w:val="18"/>
                <w:szCs w:val="18"/>
              </w:rPr>
            </w:pPr>
            <w:r w:rsidRPr="000D782D">
              <w:rPr>
                <w:rFonts w:ascii="Calibri" w:hAnsi="Calibri" w:cs="Calibri"/>
                <w:sz w:val="18"/>
                <w:szCs w:val="18"/>
              </w:rPr>
              <w:t>to sledge</w:t>
            </w:r>
          </w:p>
          <w:p w14:paraId="729893B0" w14:textId="77777777" w:rsidR="0098734D" w:rsidRPr="000D782D" w:rsidRDefault="0098734D" w:rsidP="008740C5">
            <w:pPr>
              <w:rPr>
                <w:rFonts w:ascii="Calibri" w:hAnsi="Calibri" w:cs="Calibri"/>
                <w:sz w:val="18"/>
                <w:szCs w:val="18"/>
              </w:rPr>
            </w:pPr>
            <w:r w:rsidRPr="000D782D">
              <w:rPr>
                <w:rFonts w:ascii="Calibri" w:hAnsi="Calibri" w:cs="Calibri"/>
                <w:sz w:val="18"/>
                <w:szCs w:val="18"/>
              </w:rPr>
              <w:t>slip</w:t>
            </w:r>
          </w:p>
          <w:p w14:paraId="6266C903" w14:textId="77777777" w:rsidR="0098734D" w:rsidRPr="000D782D" w:rsidRDefault="0098734D" w:rsidP="008740C5">
            <w:pPr>
              <w:rPr>
                <w:rFonts w:ascii="Calibri" w:hAnsi="Calibri" w:cs="Calibri"/>
                <w:sz w:val="18"/>
                <w:szCs w:val="18"/>
              </w:rPr>
            </w:pPr>
            <w:r w:rsidRPr="000D782D">
              <w:rPr>
                <w:rFonts w:ascii="Calibri" w:hAnsi="Calibri" w:cs="Calibri"/>
                <w:sz w:val="18"/>
                <w:szCs w:val="18"/>
              </w:rPr>
              <w:t>a slog</w:t>
            </w:r>
          </w:p>
          <w:p w14:paraId="1C3A5E85" w14:textId="77777777" w:rsidR="0098734D" w:rsidRPr="000D782D" w:rsidRDefault="0098734D" w:rsidP="008740C5">
            <w:pPr>
              <w:rPr>
                <w:rFonts w:ascii="Calibri" w:hAnsi="Calibri" w:cs="Calibri"/>
                <w:sz w:val="18"/>
                <w:szCs w:val="18"/>
              </w:rPr>
            </w:pPr>
            <w:r w:rsidRPr="000D782D">
              <w:rPr>
                <w:rFonts w:ascii="Calibri" w:hAnsi="Calibri" w:cs="Calibri"/>
                <w:sz w:val="18"/>
                <w:szCs w:val="18"/>
              </w:rPr>
              <w:t>to slog</w:t>
            </w:r>
          </w:p>
          <w:p w14:paraId="0648D369" w14:textId="77777777" w:rsidR="0098734D" w:rsidRPr="000D782D" w:rsidRDefault="0098734D" w:rsidP="008740C5">
            <w:pPr>
              <w:rPr>
                <w:rFonts w:ascii="Calibri" w:hAnsi="Calibri" w:cs="Calibri"/>
                <w:sz w:val="18"/>
                <w:szCs w:val="18"/>
              </w:rPr>
            </w:pPr>
            <w:r w:rsidRPr="000D782D">
              <w:rPr>
                <w:rFonts w:ascii="Calibri" w:hAnsi="Calibri" w:cs="Calibri"/>
                <w:sz w:val="18"/>
                <w:szCs w:val="18"/>
              </w:rPr>
              <w:t>slogger</w:t>
            </w:r>
          </w:p>
          <w:p w14:paraId="32E31460" w14:textId="77777777" w:rsidR="0098734D" w:rsidRPr="000D782D" w:rsidRDefault="0098734D" w:rsidP="008740C5">
            <w:pPr>
              <w:rPr>
                <w:rFonts w:ascii="Calibri" w:hAnsi="Calibri" w:cs="Calibri"/>
                <w:sz w:val="18"/>
                <w:szCs w:val="18"/>
              </w:rPr>
            </w:pPr>
            <w:r w:rsidRPr="000D782D">
              <w:rPr>
                <w:rFonts w:ascii="Calibri" w:hAnsi="Calibri" w:cs="Calibri"/>
                <w:sz w:val="18"/>
                <w:szCs w:val="18"/>
              </w:rPr>
              <w:t>to snick</w:t>
            </w:r>
          </w:p>
          <w:p w14:paraId="4C916750" w14:textId="77777777" w:rsidR="0098734D" w:rsidRPr="000D782D" w:rsidRDefault="0098734D" w:rsidP="008740C5">
            <w:pPr>
              <w:rPr>
                <w:rFonts w:ascii="Calibri" w:hAnsi="Calibri" w:cs="Calibri"/>
                <w:sz w:val="18"/>
                <w:szCs w:val="18"/>
              </w:rPr>
            </w:pPr>
            <w:r w:rsidRPr="000D782D">
              <w:rPr>
                <w:rFonts w:ascii="Calibri" w:hAnsi="Calibri" w:cs="Calibri"/>
                <w:sz w:val="18"/>
                <w:szCs w:val="18"/>
              </w:rPr>
              <w:t>spell (bowler)</w:t>
            </w:r>
          </w:p>
          <w:p w14:paraId="013549FF" w14:textId="77777777" w:rsidR="0098734D" w:rsidRPr="000D782D" w:rsidRDefault="0098734D" w:rsidP="008740C5">
            <w:pPr>
              <w:rPr>
                <w:rFonts w:ascii="Calibri" w:hAnsi="Calibri" w:cs="Calibri"/>
                <w:sz w:val="18"/>
                <w:szCs w:val="18"/>
              </w:rPr>
            </w:pPr>
            <w:r w:rsidRPr="000D782D">
              <w:rPr>
                <w:rFonts w:ascii="Calibri" w:hAnsi="Calibri" w:cs="Calibri"/>
                <w:sz w:val="18"/>
                <w:szCs w:val="18"/>
              </w:rPr>
              <w:t>spike</w:t>
            </w:r>
          </w:p>
          <w:p w14:paraId="74647E9F" w14:textId="77777777" w:rsidR="0098734D" w:rsidRPr="000D782D" w:rsidRDefault="0098734D" w:rsidP="008740C5">
            <w:pPr>
              <w:rPr>
                <w:rFonts w:ascii="Calibri" w:hAnsi="Calibri" w:cs="Calibri"/>
                <w:sz w:val="18"/>
                <w:szCs w:val="18"/>
              </w:rPr>
            </w:pPr>
            <w:r w:rsidRPr="000D782D">
              <w:rPr>
                <w:rFonts w:ascii="Calibri" w:hAnsi="Calibri" w:cs="Calibri"/>
                <w:sz w:val="18"/>
                <w:szCs w:val="18"/>
              </w:rPr>
              <w:t>spin</w:t>
            </w:r>
          </w:p>
          <w:p w14:paraId="4E5A8270" w14:textId="77777777" w:rsidR="0098734D" w:rsidRPr="000D782D" w:rsidRDefault="0098734D" w:rsidP="008740C5">
            <w:pPr>
              <w:rPr>
                <w:rFonts w:ascii="Calibri" w:hAnsi="Calibri" w:cs="Calibri"/>
                <w:sz w:val="18"/>
                <w:szCs w:val="18"/>
              </w:rPr>
            </w:pPr>
            <w:r w:rsidRPr="000D782D">
              <w:rPr>
                <w:rFonts w:ascii="Calibri" w:hAnsi="Calibri" w:cs="Calibri"/>
                <w:sz w:val="18"/>
                <w:szCs w:val="18"/>
              </w:rPr>
              <w:lastRenderedPageBreak/>
              <w:t>to spin</w:t>
            </w:r>
          </w:p>
          <w:p w14:paraId="014ADEA1" w14:textId="77777777" w:rsidR="0098734D" w:rsidRPr="000D782D" w:rsidRDefault="0098734D" w:rsidP="008740C5">
            <w:pPr>
              <w:rPr>
                <w:rFonts w:ascii="Calibri" w:hAnsi="Calibri" w:cs="Calibri"/>
                <w:sz w:val="18"/>
                <w:szCs w:val="18"/>
              </w:rPr>
            </w:pPr>
            <w:r w:rsidRPr="000D782D">
              <w:rPr>
                <w:rFonts w:ascii="Calibri" w:hAnsi="Calibri" w:cs="Calibri"/>
                <w:sz w:val="18"/>
                <w:szCs w:val="18"/>
              </w:rPr>
              <w:t>spinner</w:t>
            </w:r>
          </w:p>
          <w:p w14:paraId="304B7518" w14:textId="77777777" w:rsidR="0098734D" w:rsidRPr="000D782D" w:rsidRDefault="0098734D" w:rsidP="008740C5">
            <w:pPr>
              <w:rPr>
                <w:rFonts w:ascii="Calibri" w:hAnsi="Calibri" w:cs="Calibri"/>
                <w:sz w:val="18"/>
                <w:szCs w:val="18"/>
              </w:rPr>
            </w:pPr>
            <w:r w:rsidRPr="000D782D">
              <w:rPr>
                <w:rFonts w:ascii="Calibri" w:hAnsi="Calibri" w:cs="Calibri"/>
                <w:sz w:val="18"/>
                <w:szCs w:val="18"/>
              </w:rPr>
              <w:t>splice</w:t>
            </w:r>
          </w:p>
          <w:p w14:paraId="59D7F2CF" w14:textId="77777777" w:rsidR="0098734D" w:rsidRPr="000D782D" w:rsidRDefault="0098734D" w:rsidP="008740C5">
            <w:pPr>
              <w:rPr>
                <w:rFonts w:ascii="Calibri" w:hAnsi="Calibri" w:cs="Calibri"/>
                <w:sz w:val="18"/>
                <w:szCs w:val="18"/>
              </w:rPr>
            </w:pPr>
            <w:r w:rsidRPr="000D782D">
              <w:rPr>
                <w:rFonts w:ascii="Calibri" w:hAnsi="Calibri" w:cs="Calibri"/>
                <w:sz w:val="18"/>
                <w:szCs w:val="18"/>
              </w:rPr>
              <w:t>snatch</w:t>
            </w:r>
          </w:p>
          <w:p w14:paraId="4C8AD36A" w14:textId="77777777" w:rsidR="0098734D" w:rsidRPr="000D782D" w:rsidRDefault="0098734D" w:rsidP="008740C5">
            <w:pPr>
              <w:rPr>
                <w:rFonts w:ascii="Calibri" w:hAnsi="Calibri" w:cs="Calibri"/>
                <w:sz w:val="18"/>
                <w:szCs w:val="18"/>
              </w:rPr>
            </w:pPr>
            <w:r w:rsidRPr="000D782D">
              <w:rPr>
                <w:rFonts w:ascii="Calibri" w:hAnsi="Calibri" w:cs="Calibri"/>
                <w:sz w:val="18"/>
                <w:szCs w:val="18"/>
              </w:rPr>
              <w:t>the square</w:t>
            </w:r>
          </w:p>
          <w:p w14:paraId="04DD745C" w14:textId="77777777" w:rsidR="0098734D" w:rsidRPr="000D782D" w:rsidRDefault="0098734D" w:rsidP="008740C5">
            <w:pPr>
              <w:rPr>
                <w:rFonts w:ascii="Calibri" w:hAnsi="Calibri" w:cs="Calibri"/>
                <w:sz w:val="18"/>
                <w:szCs w:val="18"/>
              </w:rPr>
            </w:pPr>
            <w:r w:rsidRPr="000D782D">
              <w:rPr>
                <w:rFonts w:ascii="Calibri" w:hAnsi="Calibri" w:cs="Calibri"/>
                <w:sz w:val="18"/>
                <w:szCs w:val="18"/>
              </w:rPr>
              <w:t>square (adv.)</w:t>
            </w:r>
          </w:p>
          <w:p w14:paraId="3EC5A1A6" w14:textId="77777777" w:rsidR="0098734D" w:rsidRPr="000D782D" w:rsidRDefault="0098734D" w:rsidP="008740C5">
            <w:pPr>
              <w:rPr>
                <w:rFonts w:ascii="Calibri" w:hAnsi="Calibri" w:cs="Calibri"/>
                <w:sz w:val="18"/>
                <w:szCs w:val="18"/>
              </w:rPr>
            </w:pPr>
            <w:r w:rsidRPr="000D782D">
              <w:rPr>
                <w:rFonts w:ascii="Calibri" w:hAnsi="Calibri" w:cs="Calibri"/>
                <w:sz w:val="18"/>
                <w:szCs w:val="18"/>
              </w:rPr>
              <w:t>square cut</w:t>
            </w:r>
          </w:p>
          <w:p w14:paraId="3ED727EF" w14:textId="77777777" w:rsidR="0098734D" w:rsidRPr="000D782D" w:rsidRDefault="0098734D" w:rsidP="008740C5">
            <w:pPr>
              <w:rPr>
                <w:rFonts w:ascii="Calibri" w:hAnsi="Calibri" w:cs="Calibri"/>
                <w:sz w:val="18"/>
                <w:szCs w:val="18"/>
              </w:rPr>
            </w:pPr>
            <w:r w:rsidRPr="000D782D">
              <w:rPr>
                <w:rFonts w:ascii="Calibri" w:hAnsi="Calibri" w:cs="Calibri"/>
                <w:sz w:val="18"/>
                <w:szCs w:val="18"/>
              </w:rPr>
              <w:t>square leg</w:t>
            </w:r>
          </w:p>
          <w:p w14:paraId="5F23D25D" w14:textId="77777777" w:rsidR="0098734D" w:rsidRPr="000D782D" w:rsidRDefault="0098734D" w:rsidP="008740C5">
            <w:pPr>
              <w:rPr>
                <w:rFonts w:ascii="Calibri" w:hAnsi="Calibri" w:cs="Calibri"/>
                <w:sz w:val="18"/>
                <w:szCs w:val="18"/>
              </w:rPr>
            </w:pPr>
            <w:r w:rsidRPr="000D782D">
              <w:rPr>
                <w:rFonts w:ascii="Calibri" w:hAnsi="Calibri" w:cs="Calibri"/>
                <w:sz w:val="18"/>
                <w:szCs w:val="18"/>
              </w:rPr>
              <w:t>square leg umpire</w:t>
            </w:r>
          </w:p>
          <w:p w14:paraId="7C4A321E" w14:textId="77777777" w:rsidR="0098734D" w:rsidRPr="000D782D" w:rsidRDefault="0098734D" w:rsidP="008740C5">
            <w:pPr>
              <w:rPr>
                <w:rFonts w:ascii="Calibri" w:hAnsi="Calibri" w:cs="Calibri"/>
                <w:sz w:val="18"/>
                <w:szCs w:val="18"/>
              </w:rPr>
            </w:pPr>
            <w:r w:rsidRPr="000D782D">
              <w:rPr>
                <w:rFonts w:ascii="Calibri" w:hAnsi="Calibri" w:cs="Calibri"/>
                <w:sz w:val="18"/>
                <w:szCs w:val="18"/>
              </w:rPr>
              <w:t>stance</w:t>
            </w:r>
          </w:p>
          <w:p w14:paraId="45719E29" w14:textId="77777777" w:rsidR="0098734D" w:rsidRPr="000D782D" w:rsidRDefault="0098734D" w:rsidP="008740C5">
            <w:pPr>
              <w:rPr>
                <w:rFonts w:ascii="Calibri" w:hAnsi="Calibri" w:cs="Calibri"/>
                <w:sz w:val="18"/>
                <w:szCs w:val="18"/>
              </w:rPr>
            </w:pPr>
            <w:r w:rsidRPr="000D782D">
              <w:rPr>
                <w:rFonts w:ascii="Calibri" w:hAnsi="Calibri" w:cs="Calibri"/>
                <w:sz w:val="18"/>
                <w:szCs w:val="18"/>
              </w:rPr>
              <w:t>stealing a run</w:t>
            </w:r>
          </w:p>
          <w:p w14:paraId="32CD6F13" w14:textId="77777777" w:rsidR="0098734D" w:rsidRPr="000D782D" w:rsidRDefault="0098734D" w:rsidP="008740C5">
            <w:pPr>
              <w:rPr>
                <w:rFonts w:ascii="Calibri" w:hAnsi="Calibri" w:cs="Calibri"/>
                <w:sz w:val="18"/>
                <w:szCs w:val="18"/>
              </w:rPr>
            </w:pPr>
            <w:r w:rsidRPr="000D782D">
              <w:rPr>
                <w:rFonts w:ascii="Calibri" w:hAnsi="Calibri" w:cs="Calibri"/>
                <w:sz w:val="18"/>
                <w:szCs w:val="18"/>
              </w:rPr>
              <w:t>stitching</w:t>
            </w:r>
          </w:p>
          <w:p w14:paraId="0E2B0020" w14:textId="77777777" w:rsidR="0098734D" w:rsidRPr="000D782D" w:rsidRDefault="0098734D" w:rsidP="008740C5">
            <w:pPr>
              <w:rPr>
                <w:rFonts w:ascii="Calibri" w:hAnsi="Calibri" w:cs="Calibri"/>
                <w:sz w:val="18"/>
                <w:szCs w:val="18"/>
              </w:rPr>
            </w:pPr>
            <w:r w:rsidRPr="000D782D">
              <w:rPr>
                <w:rFonts w:ascii="Calibri" w:hAnsi="Calibri" w:cs="Calibri"/>
                <w:sz w:val="18"/>
                <w:szCs w:val="18"/>
              </w:rPr>
              <w:t>stop</w:t>
            </w:r>
          </w:p>
          <w:p w14:paraId="22B08566" w14:textId="77777777" w:rsidR="0098734D" w:rsidRPr="000D782D" w:rsidRDefault="0098734D" w:rsidP="008740C5">
            <w:pPr>
              <w:rPr>
                <w:rFonts w:ascii="Calibri" w:hAnsi="Calibri" w:cs="Calibri"/>
                <w:sz w:val="18"/>
                <w:szCs w:val="18"/>
              </w:rPr>
            </w:pPr>
            <w:r w:rsidRPr="000D782D">
              <w:rPr>
                <w:rFonts w:ascii="Calibri" w:hAnsi="Calibri" w:cs="Calibri"/>
                <w:sz w:val="18"/>
                <w:szCs w:val="18"/>
              </w:rPr>
              <w:t>to stop</w:t>
            </w:r>
          </w:p>
          <w:p w14:paraId="68FA4F40" w14:textId="77777777" w:rsidR="0098734D" w:rsidRPr="000D782D" w:rsidRDefault="0098734D" w:rsidP="008740C5">
            <w:pPr>
              <w:rPr>
                <w:rFonts w:ascii="Calibri" w:hAnsi="Calibri" w:cs="Calibri"/>
                <w:sz w:val="18"/>
                <w:szCs w:val="18"/>
              </w:rPr>
            </w:pPr>
            <w:r w:rsidRPr="000D782D">
              <w:rPr>
                <w:rFonts w:ascii="Calibri" w:hAnsi="Calibri" w:cs="Calibri"/>
                <w:sz w:val="18"/>
                <w:szCs w:val="18"/>
              </w:rPr>
              <w:t>straight drive</w:t>
            </w:r>
          </w:p>
          <w:p w14:paraId="65BF491A" w14:textId="77777777" w:rsidR="0098734D" w:rsidRPr="000D782D" w:rsidRDefault="0098734D" w:rsidP="008740C5">
            <w:pPr>
              <w:rPr>
                <w:rFonts w:ascii="Calibri" w:hAnsi="Calibri" w:cs="Calibri"/>
                <w:sz w:val="18"/>
                <w:szCs w:val="18"/>
              </w:rPr>
            </w:pPr>
            <w:r w:rsidRPr="000D782D">
              <w:rPr>
                <w:rFonts w:ascii="Calibri" w:hAnsi="Calibri" w:cs="Calibri"/>
                <w:sz w:val="18"/>
                <w:szCs w:val="18"/>
              </w:rPr>
              <w:t>striker</w:t>
            </w:r>
          </w:p>
          <w:p w14:paraId="76645823" w14:textId="77777777" w:rsidR="0098734D" w:rsidRPr="000D782D" w:rsidRDefault="0098734D" w:rsidP="008740C5">
            <w:pPr>
              <w:rPr>
                <w:rFonts w:ascii="Calibri" w:hAnsi="Calibri" w:cs="Calibri"/>
                <w:sz w:val="18"/>
                <w:szCs w:val="18"/>
              </w:rPr>
            </w:pPr>
            <w:r w:rsidRPr="000D782D">
              <w:rPr>
                <w:rFonts w:ascii="Calibri" w:hAnsi="Calibri" w:cs="Calibri"/>
                <w:sz w:val="18"/>
                <w:szCs w:val="18"/>
              </w:rPr>
              <w:t>strip</w:t>
            </w:r>
          </w:p>
          <w:p w14:paraId="029633ED" w14:textId="77777777" w:rsidR="0098734D" w:rsidRPr="000D782D" w:rsidRDefault="0098734D" w:rsidP="008740C5">
            <w:pPr>
              <w:rPr>
                <w:rFonts w:ascii="Calibri" w:hAnsi="Calibri" w:cs="Calibri"/>
                <w:sz w:val="18"/>
                <w:szCs w:val="18"/>
              </w:rPr>
            </w:pPr>
            <w:r w:rsidRPr="000D782D">
              <w:rPr>
                <w:rFonts w:ascii="Calibri" w:hAnsi="Calibri" w:cs="Calibri"/>
                <w:sz w:val="18"/>
                <w:szCs w:val="18"/>
              </w:rPr>
              <w:t>stroke</w:t>
            </w:r>
          </w:p>
          <w:p w14:paraId="5752AC4A" w14:textId="77777777" w:rsidR="0098734D" w:rsidRPr="000D782D" w:rsidRDefault="0098734D" w:rsidP="008740C5">
            <w:pPr>
              <w:rPr>
                <w:rFonts w:ascii="Calibri" w:hAnsi="Calibri" w:cs="Calibri"/>
                <w:sz w:val="18"/>
                <w:szCs w:val="18"/>
              </w:rPr>
            </w:pPr>
            <w:r w:rsidRPr="000D782D">
              <w:rPr>
                <w:rFonts w:ascii="Calibri" w:hAnsi="Calibri" w:cs="Calibri"/>
                <w:sz w:val="18"/>
                <w:szCs w:val="18"/>
              </w:rPr>
              <w:t>stud</w:t>
            </w:r>
          </w:p>
          <w:p w14:paraId="19A87EA2" w14:textId="77777777" w:rsidR="0098734D" w:rsidRPr="000D782D" w:rsidRDefault="0098734D" w:rsidP="008740C5">
            <w:pPr>
              <w:rPr>
                <w:rFonts w:ascii="Calibri" w:hAnsi="Calibri" w:cs="Calibri"/>
                <w:sz w:val="18"/>
                <w:szCs w:val="18"/>
              </w:rPr>
            </w:pPr>
            <w:r w:rsidRPr="000D782D">
              <w:rPr>
                <w:rFonts w:ascii="Calibri" w:hAnsi="Calibri" w:cs="Calibri"/>
                <w:sz w:val="18"/>
                <w:szCs w:val="18"/>
              </w:rPr>
              <w:t>stump</w:t>
            </w:r>
          </w:p>
          <w:p w14:paraId="700EDEF8" w14:textId="77777777" w:rsidR="0098734D" w:rsidRPr="000D782D" w:rsidRDefault="0098734D" w:rsidP="008740C5">
            <w:pPr>
              <w:rPr>
                <w:rFonts w:ascii="Calibri" w:hAnsi="Calibri" w:cs="Calibri"/>
                <w:sz w:val="18"/>
                <w:szCs w:val="18"/>
              </w:rPr>
            </w:pPr>
            <w:r w:rsidRPr="000D782D">
              <w:rPr>
                <w:rFonts w:ascii="Calibri" w:hAnsi="Calibri" w:cs="Calibri"/>
                <w:sz w:val="18"/>
                <w:szCs w:val="18"/>
              </w:rPr>
              <w:t>to stump</w:t>
            </w:r>
          </w:p>
          <w:p w14:paraId="058CD34C" w14:textId="77777777" w:rsidR="0098734D" w:rsidRPr="000D782D" w:rsidRDefault="0098734D" w:rsidP="008740C5">
            <w:pPr>
              <w:rPr>
                <w:rFonts w:ascii="Calibri" w:hAnsi="Calibri" w:cs="Calibri"/>
                <w:sz w:val="18"/>
                <w:szCs w:val="18"/>
              </w:rPr>
            </w:pPr>
            <w:r w:rsidRPr="000D782D">
              <w:rPr>
                <w:rFonts w:ascii="Calibri" w:hAnsi="Calibri" w:cs="Calibri"/>
                <w:sz w:val="18"/>
                <w:szCs w:val="18"/>
              </w:rPr>
              <w:t>stumped</w:t>
            </w:r>
          </w:p>
          <w:p w14:paraId="0692C030" w14:textId="77777777" w:rsidR="0098734D" w:rsidRPr="000D782D" w:rsidRDefault="0098734D" w:rsidP="008740C5">
            <w:pPr>
              <w:rPr>
                <w:rFonts w:ascii="Calibri" w:hAnsi="Calibri" w:cs="Calibri"/>
                <w:sz w:val="18"/>
                <w:szCs w:val="18"/>
              </w:rPr>
            </w:pPr>
            <w:r w:rsidRPr="000D782D">
              <w:rPr>
                <w:rFonts w:ascii="Calibri" w:hAnsi="Calibri" w:cs="Calibri"/>
                <w:sz w:val="18"/>
                <w:szCs w:val="18"/>
              </w:rPr>
              <w:t>substitute</w:t>
            </w:r>
          </w:p>
          <w:p w14:paraId="46E3A00B" w14:textId="77777777" w:rsidR="0098734D" w:rsidRPr="000D782D" w:rsidRDefault="0098734D" w:rsidP="008740C5">
            <w:pPr>
              <w:rPr>
                <w:rFonts w:ascii="Calibri" w:hAnsi="Calibri" w:cs="Calibri"/>
                <w:sz w:val="18"/>
                <w:szCs w:val="18"/>
              </w:rPr>
            </w:pPr>
            <w:r w:rsidRPr="000D782D">
              <w:rPr>
                <w:rFonts w:ascii="Calibri" w:hAnsi="Calibri" w:cs="Calibri"/>
                <w:sz w:val="18"/>
                <w:szCs w:val="18"/>
              </w:rPr>
              <w:t>a sweep</w:t>
            </w:r>
          </w:p>
          <w:p w14:paraId="257F9F16" w14:textId="77777777" w:rsidR="0098734D" w:rsidRPr="000D782D" w:rsidRDefault="0098734D" w:rsidP="008740C5">
            <w:pPr>
              <w:rPr>
                <w:rFonts w:ascii="Calibri" w:hAnsi="Calibri" w:cs="Calibri"/>
                <w:sz w:val="18"/>
                <w:szCs w:val="18"/>
              </w:rPr>
            </w:pPr>
            <w:r w:rsidRPr="000D782D">
              <w:rPr>
                <w:rFonts w:ascii="Calibri" w:hAnsi="Calibri" w:cs="Calibri"/>
                <w:sz w:val="18"/>
                <w:szCs w:val="18"/>
              </w:rPr>
              <w:t>to sweep</w:t>
            </w:r>
          </w:p>
          <w:p w14:paraId="2C06E7B5" w14:textId="77777777" w:rsidR="0098734D" w:rsidRPr="000D782D" w:rsidRDefault="0098734D" w:rsidP="008740C5">
            <w:pPr>
              <w:rPr>
                <w:rFonts w:ascii="Calibri" w:hAnsi="Calibri" w:cs="Calibri"/>
                <w:sz w:val="18"/>
                <w:szCs w:val="18"/>
              </w:rPr>
            </w:pPr>
            <w:r w:rsidRPr="000D782D">
              <w:rPr>
                <w:rFonts w:ascii="Calibri" w:hAnsi="Calibri" w:cs="Calibri"/>
                <w:sz w:val="18"/>
                <w:szCs w:val="18"/>
              </w:rPr>
              <w:t>sweeper</w:t>
            </w:r>
          </w:p>
          <w:p w14:paraId="1FF3E6FE" w14:textId="77777777" w:rsidR="0098734D" w:rsidRPr="000D782D" w:rsidRDefault="0098734D" w:rsidP="008740C5">
            <w:pPr>
              <w:rPr>
                <w:rFonts w:ascii="Calibri" w:hAnsi="Calibri" w:cs="Calibri"/>
                <w:sz w:val="18"/>
                <w:szCs w:val="18"/>
              </w:rPr>
            </w:pPr>
            <w:r w:rsidRPr="000D782D">
              <w:rPr>
                <w:rFonts w:ascii="Calibri" w:hAnsi="Calibri" w:cs="Calibri"/>
                <w:sz w:val="18"/>
                <w:szCs w:val="18"/>
              </w:rPr>
              <w:t>swerve/swing</w:t>
            </w:r>
          </w:p>
          <w:p w14:paraId="6AF168C0" w14:textId="77777777" w:rsidR="0098734D" w:rsidRPr="000D782D" w:rsidRDefault="0098734D" w:rsidP="008740C5">
            <w:pPr>
              <w:rPr>
                <w:rFonts w:ascii="Calibri" w:hAnsi="Calibri" w:cs="Calibri"/>
                <w:sz w:val="18"/>
                <w:szCs w:val="18"/>
              </w:rPr>
            </w:pPr>
            <w:r w:rsidRPr="000D782D">
              <w:rPr>
                <w:rFonts w:ascii="Calibri" w:hAnsi="Calibri" w:cs="Calibri"/>
                <w:sz w:val="18"/>
                <w:szCs w:val="18"/>
              </w:rPr>
              <w:t>swing bowler</w:t>
            </w:r>
          </w:p>
        </w:tc>
        <w:tc>
          <w:tcPr>
            <w:tcW w:w="3780" w:type="dxa"/>
            <w:shd w:val="clear" w:color="auto" w:fill="auto"/>
          </w:tcPr>
          <w:p w14:paraId="4A4C7CB8" w14:textId="77777777" w:rsidR="0098734D" w:rsidRPr="000D782D" w:rsidRDefault="0098734D" w:rsidP="008740C5">
            <w:pPr>
              <w:rPr>
                <w:rFonts w:ascii="Calibri" w:hAnsi="Calibri" w:cs="Calibri"/>
                <w:sz w:val="18"/>
                <w:szCs w:val="18"/>
                <w:lang w:val="fr-FR"/>
              </w:rPr>
            </w:pPr>
            <w:r w:rsidRPr="000D782D">
              <w:rPr>
                <w:rFonts w:ascii="Calibri" w:hAnsi="Calibri" w:cs="Calibri"/>
                <w:sz w:val="18"/>
                <w:szCs w:val="18"/>
                <w:lang w:val="fr-FR"/>
              </w:rPr>
              <w:lastRenderedPageBreak/>
              <w:t>sciure</w:t>
            </w:r>
          </w:p>
          <w:p w14:paraId="73597921" w14:textId="77777777" w:rsidR="0098734D" w:rsidRPr="000D782D" w:rsidRDefault="0098734D" w:rsidP="008740C5">
            <w:pPr>
              <w:rPr>
                <w:rFonts w:ascii="Calibri" w:hAnsi="Calibri" w:cs="Calibri"/>
                <w:sz w:val="18"/>
                <w:szCs w:val="18"/>
                <w:lang w:val="fr-FR"/>
              </w:rPr>
            </w:pPr>
            <w:r w:rsidRPr="000D782D">
              <w:rPr>
                <w:rFonts w:ascii="Calibri" w:hAnsi="Calibri" w:cs="Calibri"/>
                <w:sz w:val="18"/>
                <w:szCs w:val="18"/>
                <w:lang w:val="fr-FR"/>
              </w:rPr>
              <w:t>score</w:t>
            </w:r>
          </w:p>
          <w:p w14:paraId="4A88E278" w14:textId="77777777" w:rsidR="0098734D" w:rsidRPr="000D782D" w:rsidRDefault="0098734D" w:rsidP="008740C5">
            <w:pPr>
              <w:rPr>
                <w:rFonts w:ascii="Calibri" w:hAnsi="Calibri" w:cs="Calibri"/>
                <w:sz w:val="18"/>
                <w:szCs w:val="18"/>
                <w:lang w:val="fr-FR"/>
              </w:rPr>
            </w:pPr>
            <w:r w:rsidRPr="000D782D">
              <w:rPr>
                <w:rFonts w:ascii="Calibri" w:hAnsi="Calibri" w:cs="Calibri"/>
                <w:sz w:val="18"/>
                <w:szCs w:val="18"/>
                <w:lang w:val="fr-FR"/>
              </w:rPr>
              <w:t>marquer</w:t>
            </w:r>
          </w:p>
          <w:p w14:paraId="0064FCA0" w14:textId="77777777" w:rsidR="0098734D" w:rsidRPr="000D782D" w:rsidRDefault="0098734D" w:rsidP="008740C5">
            <w:pPr>
              <w:rPr>
                <w:rFonts w:ascii="Calibri" w:hAnsi="Calibri" w:cs="Calibri"/>
                <w:sz w:val="18"/>
                <w:szCs w:val="18"/>
                <w:lang w:val="fr-FR"/>
              </w:rPr>
            </w:pPr>
            <w:r w:rsidRPr="000D782D">
              <w:rPr>
                <w:rFonts w:ascii="Calibri" w:hAnsi="Calibri" w:cs="Calibri"/>
                <w:sz w:val="18"/>
                <w:szCs w:val="18"/>
                <w:lang w:val="fr-FR"/>
              </w:rPr>
              <w:t>tableau d’affichage</w:t>
            </w:r>
          </w:p>
          <w:p w14:paraId="3D3C303C" w14:textId="77777777" w:rsidR="0098734D" w:rsidRPr="000D782D" w:rsidRDefault="0098734D" w:rsidP="008740C5">
            <w:pPr>
              <w:rPr>
                <w:rFonts w:ascii="Calibri" w:hAnsi="Calibri" w:cs="Calibri"/>
                <w:sz w:val="18"/>
                <w:szCs w:val="18"/>
                <w:lang w:val="fr-FR"/>
              </w:rPr>
            </w:pPr>
            <w:r w:rsidRPr="000D782D">
              <w:rPr>
                <w:rFonts w:ascii="Calibri" w:hAnsi="Calibri" w:cs="Calibri"/>
                <w:sz w:val="18"/>
                <w:szCs w:val="18"/>
                <w:lang w:val="fr-FR"/>
              </w:rPr>
              <w:t>livre de marque</w:t>
            </w:r>
          </w:p>
          <w:p w14:paraId="49134AC9" w14:textId="77777777" w:rsidR="0098734D" w:rsidRPr="000D782D" w:rsidRDefault="0098734D" w:rsidP="008740C5">
            <w:pPr>
              <w:rPr>
                <w:rFonts w:ascii="Calibri" w:hAnsi="Calibri" w:cs="Calibri"/>
                <w:sz w:val="18"/>
                <w:szCs w:val="18"/>
                <w:lang w:val="fr-FR"/>
              </w:rPr>
            </w:pPr>
            <w:r w:rsidRPr="000D782D">
              <w:rPr>
                <w:rFonts w:ascii="Calibri" w:hAnsi="Calibri" w:cs="Calibri"/>
                <w:sz w:val="18"/>
                <w:szCs w:val="18"/>
                <w:lang w:val="fr-FR"/>
              </w:rPr>
              <w:t>feuille de marque</w:t>
            </w:r>
          </w:p>
          <w:p w14:paraId="0428D2D8" w14:textId="77777777" w:rsidR="0098734D" w:rsidRPr="000D782D" w:rsidRDefault="0098734D" w:rsidP="008740C5">
            <w:pPr>
              <w:rPr>
                <w:rFonts w:ascii="Calibri" w:hAnsi="Calibri" w:cs="Calibri"/>
                <w:sz w:val="18"/>
                <w:szCs w:val="18"/>
                <w:lang w:val="fr-FR"/>
              </w:rPr>
            </w:pPr>
            <w:r w:rsidRPr="000D782D">
              <w:rPr>
                <w:rFonts w:ascii="Calibri" w:hAnsi="Calibri" w:cs="Calibri"/>
                <w:sz w:val="18"/>
                <w:szCs w:val="18"/>
                <w:lang w:val="fr-FR"/>
              </w:rPr>
              <w:t>scoreur</w:t>
            </w:r>
          </w:p>
          <w:p w14:paraId="2D2D696F" w14:textId="77777777" w:rsidR="0098734D" w:rsidRPr="000D782D" w:rsidRDefault="0098734D" w:rsidP="008740C5">
            <w:pPr>
              <w:rPr>
                <w:rFonts w:ascii="Calibri" w:hAnsi="Calibri" w:cs="Calibri"/>
                <w:sz w:val="18"/>
                <w:szCs w:val="18"/>
                <w:lang w:val="fr-FR"/>
              </w:rPr>
            </w:pPr>
            <w:r w:rsidRPr="000D782D">
              <w:rPr>
                <w:rFonts w:ascii="Calibri" w:hAnsi="Calibri" w:cs="Calibri"/>
                <w:sz w:val="18"/>
                <w:szCs w:val="18"/>
                <w:lang w:val="fr-FR"/>
              </w:rPr>
              <w:t>notation</w:t>
            </w:r>
          </w:p>
          <w:p w14:paraId="42328D4F" w14:textId="77777777" w:rsidR="0098734D" w:rsidRPr="000D782D" w:rsidRDefault="0098734D" w:rsidP="008740C5">
            <w:pPr>
              <w:rPr>
                <w:rFonts w:ascii="Calibri" w:hAnsi="Calibri" w:cs="Calibri"/>
                <w:sz w:val="18"/>
                <w:szCs w:val="18"/>
                <w:lang w:val="fr-FR"/>
              </w:rPr>
            </w:pPr>
            <w:r w:rsidRPr="000D782D">
              <w:rPr>
                <w:rFonts w:ascii="Calibri" w:hAnsi="Calibri" w:cs="Calibri"/>
                <w:sz w:val="18"/>
                <w:szCs w:val="18"/>
                <w:lang w:val="fr-FR"/>
              </w:rPr>
              <w:t>couture</w:t>
            </w:r>
          </w:p>
          <w:p w14:paraId="2863DC34" w14:textId="77777777" w:rsidR="0098734D" w:rsidRPr="000D782D" w:rsidRDefault="0098734D" w:rsidP="008740C5">
            <w:pPr>
              <w:rPr>
                <w:rFonts w:ascii="Calibri" w:hAnsi="Calibri" w:cs="Calibri"/>
                <w:sz w:val="18"/>
                <w:szCs w:val="18"/>
                <w:lang w:val="fr-FR"/>
              </w:rPr>
            </w:pPr>
            <w:r w:rsidRPr="000D782D">
              <w:rPr>
                <w:rFonts w:ascii="Calibri" w:hAnsi="Calibri" w:cs="Calibri"/>
                <w:sz w:val="18"/>
                <w:szCs w:val="18"/>
                <w:lang w:val="fr-FR"/>
              </w:rPr>
              <w:t>coupeur</w:t>
            </w:r>
          </w:p>
          <w:p w14:paraId="1A037BD4" w14:textId="77777777" w:rsidR="0098734D" w:rsidRPr="000D782D" w:rsidRDefault="0098734D" w:rsidP="008740C5">
            <w:pPr>
              <w:rPr>
                <w:rFonts w:ascii="Calibri" w:hAnsi="Calibri" w:cs="Calibri"/>
                <w:sz w:val="18"/>
                <w:szCs w:val="18"/>
                <w:lang w:val="fr-FR"/>
              </w:rPr>
            </w:pPr>
            <w:r w:rsidRPr="000D782D">
              <w:rPr>
                <w:rFonts w:ascii="Calibri" w:hAnsi="Calibri" w:cs="Calibri"/>
                <w:sz w:val="18"/>
                <w:szCs w:val="18"/>
                <w:lang w:val="fr-FR"/>
              </w:rPr>
              <w:t>séance</w:t>
            </w:r>
          </w:p>
          <w:p w14:paraId="12B22BB1" w14:textId="77777777" w:rsidR="0098734D" w:rsidRPr="000D782D" w:rsidRDefault="0098734D" w:rsidP="008740C5">
            <w:pPr>
              <w:rPr>
                <w:rFonts w:ascii="Calibri" w:hAnsi="Calibri" w:cs="Calibri"/>
                <w:sz w:val="18"/>
                <w:szCs w:val="18"/>
                <w:lang w:val="fr-FR"/>
              </w:rPr>
            </w:pPr>
            <w:r w:rsidRPr="000D782D">
              <w:rPr>
                <w:rFonts w:ascii="Calibri" w:hAnsi="Calibri" w:cs="Calibri"/>
                <w:sz w:val="18"/>
                <w:szCs w:val="18"/>
                <w:lang w:val="fr-FR"/>
              </w:rPr>
              <w:t>forme</w:t>
            </w:r>
          </w:p>
          <w:p w14:paraId="5842D734" w14:textId="77777777" w:rsidR="0098734D" w:rsidRPr="000D782D" w:rsidRDefault="0098734D" w:rsidP="008740C5">
            <w:pPr>
              <w:rPr>
                <w:rFonts w:ascii="Calibri" w:hAnsi="Calibri" w:cs="Calibri"/>
                <w:sz w:val="18"/>
                <w:szCs w:val="18"/>
                <w:lang w:val="fr-FR"/>
              </w:rPr>
            </w:pPr>
            <w:r w:rsidRPr="000D782D">
              <w:rPr>
                <w:rFonts w:ascii="Calibri" w:hAnsi="Calibri" w:cs="Calibri"/>
                <w:sz w:val="18"/>
                <w:szCs w:val="18"/>
                <w:lang w:val="fr-FR"/>
              </w:rPr>
              <w:t>polir</w:t>
            </w:r>
          </w:p>
          <w:p w14:paraId="1746BEAF" w14:textId="77777777" w:rsidR="0098734D" w:rsidRPr="000D782D" w:rsidRDefault="0098734D" w:rsidP="008740C5">
            <w:pPr>
              <w:rPr>
                <w:rFonts w:ascii="Calibri" w:hAnsi="Calibri" w:cs="Calibri"/>
                <w:sz w:val="18"/>
                <w:szCs w:val="18"/>
                <w:lang w:val="fr-FR"/>
              </w:rPr>
            </w:pPr>
            <w:r w:rsidRPr="000D782D">
              <w:rPr>
                <w:rFonts w:ascii="Calibri" w:hAnsi="Calibri" w:cs="Calibri"/>
                <w:sz w:val="18"/>
                <w:szCs w:val="18"/>
                <w:lang w:val="fr-FR"/>
              </w:rPr>
              <w:t>demi oblique côté fermé</w:t>
            </w:r>
          </w:p>
          <w:p w14:paraId="100DFC6B" w14:textId="77777777" w:rsidR="0098734D" w:rsidRPr="000D782D" w:rsidRDefault="0098734D" w:rsidP="008740C5">
            <w:pPr>
              <w:rPr>
                <w:rFonts w:ascii="Calibri" w:hAnsi="Calibri" w:cs="Calibri"/>
                <w:sz w:val="18"/>
                <w:szCs w:val="18"/>
                <w:lang w:val="fr-FR"/>
              </w:rPr>
            </w:pPr>
            <w:r w:rsidRPr="000D782D">
              <w:rPr>
                <w:rFonts w:ascii="Calibri" w:hAnsi="Calibri" w:cs="Calibri"/>
                <w:sz w:val="18"/>
                <w:szCs w:val="18"/>
                <w:lang w:val="fr-FR"/>
              </w:rPr>
              <w:t>latéral rapproché</w:t>
            </w:r>
          </w:p>
          <w:p w14:paraId="03995B3C" w14:textId="77777777" w:rsidR="0098734D" w:rsidRPr="000D782D" w:rsidRDefault="0098734D" w:rsidP="008740C5">
            <w:pPr>
              <w:rPr>
                <w:rFonts w:ascii="Calibri" w:hAnsi="Calibri" w:cs="Calibri"/>
                <w:sz w:val="18"/>
                <w:szCs w:val="18"/>
                <w:lang w:val="fr-FR"/>
              </w:rPr>
            </w:pPr>
            <w:r w:rsidRPr="000D782D">
              <w:rPr>
                <w:rFonts w:ascii="Calibri" w:hAnsi="Calibri" w:cs="Calibri"/>
                <w:sz w:val="18"/>
                <w:szCs w:val="18"/>
                <w:lang w:val="fr-FR"/>
              </w:rPr>
              <w:t>balle haute avec rebond</w:t>
            </w:r>
          </w:p>
          <w:p w14:paraId="2D4DAF6A" w14:textId="77777777" w:rsidR="0098734D" w:rsidRPr="000D782D" w:rsidRDefault="0098734D" w:rsidP="008740C5">
            <w:pPr>
              <w:rPr>
                <w:rFonts w:ascii="Calibri" w:hAnsi="Calibri" w:cs="Calibri"/>
                <w:sz w:val="18"/>
                <w:szCs w:val="18"/>
                <w:lang w:val="fr-FR"/>
              </w:rPr>
            </w:pPr>
            <w:r w:rsidRPr="000D782D">
              <w:rPr>
                <w:rFonts w:ascii="Calibri" w:hAnsi="Calibri" w:cs="Calibri"/>
                <w:sz w:val="18"/>
                <w:szCs w:val="18"/>
                <w:lang w:val="fr-FR"/>
              </w:rPr>
              <w:t>course tronquée</w:t>
            </w:r>
          </w:p>
          <w:p w14:paraId="184F4C34" w14:textId="77777777" w:rsidR="0098734D" w:rsidRPr="000D782D" w:rsidRDefault="0098734D" w:rsidP="008740C5">
            <w:pPr>
              <w:rPr>
                <w:rFonts w:ascii="Calibri" w:hAnsi="Calibri" w:cs="Calibri"/>
                <w:sz w:val="18"/>
                <w:szCs w:val="18"/>
                <w:lang w:val="fr-FR"/>
              </w:rPr>
            </w:pPr>
            <w:r w:rsidRPr="000D782D">
              <w:rPr>
                <w:rFonts w:ascii="Calibri" w:hAnsi="Calibri" w:cs="Calibri"/>
                <w:sz w:val="18"/>
                <w:szCs w:val="18"/>
                <w:lang w:val="fr-FR"/>
              </w:rPr>
              <w:t>demi oblique côté ouvert</w:t>
            </w:r>
          </w:p>
          <w:p w14:paraId="352B2070" w14:textId="77777777" w:rsidR="0098734D" w:rsidRPr="000D782D" w:rsidRDefault="0098734D" w:rsidP="008740C5">
            <w:pPr>
              <w:rPr>
                <w:rFonts w:ascii="Calibri" w:hAnsi="Calibri" w:cs="Calibri"/>
                <w:sz w:val="18"/>
                <w:szCs w:val="18"/>
                <w:lang w:val="fr-FR"/>
              </w:rPr>
            </w:pPr>
            <w:r w:rsidRPr="000D782D">
              <w:rPr>
                <w:rFonts w:ascii="Calibri" w:hAnsi="Calibri" w:cs="Calibri"/>
                <w:sz w:val="18"/>
                <w:szCs w:val="18"/>
                <w:lang w:val="fr-FR"/>
              </w:rPr>
              <w:t>frappe</w:t>
            </w:r>
          </w:p>
          <w:p w14:paraId="52882F58" w14:textId="77777777" w:rsidR="0098734D" w:rsidRPr="000D782D" w:rsidRDefault="0098734D" w:rsidP="008740C5">
            <w:pPr>
              <w:rPr>
                <w:rFonts w:ascii="Calibri" w:hAnsi="Calibri" w:cs="Calibri"/>
                <w:sz w:val="18"/>
                <w:szCs w:val="18"/>
                <w:lang w:val="fr-FR"/>
              </w:rPr>
            </w:pPr>
            <w:r w:rsidRPr="000D782D">
              <w:rPr>
                <w:rFonts w:ascii="Calibri" w:hAnsi="Calibri" w:cs="Calibri"/>
                <w:sz w:val="18"/>
                <w:szCs w:val="18"/>
                <w:lang w:val="fr-FR"/>
              </w:rPr>
              <w:t>épaule de la batte (f.)</w:t>
            </w:r>
          </w:p>
          <w:p w14:paraId="4D8D27D2" w14:textId="77777777" w:rsidR="0098734D" w:rsidRPr="000D782D" w:rsidRDefault="0098734D" w:rsidP="008740C5">
            <w:pPr>
              <w:rPr>
                <w:rFonts w:ascii="Calibri" w:hAnsi="Calibri" w:cs="Calibri"/>
                <w:sz w:val="18"/>
                <w:szCs w:val="18"/>
                <w:lang w:val="fr-FR"/>
              </w:rPr>
            </w:pPr>
            <w:r w:rsidRPr="000D782D">
              <w:rPr>
                <w:rFonts w:ascii="Calibri" w:hAnsi="Calibri" w:cs="Calibri"/>
                <w:sz w:val="18"/>
                <w:szCs w:val="18"/>
                <w:lang w:val="fr-FR"/>
              </w:rPr>
              <w:t>épaule (f.)</w:t>
            </w:r>
          </w:p>
          <w:p w14:paraId="3B3D8FDC" w14:textId="77777777" w:rsidR="0098734D" w:rsidRPr="000D782D" w:rsidRDefault="0098734D" w:rsidP="008740C5">
            <w:pPr>
              <w:rPr>
                <w:rFonts w:ascii="Calibri" w:hAnsi="Calibri" w:cs="Calibri"/>
                <w:sz w:val="18"/>
                <w:szCs w:val="18"/>
                <w:lang w:val="fr-FR"/>
              </w:rPr>
            </w:pPr>
            <w:r w:rsidRPr="000D782D">
              <w:rPr>
                <w:rFonts w:ascii="Calibri" w:hAnsi="Calibri" w:cs="Calibri"/>
                <w:sz w:val="18"/>
                <w:szCs w:val="18"/>
                <w:lang w:val="fr-FR"/>
              </w:rPr>
              <w:t>équipe</w:t>
            </w:r>
          </w:p>
          <w:p w14:paraId="43C4CC54" w14:textId="77777777" w:rsidR="0098734D" w:rsidRPr="000D782D" w:rsidRDefault="0098734D" w:rsidP="008740C5">
            <w:pPr>
              <w:rPr>
                <w:rFonts w:ascii="Calibri" w:hAnsi="Calibri" w:cs="Calibri"/>
                <w:sz w:val="18"/>
                <w:szCs w:val="18"/>
                <w:lang w:val="fr-FR"/>
              </w:rPr>
            </w:pPr>
            <w:r w:rsidRPr="000D782D">
              <w:rPr>
                <w:rFonts w:ascii="Calibri" w:hAnsi="Calibri" w:cs="Calibri"/>
                <w:sz w:val="18"/>
                <w:szCs w:val="18"/>
                <w:lang w:val="fr-FR"/>
              </w:rPr>
              <w:t>côté</w:t>
            </w:r>
          </w:p>
          <w:p w14:paraId="6FDF9172" w14:textId="77777777" w:rsidR="0098734D" w:rsidRPr="000D782D" w:rsidRDefault="0098734D" w:rsidP="008740C5">
            <w:pPr>
              <w:rPr>
                <w:rFonts w:ascii="Calibri" w:hAnsi="Calibri" w:cs="Calibri"/>
                <w:sz w:val="18"/>
                <w:szCs w:val="18"/>
                <w:lang w:val="fr-FR"/>
              </w:rPr>
            </w:pPr>
            <w:r w:rsidRPr="000D782D">
              <w:rPr>
                <w:rFonts w:ascii="Calibri" w:hAnsi="Calibri" w:cs="Calibri"/>
                <w:sz w:val="18"/>
                <w:szCs w:val="18"/>
                <w:lang w:val="fr-FR"/>
              </w:rPr>
              <w:t>de profil</w:t>
            </w:r>
          </w:p>
          <w:p w14:paraId="6EDBC7EF" w14:textId="77777777" w:rsidR="0098734D" w:rsidRPr="000D782D" w:rsidRDefault="0098734D" w:rsidP="008740C5">
            <w:pPr>
              <w:rPr>
                <w:rFonts w:ascii="Calibri" w:hAnsi="Calibri" w:cs="Calibri"/>
                <w:sz w:val="18"/>
                <w:szCs w:val="18"/>
                <w:lang w:val="fr-FR"/>
              </w:rPr>
            </w:pPr>
            <w:r w:rsidRPr="000D782D">
              <w:rPr>
                <w:rFonts w:ascii="Calibri" w:hAnsi="Calibri" w:cs="Calibri"/>
                <w:sz w:val="18"/>
                <w:szCs w:val="18"/>
                <w:lang w:val="fr-FR"/>
              </w:rPr>
              <w:t>écran</w:t>
            </w:r>
          </w:p>
          <w:p w14:paraId="0092100B" w14:textId="77777777" w:rsidR="0098734D" w:rsidRPr="000D782D" w:rsidRDefault="0098734D" w:rsidP="008740C5">
            <w:pPr>
              <w:rPr>
                <w:rFonts w:ascii="Calibri" w:hAnsi="Calibri" w:cs="Calibri"/>
                <w:sz w:val="18"/>
                <w:szCs w:val="18"/>
                <w:lang w:val="fr-FR"/>
              </w:rPr>
            </w:pPr>
            <w:r w:rsidRPr="000D782D">
              <w:rPr>
                <w:rFonts w:ascii="Calibri" w:hAnsi="Calibri" w:cs="Calibri"/>
                <w:sz w:val="18"/>
                <w:szCs w:val="18"/>
                <w:lang w:val="fr-FR"/>
              </w:rPr>
              <w:t>signal</w:t>
            </w:r>
          </w:p>
          <w:p w14:paraId="7E7E1EFA" w14:textId="77777777" w:rsidR="0098734D" w:rsidRPr="000D782D" w:rsidRDefault="0098734D" w:rsidP="008740C5">
            <w:pPr>
              <w:rPr>
                <w:rFonts w:ascii="Calibri" w:hAnsi="Calibri" w:cs="Calibri"/>
                <w:sz w:val="18"/>
                <w:szCs w:val="18"/>
                <w:lang w:val="fr-FR"/>
              </w:rPr>
            </w:pPr>
            <w:r w:rsidRPr="000D782D">
              <w:rPr>
                <w:rFonts w:ascii="Calibri" w:hAnsi="Calibri" w:cs="Calibri"/>
                <w:sz w:val="18"/>
                <w:szCs w:val="18"/>
                <w:lang w:val="fr-FR"/>
              </w:rPr>
              <w:t>signaler</w:t>
            </w:r>
          </w:p>
          <w:p w14:paraId="47776ABC" w14:textId="77777777" w:rsidR="0098734D" w:rsidRPr="000D782D" w:rsidRDefault="0098734D" w:rsidP="008740C5">
            <w:pPr>
              <w:rPr>
                <w:rFonts w:ascii="Calibri" w:hAnsi="Calibri" w:cs="Calibri"/>
                <w:sz w:val="18"/>
                <w:szCs w:val="18"/>
                <w:lang w:val="fr-FR"/>
              </w:rPr>
            </w:pPr>
            <w:r w:rsidRPr="000D782D">
              <w:rPr>
                <w:rFonts w:ascii="Calibri" w:hAnsi="Calibri" w:cs="Calibri"/>
                <w:sz w:val="18"/>
                <w:szCs w:val="18"/>
                <w:lang w:val="fr-FR"/>
              </w:rPr>
              <w:t>relais ouvert</w:t>
            </w:r>
          </w:p>
          <w:p w14:paraId="4B4694B9" w14:textId="77777777" w:rsidR="0098734D" w:rsidRPr="000D782D" w:rsidRDefault="0098734D" w:rsidP="008740C5">
            <w:pPr>
              <w:rPr>
                <w:rFonts w:ascii="Calibri" w:hAnsi="Calibri" w:cs="Calibri"/>
                <w:sz w:val="18"/>
                <w:szCs w:val="18"/>
                <w:lang w:val="fr-FR"/>
              </w:rPr>
            </w:pPr>
            <w:r w:rsidRPr="000D782D">
              <w:rPr>
                <w:rFonts w:ascii="Calibri" w:hAnsi="Calibri" w:cs="Calibri"/>
                <w:sz w:val="18"/>
                <w:szCs w:val="18"/>
                <w:lang w:val="fr-FR"/>
              </w:rPr>
              <w:t>relais fermé</w:t>
            </w:r>
          </w:p>
          <w:p w14:paraId="6DC462A8" w14:textId="77777777" w:rsidR="0098734D" w:rsidRPr="000D782D" w:rsidRDefault="0098734D" w:rsidP="008740C5">
            <w:pPr>
              <w:rPr>
                <w:rFonts w:ascii="Calibri" w:hAnsi="Calibri" w:cs="Calibri"/>
                <w:sz w:val="18"/>
                <w:szCs w:val="18"/>
                <w:lang w:val="fr-FR"/>
              </w:rPr>
            </w:pPr>
            <w:r w:rsidRPr="000D782D">
              <w:rPr>
                <w:rFonts w:ascii="Calibri" w:hAnsi="Calibri" w:cs="Calibri"/>
                <w:sz w:val="18"/>
                <w:szCs w:val="18"/>
                <w:lang w:val="fr-FR"/>
              </w:rPr>
              <w:t>relais de pointe</w:t>
            </w:r>
          </w:p>
          <w:p w14:paraId="2209C4FD" w14:textId="77777777" w:rsidR="0098734D" w:rsidRPr="000D782D" w:rsidRDefault="0098734D" w:rsidP="008740C5">
            <w:pPr>
              <w:rPr>
                <w:rFonts w:ascii="Calibri" w:hAnsi="Calibri" w:cs="Calibri"/>
                <w:sz w:val="18"/>
                <w:szCs w:val="18"/>
                <w:lang w:val="fr-FR"/>
              </w:rPr>
            </w:pPr>
            <w:r w:rsidRPr="000D782D">
              <w:rPr>
                <w:rFonts w:ascii="Calibri" w:hAnsi="Calibri" w:cs="Calibri"/>
                <w:sz w:val="18"/>
                <w:szCs w:val="18"/>
                <w:lang w:val="fr-FR"/>
              </w:rPr>
              <w:t>aller simple</w:t>
            </w:r>
          </w:p>
          <w:p w14:paraId="6BD6DE6C" w14:textId="77777777" w:rsidR="0098734D" w:rsidRPr="000D782D" w:rsidRDefault="0098734D" w:rsidP="008740C5">
            <w:pPr>
              <w:rPr>
                <w:rFonts w:ascii="Calibri" w:hAnsi="Calibri" w:cs="Calibri"/>
                <w:sz w:val="18"/>
                <w:szCs w:val="18"/>
                <w:lang w:val="fr-FR"/>
              </w:rPr>
            </w:pPr>
            <w:r w:rsidRPr="000D782D">
              <w:rPr>
                <w:rFonts w:ascii="Calibri" w:hAnsi="Calibri" w:cs="Calibri"/>
                <w:sz w:val="18"/>
                <w:szCs w:val="18"/>
                <w:lang w:val="fr-FR"/>
              </w:rPr>
              <w:t>touche directe</w:t>
            </w:r>
          </w:p>
          <w:p w14:paraId="2D1FBE23" w14:textId="77777777" w:rsidR="0098734D" w:rsidRPr="000D782D" w:rsidRDefault="0098734D" w:rsidP="008740C5">
            <w:pPr>
              <w:rPr>
                <w:rFonts w:ascii="Calibri" w:hAnsi="Calibri" w:cs="Calibri"/>
                <w:sz w:val="18"/>
                <w:szCs w:val="18"/>
                <w:lang w:val="fr-FR"/>
              </w:rPr>
            </w:pPr>
            <w:r w:rsidRPr="000D782D">
              <w:rPr>
                <w:rFonts w:ascii="Calibri" w:hAnsi="Calibri" w:cs="Calibri"/>
                <w:sz w:val="18"/>
                <w:szCs w:val="18"/>
                <w:lang w:val="fr-FR"/>
              </w:rPr>
              <w:t>chandelle (f.)</w:t>
            </w:r>
          </w:p>
          <w:p w14:paraId="35CE0395" w14:textId="77777777" w:rsidR="0098734D" w:rsidRPr="000D782D" w:rsidRDefault="0098734D" w:rsidP="008740C5">
            <w:pPr>
              <w:rPr>
                <w:rFonts w:ascii="Calibri" w:hAnsi="Calibri" w:cs="Calibri"/>
                <w:sz w:val="18"/>
                <w:szCs w:val="18"/>
                <w:lang w:val="fr-FR"/>
              </w:rPr>
            </w:pPr>
            <w:r w:rsidRPr="000D782D">
              <w:rPr>
                <w:rFonts w:ascii="Calibri" w:hAnsi="Calibri" w:cs="Calibri"/>
                <w:sz w:val="18"/>
                <w:szCs w:val="18"/>
                <w:lang w:val="fr-FR"/>
              </w:rPr>
              <w:t>narguer</w:t>
            </w:r>
          </w:p>
          <w:p w14:paraId="3B6C2DD1" w14:textId="77777777" w:rsidR="0098734D" w:rsidRPr="000D782D" w:rsidRDefault="0098734D" w:rsidP="008740C5">
            <w:pPr>
              <w:rPr>
                <w:rFonts w:ascii="Calibri" w:hAnsi="Calibri" w:cs="Calibri"/>
                <w:sz w:val="18"/>
                <w:szCs w:val="18"/>
                <w:lang w:val="fr-FR"/>
              </w:rPr>
            </w:pPr>
            <w:r w:rsidRPr="000D782D">
              <w:rPr>
                <w:rFonts w:ascii="Calibri" w:hAnsi="Calibri" w:cs="Calibri"/>
                <w:sz w:val="18"/>
                <w:szCs w:val="18"/>
                <w:lang w:val="fr-FR"/>
              </w:rPr>
              <w:t>rideau (m.)</w:t>
            </w:r>
          </w:p>
          <w:p w14:paraId="402677BA" w14:textId="77777777" w:rsidR="0098734D" w:rsidRPr="000D782D" w:rsidRDefault="0098734D" w:rsidP="008740C5">
            <w:pPr>
              <w:rPr>
                <w:rFonts w:ascii="Calibri" w:hAnsi="Calibri" w:cs="Calibri"/>
                <w:sz w:val="18"/>
                <w:szCs w:val="18"/>
                <w:lang w:val="fr-FR"/>
              </w:rPr>
            </w:pPr>
            <w:r w:rsidRPr="000D782D">
              <w:rPr>
                <w:rFonts w:ascii="Calibri" w:hAnsi="Calibri" w:cs="Calibri"/>
                <w:sz w:val="18"/>
                <w:szCs w:val="18"/>
                <w:lang w:val="fr-FR"/>
              </w:rPr>
              <w:t>une cognée</w:t>
            </w:r>
          </w:p>
          <w:p w14:paraId="1ECBFB61" w14:textId="77777777" w:rsidR="0098734D" w:rsidRPr="000D782D" w:rsidRDefault="0098734D" w:rsidP="008740C5">
            <w:pPr>
              <w:rPr>
                <w:rFonts w:ascii="Calibri" w:hAnsi="Calibri" w:cs="Calibri"/>
                <w:sz w:val="18"/>
                <w:szCs w:val="18"/>
                <w:lang w:val="fr-FR"/>
              </w:rPr>
            </w:pPr>
            <w:r w:rsidRPr="000D782D">
              <w:rPr>
                <w:rFonts w:ascii="Calibri" w:hAnsi="Calibri" w:cs="Calibri"/>
                <w:sz w:val="18"/>
                <w:szCs w:val="18"/>
                <w:lang w:val="fr-FR"/>
              </w:rPr>
              <w:t>cogner</w:t>
            </w:r>
          </w:p>
          <w:p w14:paraId="127785CB" w14:textId="77777777" w:rsidR="0098734D" w:rsidRPr="000D782D" w:rsidRDefault="0098734D" w:rsidP="008740C5">
            <w:pPr>
              <w:rPr>
                <w:rFonts w:ascii="Calibri" w:hAnsi="Calibri" w:cs="Calibri"/>
                <w:sz w:val="18"/>
                <w:szCs w:val="18"/>
                <w:lang w:val="fr-FR"/>
              </w:rPr>
            </w:pPr>
            <w:r w:rsidRPr="000D782D">
              <w:rPr>
                <w:rFonts w:ascii="Calibri" w:hAnsi="Calibri" w:cs="Calibri"/>
                <w:sz w:val="18"/>
                <w:szCs w:val="18"/>
                <w:lang w:val="fr-FR"/>
              </w:rPr>
              <w:t>cogneur</w:t>
            </w:r>
          </w:p>
          <w:p w14:paraId="0E547026" w14:textId="77777777" w:rsidR="0098734D" w:rsidRPr="000D782D" w:rsidRDefault="0098734D" w:rsidP="008740C5">
            <w:pPr>
              <w:rPr>
                <w:rFonts w:ascii="Calibri" w:hAnsi="Calibri" w:cs="Calibri"/>
                <w:sz w:val="18"/>
                <w:szCs w:val="18"/>
                <w:lang w:val="fr-FR"/>
              </w:rPr>
            </w:pPr>
            <w:r w:rsidRPr="000D782D">
              <w:rPr>
                <w:rFonts w:ascii="Calibri" w:hAnsi="Calibri" w:cs="Calibri"/>
                <w:sz w:val="18"/>
                <w:szCs w:val="18"/>
                <w:lang w:val="fr-FR"/>
              </w:rPr>
              <w:t>effleurer</w:t>
            </w:r>
          </w:p>
          <w:p w14:paraId="585F2C82" w14:textId="77777777" w:rsidR="0098734D" w:rsidRPr="000D782D" w:rsidRDefault="0098734D" w:rsidP="008740C5">
            <w:pPr>
              <w:rPr>
                <w:rFonts w:ascii="Calibri" w:hAnsi="Calibri" w:cs="Calibri"/>
                <w:sz w:val="18"/>
                <w:szCs w:val="18"/>
                <w:lang w:val="fr-FR"/>
              </w:rPr>
            </w:pPr>
            <w:r w:rsidRPr="000D782D">
              <w:rPr>
                <w:rFonts w:ascii="Calibri" w:hAnsi="Calibri" w:cs="Calibri"/>
                <w:sz w:val="18"/>
                <w:szCs w:val="18"/>
                <w:lang w:val="fr-FR"/>
              </w:rPr>
              <w:t>tour de balle (lanceur)</w:t>
            </w:r>
          </w:p>
          <w:p w14:paraId="563B54BC" w14:textId="77777777" w:rsidR="0098734D" w:rsidRPr="000D782D" w:rsidRDefault="0098734D" w:rsidP="008740C5">
            <w:pPr>
              <w:rPr>
                <w:rFonts w:ascii="Calibri" w:hAnsi="Calibri" w:cs="Calibri"/>
                <w:sz w:val="18"/>
                <w:szCs w:val="18"/>
                <w:lang w:val="fr-FR"/>
              </w:rPr>
            </w:pPr>
            <w:r w:rsidRPr="000D782D">
              <w:rPr>
                <w:rFonts w:ascii="Calibri" w:hAnsi="Calibri" w:cs="Calibri"/>
                <w:sz w:val="18"/>
                <w:szCs w:val="18"/>
                <w:lang w:val="fr-FR"/>
              </w:rPr>
              <w:t>pointe</w:t>
            </w:r>
          </w:p>
          <w:p w14:paraId="3D2EA483" w14:textId="77777777" w:rsidR="0098734D" w:rsidRPr="000D782D" w:rsidRDefault="0098734D" w:rsidP="008740C5">
            <w:pPr>
              <w:rPr>
                <w:rFonts w:ascii="Calibri" w:hAnsi="Calibri" w:cs="Calibri"/>
                <w:sz w:val="18"/>
                <w:szCs w:val="18"/>
                <w:lang w:val="fr-FR"/>
              </w:rPr>
            </w:pPr>
            <w:r w:rsidRPr="000D782D">
              <w:rPr>
                <w:rFonts w:ascii="Calibri" w:hAnsi="Calibri" w:cs="Calibri"/>
                <w:sz w:val="18"/>
                <w:szCs w:val="18"/>
                <w:lang w:val="fr-FR"/>
              </w:rPr>
              <w:t>effet (m.)</w:t>
            </w:r>
          </w:p>
          <w:p w14:paraId="416A04DD" w14:textId="77777777" w:rsidR="0098734D" w:rsidRPr="000D782D" w:rsidRDefault="0098734D" w:rsidP="008740C5">
            <w:pPr>
              <w:rPr>
                <w:rFonts w:ascii="Calibri" w:hAnsi="Calibri" w:cs="Calibri"/>
                <w:sz w:val="18"/>
                <w:szCs w:val="18"/>
                <w:lang w:val="fr-FR"/>
              </w:rPr>
            </w:pPr>
            <w:r w:rsidRPr="000D782D">
              <w:rPr>
                <w:rFonts w:ascii="Calibri" w:hAnsi="Calibri" w:cs="Calibri"/>
                <w:sz w:val="18"/>
                <w:szCs w:val="18"/>
                <w:lang w:val="fr-FR"/>
              </w:rPr>
              <w:lastRenderedPageBreak/>
              <w:t>tourner</w:t>
            </w:r>
          </w:p>
          <w:p w14:paraId="1B4972DF" w14:textId="77777777" w:rsidR="0098734D" w:rsidRPr="000D782D" w:rsidRDefault="0098734D" w:rsidP="008740C5">
            <w:pPr>
              <w:rPr>
                <w:rFonts w:ascii="Calibri" w:hAnsi="Calibri" w:cs="Calibri"/>
                <w:sz w:val="18"/>
                <w:szCs w:val="18"/>
                <w:lang w:val="fr-FR"/>
              </w:rPr>
            </w:pPr>
            <w:r w:rsidRPr="000D782D">
              <w:rPr>
                <w:rFonts w:ascii="Calibri" w:hAnsi="Calibri" w:cs="Calibri"/>
                <w:sz w:val="18"/>
                <w:szCs w:val="18"/>
                <w:lang w:val="fr-FR"/>
              </w:rPr>
              <w:t>un tourneur</w:t>
            </w:r>
          </w:p>
          <w:p w14:paraId="6BC88DA8" w14:textId="77777777" w:rsidR="0098734D" w:rsidRPr="000D782D" w:rsidRDefault="0098734D" w:rsidP="008740C5">
            <w:pPr>
              <w:rPr>
                <w:rFonts w:ascii="Calibri" w:hAnsi="Calibri" w:cs="Calibri"/>
                <w:sz w:val="18"/>
                <w:szCs w:val="18"/>
                <w:lang w:val="fr-FR"/>
              </w:rPr>
            </w:pPr>
            <w:r w:rsidRPr="000D782D">
              <w:rPr>
                <w:rFonts w:ascii="Calibri" w:hAnsi="Calibri" w:cs="Calibri"/>
                <w:sz w:val="18"/>
                <w:szCs w:val="18"/>
                <w:lang w:val="fr-FR"/>
              </w:rPr>
              <w:t>enture (f.)</w:t>
            </w:r>
          </w:p>
          <w:p w14:paraId="07EF4C2A" w14:textId="77777777" w:rsidR="0098734D" w:rsidRPr="000D782D" w:rsidRDefault="0098734D" w:rsidP="008740C5">
            <w:pPr>
              <w:rPr>
                <w:rFonts w:ascii="Calibri" w:hAnsi="Calibri" w:cs="Calibri"/>
                <w:sz w:val="18"/>
                <w:szCs w:val="18"/>
                <w:lang w:val="fr-FR"/>
              </w:rPr>
            </w:pPr>
            <w:r w:rsidRPr="000D782D">
              <w:rPr>
                <w:rFonts w:ascii="Calibri" w:hAnsi="Calibri" w:cs="Calibri"/>
                <w:sz w:val="18"/>
                <w:szCs w:val="18"/>
                <w:lang w:val="fr-FR"/>
              </w:rPr>
              <w:t>empoigner</w:t>
            </w:r>
          </w:p>
          <w:p w14:paraId="02498A8E" w14:textId="77777777" w:rsidR="0098734D" w:rsidRPr="000D782D" w:rsidRDefault="0098734D" w:rsidP="008740C5">
            <w:pPr>
              <w:rPr>
                <w:rFonts w:ascii="Calibri" w:hAnsi="Calibri" w:cs="Calibri"/>
                <w:sz w:val="18"/>
                <w:szCs w:val="18"/>
                <w:lang w:val="fr-FR"/>
              </w:rPr>
            </w:pPr>
            <w:r w:rsidRPr="000D782D">
              <w:rPr>
                <w:rFonts w:ascii="Calibri" w:hAnsi="Calibri" w:cs="Calibri"/>
                <w:sz w:val="18"/>
                <w:szCs w:val="18"/>
                <w:lang w:val="fr-FR"/>
              </w:rPr>
              <w:t>le carré</w:t>
            </w:r>
          </w:p>
          <w:p w14:paraId="5A550BE7" w14:textId="77777777" w:rsidR="0098734D" w:rsidRPr="000D782D" w:rsidRDefault="0098734D" w:rsidP="008740C5">
            <w:pPr>
              <w:rPr>
                <w:rFonts w:ascii="Calibri" w:hAnsi="Calibri" w:cs="Calibri"/>
                <w:sz w:val="18"/>
                <w:szCs w:val="18"/>
                <w:lang w:val="fr-FR"/>
              </w:rPr>
            </w:pPr>
            <w:r w:rsidRPr="000D782D">
              <w:rPr>
                <w:rFonts w:ascii="Calibri" w:hAnsi="Calibri" w:cs="Calibri"/>
                <w:sz w:val="18"/>
                <w:szCs w:val="18"/>
                <w:lang w:val="fr-FR"/>
              </w:rPr>
              <w:t>à l’équerre</w:t>
            </w:r>
          </w:p>
          <w:p w14:paraId="0BB67E1B" w14:textId="77777777" w:rsidR="0098734D" w:rsidRPr="000D782D" w:rsidRDefault="0098734D" w:rsidP="008740C5">
            <w:pPr>
              <w:rPr>
                <w:rFonts w:ascii="Calibri" w:hAnsi="Calibri" w:cs="Calibri"/>
                <w:sz w:val="18"/>
                <w:szCs w:val="18"/>
                <w:lang w:val="fr-FR"/>
              </w:rPr>
            </w:pPr>
            <w:r w:rsidRPr="000D782D">
              <w:rPr>
                <w:rFonts w:ascii="Calibri" w:hAnsi="Calibri" w:cs="Calibri"/>
                <w:sz w:val="18"/>
                <w:szCs w:val="18"/>
                <w:lang w:val="fr-FR"/>
              </w:rPr>
              <w:t>coup d’équerre</w:t>
            </w:r>
          </w:p>
          <w:p w14:paraId="73108C7A" w14:textId="77777777" w:rsidR="0098734D" w:rsidRPr="000D782D" w:rsidRDefault="0098734D" w:rsidP="008740C5">
            <w:pPr>
              <w:rPr>
                <w:rFonts w:ascii="Calibri" w:hAnsi="Calibri" w:cs="Calibri"/>
                <w:sz w:val="18"/>
                <w:szCs w:val="18"/>
                <w:lang w:val="fr-FR"/>
              </w:rPr>
            </w:pPr>
            <w:r w:rsidRPr="000D782D">
              <w:rPr>
                <w:rFonts w:ascii="Calibri" w:hAnsi="Calibri" w:cs="Calibri"/>
                <w:sz w:val="18"/>
                <w:szCs w:val="18"/>
                <w:lang w:val="fr-FR"/>
              </w:rPr>
              <w:t>demi latéral</w:t>
            </w:r>
          </w:p>
          <w:p w14:paraId="5CEA06C6" w14:textId="77777777" w:rsidR="0098734D" w:rsidRPr="000D782D" w:rsidRDefault="0098734D" w:rsidP="008740C5">
            <w:pPr>
              <w:rPr>
                <w:rFonts w:ascii="Calibri" w:hAnsi="Calibri" w:cs="Calibri"/>
                <w:sz w:val="18"/>
                <w:szCs w:val="18"/>
                <w:lang w:val="fr-FR"/>
              </w:rPr>
            </w:pPr>
            <w:r w:rsidRPr="000D782D">
              <w:rPr>
                <w:rFonts w:ascii="Calibri" w:hAnsi="Calibri" w:cs="Calibri"/>
                <w:sz w:val="18"/>
                <w:szCs w:val="18"/>
                <w:lang w:val="fr-FR"/>
              </w:rPr>
              <w:t>arbitre côté frappeur</w:t>
            </w:r>
          </w:p>
          <w:p w14:paraId="1912CDD9" w14:textId="77777777" w:rsidR="0098734D" w:rsidRPr="000D782D" w:rsidRDefault="0098734D" w:rsidP="008740C5">
            <w:pPr>
              <w:rPr>
                <w:rFonts w:ascii="Calibri" w:hAnsi="Calibri" w:cs="Calibri"/>
                <w:sz w:val="18"/>
                <w:szCs w:val="18"/>
                <w:lang w:val="fr-FR"/>
              </w:rPr>
            </w:pPr>
            <w:r w:rsidRPr="000D782D">
              <w:rPr>
                <w:rFonts w:ascii="Calibri" w:hAnsi="Calibri" w:cs="Calibri"/>
                <w:sz w:val="18"/>
                <w:szCs w:val="18"/>
                <w:lang w:val="fr-FR"/>
              </w:rPr>
              <w:t>posture</w:t>
            </w:r>
          </w:p>
          <w:p w14:paraId="016FB13D" w14:textId="77777777" w:rsidR="0098734D" w:rsidRPr="000D782D" w:rsidRDefault="0098734D" w:rsidP="008740C5">
            <w:pPr>
              <w:rPr>
                <w:rFonts w:ascii="Calibri" w:hAnsi="Calibri" w:cs="Calibri"/>
                <w:sz w:val="18"/>
                <w:szCs w:val="18"/>
                <w:lang w:val="fr-FR"/>
              </w:rPr>
            </w:pPr>
            <w:r w:rsidRPr="000D782D">
              <w:rPr>
                <w:rFonts w:ascii="Calibri" w:hAnsi="Calibri" w:cs="Calibri"/>
                <w:sz w:val="18"/>
                <w:szCs w:val="18"/>
                <w:lang w:val="fr-FR"/>
              </w:rPr>
              <w:t>voler une course</w:t>
            </w:r>
          </w:p>
          <w:p w14:paraId="34EF1580" w14:textId="77777777" w:rsidR="0098734D" w:rsidRPr="000D782D" w:rsidRDefault="0098734D" w:rsidP="008740C5">
            <w:pPr>
              <w:rPr>
                <w:rFonts w:ascii="Calibri" w:hAnsi="Calibri" w:cs="Calibri"/>
                <w:sz w:val="18"/>
                <w:szCs w:val="18"/>
                <w:lang w:val="fr-FR"/>
              </w:rPr>
            </w:pPr>
            <w:r w:rsidRPr="000D782D">
              <w:rPr>
                <w:rFonts w:ascii="Calibri" w:hAnsi="Calibri" w:cs="Calibri"/>
                <w:sz w:val="18"/>
                <w:szCs w:val="18"/>
                <w:lang w:val="fr-FR"/>
              </w:rPr>
              <w:t>couture</w:t>
            </w:r>
          </w:p>
          <w:p w14:paraId="5318AD03" w14:textId="77777777" w:rsidR="0098734D" w:rsidRPr="000D782D" w:rsidRDefault="0098734D" w:rsidP="008740C5">
            <w:pPr>
              <w:rPr>
                <w:rFonts w:ascii="Calibri" w:hAnsi="Calibri" w:cs="Calibri"/>
                <w:sz w:val="18"/>
                <w:szCs w:val="18"/>
                <w:lang w:val="fr-FR"/>
              </w:rPr>
            </w:pPr>
            <w:r w:rsidRPr="000D782D">
              <w:rPr>
                <w:rFonts w:ascii="Calibri" w:hAnsi="Calibri" w:cs="Calibri"/>
                <w:sz w:val="18"/>
                <w:szCs w:val="18"/>
                <w:lang w:val="fr-FR"/>
              </w:rPr>
              <w:t>arrêt</w:t>
            </w:r>
          </w:p>
          <w:p w14:paraId="74B22570" w14:textId="77777777" w:rsidR="0098734D" w:rsidRPr="000D782D" w:rsidRDefault="0098734D" w:rsidP="008740C5">
            <w:pPr>
              <w:rPr>
                <w:rFonts w:ascii="Calibri" w:hAnsi="Calibri" w:cs="Calibri"/>
                <w:sz w:val="18"/>
                <w:szCs w:val="18"/>
                <w:lang w:val="fr-FR"/>
              </w:rPr>
            </w:pPr>
            <w:r w:rsidRPr="000D782D">
              <w:rPr>
                <w:rFonts w:ascii="Calibri" w:hAnsi="Calibri" w:cs="Calibri"/>
                <w:sz w:val="18"/>
                <w:szCs w:val="18"/>
                <w:lang w:val="fr-FR"/>
              </w:rPr>
              <w:t>arrêter</w:t>
            </w:r>
          </w:p>
          <w:p w14:paraId="71533E02" w14:textId="77777777" w:rsidR="0098734D" w:rsidRPr="000D782D" w:rsidRDefault="0098734D" w:rsidP="008740C5">
            <w:pPr>
              <w:rPr>
                <w:rFonts w:ascii="Calibri" w:hAnsi="Calibri" w:cs="Calibri"/>
                <w:sz w:val="18"/>
                <w:szCs w:val="18"/>
                <w:lang w:val="fr-FR"/>
              </w:rPr>
            </w:pPr>
            <w:r w:rsidRPr="000D782D">
              <w:rPr>
                <w:rFonts w:ascii="Calibri" w:hAnsi="Calibri" w:cs="Calibri"/>
                <w:sz w:val="18"/>
                <w:szCs w:val="18"/>
                <w:lang w:val="fr-FR"/>
              </w:rPr>
              <w:t>drive droit</w:t>
            </w:r>
          </w:p>
          <w:p w14:paraId="217ECA8A" w14:textId="77777777" w:rsidR="0098734D" w:rsidRPr="000D782D" w:rsidRDefault="0098734D" w:rsidP="008740C5">
            <w:pPr>
              <w:rPr>
                <w:rFonts w:ascii="Calibri" w:hAnsi="Calibri" w:cs="Calibri"/>
                <w:sz w:val="18"/>
                <w:szCs w:val="18"/>
                <w:lang w:val="fr-FR"/>
              </w:rPr>
            </w:pPr>
            <w:r w:rsidRPr="000D782D">
              <w:rPr>
                <w:rFonts w:ascii="Calibri" w:hAnsi="Calibri" w:cs="Calibri"/>
                <w:sz w:val="18"/>
                <w:szCs w:val="18"/>
                <w:lang w:val="fr-FR"/>
              </w:rPr>
              <w:t>frappeur</w:t>
            </w:r>
          </w:p>
          <w:p w14:paraId="182CD4B2" w14:textId="77777777" w:rsidR="0098734D" w:rsidRPr="000D782D" w:rsidRDefault="0098734D" w:rsidP="008740C5">
            <w:pPr>
              <w:rPr>
                <w:rFonts w:ascii="Calibri" w:hAnsi="Calibri" w:cs="Calibri"/>
                <w:sz w:val="18"/>
                <w:szCs w:val="18"/>
                <w:lang w:val="fr-FR"/>
              </w:rPr>
            </w:pPr>
            <w:r w:rsidRPr="000D782D">
              <w:rPr>
                <w:rFonts w:ascii="Calibri" w:hAnsi="Calibri" w:cs="Calibri"/>
                <w:sz w:val="18"/>
                <w:szCs w:val="18"/>
                <w:lang w:val="fr-FR"/>
              </w:rPr>
              <w:t>couloir</w:t>
            </w:r>
          </w:p>
          <w:p w14:paraId="0AE86BDC" w14:textId="77777777" w:rsidR="0098734D" w:rsidRPr="000D782D" w:rsidRDefault="0098734D" w:rsidP="008740C5">
            <w:pPr>
              <w:rPr>
                <w:rFonts w:ascii="Calibri" w:hAnsi="Calibri" w:cs="Calibri"/>
                <w:sz w:val="18"/>
                <w:szCs w:val="18"/>
                <w:lang w:val="fr-FR"/>
              </w:rPr>
            </w:pPr>
            <w:r w:rsidRPr="000D782D">
              <w:rPr>
                <w:rFonts w:ascii="Calibri" w:hAnsi="Calibri" w:cs="Calibri"/>
                <w:sz w:val="18"/>
                <w:szCs w:val="18"/>
                <w:lang w:val="fr-FR"/>
              </w:rPr>
              <w:t>coup</w:t>
            </w:r>
          </w:p>
          <w:p w14:paraId="117E9D6F" w14:textId="77777777" w:rsidR="0098734D" w:rsidRPr="000D782D" w:rsidRDefault="0098734D" w:rsidP="008740C5">
            <w:pPr>
              <w:rPr>
                <w:rFonts w:ascii="Calibri" w:hAnsi="Calibri" w:cs="Calibri"/>
                <w:sz w:val="18"/>
                <w:szCs w:val="18"/>
                <w:lang w:val="fr-FR"/>
              </w:rPr>
            </w:pPr>
            <w:r w:rsidRPr="000D782D">
              <w:rPr>
                <w:rFonts w:ascii="Calibri" w:hAnsi="Calibri" w:cs="Calibri"/>
                <w:sz w:val="18"/>
                <w:szCs w:val="18"/>
                <w:lang w:val="fr-FR"/>
              </w:rPr>
              <w:t>crampon</w:t>
            </w:r>
          </w:p>
          <w:p w14:paraId="416A5BE1" w14:textId="77777777" w:rsidR="0098734D" w:rsidRPr="000D782D" w:rsidRDefault="0098734D" w:rsidP="008740C5">
            <w:pPr>
              <w:rPr>
                <w:rFonts w:ascii="Calibri" w:hAnsi="Calibri" w:cs="Calibri"/>
                <w:sz w:val="18"/>
                <w:szCs w:val="18"/>
                <w:lang w:val="fr-FR"/>
              </w:rPr>
            </w:pPr>
            <w:r w:rsidRPr="000D782D">
              <w:rPr>
                <w:rFonts w:ascii="Calibri" w:hAnsi="Calibri" w:cs="Calibri"/>
                <w:sz w:val="18"/>
                <w:szCs w:val="18"/>
                <w:lang w:val="fr-FR"/>
              </w:rPr>
              <w:t>piquet</w:t>
            </w:r>
          </w:p>
          <w:p w14:paraId="28539531" w14:textId="77777777" w:rsidR="0098734D" w:rsidRPr="000D782D" w:rsidRDefault="0098734D" w:rsidP="008740C5">
            <w:pPr>
              <w:rPr>
                <w:rFonts w:ascii="Calibri" w:hAnsi="Calibri" w:cs="Calibri"/>
                <w:sz w:val="18"/>
                <w:szCs w:val="18"/>
                <w:lang w:val="fr-FR"/>
              </w:rPr>
            </w:pPr>
            <w:r w:rsidRPr="000D782D">
              <w:rPr>
                <w:rFonts w:ascii="Calibri" w:hAnsi="Calibri" w:cs="Calibri"/>
                <w:sz w:val="18"/>
                <w:szCs w:val="18"/>
                <w:lang w:val="fr-FR"/>
              </w:rPr>
              <w:t>déloger</w:t>
            </w:r>
          </w:p>
          <w:p w14:paraId="298F3319" w14:textId="77777777" w:rsidR="0098734D" w:rsidRPr="000D782D" w:rsidRDefault="0098734D" w:rsidP="008740C5">
            <w:pPr>
              <w:rPr>
                <w:rFonts w:ascii="Calibri" w:hAnsi="Calibri" w:cs="Calibri"/>
                <w:sz w:val="18"/>
                <w:szCs w:val="18"/>
                <w:lang w:val="fr-FR"/>
              </w:rPr>
            </w:pPr>
            <w:r w:rsidRPr="000D782D">
              <w:rPr>
                <w:rFonts w:ascii="Calibri" w:hAnsi="Calibri" w:cs="Calibri"/>
                <w:sz w:val="18"/>
                <w:szCs w:val="18"/>
                <w:lang w:val="fr-FR"/>
              </w:rPr>
              <w:t>délogé</w:t>
            </w:r>
          </w:p>
          <w:p w14:paraId="75A805B1" w14:textId="77777777" w:rsidR="0098734D" w:rsidRPr="000D782D" w:rsidRDefault="0098734D" w:rsidP="008740C5">
            <w:pPr>
              <w:rPr>
                <w:rFonts w:ascii="Calibri" w:hAnsi="Calibri" w:cs="Calibri"/>
                <w:sz w:val="18"/>
                <w:szCs w:val="18"/>
                <w:lang w:val="fr-FR"/>
              </w:rPr>
            </w:pPr>
            <w:r w:rsidRPr="000D782D">
              <w:rPr>
                <w:rFonts w:ascii="Calibri" w:hAnsi="Calibri" w:cs="Calibri"/>
                <w:sz w:val="18"/>
                <w:szCs w:val="18"/>
                <w:lang w:val="fr-FR"/>
              </w:rPr>
              <w:t>remplaçant</w:t>
            </w:r>
          </w:p>
          <w:p w14:paraId="49EF5FAC" w14:textId="77777777" w:rsidR="0098734D" w:rsidRPr="000D782D" w:rsidRDefault="0098734D" w:rsidP="008740C5">
            <w:pPr>
              <w:rPr>
                <w:rFonts w:ascii="Calibri" w:hAnsi="Calibri" w:cs="Calibri"/>
                <w:sz w:val="18"/>
                <w:szCs w:val="18"/>
                <w:lang w:val="fr-FR"/>
              </w:rPr>
            </w:pPr>
            <w:r w:rsidRPr="000D782D">
              <w:rPr>
                <w:rFonts w:ascii="Calibri" w:hAnsi="Calibri" w:cs="Calibri"/>
                <w:sz w:val="18"/>
                <w:szCs w:val="18"/>
                <w:lang w:val="fr-FR"/>
              </w:rPr>
              <w:t>coup de balai</w:t>
            </w:r>
          </w:p>
          <w:p w14:paraId="7F36136F" w14:textId="77777777" w:rsidR="0098734D" w:rsidRPr="000D782D" w:rsidRDefault="0098734D" w:rsidP="008740C5">
            <w:pPr>
              <w:rPr>
                <w:rFonts w:ascii="Calibri" w:hAnsi="Calibri" w:cs="Calibri"/>
                <w:sz w:val="18"/>
                <w:szCs w:val="18"/>
                <w:lang w:val="fr-FR"/>
              </w:rPr>
            </w:pPr>
            <w:r w:rsidRPr="000D782D">
              <w:rPr>
                <w:rFonts w:ascii="Calibri" w:hAnsi="Calibri" w:cs="Calibri"/>
                <w:sz w:val="18"/>
                <w:szCs w:val="18"/>
                <w:lang w:val="fr-FR"/>
              </w:rPr>
              <w:t>balayer</w:t>
            </w:r>
          </w:p>
          <w:p w14:paraId="5894943D" w14:textId="77777777" w:rsidR="0098734D" w:rsidRPr="000D782D" w:rsidRDefault="0098734D" w:rsidP="008740C5">
            <w:pPr>
              <w:rPr>
                <w:rFonts w:ascii="Calibri" w:hAnsi="Calibri" w:cs="Calibri"/>
                <w:sz w:val="18"/>
                <w:szCs w:val="18"/>
                <w:lang w:val="fr-FR"/>
              </w:rPr>
            </w:pPr>
            <w:r w:rsidRPr="000D782D">
              <w:rPr>
                <w:rFonts w:ascii="Calibri" w:hAnsi="Calibri" w:cs="Calibri"/>
                <w:sz w:val="18"/>
                <w:szCs w:val="18"/>
                <w:lang w:val="fr-FR"/>
              </w:rPr>
              <w:t>libéro</w:t>
            </w:r>
          </w:p>
          <w:p w14:paraId="5707DF5F" w14:textId="77777777" w:rsidR="0098734D" w:rsidRPr="000D782D" w:rsidRDefault="0098734D" w:rsidP="008740C5">
            <w:pPr>
              <w:rPr>
                <w:rFonts w:ascii="Calibri" w:hAnsi="Calibri" w:cs="Calibri"/>
                <w:sz w:val="18"/>
                <w:szCs w:val="18"/>
                <w:lang w:val="fr-FR"/>
              </w:rPr>
            </w:pPr>
            <w:r w:rsidRPr="000D782D">
              <w:rPr>
                <w:rFonts w:ascii="Calibri" w:hAnsi="Calibri" w:cs="Calibri"/>
                <w:sz w:val="18"/>
                <w:szCs w:val="18"/>
                <w:lang w:val="fr-FR"/>
              </w:rPr>
              <w:t>courbe</w:t>
            </w:r>
          </w:p>
          <w:p w14:paraId="641118F9" w14:textId="77777777" w:rsidR="0098734D" w:rsidRPr="000D782D" w:rsidRDefault="0098734D" w:rsidP="008740C5">
            <w:pPr>
              <w:rPr>
                <w:rFonts w:ascii="Calibri" w:hAnsi="Calibri" w:cs="Calibri"/>
                <w:sz w:val="18"/>
                <w:szCs w:val="18"/>
                <w:lang w:val="fr-FR"/>
              </w:rPr>
            </w:pPr>
            <w:proofErr w:type="spellStart"/>
            <w:r w:rsidRPr="000D782D">
              <w:rPr>
                <w:rFonts w:ascii="Calibri" w:hAnsi="Calibri" w:cs="Calibri"/>
                <w:sz w:val="18"/>
                <w:szCs w:val="18"/>
                <w:lang w:val="fr-FR"/>
              </w:rPr>
              <w:t>courbeur</w:t>
            </w:r>
            <w:proofErr w:type="spellEnd"/>
          </w:p>
          <w:p w14:paraId="7EF80403" w14:textId="77777777" w:rsidR="0098734D" w:rsidRPr="000D782D" w:rsidRDefault="0098734D" w:rsidP="008740C5">
            <w:pPr>
              <w:rPr>
                <w:rFonts w:ascii="Calibri" w:hAnsi="Calibri" w:cs="Calibri"/>
                <w:sz w:val="18"/>
                <w:szCs w:val="18"/>
                <w:lang w:val="fr-FR"/>
              </w:rPr>
            </w:pPr>
          </w:p>
        </w:tc>
      </w:tr>
      <w:tr w:rsidR="0098734D" w:rsidRPr="000D782D" w14:paraId="3AFB36CB" w14:textId="77777777" w:rsidTr="00971721">
        <w:tc>
          <w:tcPr>
            <w:tcW w:w="3168" w:type="dxa"/>
            <w:shd w:val="clear" w:color="auto" w:fill="auto"/>
          </w:tcPr>
          <w:p w14:paraId="33017958" w14:textId="77777777" w:rsidR="0098734D" w:rsidRPr="000D782D" w:rsidRDefault="0098734D" w:rsidP="00971721">
            <w:pPr>
              <w:keepNext/>
              <w:rPr>
                <w:rFonts w:ascii="Calibri" w:hAnsi="Calibri" w:cs="Calibri"/>
                <w:b/>
                <w:sz w:val="18"/>
                <w:szCs w:val="18"/>
              </w:rPr>
            </w:pPr>
            <w:r w:rsidRPr="000D782D">
              <w:rPr>
                <w:rFonts w:ascii="Calibri" w:hAnsi="Calibri" w:cs="Calibri"/>
                <w:b/>
                <w:sz w:val="18"/>
                <w:szCs w:val="18"/>
              </w:rPr>
              <w:lastRenderedPageBreak/>
              <w:t>T</w:t>
            </w:r>
          </w:p>
        </w:tc>
        <w:tc>
          <w:tcPr>
            <w:tcW w:w="3780" w:type="dxa"/>
            <w:shd w:val="clear" w:color="auto" w:fill="auto"/>
          </w:tcPr>
          <w:p w14:paraId="5A990254" w14:textId="77777777" w:rsidR="0098734D" w:rsidRPr="000D782D" w:rsidRDefault="0098734D" w:rsidP="00971721">
            <w:pPr>
              <w:keepNext/>
              <w:rPr>
                <w:rFonts w:ascii="Calibri" w:hAnsi="Calibri" w:cs="Calibri"/>
                <w:sz w:val="18"/>
                <w:szCs w:val="18"/>
              </w:rPr>
            </w:pPr>
          </w:p>
        </w:tc>
      </w:tr>
      <w:tr w:rsidR="0098734D" w:rsidRPr="000D782D" w14:paraId="2B5B1FB7" w14:textId="77777777" w:rsidTr="00971721">
        <w:tc>
          <w:tcPr>
            <w:tcW w:w="3168" w:type="dxa"/>
            <w:shd w:val="clear" w:color="auto" w:fill="auto"/>
          </w:tcPr>
          <w:p w14:paraId="5271E143" w14:textId="77777777" w:rsidR="0098734D" w:rsidRPr="000D782D" w:rsidRDefault="0098734D" w:rsidP="008740C5">
            <w:pPr>
              <w:rPr>
                <w:rFonts w:ascii="Calibri" w:hAnsi="Calibri" w:cs="Calibri"/>
                <w:sz w:val="18"/>
                <w:szCs w:val="18"/>
              </w:rPr>
            </w:pPr>
            <w:r w:rsidRPr="000D782D">
              <w:rPr>
                <w:rFonts w:ascii="Calibri" w:hAnsi="Calibri" w:cs="Calibri"/>
                <w:sz w:val="18"/>
                <w:szCs w:val="18"/>
              </w:rPr>
              <w:t>tail-ender</w:t>
            </w:r>
          </w:p>
          <w:p w14:paraId="75DBA72C" w14:textId="77777777" w:rsidR="0098734D" w:rsidRPr="000D782D" w:rsidRDefault="0098734D" w:rsidP="008740C5">
            <w:pPr>
              <w:rPr>
                <w:rFonts w:ascii="Calibri" w:hAnsi="Calibri" w:cs="Calibri"/>
                <w:sz w:val="18"/>
                <w:szCs w:val="18"/>
              </w:rPr>
            </w:pPr>
            <w:r w:rsidRPr="000D782D">
              <w:rPr>
                <w:rFonts w:ascii="Calibri" w:hAnsi="Calibri" w:cs="Calibri"/>
                <w:sz w:val="18"/>
                <w:szCs w:val="18"/>
              </w:rPr>
              <w:t>take off</w:t>
            </w:r>
          </w:p>
          <w:p w14:paraId="06A9290A" w14:textId="77777777" w:rsidR="0098734D" w:rsidRPr="000D782D" w:rsidRDefault="0098734D" w:rsidP="008740C5">
            <w:pPr>
              <w:rPr>
                <w:rFonts w:ascii="Calibri" w:hAnsi="Calibri" w:cs="Calibri"/>
                <w:sz w:val="18"/>
                <w:szCs w:val="18"/>
              </w:rPr>
            </w:pPr>
            <w:r w:rsidRPr="000D782D">
              <w:rPr>
                <w:rFonts w:ascii="Calibri" w:hAnsi="Calibri" w:cs="Calibri"/>
                <w:sz w:val="18"/>
                <w:szCs w:val="18"/>
              </w:rPr>
              <w:t>tea</w:t>
            </w:r>
          </w:p>
          <w:p w14:paraId="22982765" w14:textId="77777777" w:rsidR="0098734D" w:rsidRPr="000D782D" w:rsidRDefault="0098734D" w:rsidP="008740C5">
            <w:pPr>
              <w:rPr>
                <w:rFonts w:ascii="Calibri" w:hAnsi="Calibri" w:cs="Calibri"/>
                <w:sz w:val="18"/>
                <w:szCs w:val="18"/>
              </w:rPr>
            </w:pPr>
            <w:r w:rsidRPr="000D782D">
              <w:rPr>
                <w:rFonts w:ascii="Calibri" w:hAnsi="Calibri" w:cs="Calibri"/>
                <w:sz w:val="18"/>
                <w:szCs w:val="18"/>
              </w:rPr>
              <w:t>team</w:t>
            </w:r>
          </w:p>
          <w:p w14:paraId="422C2176" w14:textId="77777777" w:rsidR="0098734D" w:rsidRPr="000D782D" w:rsidRDefault="0098734D" w:rsidP="008740C5">
            <w:pPr>
              <w:rPr>
                <w:rFonts w:ascii="Calibri" w:hAnsi="Calibri" w:cs="Calibri"/>
                <w:sz w:val="18"/>
                <w:szCs w:val="18"/>
              </w:rPr>
            </w:pPr>
            <w:r w:rsidRPr="000D782D">
              <w:rPr>
                <w:rFonts w:ascii="Calibri" w:hAnsi="Calibri" w:cs="Calibri"/>
                <w:sz w:val="18"/>
                <w:szCs w:val="18"/>
              </w:rPr>
              <w:t>thigh pad</w:t>
            </w:r>
          </w:p>
          <w:p w14:paraId="320C888E" w14:textId="77777777" w:rsidR="0098734D" w:rsidRPr="000D782D" w:rsidRDefault="0098734D" w:rsidP="008740C5">
            <w:pPr>
              <w:rPr>
                <w:rFonts w:ascii="Calibri" w:hAnsi="Calibri" w:cs="Calibri"/>
                <w:sz w:val="18"/>
                <w:szCs w:val="18"/>
              </w:rPr>
            </w:pPr>
            <w:r w:rsidRPr="000D782D">
              <w:rPr>
                <w:rFonts w:ascii="Calibri" w:hAnsi="Calibri" w:cs="Calibri"/>
                <w:sz w:val="18"/>
                <w:szCs w:val="18"/>
              </w:rPr>
              <w:t>third man</w:t>
            </w:r>
          </w:p>
          <w:p w14:paraId="25DF7D83" w14:textId="77777777" w:rsidR="0098734D" w:rsidRPr="000D782D" w:rsidRDefault="0098734D" w:rsidP="008740C5">
            <w:pPr>
              <w:rPr>
                <w:rFonts w:ascii="Calibri" w:hAnsi="Calibri" w:cs="Calibri"/>
                <w:sz w:val="18"/>
                <w:szCs w:val="18"/>
              </w:rPr>
            </w:pPr>
            <w:r w:rsidRPr="000D782D">
              <w:rPr>
                <w:rFonts w:ascii="Calibri" w:hAnsi="Calibri" w:cs="Calibri"/>
                <w:sz w:val="18"/>
                <w:szCs w:val="18"/>
              </w:rPr>
              <w:t>third umpire</w:t>
            </w:r>
          </w:p>
          <w:p w14:paraId="09DEE0D6" w14:textId="77777777" w:rsidR="0098734D" w:rsidRPr="000D782D" w:rsidRDefault="0098734D" w:rsidP="008740C5">
            <w:pPr>
              <w:rPr>
                <w:rFonts w:ascii="Calibri" w:hAnsi="Calibri" w:cs="Calibri"/>
                <w:sz w:val="18"/>
                <w:szCs w:val="18"/>
              </w:rPr>
            </w:pPr>
            <w:r w:rsidRPr="000D782D">
              <w:rPr>
                <w:rFonts w:ascii="Calibri" w:hAnsi="Calibri" w:cs="Calibri"/>
                <w:sz w:val="18"/>
                <w:szCs w:val="18"/>
              </w:rPr>
              <w:t>to throw (in)</w:t>
            </w:r>
          </w:p>
          <w:p w14:paraId="466427D7" w14:textId="77777777" w:rsidR="0098734D" w:rsidRPr="000D782D" w:rsidRDefault="0098734D" w:rsidP="008740C5">
            <w:pPr>
              <w:rPr>
                <w:rFonts w:ascii="Calibri" w:hAnsi="Calibri" w:cs="Calibri"/>
                <w:sz w:val="18"/>
                <w:szCs w:val="18"/>
              </w:rPr>
            </w:pPr>
            <w:r w:rsidRPr="000D782D">
              <w:rPr>
                <w:rFonts w:ascii="Calibri" w:hAnsi="Calibri" w:cs="Calibri"/>
                <w:sz w:val="18"/>
                <w:szCs w:val="18"/>
              </w:rPr>
              <w:t>throw-in</w:t>
            </w:r>
          </w:p>
          <w:p w14:paraId="0B59427E" w14:textId="77777777" w:rsidR="0098734D" w:rsidRPr="000D782D" w:rsidRDefault="0098734D" w:rsidP="008740C5">
            <w:pPr>
              <w:rPr>
                <w:rFonts w:ascii="Calibri" w:hAnsi="Calibri" w:cs="Calibri"/>
                <w:sz w:val="18"/>
                <w:szCs w:val="18"/>
              </w:rPr>
            </w:pPr>
            <w:r w:rsidRPr="000D782D">
              <w:rPr>
                <w:rFonts w:ascii="Calibri" w:hAnsi="Calibri" w:cs="Calibri"/>
                <w:sz w:val="18"/>
                <w:szCs w:val="18"/>
              </w:rPr>
              <w:t>a tie</w:t>
            </w:r>
          </w:p>
          <w:p w14:paraId="7A589803" w14:textId="77777777" w:rsidR="0098734D" w:rsidRPr="000D782D" w:rsidRDefault="0098734D" w:rsidP="008740C5">
            <w:pPr>
              <w:rPr>
                <w:rFonts w:ascii="Calibri" w:hAnsi="Calibri" w:cs="Calibri"/>
                <w:sz w:val="18"/>
                <w:szCs w:val="18"/>
              </w:rPr>
            </w:pPr>
            <w:r w:rsidRPr="000D782D">
              <w:rPr>
                <w:rFonts w:ascii="Calibri" w:hAnsi="Calibri" w:cs="Calibri"/>
                <w:sz w:val="18"/>
                <w:szCs w:val="18"/>
              </w:rPr>
              <w:t>Time (call of umpire)</w:t>
            </w:r>
          </w:p>
          <w:p w14:paraId="33CCACCB" w14:textId="77777777" w:rsidR="0098734D" w:rsidRPr="000D782D" w:rsidRDefault="0098734D" w:rsidP="008740C5">
            <w:pPr>
              <w:rPr>
                <w:rFonts w:ascii="Calibri" w:hAnsi="Calibri" w:cs="Calibri"/>
                <w:sz w:val="18"/>
                <w:szCs w:val="18"/>
              </w:rPr>
            </w:pPr>
            <w:r w:rsidRPr="000D782D">
              <w:rPr>
                <w:rFonts w:ascii="Calibri" w:hAnsi="Calibri" w:cs="Calibri"/>
                <w:sz w:val="18"/>
                <w:szCs w:val="18"/>
              </w:rPr>
              <w:t>timed out</w:t>
            </w:r>
          </w:p>
          <w:p w14:paraId="4E0DAB68" w14:textId="77777777" w:rsidR="0098734D" w:rsidRPr="000D782D" w:rsidRDefault="0098734D" w:rsidP="008740C5">
            <w:pPr>
              <w:rPr>
                <w:rFonts w:ascii="Calibri" w:hAnsi="Calibri" w:cs="Calibri"/>
                <w:sz w:val="18"/>
                <w:szCs w:val="18"/>
              </w:rPr>
            </w:pPr>
            <w:r w:rsidRPr="000D782D">
              <w:rPr>
                <w:rFonts w:ascii="Calibri" w:hAnsi="Calibri" w:cs="Calibri"/>
                <w:sz w:val="18"/>
                <w:szCs w:val="18"/>
              </w:rPr>
              <w:t>timewasting</w:t>
            </w:r>
          </w:p>
          <w:p w14:paraId="7D758F71" w14:textId="77777777" w:rsidR="0098734D" w:rsidRPr="000D782D" w:rsidRDefault="0098734D" w:rsidP="008740C5">
            <w:pPr>
              <w:rPr>
                <w:rFonts w:ascii="Calibri" w:hAnsi="Calibri" w:cs="Calibri"/>
                <w:sz w:val="18"/>
                <w:szCs w:val="18"/>
              </w:rPr>
            </w:pPr>
            <w:r w:rsidRPr="000D782D">
              <w:rPr>
                <w:rFonts w:ascii="Calibri" w:hAnsi="Calibri" w:cs="Calibri"/>
                <w:sz w:val="18"/>
                <w:szCs w:val="18"/>
              </w:rPr>
              <w:t xml:space="preserve">top hand </w:t>
            </w:r>
          </w:p>
          <w:p w14:paraId="220CDA03" w14:textId="77777777" w:rsidR="0098734D" w:rsidRPr="000D782D" w:rsidRDefault="0098734D" w:rsidP="008740C5">
            <w:pPr>
              <w:rPr>
                <w:rFonts w:ascii="Calibri" w:hAnsi="Calibri" w:cs="Calibri"/>
                <w:sz w:val="18"/>
                <w:szCs w:val="18"/>
              </w:rPr>
            </w:pPr>
            <w:r w:rsidRPr="000D782D">
              <w:rPr>
                <w:rFonts w:ascii="Calibri" w:hAnsi="Calibri" w:cs="Calibri"/>
                <w:sz w:val="18"/>
                <w:szCs w:val="18"/>
              </w:rPr>
              <w:t>toss</w:t>
            </w:r>
          </w:p>
          <w:p w14:paraId="62147796" w14:textId="77777777" w:rsidR="0098734D" w:rsidRPr="000D782D" w:rsidRDefault="0098734D" w:rsidP="008740C5">
            <w:pPr>
              <w:rPr>
                <w:rFonts w:ascii="Calibri" w:hAnsi="Calibri" w:cs="Calibri"/>
                <w:sz w:val="18"/>
                <w:szCs w:val="18"/>
              </w:rPr>
            </w:pPr>
            <w:r w:rsidRPr="000D782D">
              <w:rPr>
                <w:rFonts w:ascii="Calibri" w:hAnsi="Calibri" w:cs="Calibri"/>
                <w:sz w:val="18"/>
                <w:szCs w:val="18"/>
              </w:rPr>
              <w:t>to toss</w:t>
            </w:r>
          </w:p>
          <w:p w14:paraId="463C8ECF" w14:textId="77777777" w:rsidR="0098734D" w:rsidRPr="000D782D" w:rsidRDefault="0098734D" w:rsidP="008740C5">
            <w:pPr>
              <w:rPr>
                <w:rFonts w:ascii="Calibri" w:hAnsi="Calibri" w:cs="Calibri"/>
                <w:sz w:val="18"/>
                <w:szCs w:val="18"/>
              </w:rPr>
            </w:pPr>
            <w:r w:rsidRPr="000D782D">
              <w:rPr>
                <w:rFonts w:ascii="Calibri" w:hAnsi="Calibri" w:cs="Calibri"/>
                <w:sz w:val="18"/>
                <w:szCs w:val="18"/>
              </w:rPr>
              <w:t>trophy</w:t>
            </w:r>
          </w:p>
          <w:p w14:paraId="1C3F6275" w14:textId="77777777" w:rsidR="0098734D" w:rsidRPr="000D782D" w:rsidRDefault="0098734D" w:rsidP="008740C5">
            <w:pPr>
              <w:rPr>
                <w:rFonts w:ascii="Calibri" w:hAnsi="Calibri" w:cs="Calibri"/>
                <w:sz w:val="18"/>
                <w:szCs w:val="18"/>
              </w:rPr>
            </w:pPr>
            <w:r w:rsidRPr="000D782D">
              <w:rPr>
                <w:rFonts w:ascii="Calibri" w:hAnsi="Calibri" w:cs="Calibri"/>
                <w:sz w:val="18"/>
                <w:szCs w:val="18"/>
              </w:rPr>
              <w:t>trundler</w:t>
            </w:r>
          </w:p>
          <w:p w14:paraId="46B0F261" w14:textId="77777777" w:rsidR="0098734D" w:rsidRPr="000D782D" w:rsidRDefault="0098734D" w:rsidP="008740C5">
            <w:pPr>
              <w:rPr>
                <w:rFonts w:ascii="Calibri" w:hAnsi="Calibri" w:cs="Calibri"/>
                <w:sz w:val="18"/>
                <w:szCs w:val="18"/>
              </w:rPr>
            </w:pPr>
            <w:r w:rsidRPr="000D782D">
              <w:rPr>
                <w:rFonts w:ascii="Calibri" w:hAnsi="Calibri" w:cs="Calibri"/>
                <w:sz w:val="18"/>
                <w:szCs w:val="18"/>
              </w:rPr>
              <w:t>twel</w:t>
            </w:r>
            <w:r w:rsidR="003F5095" w:rsidRPr="000D782D">
              <w:rPr>
                <w:rFonts w:ascii="Calibri" w:hAnsi="Calibri" w:cs="Calibri"/>
                <w:sz w:val="18"/>
                <w:szCs w:val="18"/>
              </w:rPr>
              <w:t>f</w:t>
            </w:r>
            <w:r w:rsidRPr="000D782D">
              <w:rPr>
                <w:rFonts w:ascii="Calibri" w:hAnsi="Calibri" w:cs="Calibri"/>
                <w:sz w:val="18"/>
                <w:szCs w:val="18"/>
              </w:rPr>
              <w:t>th man</w:t>
            </w:r>
          </w:p>
          <w:p w14:paraId="0D4F3ED8" w14:textId="77777777" w:rsidR="0098734D" w:rsidRPr="000D782D" w:rsidRDefault="0098734D" w:rsidP="008740C5">
            <w:pPr>
              <w:rPr>
                <w:rFonts w:ascii="Calibri" w:hAnsi="Calibri" w:cs="Calibri"/>
                <w:sz w:val="18"/>
                <w:szCs w:val="18"/>
              </w:rPr>
            </w:pPr>
            <w:r w:rsidRPr="000D782D">
              <w:rPr>
                <w:rFonts w:ascii="Calibri" w:hAnsi="Calibri" w:cs="Calibri"/>
                <w:sz w:val="18"/>
                <w:szCs w:val="18"/>
              </w:rPr>
              <w:t>a two</w:t>
            </w:r>
          </w:p>
          <w:p w14:paraId="342AA283" w14:textId="77777777" w:rsidR="0098734D" w:rsidRPr="000D782D" w:rsidRDefault="0098734D" w:rsidP="008740C5">
            <w:pPr>
              <w:rPr>
                <w:rFonts w:ascii="Calibri" w:hAnsi="Calibri" w:cs="Calibri"/>
                <w:sz w:val="18"/>
                <w:szCs w:val="18"/>
              </w:rPr>
            </w:pPr>
            <w:r w:rsidRPr="000D782D">
              <w:rPr>
                <w:rFonts w:ascii="Calibri" w:hAnsi="Calibri" w:cs="Calibri"/>
                <w:sz w:val="18"/>
                <w:szCs w:val="18"/>
              </w:rPr>
              <w:t>two short</w:t>
            </w:r>
          </w:p>
        </w:tc>
        <w:tc>
          <w:tcPr>
            <w:tcW w:w="3780" w:type="dxa"/>
            <w:shd w:val="clear" w:color="auto" w:fill="auto"/>
          </w:tcPr>
          <w:p w14:paraId="62A93E59" w14:textId="77777777" w:rsidR="0098734D" w:rsidRPr="000D782D" w:rsidRDefault="0098734D" w:rsidP="008740C5">
            <w:pPr>
              <w:rPr>
                <w:rFonts w:ascii="Calibri" w:hAnsi="Calibri" w:cs="Calibri"/>
                <w:sz w:val="18"/>
                <w:szCs w:val="18"/>
                <w:lang w:val="fr-FR"/>
              </w:rPr>
            </w:pPr>
            <w:r w:rsidRPr="000D782D">
              <w:rPr>
                <w:rFonts w:ascii="Calibri" w:hAnsi="Calibri" w:cs="Calibri"/>
                <w:sz w:val="18"/>
                <w:szCs w:val="18"/>
                <w:lang w:val="fr-FR"/>
              </w:rPr>
              <w:t>valet</w:t>
            </w:r>
          </w:p>
          <w:p w14:paraId="11C9D678" w14:textId="77777777" w:rsidR="0098734D" w:rsidRPr="000D782D" w:rsidRDefault="0098734D" w:rsidP="008740C5">
            <w:pPr>
              <w:rPr>
                <w:rFonts w:ascii="Calibri" w:hAnsi="Calibri" w:cs="Calibri"/>
                <w:sz w:val="18"/>
                <w:szCs w:val="18"/>
                <w:lang w:val="fr-FR"/>
              </w:rPr>
            </w:pPr>
            <w:r w:rsidRPr="000D782D">
              <w:rPr>
                <w:rFonts w:ascii="Calibri" w:hAnsi="Calibri" w:cs="Calibri"/>
                <w:sz w:val="18"/>
                <w:szCs w:val="18"/>
                <w:lang w:val="fr-FR"/>
              </w:rPr>
              <w:t>interdire de lancer</w:t>
            </w:r>
          </w:p>
          <w:p w14:paraId="07356FEC" w14:textId="77777777" w:rsidR="0098734D" w:rsidRPr="000D782D" w:rsidRDefault="0098734D" w:rsidP="008740C5">
            <w:pPr>
              <w:rPr>
                <w:rFonts w:ascii="Calibri" w:hAnsi="Calibri" w:cs="Calibri"/>
                <w:sz w:val="18"/>
                <w:szCs w:val="18"/>
                <w:lang w:val="fr-FR"/>
              </w:rPr>
            </w:pPr>
            <w:r w:rsidRPr="000D782D">
              <w:rPr>
                <w:rFonts w:ascii="Calibri" w:hAnsi="Calibri" w:cs="Calibri"/>
                <w:sz w:val="18"/>
                <w:szCs w:val="18"/>
                <w:lang w:val="fr-FR"/>
              </w:rPr>
              <w:t>goûter</w:t>
            </w:r>
          </w:p>
          <w:p w14:paraId="2813584C" w14:textId="77777777" w:rsidR="0098734D" w:rsidRPr="000D782D" w:rsidRDefault="0098734D" w:rsidP="008740C5">
            <w:pPr>
              <w:rPr>
                <w:rFonts w:ascii="Calibri" w:hAnsi="Calibri" w:cs="Calibri"/>
                <w:sz w:val="18"/>
                <w:szCs w:val="18"/>
                <w:lang w:val="fr-FR"/>
              </w:rPr>
            </w:pPr>
            <w:r w:rsidRPr="000D782D">
              <w:rPr>
                <w:rFonts w:ascii="Calibri" w:hAnsi="Calibri" w:cs="Calibri"/>
                <w:sz w:val="18"/>
                <w:szCs w:val="18"/>
                <w:lang w:val="fr-FR"/>
              </w:rPr>
              <w:t>équipe</w:t>
            </w:r>
          </w:p>
          <w:p w14:paraId="092F31DB" w14:textId="77777777" w:rsidR="0098734D" w:rsidRPr="000D782D" w:rsidRDefault="0098734D" w:rsidP="008740C5">
            <w:pPr>
              <w:rPr>
                <w:rFonts w:ascii="Calibri" w:hAnsi="Calibri" w:cs="Calibri"/>
                <w:sz w:val="18"/>
                <w:szCs w:val="18"/>
                <w:lang w:val="fr-FR"/>
              </w:rPr>
            </w:pPr>
            <w:r w:rsidRPr="000D782D">
              <w:rPr>
                <w:rFonts w:ascii="Calibri" w:hAnsi="Calibri" w:cs="Calibri"/>
                <w:sz w:val="18"/>
                <w:szCs w:val="18"/>
                <w:lang w:val="fr-FR"/>
              </w:rPr>
              <w:t>protège-cuisse</w:t>
            </w:r>
          </w:p>
          <w:p w14:paraId="729854A7" w14:textId="77777777" w:rsidR="0098734D" w:rsidRPr="000D782D" w:rsidRDefault="0098734D" w:rsidP="008740C5">
            <w:pPr>
              <w:rPr>
                <w:rFonts w:ascii="Calibri" w:hAnsi="Calibri" w:cs="Calibri"/>
                <w:sz w:val="18"/>
                <w:szCs w:val="18"/>
                <w:lang w:val="fr-FR"/>
              </w:rPr>
            </w:pPr>
            <w:r w:rsidRPr="000D782D">
              <w:rPr>
                <w:rFonts w:ascii="Calibri" w:hAnsi="Calibri" w:cs="Calibri"/>
                <w:sz w:val="18"/>
                <w:szCs w:val="18"/>
                <w:lang w:val="fr-FR"/>
              </w:rPr>
              <w:t>arrière ouvert</w:t>
            </w:r>
          </w:p>
          <w:p w14:paraId="58F4906A" w14:textId="77777777" w:rsidR="0098734D" w:rsidRPr="000D782D" w:rsidRDefault="0098734D" w:rsidP="008740C5">
            <w:pPr>
              <w:rPr>
                <w:rFonts w:ascii="Calibri" w:hAnsi="Calibri" w:cs="Calibri"/>
                <w:sz w:val="18"/>
                <w:szCs w:val="18"/>
                <w:lang w:val="fr-FR"/>
              </w:rPr>
            </w:pPr>
            <w:r w:rsidRPr="000D782D">
              <w:rPr>
                <w:rFonts w:ascii="Calibri" w:hAnsi="Calibri" w:cs="Calibri"/>
                <w:sz w:val="18"/>
                <w:szCs w:val="18"/>
                <w:lang w:val="fr-FR"/>
              </w:rPr>
              <w:t>arbitre de recours</w:t>
            </w:r>
          </w:p>
          <w:p w14:paraId="39551530" w14:textId="77777777" w:rsidR="0098734D" w:rsidRPr="000D782D" w:rsidRDefault="0098734D" w:rsidP="008740C5">
            <w:pPr>
              <w:rPr>
                <w:rFonts w:ascii="Calibri" w:hAnsi="Calibri" w:cs="Calibri"/>
                <w:sz w:val="18"/>
                <w:szCs w:val="18"/>
                <w:lang w:val="fr-FR"/>
              </w:rPr>
            </w:pPr>
            <w:r w:rsidRPr="000D782D">
              <w:rPr>
                <w:rFonts w:ascii="Calibri" w:hAnsi="Calibri" w:cs="Calibri"/>
                <w:sz w:val="18"/>
                <w:szCs w:val="18"/>
                <w:lang w:val="fr-FR"/>
              </w:rPr>
              <w:t>renvoyer</w:t>
            </w:r>
          </w:p>
          <w:p w14:paraId="101AB4BF" w14:textId="77777777" w:rsidR="0098734D" w:rsidRPr="000D782D" w:rsidRDefault="0098734D" w:rsidP="008740C5">
            <w:pPr>
              <w:rPr>
                <w:rFonts w:ascii="Calibri" w:hAnsi="Calibri" w:cs="Calibri"/>
                <w:sz w:val="18"/>
                <w:szCs w:val="18"/>
                <w:lang w:val="fr-FR"/>
              </w:rPr>
            </w:pPr>
            <w:r w:rsidRPr="000D782D">
              <w:rPr>
                <w:rFonts w:ascii="Calibri" w:hAnsi="Calibri" w:cs="Calibri"/>
                <w:sz w:val="18"/>
                <w:szCs w:val="18"/>
                <w:lang w:val="fr-FR"/>
              </w:rPr>
              <w:t>renvoi, relance</w:t>
            </w:r>
          </w:p>
          <w:p w14:paraId="6B94C2D9" w14:textId="77777777" w:rsidR="0098734D" w:rsidRPr="000D782D" w:rsidRDefault="0098734D" w:rsidP="008740C5">
            <w:pPr>
              <w:rPr>
                <w:rFonts w:ascii="Calibri" w:hAnsi="Calibri" w:cs="Calibri"/>
                <w:sz w:val="18"/>
                <w:szCs w:val="18"/>
                <w:lang w:val="fr-FR"/>
              </w:rPr>
            </w:pPr>
            <w:r w:rsidRPr="000D782D">
              <w:rPr>
                <w:rFonts w:ascii="Calibri" w:hAnsi="Calibri" w:cs="Calibri"/>
                <w:sz w:val="18"/>
                <w:szCs w:val="18"/>
                <w:lang w:val="fr-FR"/>
              </w:rPr>
              <w:t>égalité (f.)</w:t>
            </w:r>
          </w:p>
          <w:p w14:paraId="4503F944" w14:textId="77777777" w:rsidR="0098734D" w:rsidRPr="000D782D" w:rsidRDefault="0098734D" w:rsidP="008740C5">
            <w:pPr>
              <w:rPr>
                <w:rFonts w:ascii="Calibri" w:hAnsi="Calibri" w:cs="Calibri"/>
                <w:sz w:val="18"/>
                <w:szCs w:val="18"/>
                <w:lang w:val="fr-FR"/>
              </w:rPr>
            </w:pPr>
            <w:r w:rsidRPr="000D782D">
              <w:rPr>
                <w:rFonts w:ascii="Calibri" w:hAnsi="Calibri" w:cs="Calibri"/>
                <w:sz w:val="18"/>
                <w:szCs w:val="18"/>
                <w:lang w:val="fr-FR"/>
              </w:rPr>
              <w:t>Arrêt (annonce de l’arbitre)</w:t>
            </w:r>
          </w:p>
          <w:p w14:paraId="447E780D" w14:textId="77777777" w:rsidR="0098734D" w:rsidRPr="000D782D" w:rsidRDefault="0098734D" w:rsidP="008740C5">
            <w:pPr>
              <w:rPr>
                <w:rFonts w:ascii="Calibri" w:hAnsi="Calibri" w:cs="Calibri"/>
                <w:sz w:val="18"/>
                <w:szCs w:val="18"/>
                <w:lang w:val="fr-FR"/>
              </w:rPr>
            </w:pPr>
            <w:r w:rsidRPr="000D782D">
              <w:rPr>
                <w:rFonts w:ascii="Calibri" w:hAnsi="Calibri" w:cs="Calibri"/>
                <w:sz w:val="18"/>
                <w:szCs w:val="18"/>
                <w:lang w:val="fr-FR"/>
              </w:rPr>
              <w:t>hors délai</w:t>
            </w:r>
          </w:p>
          <w:p w14:paraId="42D0561A" w14:textId="77777777" w:rsidR="0098734D" w:rsidRPr="000D782D" w:rsidRDefault="0098734D" w:rsidP="008740C5">
            <w:pPr>
              <w:rPr>
                <w:rFonts w:ascii="Calibri" w:hAnsi="Calibri" w:cs="Calibri"/>
                <w:sz w:val="18"/>
                <w:szCs w:val="18"/>
                <w:lang w:val="fr-FR"/>
              </w:rPr>
            </w:pPr>
            <w:r w:rsidRPr="000D782D">
              <w:rPr>
                <w:rFonts w:ascii="Calibri" w:hAnsi="Calibri" w:cs="Calibri"/>
                <w:sz w:val="18"/>
                <w:szCs w:val="18"/>
                <w:lang w:val="fr-FR"/>
              </w:rPr>
              <w:t>gaspillage de temps</w:t>
            </w:r>
          </w:p>
          <w:p w14:paraId="4D83F2F2" w14:textId="77777777" w:rsidR="0098734D" w:rsidRPr="000D782D" w:rsidRDefault="0098734D" w:rsidP="008740C5">
            <w:pPr>
              <w:rPr>
                <w:rFonts w:ascii="Calibri" w:hAnsi="Calibri" w:cs="Calibri"/>
                <w:sz w:val="18"/>
                <w:szCs w:val="18"/>
                <w:lang w:val="fr-FR"/>
              </w:rPr>
            </w:pPr>
            <w:r w:rsidRPr="000D782D">
              <w:rPr>
                <w:rFonts w:ascii="Calibri" w:hAnsi="Calibri" w:cs="Calibri"/>
                <w:sz w:val="18"/>
                <w:szCs w:val="18"/>
                <w:lang w:val="fr-FR"/>
              </w:rPr>
              <w:t>main supérieure</w:t>
            </w:r>
          </w:p>
          <w:p w14:paraId="5A0BFD09" w14:textId="77777777" w:rsidR="0098734D" w:rsidRPr="000D782D" w:rsidRDefault="0098734D" w:rsidP="008740C5">
            <w:pPr>
              <w:rPr>
                <w:rFonts w:ascii="Calibri" w:hAnsi="Calibri" w:cs="Calibri"/>
                <w:sz w:val="18"/>
                <w:szCs w:val="18"/>
                <w:lang w:val="fr-FR"/>
              </w:rPr>
            </w:pPr>
            <w:r w:rsidRPr="000D782D">
              <w:rPr>
                <w:rFonts w:ascii="Calibri" w:hAnsi="Calibri" w:cs="Calibri"/>
                <w:sz w:val="18"/>
                <w:szCs w:val="18"/>
                <w:lang w:val="fr-FR"/>
              </w:rPr>
              <w:t>tirage au sort</w:t>
            </w:r>
          </w:p>
          <w:p w14:paraId="18F73B48" w14:textId="77777777" w:rsidR="0098734D" w:rsidRPr="000D782D" w:rsidRDefault="0098734D" w:rsidP="008740C5">
            <w:pPr>
              <w:rPr>
                <w:rFonts w:ascii="Calibri" w:hAnsi="Calibri" w:cs="Calibri"/>
                <w:sz w:val="18"/>
                <w:szCs w:val="18"/>
                <w:lang w:val="fr-FR"/>
              </w:rPr>
            </w:pPr>
            <w:r w:rsidRPr="000D782D">
              <w:rPr>
                <w:rFonts w:ascii="Calibri" w:hAnsi="Calibri" w:cs="Calibri"/>
                <w:sz w:val="18"/>
                <w:szCs w:val="18"/>
                <w:lang w:val="fr-FR"/>
              </w:rPr>
              <w:t>tirer au sort</w:t>
            </w:r>
          </w:p>
          <w:p w14:paraId="5FA9FA0B" w14:textId="77777777" w:rsidR="0098734D" w:rsidRPr="000D782D" w:rsidRDefault="0098734D" w:rsidP="008740C5">
            <w:pPr>
              <w:rPr>
                <w:rFonts w:ascii="Calibri" w:hAnsi="Calibri" w:cs="Calibri"/>
                <w:sz w:val="18"/>
                <w:szCs w:val="18"/>
                <w:lang w:val="fr-FR"/>
              </w:rPr>
            </w:pPr>
            <w:r w:rsidRPr="000D782D">
              <w:rPr>
                <w:rFonts w:ascii="Calibri" w:hAnsi="Calibri" w:cs="Calibri"/>
                <w:sz w:val="18"/>
                <w:szCs w:val="18"/>
                <w:lang w:val="fr-FR"/>
              </w:rPr>
              <w:t>trophée</w:t>
            </w:r>
          </w:p>
          <w:p w14:paraId="16EA5D60" w14:textId="77777777" w:rsidR="0098734D" w:rsidRPr="000D782D" w:rsidRDefault="0098734D" w:rsidP="008740C5">
            <w:pPr>
              <w:rPr>
                <w:rFonts w:ascii="Calibri" w:hAnsi="Calibri" w:cs="Calibri"/>
                <w:sz w:val="18"/>
                <w:szCs w:val="18"/>
                <w:lang w:val="fr-FR"/>
              </w:rPr>
            </w:pPr>
            <w:r w:rsidRPr="000D782D">
              <w:rPr>
                <w:rFonts w:ascii="Calibri" w:hAnsi="Calibri" w:cs="Calibri"/>
                <w:sz w:val="18"/>
                <w:szCs w:val="18"/>
                <w:lang w:val="fr-FR"/>
              </w:rPr>
              <w:t>micheline</w:t>
            </w:r>
          </w:p>
          <w:p w14:paraId="380CFC80" w14:textId="77777777" w:rsidR="0098734D" w:rsidRPr="000D782D" w:rsidRDefault="0098734D" w:rsidP="008740C5">
            <w:pPr>
              <w:rPr>
                <w:rFonts w:ascii="Calibri" w:hAnsi="Calibri" w:cs="Calibri"/>
                <w:sz w:val="18"/>
                <w:szCs w:val="18"/>
                <w:lang w:val="fr-FR"/>
              </w:rPr>
            </w:pPr>
            <w:r w:rsidRPr="000D782D">
              <w:rPr>
                <w:rFonts w:ascii="Calibri" w:hAnsi="Calibri" w:cs="Calibri"/>
                <w:sz w:val="18"/>
                <w:szCs w:val="18"/>
                <w:lang w:val="fr-FR"/>
              </w:rPr>
              <w:t>douzième homme</w:t>
            </w:r>
          </w:p>
          <w:p w14:paraId="653F7F0F" w14:textId="77777777" w:rsidR="0098734D" w:rsidRPr="000D782D" w:rsidRDefault="0098734D" w:rsidP="008740C5">
            <w:pPr>
              <w:rPr>
                <w:rFonts w:ascii="Calibri" w:hAnsi="Calibri" w:cs="Calibri"/>
                <w:sz w:val="18"/>
                <w:szCs w:val="18"/>
                <w:lang w:val="fr-FR"/>
              </w:rPr>
            </w:pPr>
            <w:r w:rsidRPr="000D782D">
              <w:rPr>
                <w:rFonts w:ascii="Calibri" w:hAnsi="Calibri" w:cs="Calibri"/>
                <w:sz w:val="18"/>
                <w:szCs w:val="18"/>
                <w:lang w:val="fr-FR"/>
              </w:rPr>
              <w:t>aller-retour</w:t>
            </w:r>
          </w:p>
          <w:p w14:paraId="4FFA4401" w14:textId="77777777" w:rsidR="0098734D" w:rsidRPr="000D782D" w:rsidRDefault="0098734D" w:rsidP="008740C5">
            <w:pPr>
              <w:rPr>
                <w:rFonts w:ascii="Calibri" w:hAnsi="Calibri" w:cs="Calibri"/>
                <w:sz w:val="18"/>
                <w:szCs w:val="18"/>
                <w:lang w:val="fr-FR"/>
              </w:rPr>
            </w:pPr>
            <w:r w:rsidRPr="000D782D">
              <w:rPr>
                <w:rFonts w:ascii="Calibri" w:hAnsi="Calibri" w:cs="Calibri"/>
                <w:sz w:val="18"/>
                <w:szCs w:val="18"/>
                <w:lang w:val="fr-FR"/>
              </w:rPr>
              <w:t>deux courses tronquées</w:t>
            </w:r>
          </w:p>
          <w:p w14:paraId="4F0FC73C" w14:textId="77777777" w:rsidR="0098734D" w:rsidRPr="000D782D" w:rsidRDefault="0098734D" w:rsidP="008740C5">
            <w:pPr>
              <w:rPr>
                <w:rFonts w:ascii="Calibri" w:hAnsi="Calibri" w:cs="Calibri"/>
                <w:sz w:val="18"/>
                <w:szCs w:val="18"/>
                <w:lang w:val="fr-FR"/>
              </w:rPr>
            </w:pPr>
          </w:p>
        </w:tc>
      </w:tr>
      <w:tr w:rsidR="0098734D" w:rsidRPr="000D782D" w14:paraId="11BD08E1" w14:textId="77777777" w:rsidTr="00971721">
        <w:tc>
          <w:tcPr>
            <w:tcW w:w="3168" w:type="dxa"/>
            <w:shd w:val="clear" w:color="auto" w:fill="auto"/>
          </w:tcPr>
          <w:p w14:paraId="61DC7DEE" w14:textId="77777777" w:rsidR="0098734D" w:rsidRPr="000D782D" w:rsidRDefault="0098734D" w:rsidP="00971721">
            <w:pPr>
              <w:keepNext/>
              <w:rPr>
                <w:rFonts w:ascii="Calibri" w:hAnsi="Calibri" w:cs="Calibri"/>
                <w:b/>
                <w:sz w:val="18"/>
                <w:szCs w:val="18"/>
              </w:rPr>
            </w:pPr>
            <w:r w:rsidRPr="000D782D">
              <w:rPr>
                <w:rFonts w:ascii="Calibri" w:hAnsi="Calibri" w:cs="Calibri"/>
                <w:b/>
                <w:sz w:val="18"/>
                <w:szCs w:val="18"/>
              </w:rPr>
              <w:t>U</w:t>
            </w:r>
          </w:p>
        </w:tc>
        <w:tc>
          <w:tcPr>
            <w:tcW w:w="3780" w:type="dxa"/>
            <w:shd w:val="clear" w:color="auto" w:fill="auto"/>
          </w:tcPr>
          <w:p w14:paraId="62D7F41E" w14:textId="77777777" w:rsidR="0098734D" w:rsidRPr="000D782D" w:rsidRDefault="0098734D" w:rsidP="00971721">
            <w:pPr>
              <w:keepNext/>
              <w:rPr>
                <w:rFonts w:ascii="Calibri" w:hAnsi="Calibri" w:cs="Calibri"/>
                <w:sz w:val="18"/>
                <w:szCs w:val="18"/>
              </w:rPr>
            </w:pPr>
          </w:p>
        </w:tc>
      </w:tr>
      <w:tr w:rsidR="0098734D" w:rsidRPr="000D782D" w14:paraId="43C15FA9" w14:textId="77777777" w:rsidTr="00971721">
        <w:tc>
          <w:tcPr>
            <w:tcW w:w="3168" w:type="dxa"/>
            <w:shd w:val="clear" w:color="auto" w:fill="auto"/>
          </w:tcPr>
          <w:p w14:paraId="1C0A5B62" w14:textId="77777777" w:rsidR="0098734D" w:rsidRPr="000D782D" w:rsidRDefault="0098734D" w:rsidP="008740C5">
            <w:pPr>
              <w:rPr>
                <w:rFonts w:ascii="Calibri" w:hAnsi="Calibri" w:cs="Calibri"/>
                <w:sz w:val="18"/>
                <w:szCs w:val="18"/>
              </w:rPr>
            </w:pPr>
            <w:r w:rsidRPr="000D782D">
              <w:rPr>
                <w:rFonts w:ascii="Calibri" w:hAnsi="Calibri" w:cs="Calibri"/>
                <w:sz w:val="18"/>
                <w:szCs w:val="18"/>
              </w:rPr>
              <w:t>umpire</w:t>
            </w:r>
          </w:p>
          <w:p w14:paraId="5460888E" w14:textId="77777777" w:rsidR="0098734D" w:rsidRPr="000D782D" w:rsidRDefault="0098734D" w:rsidP="008740C5">
            <w:pPr>
              <w:rPr>
                <w:rFonts w:ascii="Calibri" w:hAnsi="Calibri" w:cs="Calibri"/>
                <w:sz w:val="18"/>
                <w:szCs w:val="18"/>
              </w:rPr>
            </w:pPr>
            <w:r w:rsidRPr="000D782D">
              <w:rPr>
                <w:rFonts w:ascii="Calibri" w:hAnsi="Calibri" w:cs="Calibri"/>
                <w:sz w:val="18"/>
                <w:szCs w:val="18"/>
              </w:rPr>
              <w:t>umpire at bowler’s end</w:t>
            </w:r>
          </w:p>
          <w:p w14:paraId="16639424" w14:textId="77777777" w:rsidR="0098734D" w:rsidRPr="000D782D" w:rsidRDefault="0098734D" w:rsidP="008740C5">
            <w:pPr>
              <w:rPr>
                <w:rFonts w:ascii="Calibri" w:hAnsi="Calibri" w:cs="Calibri"/>
                <w:sz w:val="18"/>
                <w:szCs w:val="18"/>
              </w:rPr>
            </w:pPr>
            <w:r w:rsidRPr="000D782D">
              <w:rPr>
                <w:rFonts w:ascii="Calibri" w:hAnsi="Calibri" w:cs="Calibri"/>
                <w:sz w:val="18"/>
                <w:szCs w:val="18"/>
              </w:rPr>
              <w:t>unbeaten</w:t>
            </w:r>
          </w:p>
          <w:p w14:paraId="0536F9C8" w14:textId="77777777" w:rsidR="0098734D" w:rsidRPr="000D782D" w:rsidRDefault="0098734D" w:rsidP="008740C5">
            <w:pPr>
              <w:rPr>
                <w:rFonts w:ascii="Calibri" w:hAnsi="Calibri" w:cs="Calibri"/>
                <w:sz w:val="18"/>
                <w:szCs w:val="18"/>
              </w:rPr>
            </w:pPr>
            <w:r w:rsidRPr="000D782D">
              <w:rPr>
                <w:rFonts w:ascii="Calibri" w:hAnsi="Calibri" w:cs="Calibri"/>
                <w:sz w:val="18"/>
                <w:szCs w:val="18"/>
              </w:rPr>
              <w:t>underarm bowling</w:t>
            </w:r>
          </w:p>
          <w:p w14:paraId="291912D3" w14:textId="77777777" w:rsidR="0098734D" w:rsidRPr="000D782D" w:rsidRDefault="0098734D" w:rsidP="008740C5">
            <w:pPr>
              <w:rPr>
                <w:rFonts w:ascii="Calibri" w:hAnsi="Calibri" w:cs="Calibri"/>
                <w:sz w:val="18"/>
                <w:szCs w:val="18"/>
              </w:rPr>
            </w:pPr>
            <w:r w:rsidRPr="000D782D">
              <w:rPr>
                <w:rFonts w:ascii="Calibri" w:hAnsi="Calibri" w:cs="Calibri"/>
                <w:sz w:val="18"/>
                <w:szCs w:val="18"/>
              </w:rPr>
              <w:t>unfair</w:t>
            </w:r>
          </w:p>
          <w:p w14:paraId="41F3DFBA" w14:textId="77777777" w:rsidR="0098734D" w:rsidRPr="000D782D" w:rsidRDefault="0098734D" w:rsidP="008740C5">
            <w:pPr>
              <w:rPr>
                <w:rFonts w:ascii="Calibri" w:hAnsi="Calibri" w:cs="Calibri"/>
                <w:sz w:val="18"/>
                <w:szCs w:val="18"/>
              </w:rPr>
            </w:pPr>
            <w:r w:rsidRPr="000D782D">
              <w:rPr>
                <w:rFonts w:ascii="Calibri" w:hAnsi="Calibri" w:cs="Calibri"/>
                <w:sz w:val="18"/>
                <w:szCs w:val="18"/>
              </w:rPr>
              <w:t>unfit for play</w:t>
            </w:r>
          </w:p>
        </w:tc>
        <w:tc>
          <w:tcPr>
            <w:tcW w:w="3780" w:type="dxa"/>
            <w:shd w:val="clear" w:color="auto" w:fill="auto"/>
          </w:tcPr>
          <w:p w14:paraId="43DAA974" w14:textId="77777777" w:rsidR="0098734D" w:rsidRPr="000D782D" w:rsidRDefault="0098734D" w:rsidP="008740C5">
            <w:pPr>
              <w:rPr>
                <w:rFonts w:ascii="Calibri" w:hAnsi="Calibri" w:cs="Calibri"/>
                <w:sz w:val="18"/>
                <w:szCs w:val="18"/>
                <w:lang w:val="fr-FR"/>
              </w:rPr>
            </w:pPr>
            <w:r w:rsidRPr="000D782D">
              <w:rPr>
                <w:rFonts w:ascii="Calibri" w:hAnsi="Calibri" w:cs="Calibri"/>
                <w:sz w:val="18"/>
                <w:szCs w:val="18"/>
                <w:lang w:val="fr-FR"/>
              </w:rPr>
              <w:t>arbitre</w:t>
            </w:r>
          </w:p>
          <w:p w14:paraId="36A39A89" w14:textId="77777777" w:rsidR="0098734D" w:rsidRPr="000D782D" w:rsidRDefault="0098734D" w:rsidP="008740C5">
            <w:pPr>
              <w:rPr>
                <w:rFonts w:ascii="Calibri" w:hAnsi="Calibri" w:cs="Calibri"/>
                <w:sz w:val="18"/>
                <w:szCs w:val="18"/>
                <w:lang w:val="fr-FR"/>
              </w:rPr>
            </w:pPr>
            <w:r w:rsidRPr="000D782D">
              <w:rPr>
                <w:rFonts w:ascii="Calibri" w:hAnsi="Calibri" w:cs="Calibri"/>
                <w:sz w:val="18"/>
                <w:szCs w:val="18"/>
                <w:lang w:val="fr-FR"/>
              </w:rPr>
              <w:t>arbitre côté lanceur</w:t>
            </w:r>
          </w:p>
          <w:p w14:paraId="3D6C59FA" w14:textId="77777777" w:rsidR="0098734D" w:rsidRPr="000D782D" w:rsidRDefault="0098734D" w:rsidP="008740C5">
            <w:pPr>
              <w:rPr>
                <w:rFonts w:ascii="Calibri" w:hAnsi="Calibri" w:cs="Calibri"/>
                <w:sz w:val="18"/>
                <w:szCs w:val="18"/>
                <w:lang w:val="fr-FR"/>
              </w:rPr>
            </w:pPr>
            <w:r w:rsidRPr="000D782D">
              <w:rPr>
                <w:rFonts w:ascii="Calibri" w:hAnsi="Calibri" w:cs="Calibri"/>
                <w:sz w:val="18"/>
                <w:szCs w:val="18"/>
                <w:lang w:val="fr-FR"/>
              </w:rPr>
              <w:t>invaincu</w:t>
            </w:r>
          </w:p>
          <w:p w14:paraId="00C4AE5B" w14:textId="77777777" w:rsidR="0098734D" w:rsidRPr="000D782D" w:rsidRDefault="0098734D" w:rsidP="008740C5">
            <w:pPr>
              <w:rPr>
                <w:rFonts w:ascii="Calibri" w:hAnsi="Calibri" w:cs="Calibri"/>
                <w:sz w:val="18"/>
                <w:szCs w:val="18"/>
                <w:lang w:val="fr-FR"/>
              </w:rPr>
            </w:pPr>
            <w:r w:rsidRPr="000D782D">
              <w:rPr>
                <w:rFonts w:ascii="Calibri" w:hAnsi="Calibri" w:cs="Calibri"/>
                <w:sz w:val="18"/>
                <w:szCs w:val="18"/>
                <w:lang w:val="fr-FR"/>
              </w:rPr>
              <w:t>service à la cuillère</w:t>
            </w:r>
          </w:p>
          <w:p w14:paraId="14618711" w14:textId="77777777" w:rsidR="0098734D" w:rsidRPr="000D782D" w:rsidRDefault="0098734D" w:rsidP="008740C5">
            <w:pPr>
              <w:rPr>
                <w:rFonts w:ascii="Calibri" w:hAnsi="Calibri" w:cs="Calibri"/>
                <w:sz w:val="18"/>
                <w:szCs w:val="18"/>
                <w:lang w:val="fr-FR"/>
              </w:rPr>
            </w:pPr>
            <w:r w:rsidRPr="000D782D">
              <w:rPr>
                <w:rFonts w:ascii="Calibri" w:hAnsi="Calibri" w:cs="Calibri"/>
                <w:sz w:val="18"/>
                <w:szCs w:val="18"/>
                <w:lang w:val="fr-FR"/>
              </w:rPr>
              <w:t>déloyal</w:t>
            </w:r>
          </w:p>
          <w:p w14:paraId="7C875EE1" w14:textId="77777777" w:rsidR="0098734D" w:rsidRPr="000D782D" w:rsidRDefault="0098734D" w:rsidP="008740C5">
            <w:pPr>
              <w:rPr>
                <w:rFonts w:ascii="Calibri" w:hAnsi="Calibri" w:cs="Calibri"/>
                <w:sz w:val="18"/>
                <w:szCs w:val="18"/>
                <w:lang w:val="fr-FR"/>
              </w:rPr>
            </w:pPr>
            <w:r w:rsidRPr="000D782D">
              <w:rPr>
                <w:rFonts w:ascii="Calibri" w:hAnsi="Calibri" w:cs="Calibri"/>
                <w:sz w:val="18"/>
                <w:szCs w:val="18"/>
                <w:lang w:val="fr-FR"/>
              </w:rPr>
              <w:t>impraticable</w:t>
            </w:r>
          </w:p>
          <w:p w14:paraId="704FE2EC" w14:textId="77777777" w:rsidR="0098734D" w:rsidRPr="000D782D" w:rsidRDefault="0098734D" w:rsidP="008740C5">
            <w:pPr>
              <w:rPr>
                <w:rFonts w:ascii="Calibri" w:hAnsi="Calibri" w:cs="Calibri"/>
                <w:sz w:val="18"/>
                <w:szCs w:val="18"/>
                <w:lang w:val="fr-FR"/>
              </w:rPr>
            </w:pPr>
          </w:p>
        </w:tc>
      </w:tr>
      <w:tr w:rsidR="0098734D" w:rsidRPr="000D782D" w14:paraId="2B28FBA2" w14:textId="77777777" w:rsidTr="00971721">
        <w:tc>
          <w:tcPr>
            <w:tcW w:w="3168" w:type="dxa"/>
            <w:shd w:val="clear" w:color="auto" w:fill="auto"/>
          </w:tcPr>
          <w:p w14:paraId="6C7FADD5" w14:textId="77777777" w:rsidR="0098734D" w:rsidRPr="000D782D" w:rsidRDefault="0098734D" w:rsidP="00971721">
            <w:pPr>
              <w:keepNext/>
              <w:rPr>
                <w:rFonts w:ascii="Calibri" w:hAnsi="Calibri" w:cs="Calibri"/>
                <w:b/>
                <w:sz w:val="18"/>
                <w:szCs w:val="18"/>
              </w:rPr>
            </w:pPr>
            <w:r w:rsidRPr="000D782D">
              <w:rPr>
                <w:rFonts w:ascii="Calibri" w:hAnsi="Calibri" w:cs="Calibri"/>
                <w:b/>
                <w:sz w:val="18"/>
                <w:szCs w:val="18"/>
              </w:rPr>
              <w:t>V</w:t>
            </w:r>
          </w:p>
        </w:tc>
        <w:tc>
          <w:tcPr>
            <w:tcW w:w="3780" w:type="dxa"/>
            <w:shd w:val="clear" w:color="auto" w:fill="auto"/>
          </w:tcPr>
          <w:p w14:paraId="793CC39B" w14:textId="77777777" w:rsidR="0098734D" w:rsidRPr="000D782D" w:rsidRDefault="0098734D" w:rsidP="00971721">
            <w:pPr>
              <w:keepNext/>
              <w:rPr>
                <w:rFonts w:ascii="Calibri" w:hAnsi="Calibri" w:cs="Calibri"/>
                <w:sz w:val="18"/>
                <w:szCs w:val="18"/>
              </w:rPr>
            </w:pPr>
          </w:p>
        </w:tc>
      </w:tr>
      <w:tr w:rsidR="0098734D" w:rsidRPr="000D782D" w14:paraId="109DF81B" w14:textId="77777777" w:rsidTr="00971721">
        <w:tc>
          <w:tcPr>
            <w:tcW w:w="3168" w:type="dxa"/>
            <w:shd w:val="clear" w:color="auto" w:fill="auto"/>
          </w:tcPr>
          <w:p w14:paraId="5E4A4619" w14:textId="77777777" w:rsidR="0098734D" w:rsidRPr="000D782D" w:rsidRDefault="0098734D" w:rsidP="008740C5">
            <w:pPr>
              <w:rPr>
                <w:rFonts w:ascii="Calibri" w:hAnsi="Calibri" w:cs="Calibri"/>
                <w:sz w:val="18"/>
                <w:szCs w:val="18"/>
              </w:rPr>
            </w:pPr>
            <w:r w:rsidRPr="000D782D">
              <w:rPr>
                <w:rFonts w:ascii="Calibri" w:hAnsi="Calibri" w:cs="Calibri"/>
                <w:sz w:val="18"/>
                <w:szCs w:val="18"/>
              </w:rPr>
              <w:t>victory</w:t>
            </w:r>
          </w:p>
        </w:tc>
        <w:tc>
          <w:tcPr>
            <w:tcW w:w="3780" w:type="dxa"/>
            <w:shd w:val="clear" w:color="auto" w:fill="auto"/>
          </w:tcPr>
          <w:p w14:paraId="62701B86" w14:textId="77777777" w:rsidR="0098734D" w:rsidRPr="000D782D" w:rsidRDefault="0098734D" w:rsidP="00971721">
            <w:pPr>
              <w:keepNext/>
              <w:rPr>
                <w:rFonts w:ascii="Calibri" w:hAnsi="Calibri" w:cs="Calibri"/>
                <w:sz w:val="18"/>
                <w:szCs w:val="18"/>
              </w:rPr>
            </w:pPr>
            <w:proofErr w:type="spellStart"/>
            <w:r w:rsidRPr="000D782D">
              <w:rPr>
                <w:rFonts w:ascii="Calibri" w:hAnsi="Calibri" w:cs="Calibri"/>
                <w:sz w:val="18"/>
                <w:szCs w:val="18"/>
              </w:rPr>
              <w:t>victoire</w:t>
            </w:r>
            <w:proofErr w:type="spellEnd"/>
            <w:r w:rsidRPr="000D782D">
              <w:rPr>
                <w:rFonts w:ascii="Calibri" w:hAnsi="Calibri" w:cs="Calibri"/>
                <w:sz w:val="18"/>
                <w:szCs w:val="18"/>
              </w:rPr>
              <w:t xml:space="preserve"> (f.)</w:t>
            </w:r>
          </w:p>
          <w:p w14:paraId="01DCD9D9" w14:textId="77777777" w:rsidR="0098734D" w:rsidRPr="000D782D" w:rsidRDefault="0098734D" w:rsidP="00971721">
            <w:pPr>
              <w:keepNext/>
              <w:rPr>
                <w:rFonts w:ascii="Calibri" w:hAnsi="Calibri" w:cs="Calibri"/>
                <w:sz w:val="18"/>
                <w:szCs w:val="18"/>
              </w:rPr>
            </w:pPr>
          </w:p>
        </w:tc>
      </w:tr>
      <w:tr w:rsidR="0098734D" w:rsidRPr="000D782D" w14:paraId="2DDC050F" w14:textId="77777777" w:rsidTr="00971721">
        <w:tc>
          <w:tcPr>
            <w:tcW w:w="3168" w:type="dxa"/>
            <w:shd w:val="clear" w:color="auto" w:fill="auto"/>
          </w:tcPr>
          <w:p w14:paraId="1743E5FA" w14:textId="77777777" w:rsidR="0098734D" w:rsidRPr="000D782D" w:rsidRDefault="0098734D" w:rsidP="00971721">
            <w:pPr>
              <w:keepNext/>
              <w:rPr>
                <w:rFonts w:ascii="Calibri" w:hAnsi="Calibri" w:cs="Calibri"/>
                <w:b/>
                <w:sz w:val="18"/>
                <w:szCs w:val="18"/>
              </w:rPr>
            </w:pPr>
            <w:r w:rsidRPr="000D782D">
              <w:rPr>
                <w:rFonts w:ascii="Calibri" w:hAnsi="Calibri" w:cs="Calibri"/>
                <w:b/>
                <w:sz w:val="18"/>
                <w:szCs w:val="18"/>
              </w:rPr>
              <w:t>W</w:t>
            </w:r>
          </w:p>
        </w:tc>
        <w:tc>
          <w:tcPr>
            <w:tcW w:w="3780" w:type="dxa"/>
            <w:shd w:val="clear" w:color="auto" w:fill="auto"/>
          </w:tcPr>
          <w:p w14:paraId="22DA5AD9" w14:textId="77777777" w:rsidR="0098734D" w:rsidRPr="000D782D" w:rsidRDefault="0098734D" w:rsidP="00971721">
            <w:pPr>
              <w:keepNext/>
              <w:rPr>
                <w:rFonts w:ascii="Calibri" w:hAnsi="Calibri" w:cs="Calibri"/>
                <w:sz w:val="18"/>
                <w:szCs w:val="18"/>
              </w:rPr>
            </w:pPr>
          </w:p>
        </w:tc>
      </w:tr>
      <w:tr w:rsidR="0098734D" w:rsidRPr="000D782D" w14:paraId="39D646FF" w14:textId="77777777" w:rsidTr="00971721">
        <w:tc>
          <w:tcPr>
            <w:tcW w:w="3168" w:type="dxa"/>
            <w:shd w:val="clear" w:color="auto" w:fill="auto"/>
          </w:tcPr>
          <w:p w14:paraId="6CBADC33" w14:textId="77777777" w:rsidR="0098734D" w:rsidRPr="000D782D" w:rsidRDefault="0098734D" w:rsidP="008740C5">
            <w:pPr>
              <w:rPr>
                <w:rFonts w:ascii="Calibri" w:hAnsi="Calibri" w:cs="Calibri"/>
                <w:sz w:val="18"/>
                <w:szCs w:val="18"/>
              </w:rPr>
            </w:pPr>
            <w:r w:rsidRPr="000D782D">
              <w:rPr>
                <w:rFonts w:ascii="Calibri" w:hAnsi="Calibri" w:cs="Calibri"/>
                <w:sz w:val="18"/>
                <w:szCs w:val="18"/>
              </w:rPr>
              <w:t>to waft</w:t>
            </w:r>
          </w:p>
          <w:p w14:paraId="579E82DE" w14:textId="77777777" w:rsidR="0098734D" w:rsidRPr="000D782D" w:rsidRDefault="0098734D" w:rsidP="008740C5">
            <w:pPr>
              <w:rPr>
                <w:rFonts w:ascii="Calibri" w:hAnsi="Calibri" w:cs="Calibri"/>
                <w:sz w:val="18"/>
                <w:szCs w:val="18"/>
              </w:rPr>
            </w:pPr>
            <w:r w:rsidRPr="000D782D">
              <w:rPr>
                <w:rFonts w:ascii="Calibri" w:hAnsi="Calibri" w:cs="Calibri"/>
                <w:sz w:val="18"/>
                <w:szCs w:val="18"/>
              </w:rPr>
              <w:t>warning</w:t>
            </w:r>
          </w:p>
          <w:p w14:paraId="770F5FAD" w14:textId="77777777" w:rsidR="0098734D" w:rsidRPr="000D782D" w:rsidRDefault="0098734D" w:rsidP="008740C5">
            <w:pPr>
              <w:rPr>
                <w:rFonts w:ascii="Calibri" w:hAnsi="Calibri" w:cs="Calibri"/>
                <w:sz w:val="18"/>
                <w:szCs w:val="18"/>
              </w:rPr>
            </w:pPr>
            <w:r w:rsidRPr="000D782D">
              <w:rPr>
                <w:rFonts w:ascii="Calibri" w:hAnsi="Calibri" w:cs="Calibri"/>
                <w:sz w:val="18"/>
                <w:szCs w:val="18"/>
              </w:rPr>
              <w:t>wicket</w:t>
            </w:r>
          </w:p>
          <w:p w14:paraId="23D678AB" w14:textId="77777777" w:rsidR="0098734D" w:rsidRPr="000D782D" w:rsidRDefault="0098734D" w:rsidP="008740C5">
            <w:pPr>
              <w:rPr>
                <w:rFonts w:ascii="Calibri" w:hAnsi="Calibri" w:cs="Calibri"/>
                <w:sz w:val="18"/>
                <w:szCs w:val="18"/>
              </w:rPr>
            </w:pPr>
            <w:r w:rsidRPr="000D782D">
              <w:rPr>
                <w:rFonts w:ascii="Calibri" w:hAnsi="Calibri" w:cs="Calibri"/>
                <w:sz w:val="18"/>
                <w:szCs w:val="18"/>
              </w:rPr>
              <w:t>wicket down</w:t>
            </w:r>
          </w:p>
          <w:p w14:paraId="75E005AB" w14:textId="77777777" w:rsidR="0098734D" w:rsidRPr="000D782D" w:rsidRDefault="0098734D" w:rsidP="008740C5">
            <w:pPr>
              <w:rPr>
                <w:rFonts w:ascii="Calibri" w:hAnsi="Calibri" w:cs="Calibri"/>
                <w:sz w:val="18"/>
                <w:szCs w:val="18"/>
              </w:rPr>
            </w:pPr>
            <w:r w:rsidRPr="000D782D">
              <w:rPr>
                <w:rFonts w:ascii="Calibri" w:hAnsi="Calibri" w:cs="Calibri"/>
                <w:sz w:val="18"/>
                <w:szCs w:val="18"/>
              </w:rPr>
              <w:t>wicket-keeper</w:t>
            </w:r>
          </w:p>
          <w:p w14:paraId="2E467140" w14:textId="77777777" w:rsidR="0098734D" w:rsidRPr="000D782D" w:rsidRDefault="0098734D" w:rsidP="008740C5">
            <w:pPr>
              <w:rPr>
                <w:rFonts w:ascii="Calibri" w:hAnsi="Calibri" w:cs="Calibri"/>
                <w:sz w:val="18"/>
                <w:szCs w:val="18"/>
              </w:rPr>
            </w:pPr>
            <w:r w:rsidRPr="000D782D">
              <w:rPr>
                <w:rFonts w:ascii="Calibri" w:hAnsi="Calibri" w:cs="Calibri"/>
                <w:sz w:val="18"/>
                <w:szCs w:val="18"/>
              </w:rPr>
              <w:t>wicket-maiden</w:t>
            </w:r>
          </w:p>
          <w:p w14:paraId="5F736F1A" w14:textId="77777777" w:rsidR="0098734D" w:rsidRPr="000D782D" w:rsidRDefault="0098734D" w:rsidP="008740C5">
            <w:pPr>
              <w:rPr>
                <w:rFonts w:ascii="Calibri" w:hAnsi="Calibri" w:cs="Calibri"/>
                <w:sz w:val="18"/>
                <w:szCs w:val="18"/>
              </w:rPr>
            </w:pPr>
            <w:r w:rsidRPr="000D782D">
              <w:rPr>
                <w:rFonts w:ascii="Calibri" w:hAnsi="Calibri" w:cs="Calibri"/>
                <w:sz w:val="18"/>
                <w:szCs w:val="18"/>
              </w:rPr>
              <w:t>wide</w:t>
            </w:r>
          </w:p>
          <w:p w14:paraId="6A7A23E4" w14:textId="77777777" w:rsidR="0098734D" w:rsidRPr="000D782D" w:rsidRDefault="0098734D" w:rsidP="008740C5">
            <w:pPr>
              <w:rPr>
                <w:rFonts w:ascii="Calibri" w:hAnsi="Calibri" w:cs="Calibri"/>
                <w:sz w:val="18"/>
                <w:szCs w:val="18"/>
              </w:rPr>
            </w:pPr>
            <w:r w:rsidRPr="000D782D">
              <w:rPr>
                <w:rFonts w:ascii="Calibri" w:hAnsi="Calibri" w:cs="Calibri"/>
                <w:sz w:val="18"/>
                <w:szCs w:val="18"/>
              </w:rPr>
              <w:t>willow</w:t>
            </w:r>
          </w:p>
          <w:p w14:paraId="6ABFCDCC" w14:textId="77777777" w:rsidR="0098734D" w:rsidRPr="000D782D" w:rsidRDefault="0098734D" w:rsidP="008740C5">
            <w:pPr>
              <w:rPr>
                <w:rFonts w:ascii="Calibri" w:hAnsi="Calibri" w:cs="Calibri"/>
                <w:sz w:val="18"/>
                <w:szCs w:val="18"/>
              </w:rPr>
            </w:pPr>
            <w:r w:rsidRPr="000D782D">
              <w:rPr>
                <w:rFonts w:ascii="Calibri" w:hAnsi="Calibri" w:cs="Calibri"/>
                <w:sz w:val="18"/>
                <w:szCs w:val="18"/>
              </w:rPr>
              <w:t>win</w:t>
            </w:r>
          </w:p>
          <w:p w14:paraId="5B47017F" w14:textId="77777777" w:rsidR="0098734D" w:rsidRPr="000D782D" w:rsidRDefault="0098734D" w:rsidP="008740C5">
            <w:pPr>
              <w:rPr>
                <w:rFonts w:ascii="Calibri" w:hAnsi="Calibri" w:cs="Calibri"/>
                <w:sz w:val="18"/>
                <w:szCs w:val="18"/>
              </w:rPr>
            </w:pPr>
            <w:r w:rsidRPr="000D782D">
              <w:rPr>
                <w:rFonts w:ascii="Calibri" w:hAnsi="Calibri" w:cs="Calibri"/>
                <w:sz w:val="18"/>
                <w:szCs w:val="18"/>
              </w:rPr>
              <w:t>to win</w:t>
            </w:r>
          </w:p>
          <w:p w14:paraId="4E113EAD" w14:textId="77777777" w:rsidR="0098734D" w:rsidRPr="000D782D" w:rsidRDefault="0098734D" w:rsidP="008740C5">
            <w:pPr>
              <w:rPr>
                <w:rFonts w:ascii="Calibri" w:hAnsi="Calibri" w:cs="Calibri"/>
                <w:sz w:val="18"/>
                <w:szCs w:val="18"/>
              </w:rPr>
            </w:pPr>
            <w:r w:rsidRPr="000D782D">
              <w:rPr>
                <w:rFonts w:ascii="Calibri" w:hAnsi="Calibri" w:cs="Calibri"/>
                <w:sz w:val="18"/>
                <w:szCs w:val="18"/>
              </w:rPr>
              <w:t>wrist-spin</w:t>
            </w:r>
          </w:p>
        </w:tc>
        <w:tc>
          <w:tcPr>
            <w:tcW w:w="3780" w:type="dxa"/>
            <w:shd w:val="clear" w:color="auto" w:fill="auto"/>
          </w:tcPr>
          <w:p w14:paraId="069E4F03" w14:textId="77777777" w:rsidR="0098734D" w:rsidRPr="000D782D" w:rsidRDefault="0098734D" w:rsidP="008740C5">
            <w:pPr>
              <w:rPr>
                <w:rFonts w:ascii="Calibri" w:hAnsi="Calibri" w:cs="Calibri"/>
                <w:sz w:val="18"/>
                <w:szCs w:val="18"/>
                <w:lang w:val="fr-FR"/>
              </w:rPr>
            </w:pPr>
            <w:r w:rsidRPr="000D782D">
              <w:rPr>
                <w:rFonts w:ascii="Calibri" w:hAnsi="Calibri" w:cs="Calibri"/>
                <w:sz w:val="18"/>
                <w:szCs w:val="18"/>
                <w:lang w:val="fr-FR"/>
              </w:rPr>
              <w:t>aller à la pêche</w:t>
            </w:r>
          </w:p>
          <w:p w14:paraId="0249E99B" w14:textId="77777777" w:rsidR="0098734D" w:rsidRPr="000D782D" w:rsidRDefault="0098734D" w:rsidP="008740C5">
            <w:pPr>
              <w:rPr>
                <w:rFonts w:ascii="Calibri" w:hAnsi="Calibri" w:cs="Calibri"/>
                <w:sz w:val="18"/>
                <w:szCs w:val="18"/>
                <w:lang w:val="fr-FR"/>
              </w:rPr>
            </w:pPr>
            <w:r w:rsidRPr="000D782D">
              <w:rPr>
                <w:rFonts w:ascii="Calibri" w:hAnsi="Calibri" w:cs="Calibri"/>
                <w:sz w:val="18"/>
                <w:szCs w:val="18"/>
                <w:lang w:val="fr-FR"/>
              </w:rPr>
              <w:t>avertissement</w:t>
            </w:r>
          </w:p>
          <w:p w14:paraId="689385AB" w14:textId="77777777" w:rsidR="0098734D" w:rsidRPr="000D782D" w:rsidRDefault="0098734D" w:rsidP="008740C5">
            <w:pPr>
              <w:rPr>
                <w:rFonts w:ascii="Calibri" w:hAnsi="Calibri" w:cs="Calibri"/>
                <w:sz w:val="18"/>
                <w:szCs w:val="18"/>
                <w:lang w:val="fr-FR"/>
              </w:rPr>
            </w:pPr>
            <w:r w:rsidRPr="000D782D">
              <w:rPr>
                <w:rFonts w:ascii="Calibri" w:hAnsi="Calibri" w:cs="Calibri"/>
                <w:sz w:val="18"/>
                <w:szCs w:val="18"/>
                <w:lang w:val="fr-FR"/>
              </w:rPr>
              <w:t>guichet</w:t>
            </w:r>
          </w:p>
          <w:p w14:paraId="7E7BF152" w14:textId="77777777" w:rsidR="0098734D" w:rsidRPr="000D782D" w:rsidRDefault="0098734D" w:rsidP="008740C5">
            <w:pPr>
              <w:rPr>
                <w:rFonts w:ascii="Calibri" w:hAnsi="Calibri" w:cs="Calibri"/>
                <w:sz w:val="18"/>
                <w:szCs w:val="18"/>
                <w:lang w:val="fr-FR"/>
              </w:rPr>
            </w:pPr>
            <w:r w:rsidRPr="000D782D">
              <w:rPr>
                <w:rFonts w:ascii="Calibri" w:hAnsi="Calibri" w:cs="Calibri"/>
                <w:sz w:val="18"/>
                <w:szCs w:val="18"/>
                <w:lang w:val="fr-FR"/>
              </w:rPr>
              <w:t>cassé</w:t>
            </w:r>
          </w:p>
          <w:p w14:paraId="73E5E5D3" w14:textId="77777777" w:rsidR="0098734D" w:rsidRPr="000D782D" w:rsidRDefault="0098734D" w:rsidP="008740C5">
            <w:pPr>
              <w:rPr>
                <w:rFonts w:ascii="Calibri" w:hAnsi="Calibri" w:cs="Calibri"/>
                <w:sz w:val="18"/>
                <w:szCs w:val="18"/>
                <w:lang w:val="fr-FR"/>
              </w:rPr>
            </w:pPr>
            <w:r w:rsidRPr="000D782D">
              <w:rPr>
                <w:rFonts w:ascii="Calibri" w:hAnsi="Calibri" w:cs="Calibri"/>
                <w:sz w:val="18"/>
                <w:szCs w:val="18"/>
                <w:lang w:val="fr-FR"/>
              </w:rPr>
              <w:t>gardien de guichet</w:t>
            </w:r>
          </w:p>
          <w:p w14:paraId="55AEC66A" w14:textId="77777777" w:rsidR="0098734D" w:rsidRPr="000D782D" w:rsidRDefault="0098734D" w:rsidP="008740C5">
            <w:pPr>
              <w:rPr>
                <w:rFonts w:ascii="Calibri" w:hAnsi="Calibri" w:cs="Calibri"/>
                <w:sz w:val="18"/>
                <w:szCs w:val="18"/>
                <w:lang w:val="fr-FR"/>
              </w:rPr>
            </w:pPr>
            <w:r w:rsidRPr="000D782D">
              <w:rPr>
                <w:rFonts w:ascii="Calibri" w:hAnsi="Calibri" w:cs="Calibri"/>
                <w:sz w:val="18"/>
                <w:szCs w:val="18"/>
                <w:lang w:val="fr-FR"/>
              </w:rPr>
              <w:t>vierge couronnée</w:t>
            </w:r>
          </w:p>
          <w:p w14:paraId="2CFEA69A" w14:textId="77777777" w:rsidR="0098734D" w:rsidRPr="000D782D" w:rsidRDefault="0098734D" w:rsidP="008740C5">
            <w:pPr>
              <w:rPr>
                <w:rFonts w:ascii="Calibri" w:hAnsi="Calibri" w:cs="Calibri"/>
                <w:sz w:val="18"/>
                <w:szCs w:val="18"/>
                <w:lang w:val="fr-FR"/>
              </w:rPr>
            </w:pPr>
            <w:r w:rsidRPr="000D782D">
              <w:rPr>
                <w:rFonts w:ascii="Calibri" w:hAnsi="Calibri" w:cs="Calibri"/>
                <w:sz w:val="18"/>
                <w:szCs w:val="18"/>
                <w:lang w:val="fr-FR"/>
              </w:rPr>
              <w:t>balle injouable</w:t>
            </w:r>
          </w:p>
          <w:p w14:paraId="404A3078" w14:textId="77777777" w:rsidR="0098734D" w:rsidRPr="000D782D" w:rsidRDefault="0098734D" w:rsidP="008740C5">
            <w:pPr>
              <w:rPr>
                <w:rFonts w:ascii="Calibri" w:hAnsi="Calibri" w:cs="Calibri"/>
                <w:sz w:val="18"/>
                <w:szCs w:val="18"/>
                <w:lang w:val="fr-FR"/>
              </w:rPr>
            </w:pPr>
            <w:r w:rsidRPr="000D782D">
              <w:rPr>
                <w:rFonts w:ascii="Calibri" w:hAnsi="Calibri" w:cs="Calibri"/>
                <w:sz w:val="18"/>
                <w:szCs w:val="18"/>
                <w:lang w:val="fr-FR"/>
              </w:rPr>
              <w:t>saule (blanc)</w:t>
            </w:r>
          </w:p>
          <w:p w14:paraId="79325337" w14:textId="77777777" w:rsidR="0098734D" w:rsidRPr="000D782D" w:rsidRDefault="0098734D" w:rsidP="008740C5">
            <w:pPr>
              <w:rPr>
                <w:rFonts w:ascii="Calibri" w:hAnsi="Calibri" w:cs="Calibri"/>
                <w:sz w:val="18"/>
                <w:szCs w:val="18"/>
                <w:lang w:val="fr-FR"/>
              </w:rPr>
            </w:pPr>
            <w:r w:rsidRPr="000D782D">
              <w:rPr>
                <w:rFonts w:ascii="Calibri" w:hAnsi="Calibri" w:cs="Calibri"/>
                <w:sz w:val="18"/>
                <w:szCs w:val="18"/>
                <w:lang w:val="fr-FR"/>
              </w:rPr>
              <w:t>victoire</w:t>
            </w:r>
          </w:p>
          <w:p w14:paraId="1AAF6D34" w14:textId="77777777" w:rsidR="0098734D" w:rsidRPr="000D782D" w:rsidRDefault="0098734D" w:rsidP="008740C5">
            <w:pPr>
              <w:rPr>
                <w:rFonts w:ascii="Calibri" w:hAnsi="Calibri" w:cs="Calibri"/>
                <w:sz w:val="18"/>
                <w:szCs w:val="18"/>
                <w:lang w:val="fr-FR"/>
              </w:rPr>
            </w:pPr>
            <w:r w:rsidRPr="000D782D">
              <w:rPr>
                <w:rFonts w:ascii="Calibri" w:hAnsi="Calibri" w:cs="Calibri"/>
                <w:sz w:val="18"/>
                <w:szCs w:val="18"/>
                <w:lang w:val="fr-FR"/>
              </w:rPr>
              <w:t>gagner</w:t>
            </w:r>
          </w:p>
          <w:p w14:paraId="56FD200F" w14:textId="77777777" w:rsidR="0098734D" w:rsidRPr="000D782D" w:rsidRDefault="0098734D" w:rsidP="008740C5">
            <w:pPr>
              <w:rPr>
                <w:rFonts w:ascii="Calibri" w:hAnsi="Calibri" w:cs="Calibri"/>
                <w:sz w:val="18"/>
                <w:szCs w:val="18"/>
                <w:lang w:val="fr-FR"/>
              </w:rPr>
            </w:pPr>
            <w:r w:rsidRPr="000D782D">
              <w:rPr>
                <w:rFonts w:ascii="Calibri" w:hAnsi="Calibri" w:cs="Calibri"/>
                <w:sz w:val="18"/>
                <w:szCs w:val="18"/>
                <w:lang w:val="fr-FR"/>
              </w:rPr>
              <w:t>effet de poignet (m.)</w:t>
            </w:r>
          </w:p>
          <w:p w14:paraId="47C3B3D1" w14:textId="77777777" w:rsidR="0098734D" w:rsidRPr="000D782D" w:rsidRDefault="0098734D" w:rsidP="008740C5">
            <w:pPr>
              <w:rPr>
                <w:rFonts w:ascii="Calibri" w:hAnsi="Calibri" w:cs="Calibri"/>
                <w:sz w:val="18"/>
                <w:szCs w:val="18"/>
                <w:lang w:val="fr-FR"/>
              </w:rPr>
            </w:pPr>
          </w:p>
        </w:tc>
      </w:tr>
      <w:tr w:rsidR="0098734D" w:rsidRPr="000D782D" w14:paraId="510DF040" w14:textId="77777777" w:rsidTr="00971721">
        <w:tc>
          <w:tcPr>
            <w:tcW w:w="3168" w:type="dxa"/>
            <w:shd w:val="clear" w:color="auto" w:fill="auto"/>
          </w:tcPr>
          <w:p w14:paraId="6C6E77F4" w14:textId="77777777" w:rsidR="0098734D" w:rsidRPr="000D782D" w:rsidRDefault="0098734D" w:rsidP="00971721">
            <w:pPr>
              <w:keepNext/>
              <w:rPr>
                <w:rFonts w:ascii="Calibri" w:hAnsi="Calibri" w:cs="Calibri"/>
                <w:b/>
                <w:sz w:val="18"/>
                <w:szCs w:val="18"/>
              </w:rPr>
            </w:pPr>
            <w:r w:rsidRPr="000D782D">
              <w:rPr>
                <w:rFonts w:ascii="Calibri" w:hAnsi="Calibri" w:cs="Calibri"/>
                <w:b/>
                <w:sz w:val="18"/>
                <w:szCs w:val="18"/>
              </w:rPr>
              <w:t>Y</w:t>
            </w:r>
          </w:p>
        </w:tc>
        <w:tc>
          <w:tcPr>
            <w:tcW w:w="3780" w:type="dxa"/>
            <w:shd w:val="clear" w:color="auto" w:fill="auto"/>
          </w:tcPr>
          <w:p w14:paraId="64FCCB3E" w14:textId="77777777" w:rsidR="0098734D" w:rsidRPr="000D782D" w:rsidRDefault="0098734D" w:rsidP="00971721">
            <w:pPr>
              <w:keepNext/>
              <w:rPr>
                <w:rFonts w:ascii="Calibri" w:hAnsi="Calibri" w:cs="Calibri"/>
                <w:sz w:val="18"/>
                <w:szCs w:val="18"/>
              </w:rPr>
            </w:pPr>
          </w:p>
        </w:tc>
      </w:tr>
      <w:tr w:rsidR="0098734D" w:rsidRPr="00971721" w14:paraId="3E00374B" w14:textId="77777777" w:rsidTr="00971721">
        <w:tc>
          <w:tcPr>
            <w:tcW w:w="3168" w:type="dxa"/>
            <w:shd w:val="clear" w:color="auto" w:fill="auto"/>
          </w:tcPr>
          <w:p w14:paraId="1EC6A237" w14:textId="77777777" w:rsidR="0098734D" w:rsidRPr="000D782D" w:rsidRDefault="0098734D" w:rsidP="008740C5">
            <w:pPr>
              <w:rPr>
                <w:rFonts w:ascii="Calibri" w:hAnsi="Calibri" w:cs="Calibri"/>
                <w:sz w:val="18"/>
                <w:szCs w:val="18"/>
              </w:rPr>
            </w:pPr>
            <w:r w:rsidRPr="000D782D">
              <w:rPr>
                <w:rFonts w:ascii="Calibri" w:hAnsi="Calibri" w:cs="Calibri"/>
                <w:sz w:val="18"/>
                <w:szCs w:val="18"/>
              </w:rPr>
              <w:t>yorker</w:t>
            </w:r>
          </w:p>
        </w:tc>
        <w:tc>
          <w:tcPr>
            <w:tcW w:w="3780" w:type="dxa"/>
            <w:shd w:val="clear" w:color="auto" w:fill="auto"/>
          </w:tcPr>
          <w:p w14:paraId="4549DF16" w14:textId="77777777" w:rsidR="0098734D" w:rsidRPr="00971721" w:rsidRDefault="0098734D" w:rsidP="008740C5">
            <w:pPr>
              <w:rPr>
                <w:rFonts w:ascii="Calibri" w:hAnsi="Calibri" w:cs="Calibri"/>
                <w:sz w:val="18"/>
                <w:szCs w:val="18"/>
              </w:rPr>
            </w:pPr>
            <w:r w:rsidRPr="000D782D">
              <w:rPr>
                <w:rFonts w:ascii="Calibri" w:hAnsi="Calibri" w:cs="Calibri"/>
                <w:sz w:val="18"/>
                <w:szCs w:val="18"/>
                <w:lang w:val="fr-FR"/>
              </w:rPr>
              <w:t>baïonnette</w:t>
            </w:r>
          </w:p>
        </w:tc>
      </w:tr>
    </w:tbl>
    <w:p w14:paraId="29560C18" w14:textId="77777777" w:rsidR="001776D7" w:rsidRPr="00971721" w:rsidRDefault="001776D7" w:rsidP="001D7325">
      <w:pPr>
        <w:pStyle w:val="mainheads"/>
        <w:spacing w:line="240" w:lineRule="auto"/>
        <w:rPr>
          <w:rFonts w:ascii="Calibri" w:eastAsia="Calibri" w:hAnsi="Calibri" w:cs="Calibri"/>
          <w:sz w:val="18"/>
          <w:szCs w:val="18"/>
          <w:lang w:val="fr-FR"/>
        </w:rPr>
      </w:pPr>
    </w:p>
    <w:sectPr w:rsidR="001776D7" w:rsidRPr="00971721" w:rsidSect="0098734D">
      <w:type w:val="continuous"/>
      <w:pgSz w:w="16840" w:h="11907" w:orient="landscape" w:code="9"/>
      <w:pgMar w:top="680" w:right="851" w:bottom="1021" w:left="680" w:header="96" w:footer="556"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6AE36B" w14:textId="77777777" w:rsidR="00D935E0" w:rsidRDefault="00D935E0">
      <w:r>
        <w:separator/>
      </w:r>
    </w:p>
  </w:endnote>
  <w:endnote w:type="continuationSeparator" w:id="0">
    <w:p w14:paraId="18F32628" w14:textId="77777777" w:rsidR="00D935E0" w:rsidRDefault="00D935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MT">
    <w:altName w:val="Arial"/>
    <w:charset w:val="01"/>
    <w:family w:val="swiss"/>
    <w:pitch w:val="variable"/>
  </w:font>
  <w:font w:name="Tahoma">
    <w:panose1 w:val="020B0604030504040204"/>
    <w:charset w:val="00"/>
    <w:family w:val="swiss"/>
    <w:pitch w:val="variable"/>
    <w:sig w:usb0="E1002EFF" w:usb1="C000605B" w:usb2="00000029" w:usb3="00000000" w:csb0="000101FF" w:csb1="00000000"/>
  </w:font>
  <w:font w:name="Helvetica">
    <w:panose1 w:val="020B0504020202020204"/>
    <w:charset w:val="00"/>
    <w:family w:val="swiss"/>
    <w:notTrueType/>
    <w:pitch w:val="variable"/>
    <w:sig w:usb0="00000003" w:usb1="00000000" w:usb2="00000000" w:usb3="00000000" w:csb0="00000001" w:csb1="00000000"/>
  </w:font>
  <w:font w:name="Raavi">
    <w:panose1 w:val="02000500000000000000"/>
    <w:charset w:val="00"/>
    <w:family w:val="swiss"/>
    <w:pitch w:val="variable"/>
    <w:sig w:usb0="0002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IDFont+F2">
    <w:altName w:val="Calibri"/>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5BC966" w14:textId="58D3BC99" w:rsidR="008B67F3" w:rsidRPr="003A75EF" w:rsidRDefault="008B67F3" w:rsidP="001B55B9">
    <w:pPr>
      <w:pStyle w:val="Footer"/>
      <w:rPr>
        <w:lang w:val="fr-FR"/>
      </w:rPr>
    </w:pPr>
    <w:r w:rsidRPr="005D4032">
      <w:rPr>
        <w:sz w:val="24"/>
        <w:szCs w:val="24"/>
        <w:lang w:val="fr-FR"/>
      </w:rPr>
      <w:t>Les Lois de Cricket – Code 2017</w:t>
    </w:r>
    <w:r w:rsidR="003C6453">
      <w:rPr>
        <w:sz w:val="24"/>
        <w:szCs w:val="24"/>
        <w:lang w:val="fr-FR"/>
      </w:rPr>
      <w:t xml:space="preserve"> – 3</w:t>
    </w:r>
    <w:r w:rsidR="003C6453" w:rsidRPr="003C6453">
      <w:rPr>
        <w:sz w:val="24"/>
        <w:szCs w:val="24"/>
        <w:vertAlign w:val="superscript"/>
        <w:lang w:val="fr-FR"/>
      </w:rPr>
      <w:t>ème</w:t>
    </w:r>
    <w:r w:rsidR="003C6453">
      <w:rPr>
        <w:sz w:val="24"/>
        <w:szCs w:val="24"/>
        <w:lang w:val="fr-FR"/>
      </w:rPr>
      <w:t xml:space="preserve"> édition, 2022 </w:t>
    </w:r>
    <w:r w:rsidRPr="003A75EF">
      <w:rPr>
        <w:lang w:val="fr-FR"/>
      </w:rPr>
      <w:tab/>
    </w:r>
    <w:r w:rsidRPr="003A75EF">
      <w:rPr>
        <w:lang w:val="fr-FR"/>
      </w:rPr>
      <w:tab/>
    </w:r>
    <w:r>
      <w:fldChar w:fldCharType="begin"/>
    </w:r>
    <w:r w:rsidRPr="003A75EF">
      <w:rPr>
        <w:lang w:val="fr-FR"/>
      </w:rPr>
      <w:instrText xml:space="preserve"> PAGE   \* MERGEFORMAT </w:instrText>
    </w:r>
    <w:r>
      <w:fldChar w:fldCharType="separate"/>
    </w:r>
    <w:r w:rsidR="008262BC">
      <w:rPr>
        <w:noProof/>
        <w:lang w:val="fr-FR"/>
      </w:rPr>
      <w:t>1</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58BAEF" w14:textId="3C49597D" w:rsidR="008B67F3" w:rsidRPr="00B142DD" w:rsidRDefault="00622031">
    <w:pPr>
      <w:pStyle w:val="Footer"/>
      <w:rPr>
        <w:lang w:val="fr-FR"/>
      </w:rPr>
    </w:pPr>
    <w:r w:rsidRPr="005D4032">
      <w:rPr>
        <w:sz w:val="24"/>
        <w:szCs w:val="24"/>
        <w:lang w:val="fr-FR"/>
      </w:rPr>
      <w:t>Les Lois de Cricket – Code 2017</w:t>
    </w:r>
    <w:r>
      <w:rPr>
        <w:sz w:val="24"/>
        <w:szCs w:val="24"/>
        <w:lang w:val="fr-FR"/>
      </w:rPr>
      <w:t xml:space="preserve"> – 3</w:t>
    </w:r>
    <w:r w:rsidRPr="003C6453">
      <w:rPr>
        <w:sz w:val="24"/>
        <w:szCs w:val="24"/>
        <w:vertAlign w:val="superscript"/>
        <w:lang w:val="fr-FR"/>
      </w:rPr>
      <w:t>ème</w:t>
    </w:r>
    <w:r>
      <w:rPr>
        <w:sz w:val="24"/>
        <w:szCs w:val="24"/>
        <w:lang w:val="fr-FR"/>
      </w:rPr>
      <w:t xml:space="preserve"> édition, 2022</w:t>
    </w:r>
    <w:r w:rsidR="008B67F3" w:rsidRPr="00B142DD">
      <w:rPr>
        <w:lang w:val="fr-FR"/>
      </w:rPr>
      <w:tab/>
    </w:r>
    <w:r w:rsidR="008B67F3" w:rsidRPr="00B142DD">
      <w:rPr>
        <w:lang w:val="fr-FR"/>
      </w:rPr>
      <w:tab/>
    </w:r>
    <w:r w:rsidR="008B67F3">
      <w:fldChar w:fldCharType="begin"/>
    </w:r>
    <w:r w:rsidR="008B67F3" w:rsidRPr="00B142DD">
      <w:rPr>
        <w:lang w:val="fr-FR"/>
      </w:rPr>
      <w:instrText xml:space="preserve"> PAGE   \* MERGEFORMAT </w:instrText>
    </w:r>
    <w:r w:rsidR="008B67F3">
      <w:fldChar w:fldCharType="separate"/>
    </w:r>
    <w:r w:rsidR="008262BC">
      <w:rPr>
        <w:noProof/>
        <w:lang w:val="fr-FR"/>
      </w:rPr>
      <w:t>9</w:t>
    </w:r>
    <w:r w:rsidR="008B67F3">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8867FB" w14:textId="77777777" w:rsidR="00D935E0" w:rsidRDefault="00D935E0">
      <w:r>
        <w:separator/>
      </w:r>
    </w:p>
  </w:footnote>
  <w:footnote w:type="continuationSeparator" w:id="0">
    <w:p w14:paraId="4784DC24" w14:textId="77777777" w:rsidR="00D935E0" w:rsidRDefault="00D935E0">
      <w:r>
        <w:continuationSeparator/>
      </w:r>
    </w:p>
  </w:footnote>
  <w:footnote w:id="1">
    <w:p w14:paraId="47D0F2D0" w14:textId="77777777" w:rsidR="008B67F3" w:rsidRPr="00F75D80" w:rsidRDefault="008B67F3" w:rsidP="0098734D">
      <w:pPr>
        <w:pStyle w:val="FootnoteText"/>
        <w:rPr>
          <w:lang w:val="fr-FR"/>
        </w:rPr>
      </w:pPr>
      <w:r>
        <w:rPr>
          <w:rStyle w:val="FootnoteReference"/>
        </w:rPr>
        <w:footnoteRef/>
      </w:r>
      <w:r w:rsidRPr="00F75D80">
        <w:rPr>
          <w:lang w:val="fr-FR"/>
        </w:rPr>
        <w:t xml:space="preserve"> </w:t>
      </w:r>
      <w:r>
        <w:rPr>
          <w:lang w:val="fr-FR"/>
        </w:rPr>
        <w:t>Sur le terrain</w:t>
      </w:r>
      <w:r w:rsidRPr="00F75D80">
        <w:rPr>
          <w:lang w:val="fr-FR"/>
        </w:rPr>
        <w:t>, les termes en anglais, notamment pour les positions des chasseurs et les formes de lancer, sont</w:t>
      </w:r>
      <w:r>
        <w:rPr>
          <w:lang w:val="fr-FR"/>
        </w:rPr>
        <w:t xml:space="preserve"> souvent</w:t>
      </w:r>
      <w:r w:rsidRPr="00F75D80">
        <w:rPr>
          <w:lang w:val="fr-FR"/>
        </w:rPr>
        <w:t xml:space="preserve"> utilisées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8E3602"/>
    <w:multiLevelType w:val="hybridMultilevel"/>
    <w:tmpl w:val="5C244598"/>
    <w:lvl w:ilvl="0" w:tplc="616CE922">
      <w:start w:val="18"/>
      <w:numFmt w:val="bullet"/>
      <w:lvlText w:val="-"/>
      <w:lvlJc w:val="left"/>
      <w:pPr>
        <w:ind w:left="1920" w:hanging="360"/>
      </w:pPr>
      <w:rPr>
        <w:rFonts w:ascii="Times New Roman" w:eastAsia="Calibri" w:hAnsi="Times New Roman" w:cs="Times New Roman" w:hint="default"/>
      </w:rPr>
    </w:lvl>
    <w:lvl w:ilvl="1" w:tplc="08090003">
      <w:start w:val="1"/>
      <w:numFmt w:val="bullet"/>
      <w:lvlText w:val="o"/>
      <w:lvlJc w:val="left"/>
      <w:pPr>
        <w:ind w:left="2640" w:hanging="360"/>
      </w:pPr>
      <w:rPr>
        <w:rFonts w:ascii="Courier New" w:hAnsi="Courier New" w:cs="Courier New" w:hint="default"/>
      </w:rPr>
    </w:lvl>
    <w:lvl w:ilvl="2" w:tplc="08090005" w:tentative="1">
      <w:start w:val="1"/>
      <w:numFmt w:val="bullet"/>
      <w:lvlText w:val=""/>
      <w:lvlJc w:val="left"/>
      <w:pPr>
        <w:ind w:left="3360" w:hanging="360"/>
      </w:pPr>
      <w:rPr>
        <w:rFonts w:ascii="Wingdings" w:hAnsi="Wingdings" w:hint="default"/>
      </w:rPr>
    </w:lvl>
    <w:lvl w:ilvl="3" w:tplc="08090001" w:tentative="1">
      <w:start w:val="1"/>
      <w:numFmt w:val="bullet"/>
      <w:lvlText w:val=""/>
      <w:lvlJc w:val="left"/>
      <w:pPr>
        <w:ind w:left="4080" w:hanging="360"/>
      </w:pPr>
      <w:rPr>
        <w:rFonts w:ascii="Symbol" w:hAnsi="Symbol" w:hint="default"/>
      </w:rPr>
    </w:lvl>
    <w:lvl w:ilvl="4" w:tplc="08090003" w:tentative="1">
      <w:start w:val="1"/>
      <w:numFmt w:val="bullet"/>
      <w:lvlText w:val="o"/>
      <w:lvlJc w:val="left"/>
      <w:pPr>
        <w:ind w:left="4800" w:hanging="360"/>
      </w:pPr>
      <w:rPr>
        <w:rFonts w:ascii="Courier New" w:hAnsi="Courier New" w:cs="Courier New" w:hint="default"/>
      </w:rPr>
    </w:lvl>
    <w:lvl w:ilvl="5" w:tplc="08090005" w:tentative="1">
      <w:start w:val="1"/>
      <w:numFmt w:val="bullet"/>
      <w:lvlText w:val=""/>
      <w:lvlJc w:val="left"/>
      <w:pPr>
        <w:ind w:left="5520" w:hanging="360"/>
      </w:pPr>
      <w:rPr>
        <w:rFonts w:ascii="Wingdings" w:hAnsi="Wingdings" w:hint="default"/>
      </w:rPr>
    </w:lvl>
    <w:lvl w:ilvl="6" w:tplc="08090001" w:tentative="1">
      <w:start w:val="1"/>
      <w:numFmt w:val="bullet"/>
      <w:lvlText w:val=""/>
      <w:lvlJc w:val="left"/>
      <w:pPr>
        <w:ind w:left="6240" w:hanging="360"/>
      </w:pPr>
      <w:rPr>
        <w:rFonts w:ascii="Symbol" w:hAnsi="Symbol" w:hint="default"/>
      </w:rPr>
    </w:lvl>
    <w:lvl w:ilvl="7" w:tplc="08090003" w:tentative="1">
      <w:start w:val="1"/>
      <w:numFmt w:val="bullet"/>
      <w:lvlText w:val="o"/>
      <w:lvlJc w:val="left"/>
      <w:pPr>
        <w:ind w:left="6960" w:hanging="360"/>
      </w:pPr>
      <w:rPr>
        <w:rFonts w:ascii="Courier New" w:hAnsi="Courier New" w:cs="Courier New" w:hint="default"/>
      </w:rPr>
    </w:lvl>
    <w:lvl w:ilvl="8" w:tplc="08090005" w:tentative="1">
      <w:start w:val="1"/>
      <w:numFmt w:val="bullet"/>
      <w:lvlText w:val=""/>
      <w:lvlJc w:val="left"/>
      <w:pPr>
        <w:ind w:left="7680" w:hanging="360"/>
      </w:pPr>
      <w:rPr>
        <w:rFonts w:ascii="Wingdings" w:hAnsi="Wingdings" w:hint="default"/>
      </w:rPr>
    </w:lvl>
  </w:abstractNum>
  <w:abstractNum w:abstractNumId="1" w15:restartNumberingAfterBreak="0">
    <w:nsid w:val="04F266D2"/>
    <w:multiLevelType w:val="hybridMultilevel"/>
    <w:tmpl w:val="AE5A5888"/>
    <w:lvl w:ilvl="0" w:tplc="BA38B028">
      <w:start w:val="1"/>
      <w:numFmt w:val="decimal"/>
      <w:lvlText w:val="%1."/>
      <w:lvlJc w:val="left"/>
      <w:pPr>
        <w:ind w:left="1220" w:hanging="720"/>
      </w:pPr>
      <w:rPr>
        <w:rFonts w:ascii="Arial" w:eastAsia="Arial" w:hAnsi="Arial" w:cs="Arial" w:hint="default"/>
        <w:b/>
        <w:bCs/>
        <w:w w:val="99"/>
        <w:sz w:val="24"/>
        <w:szCs w:val="24"/>
      </w:rPr>
    </w:lvl>
    <w:lvl w:ilvl="1" w:tplc="985A5A62">
      <w:start w:val="1"/>
      <w:numFmt w:val="lowerLetter"/>
      <w:lvlText w:val="(%2)"/>
      <w:lvlJc w:val="left"/>
      <w:pPr>
        <w:ind w:left="1400" w:hanging="360"/>
      </w:pPr>
      <w:rPr>
        <w:rFonts w:ascii="Arial" w:eastAsia="Arial" w:hAnsi="Arial" w:cs="Arial" w:hint="default"/>
        <w:w w:val="99"/>
        <w:sz w:val="24"/>
        <w:szCs w:val="24"/>
      </w:rPr>
    </w:lvl>
    <w:lvl w:ilvl="2" w:tplc="FA460C1E">
      <w:numFmt w:val="bullet"/>
      <w:lvlText w:val="•"/>
      <w:lvlJc w:val="left"/>
      <w:pPr>
        <w:ind w:left="2409" w:hanging="360"/>
      </w:pPr>
      <w:rPr>
        <w:rFonts w:hint="default"/>
      </w:rPr>
    </w:lvl>
    <w:lvl w:ilvl="3" w:tplc="16F03F1A">
      <w:numFmt w:val="bullet"/>
      <w:lvlText w:val="•"/>
      <w:lvlJc w:val="left"/>
      <w:pPr>
        <w:ind w:left="3419" w:hanging="360"/>
      </w:pPr>
      <w:rPr>
        <w:rFonts w:hint="default"/>
      </w:rPr>
    </w:lvl>
    <w:lvl w:ilvl="4" w:tplc="1E0E5440">
      <w:numFmt w:val="bullet"/>
      <w:lvlText w:val="•"/>
      <w:lvlJc w:val="left"/>
      <w:pPr>
        <w:ind w:left="4428" w:hanging="360"/>
      </w:pPr>
      <w:rPr>
        <w:rFonts w:hint="default"/>
      </w:rPr>
    </w:lvl>
    <w:lvl w:ilvl="5" w:tplc="88F6D5F2">
      <w:numFmt w:val="bullet"/>
      <w:lvlText w:val="•"/>
      <w:lvlJc w:val="left"/>
      <w:pPr>
        <w:ind w:left="5438" w:hanging="360"/>
      </w:pPr>
      <w:rPr>
        <w:rFonts w:hint="default"/>
      </w:rPr>
    </w:lvl>
    <w:lvl w:ilvl="6" w:tplc="49B4DA8C">
      <w:numFmt w:val="bullet"/>
      <w:lvlText w:val="•"/>
      <w:lvlJc w:val="left"/>
      <w:pPr>
        <w:ind w:left="6448" w:hanging="360"/>
      </w:pPr>
      <w:rPr>
        <w:rFonts w:hint="default"/>
      </w:rPr>
    </w:lvl>
    <w:lvl w:ilvl="7" w:tplc="B7C21A6C">
      <w:numFmt w:val="bullet"/>
      <w:lvlText w:val="•"/>
      <w:lvlJc w:val="left"/>
      <w:pPr>
        <w:ind w:left="7457" w:hanging="360"/>
      </w:pPr>
      <w:rPr>
        <w:rFonts w:hint="default"/>
      </w:rPr>
    </w:lvl>
    <w:lvl w:ilvl="8" w:tplc="2A44FBE8">
      <w:numFmt w:val="bullet"/>
      <w:lvlText w:val="•"/>
      <w:lvlJc w:val="left"/>
      <w:pPr>
        <w:ind w:left="8467" w:hanging="360"/>
      </w:pPr>
      <w:rPr>
        <w:rFonts w:hint="default"/>
      </w:rPr>
    </w:lvl>
  </w:abstractNum>
  <w:abstractNum w:abstractNumId="2" w15:restartNumberingAfterBreak="0">
    <w:nsid w:val="08EF5E2C"/>
    <w:multiLevelType w:val="multilevel"/>
    <w:tmpl w:val="072800DA"/>
    <w:lvl w:ilvl="0">
      <w:start w:val="18"/>
      <w:numFmt w:val="decimal"/>
      <w:lvlText w:val="%1"/>
      <w:lvlJc w:val="left"/>
      <w:pPr>
        <w:ind w:left="2459" w:hanging="980"/>
      </w:pPr>
      <w:rPr>
        <w:rFonts w:hint="default"/>
        <w:lang w:val="en-US" w:eastAsia="en-US" w:bidi="ar-SA"/>
      </w:rPr>
    </w:lvl>
    <w:lvl w:ilvl="1">
      <w:start w:val="11"/>
      <w:numFmt w:val="decimal"/>
      <w:lvlText w:val="%1.%2"/>
      <w:lvlJc w:val="left"/>
      <w:pPr>
        <w:ind w:left="2459" w:hanging="980"/>
      </w:pPr>
      <w:rPr>
        <w:rFonts w:hint="default"/>
        <w:lang w:val="en-US" w:eastAsia="en-US" w:bidi="ar-SA"/>
      </w:rPr>
    </w:lvl>
    <w:lvl w:ilvl="2">
      <w:start w:val="2"/>
      <w:numFmt w:val="decimal"/>
      <w:lvlText w:val="%1.%2.%3"/>
      <w:lvlJc w:val="left"/>
      <w:pPr>
        <w:ind w:left="2459" w:hanging="980"/>
      </w:pPr>
      <w:rPr>
        <w:rFonts w:hint="default"/>
        <w:lang w:val="en-US" w:eastAsia="en-US" w:bidi="ar-SA"/>
      </w:rPr>
    </w:lvl>
    <w:lvl w:ilvl="3">
      <w:start w:val="1"/>
      <w:numFmt w:val="decimal"/>
      <w:lvlText w:val="%1.%2.%3.%4"/>
      <w:lvlJc w:val="left"/>
      <w:pPr>
        <w:ind w:left="2459" w:hanging="980"/>
      </w:pPr>
      <w:rPr>
        <w:rFonts w:ascii="Arial MT" w:eastAsia="Arial MT" w:hAnsi="Arial MT" w:cs="Arial MT" w:hint="default"/>
        <w:spacing w:val="-4"/>
        <w:w w:val="100"/>
        <w:sz w:val="22"/>
        <w:szCs w:val="22"/>
        <w:lang w:val="en-US" w:eastAsia="en-US" w:bidi="ar-SA"/>
      </w:rPr>
    </w:lvl>
    <w:lvl w:ilvl="4">
      <w:numFmt w:val="bullet"/>
      <w:lvlText w:val="•"/>
      <w:lvlJc w:val="left"/>
      <w:pPr>
        <w:ind w:left="5644" w:hanging="980"/>
      </w:pPr>
      <w:rPr>
        <w:rFonts w:hint="default"/>
        <w:lang w:val="en-US" w:eastAsia="en-US" w:bidi="ar-SA"/>
      </w:rPr>
    </w:lvl>
    <w:lvl w:ilvl="5">
      <w:numFmt w:val="bullet"/>
      <w:lvlText w:val="•"/>
      <w:lvlJc w:val="left"/>
      <w:pPr>
        <w:ind w:left="6440" w:hanging="980"/>
      </w:pPr>
      <w:rPr>
        <w:rFonts w:hint="default"/>
        <w:lang w:val="en-US" w:eastAsia="en-US" w:bidi="ar-SA"/>
      </w:rPr>
    </w:lvl>
    <w:lvl w:ilvl="6">
      <w:numFmt w:val="bullet"/>
      <w:lvlText w:val="•"/>
      <w:lvlJc w:val="left"/>
      <w:pPr>
        <w:ind w:left="7236" w:hanging="980"/>
      </w:pPr>
      <w:rPr>
        <w:rFonts w:hint="default"/>
        <w:lang w:val="en-US" w:eastAsia="en-US" w:bidi="ar-SA"/>
      </w:rPr>
    </w:lvl>
    <w:lvl w:ilvl="7">
      <w:numFmt w:val="bullet"/>
      <w:lvlText w:val="•"/>
      <w:lvlJc w:val="left"/>
      <w:pPr>
        <w:ind w:left="8032" w:hanging="980"/>
      </w:pPr>
      <w:rPr>
        <w:rFonts w:hint="default"/>
        <w:lang w:val="en-US" w:eastAsia="en-US" w:bidi="ar-SA"/>
      </w:rPr>
    </w:lvl>
    <w:lvl w:ilvl="8">
      <w:numFmt w:val="bullet"/>
      <w:lvlText w:val="•"/>
      <w:lvlJc w:val="left"/>
      <w:pPr>
        <w:ind w:left="8828" w:hanging="980"/>
      </w:pPr>
      <w:rPr>
        <w:rFonts w:hint="default"/>
        <w:lang w:val="en-US" w:eastAsia="en-US" w:bidi="ar-SA"/>
      </w:rPr>
    </w:lvl>
  </w:abstractNum>
  <w:abstractNum w:abstractNumId="3" w15:restartNumberingAfterBreak="0">
    <w:nsid w:val="0C8451E4"/>
    <w:multiLevelType w:val="hybridMultilevel"/>
    <w:tmpl w:val="8B863F5E"/>
    <w:lvl w:ilvl="0" w:tplc="BFE65D8C">
      <w:numFmt w:val="bullet"/>
      <w:lvlText w:val="-"/>
      <w:lvlJc w:val="left"/>
      <w:pPr>
        <w:ind w:left="720" w:hanging="360"/>
      </w:pPr>
      <w:rPr>
        <w:rFonts w:ascii="Times New Roman" w:eastAsia="Times New Roman" w:hAnsi="Times New Roman" w:cs="Times New Roman" w:hint="default"/>
        <w:w w:val="100"/>
        <w:sz w:val="22"/>
        <w:szCs w:val="22"/>
        <w:lang w:val="en-US" w:eastAsia="en-US" w:bidi="ar-SA"/>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4160E2"/>
    <w:multiLevelType w:val="hybridMultilevel"/>
    <w:tmpl w:val="07628160"/>
    <w:lvl w:ilvl="0" w:tplc="E146FA9E">
      <w:numFmt w:val="bullet"/>
      <w:lvlText w:val="-"/>
      <w:lvlJc w:val="left"/>
      <w:pPr>
        <w:ind w:left="1475" w:hanging="135"/>
      </w:pPr>
      <w:rPr>
        <w:rFonts w:ascii="Arial MT" w:eastAsia="Arial MT" w:hAnsi="Arial MT" w:cs="Arial MT" w:hint="default"/>
        <w:w w:val="100"/>
        <w:sz w:val="22"/>
        <w:szCs w:val="22"/>
        <w:lang w:val="en-US" w:eastAsia="en-US" w:bidi="ar-SA"/>
      </w:rPr>
    </w:lvl>
    <w:lvl w:ilvl="1" w:tplc="36E8B402">
      <w:numFmt w:val="bullet"/>
      <w:lvlText w:val="-"/>
      <w:lvlJc w:val="left"/>
      <w:pPr>
        <w:ind w:left="1844" w:hanging="135"/>
      </w:pPr>
      <w:rPr>
        <w:rFonts w:ascii="Arial MT" w:eastAsia="Arial MT" w:hAnsi="Arial MT" w:cs="Arial MT" w:hint="default"/>
        <w:w w:val="100"/>
        <w:sz w:val="22"/>
        <w:szCs w:val="22"/>
        <w:lang w:val="en-US" w:eastAsia="en-US" w:bidi="ar-SA"/>
      </w:rPr>
    </w:lvl>
    <w:lvl w:ilvl="2" w:tplc="3B9E7F74">
      <w:numFmt w:val="bullet"/>
      <w:lvlText w:val="•"/>
      <w:lvlJc w:val="left"/>
      <w:pPr>
        <w:ind w:left="2793" w:hanging="135"/>
      </w:pPr>
      <w:rPr>
        <w:rFonts w:hint="default"/>
        <w:lang w:val="en-US" w:eastAsia="en-US" w:bidi="ar-SA"/>
      </w:rPr>
    </w:lvl>
    <w:lvl w:ilvl="3" w:tplc="07EAE620">
      <w:numFmt w:val="bullet"/>
      <w:lvlText w:val="•"/>
      <w:lvlJc w:val="left"/>
      <w:pPr>
        <w:ind w:left="3746" w:hanging="135"/>
      </w:pPr>
      <w:rPr>
        <w:rFonts w:hint="default"/>
        <w:lang w:val="en-US" w:eastAsia="en-US" w:bidi="ar-SA"/>
      </w:rPr>
    </w:lvl>
    <w:lvl w:ilvl="4" w:tplc="0BF87796">
      <w:numFmt w:val="bullet"/>
      <w:lvlText w:val="•"/>
      <w:lvlJc w:val="left"/>
      <w:pPr>
        <w:ind w:left="4700" w:hanging="135"/>
      </w:pPr>
      <w:rPr>
        <w:rFonts w:hint="default"/>
        <w:lang w:val="en-US" w:eastAsia="en-US" w:bidi="ar-SA"/>
      </w:rPr>
    </w:lvl>
    <w:lvl w:ilvl="5" w:tplc="203C16BC">
      <w:numFmt w:val="bullet"/>
      <w:lvlText w:val="•"/>
      <w:lvlJc w:val="left"/>
      <w:pPr>
        <w:ind w:left="5653" w:hanging="135"/>
      </w:pPr>
      <w:rPr>
        <w:rFonts w:hint="default"/>
        <w:lang w:val="en-US" w:eastAsia="en-US" w:bidi="ar-SA"/>
      </w:rPr>
    </w:lvl>
    <w:lvl w:ilvl="6" w:tplc="AB6A73DC">
      <w:numFmt w:val="bullet"/>
      <w:lvlText w:val="•"/>
      <w:lvlJc w:val="left"/>
      <w:pPr>
        <w:ind w:left="6606" w:hanging="135"/>
      </w:pPr>
      <w:rPr>
        <w:rFonts w:hint="default"/>
        <w:lang w:val="en-US" w:eastAsia="en-US" w:bidi="ar-SA"/>
      </w:rPr>
    </w:lvl>
    <w:lvl w:ilvl="7" w:tplc="2502FFE8">
      <w:numFmt w:val="bullet"/>
      <w:lvlText w:val="•"/>
      <w:lvlJc w:val="left"/>
      <w:pPr>
        <w:ind w:left="7560" w:hanging="135"/>
      </w:pPr>
      <w:rPr>
        <w:rFonts w:hint="default"/>
        <w:lang w:val="en-US" w:eastAsia="en-US" w:bidi="ar-SA"/>
      </w:rPr>
    </w:lvl>
    <w:lvl w:ilvl="8" w:tplc="0902CBE4">
      <w:numFmt w:val="bullet"/>
      <w:lvlText w:val="•"/>
      <w:lvlJc w:val="left"/>
      <w:pPr>
        <w:ind w:left="8513" w:hanging="135"/>
      </w:pPr>
      <w:rPr>
        <w:rFonts w:hint="default"/>
        <w:lang w:val="en-US" w:eastAsia="en-US" w:bidi="ar-SA"/>
      </w:rPr>
    </w:lvl>
  </w:abstractNum>
  <w:abstractNum w:abstractNumId="5" w15:restartNumberingAfterBreak="0">
    <w:nsid w:val="1027492C"/>
    <w:multiLevelType w:val="hybridMultilevel"/>
    <w:tmpl w:val="D87A70F4"/>
    <w:lvl w:ilvl="0" w:tplc="C5C218E0">
      <w:numFmt w:val="bullet"/>
      <w:lvlText w:val="-"/>
      <w:lvlJc w:val="left"/>
      <w:pPr>
        <w:ind w:left="1763" w:hanging="135"/>
      </w:pPr>
      <w:rPr>
        <w:rFonts w:ascii="Arial MT" w:eastAsia="Arial MT" w:hAnsi="Arial MT" w:cs="Arial MT" w:hint="default"/>
        <w:w w:val="100"/>
        <w:sz w:val="22"/>
        <w:szCs w:val="22"/>
        <w:lang w:val="en-US" w:eastAsia="en-US" w:bidi="ar-SA"/>
      </w:rPr>
    </w:lvl>
    <w:lvl w:ilvl="1" w:tplc="A3B4D290">
      <w:numFmt w:val="bullet"/>
      <w:lvlText w:val="•"/>
      <w:lvlJc w:val="left"/>
      <w:pPr>
        <w:ind w:left="2626" w:hanging="135"/>
      </w:pPr>
      <w:rPr>
        <w:rFonts w:hint="default"/>
        <w:lang w:val="en-US" w:eastAsia="en-US" w:bidi="ar-SA"/>
      </w:rPr>
    </w:lvl>
    <w:lvl w:ilvl="2" w:tplc="86D4E068">
      <w:numFmt w:val="bullet"/>
      <w:lvlText w:val="•"/>
      <w:lvlJc w:val="left"/>
      <w:pPr>
        <w:ind w:left="3492" w:hanging="135"/>
      </w:pPr>
      <w:rPr>
        <w:rFonts w:hint="default"/>
        <w:lang w:val="en-US" w:eastAsia="en-US" w:bidi="ar-SA"/>
      </w:rPr>
    </w:lvl>
    <w:lvl w:ilvl="3" w:tplc="ABD0CCB2">
      <w:numFmt w:val="bullet"/>
      <w:lvlText w:val="•"/>
      <w:lvlJc w:val="left"/>
      <w:pPr>
        <w:ind w:left="4358" w:hanging="135"/>
      </w:pPr>
      <w:rPr>
        <w:rFonts w:hint="default"/>
        <w:lang w:val="en-US" w:eastAsia="en-US" w:bidi="ar-SA"/>
      </w:rPr>
    </w:lvl>
    <w:lvl w:ilvl="4" w:tplc="49E69554">
      <w:numFmt w:val="bullet"/>
      <w:lvlText w:val="•"/>
      <w:lvlJc w:val="left"/>
      <w:pPr>
        <w:ind w:left="5224" w:hanging="135"/>
      </w:pPr>
      <w:rPr>
        <w:rFonts w:hint="default"/>
        <w:lang w:val="en-US" w:eastAsia="en-US" w:bidi="ar-SA"/>
      </w:rPr>
    </w:lvl>
    <w:lvl w:ilvl="5" w:tplc="30741E60">
      <w:numFmt w:val="bullet"/>
      <w:lvlText w:val="•"/>
      <w:lvlJc w:val="left"/>
      <w:pPr>
        <w:ind w:left="6090" w:hanging="135"/>
      </w:pPr>
      <w:rPr>
        <w:rFonts w:hint="default"/>
        <w:lang w:val="en-US" w:eastAsia="en-US" w:bidi="ar-SA"/>
      </w:rPr>
    </w:lvl>
    <w:lvl w:ilvl="6" w:tplc="99D2B78C">
      <w:numFmt w:val="bullet"/>
      <w:lvlText w:val="•"/>
      <w:lvlJc w:val="left"/>
      <w:pPr>
        <w:ind w:left="6956" w:hanging="135"/>
      </w:pPr>
      <w:rPr>
        <w:rFonts w:hint="default"/>
        <w:lang w:val="en-US" w:eastAsia="en-US" w:bidi="ar-SA"/>
      </w:rPr>
    </w:lvl>
    <w:lvl w:ilvl="7" w:tplc="13E8EEE4">
      <w:numFmt w:val="bullet"/>
      <w:lvlText w:val="•"/>
      <w:lvlJc w:val="left"/>
      <w:pPr>
        <w:ind w:left="7822" w:hanging="135"/>
      </w:pPr>
      <w:rPr>
        <w:rFonts w:hint="default"/>
        <w:lang w:val="en-US" w:eastAsia="en-US" w:bidi="ar-SA"/>
      </w:rPr>
    </w:lvl>
    <w:lvl w:ilvl="8" w:tplc="4F1654DA">
      <w:numFmt w:val="bullet"/>
      <w:lvlText w:val="•"/>
      <w:lvlJc w:val="left"/>
      <w:pPr>
        <w:ind w:left="8688" w:hanging="135"/>
      </w:pPr>
      <w:rPr>
        <w:rFonts w:hint="default"/>
        <w:lang w:val="en-US" w:eastAsia="en-US" w:bidi="ar-SA"/>
      </w:rPr>
    </w:lvl>
  </w:abstractNum>
  <w:abstractNum w:abstractNumId="6" w15:restartNumberingAfterBreak="0">
    <w:nsid w:val="10886643"/>
    <w:multiLevelType w:val="hybridMultilevel"/>
    <w:tmpl w:val="5BF099AE"/>
    <w:lvl w:ilvl="0" w:tplc="7E7015B6">
      <w:numFmt w:val="bullet"/>
      <w:lvlText w:val="-"/>
      <w:lvlJc w:val="left"/>
      <w:pPr>
        <w:ind w:left="1776" w:hanging="360"/>
      </w:pPr>
      <w:rPr>
        <w:rFonts w:ascii="Calibri" w:eastAsia="Arial" w:hAnsi="Calibri" w:cs="Arial" w:hint="default"/>
      </w:rPr>
    </w:lvl>
    <w:lvl w:ilvl="1" w:tplc="040C0003" w:tentative="1">
      <w:start w:val="1"/>
      <w:numFmt w:val="bullet"/>
      <w:lvlText w:val="o"/>
      <w:lvlJc w:val="left"/>
      <w:pPr>
        <w:ind w:left="2496" w:hanging="360"/>
      </w:pPr>
      <w:rPr>
        <w:rFonts w:ascii="Courier New" w:hAnsi="Courier New" w:cs="Courier New" w:hint="default"/>
      </w:rPr>
    </w:lvl>
    <w:lvl w:ilvl="2" w:tplc="040C0005" w:tentative="1">
      <w:start w:val="1"/>
      <w:numFmt w:val="bullet"/>
      <w:lvlText w:val=""/>
      <w:lvlJc w:val="left"/>
      <w:pPr>
        <w:ind w:left="3216" w:hanging="360"/>
      </w:pPr>
      <w:rPr>
        <w:rFonts w:ascii="Wingdings" w:hAnsi="Wingdings" w:hint="default"/>
      </w:rPr>
    </w:lvl>
    <w:lvl w:ilvl="3" w:tplc="040C0001" w:tentative="1">
      <w:start w:val="1"/>
      <w:numFmt w:val="bullet"/>
      <w:lvlText w:val=""/>
      <w:lvlJc w:val="left"/>
      <w:pPr>
        <w:ind w:left="3936" w:hanging="360"/>
      </w:pPr>
      <w:rPr>
        <w:rFonts w:ascii="Symbol" w:hAnsi="Symbol" w:hint="default"/>
      </w:rPr>
    </w:lvl>
    <w:lvl w:ilvl="4" w:tplc="040C0003" w:tentative="1">
      <w:start w:val="1"/>
      <w:numFmt w:val="bullet"/>
      <w:lvlText w:val="o"/>
      <w:lvlJc w:val="left"/>
      <w:pPr>
        <w:ind w:left="4656" w:hanging="360"/>
      </w:pPr>
      <w:rPr>
        <w:rFonts w:ascii="Courier New" w:hAnsi="Courier New" w:cs="Courier New" w:hint="default"/>
      </w:rPr>
    </w:lvl>
    <w:lvl w:ilvl="5" w:tplc="040C0005" w:tentative="1">
      <w:start w:val="1"/>
      <w:numFmt w:val="bullet"/>
      <w:lvlText w:val=""/>
      <w:lvlJc w:val="left"/>
      <w:pPr>
        <w:ind w:left="5376" w:hanging="360"/>
      </w:pPr>
      <w:rPr>
        <w:rFonts w:ascii="Wingdings" w:hAnsi="Wingdings" w:hint="default"/>
      </w:rPr>
    </w:lvl>
    <w:lvl w:ilvl="6" w:tplc="040C0001" w:tentative="1">
      <w:start w:val="1"/>
      <w:numFmt w:val="bullet"/>
      <w:lvlText w:val=""/>
      <w:lvlJc w:val="left"/>
      <w:pPr>
        <w:ind w:left="6096" w:hanging="360"/>
      </w:pPr>
      <w:rPr>
        <w:rFonts w:ascii="Symbol" w:hAnsi="Symbol" w:hint="default"/>
      </w:rPr>
    </w:lvl>
    <w:lvl w:ilvl="7" w:tplc="040C0003" w:tentative="1">
      <w:start w:val="1"/>
      <w:numFmt w:val="bullet"/>
      <w:lvlText w:val="o"/>
      <w:lvlJc w:val="left"/>
      <w:pPr>
        <w:ind w:left="6816" w:hanging="360"/>
      </w:pPr>
      <w:rPr>
        <w:rFonts w:ascii="Courier New" w:hAnsi="Courier New" w:cs="Courier New" w:hint="default"/>
      </w:rPr>
    </w:lvl>
    <w:lvl w:ilvl="8" w:tplc="040C0005" w:tentative="1">
      <w:start w:val="1"/>
      <w:numFmt w:val="bullet"/>
      <w:lvlText w:val=""/>
      <w:lvlJc w:val="left"/>
      <w:pPr>
        <w:ind w:left="7536" w:hanging="360"/>
      </w:pPr>
      <w:rPr>
        <w:rFonts w:ascii="Wingdings" w:hAnsi="Wingdings" w:hint="default"/>
      </w:rPr>
    </w:lvl>
  </w:abstractNum>
  <w:abstractNum w:abstractNumId="7" w15:restartNumberingAfterBreak="0">
    <w:nsid w:val="143C08A1"/>
    <w:multiLevelType w:val="multilevel"/>
    <w:tmpl w:val="3BD84F1A"/>
    <w:lvl w:ilvl="0">
      <w:start w:val="37"/>
      <w:numFmt w:val="decimal"/>
      <w:lvlText w:val="%1"/>
      <w:lvlJc w:val="left"/>
      <w:pPr>
        <w:ind w:left="841" w:hanging="495"/>
      </w:pPr>
      <w:rPr>
        <w:rFonts w:hint="default"/>
        <w:lang w:val="en-US" w:eastAsia="en-US" w:bidi="ar-SA"/>
      </w:rPr>
    </w:lvl>
    <w:lvl w:ilvl="1">
      <w:start w:val="1"/>
      <w:numFmt w:val="decimal"/>
      <w:lvlText w:val="%1.%2"/>
      <w:lvlJc w:val="left"/>
      <w:pPr>
        <w:ind w:left="841" w:hanging="495"/>
      </w:pPr>
      <w:rPr>
        <w:rFonts w:ascii="Arial" w:eastAsia="Arial" w:hAnsi="Arial" w:cs="Arial" w:hint="default"/>
        <w:b/>
        <w:bCs/>
        <w:spacing w:val="-4"/>
        <w:w w:val="100"/>
        <w:sz w:val="22"/>
        <w:szCs w:val="22"/>
        <w:lang w:val="en-US" w:eastAsia="en-US" w:bidi="ar-SA"/>
      </w:rPr>
    </w:lvl>
    <w:lvl w:ilvl="2">
      <w:start w:val="1"/>
      <w:numFmt w:val="decimal"/>
      <w:lvlText w:val="%1.%2.%3"/>
      <w:lvlJc w:val="left"/>
      <w:pPr>
        <w:ind w:left="1693" w:hanging="701"/>
      </w:pPr>
      <w:rPr>
        <w:rFonts w:ascii="Arial" w:eastAsia="Arial" w:hAnsi="Arial" w:cs="Arial" w:hint="default"/>
        <w:b/>
        <w:bCs/>
        <w:spacing w:val="-4"/>
        <w:w w:val="100"/>
        <w:sz w:val="22"/>
        <w:szCs w:val="22"/>
        <w:lang w:val="en-US" w:eastAsia="en-US" w:bidi="ar-SA"/>
      </w:rPr>
    </w:lvl>
    <w:lvl w:ilvl="3">
      <w:numFmt w:val="bullet"/>
      <w:lvlText w:val="•"/>
      <w:lvlJc w:val="left"/>
      <w:pPr>
        <w:ind w:left="2807" w:hanging="701"/>
      </w:pPr>
      <w:rPr>
        <w:rFonts w:hint="default"/>
        <w:lang w:val="en-US" w:eastAsia="en-US" w:bidi="ar-SA"/>
      </w:rPr>
    </w:lvl>
    <w:lvl w:ilvl="4">
      <w:numFmt w:val="bullet"/>
      <w:lvlText w:val="•"/>
      <w:lvlJc w:val="left"/>
      <w:pPr>
        <w:ind w:left="3895" w:hanging="701"/>
      </w:pPr>
      <w:rPr>
        <w:rFonts w:hint="default"/>
        <w:lang w:val="en-US" w:eastAsia="en-US" w:bidi="ar-SA"/>
      </w:rPr>
    </w:lvl>
    <w:lvl w:ilvl="5">
      <w:numFmt w:val="bullet"/>
      <w:lvlText w:val="•"/>
      <w:lvlJc w:val="left"/>
      <w:pPr>
        <w:ind w:left="4982" w:hanging="701"/>
      </w:pPr>
      <w:rPr>
        <w:rFonts w:hint="default"/>
        <w:lang w:val="en-US" w:eastAsia="en-US" w:bidi="ar-SA"/>
      </w:rPr>
    </w:lvl>
    <w:lvl w:ilvl="6">
      <w:numFmt w:val="bullet"/>
      <w:lvlText w:val="•"/>
      <w:lvlJc w:val="left"/>
      <w:pPr>
        <w:ind w:left="6070" w:hanging="701"/>
      </w:pPr>
      <w:rPr>
        <w:rFonts w:hint="default"/>
        <w:lang w:val="en-US" w:eastAsia="en-US" w:bidi="ar-SA"/>
      </w:rPr>
    </w:lvl>
    <w:lvl w:ilvl="7">
      <w:numFmt w:val="bullet"/>
      <w:lvlText w:val="•"/>
      <w:lvlJc w:val="left"/>
      <w:pPr>
        <w:ind w:left="7157" w:hanging="701"/>
      </w:pPr>
      <w:rPr>
        <w:rFonts w:hint="default"/>
        <w:lang w:val="en-US" w:eastAsia="en-US" w:bidi="ar-SA"/>
      </w:rPr>
    </w:lvl>
    <w:lvl w:ilvl="8">
      <w:numFmt w:val="bullet"/>
      <w:lvlText w:val="•"/>
      <w:lvlJc w:val="left"/>
      <w:pPr>
        <w:ind w:left="8245" w:hanging="701"/>
      </w:pPr>
      <w:rPr>
        <w:rFonts w:hint="default"/>
        <w:lang w:val="en-US" w:eastAsia="en-US" w:bidi="ar-SA"/>
      </w:rPr>
    </w:lvl>
  </w:abstractNum>
  <w:abstractNum w:abstractNumId="8" w15:restartNumberingAfterBreak="0">
    <w:nsid w:val="17542979"/>
    <w:multiLevelType w:val="multilevel"/>
    <w:tmpl w:val="897E2492"/>
    <w:lvl w:ilvl="0">
      <w:start w:val="19"/>
      <w:numFmt w:val="decimal"/>
      <w:lvlText w:val="%1"/>
      <w:lvlJc w:val="left"/>
      <w:pPr>
        <w:ind w:left="841" w:hanging="495"/>
      </w:pPr>
      <w:rPr>
        <w:rFonts w:hint="default"/>
        <w:lang w:val="en-US" w:eastAsia="en-US" w:bidi="ar-SA"/>
      </w:rPr>
    </w:lvl>
    <w:lvl w:ilvl="1">
      <w:start w:val="1"/>
      <w:numFmt w:val="decimal"/>
      <w:lvlText w:val="%1.%2"/>
      <w:lvlJc w:val="left"/>
      <w:pPr>
        <w:ind w:left="841" w:hanging="495"/>
      </w:pPr>
      <w:rPr>
        <w:rFonts w:ascii="Arial" w:eastAsia="Arial" w:hAnsi="Arial" w:cs="Arial" w:hint="default"/>
        <w:b/>
        <w:bCs/>
        <w:spacing w:val="-4"/>
        <w:w w:val="100"/>
        <w:sz w:val="22"/>
        <w:szCs w:val="22"/>
        <w:lang w:val="en-US" w:eastAsia="en-US" w:bidi="ar-SA"/>
      </w:rPr>
    </w:lvl>
    <w:lvl w:ilvl="2">
      <w:start w:val="1"/>
      <w:numFmt w:val="decimal"/>
      <w:lvlText w:val="%1.%2.%3"/>
      <w:lvlJc w:val="left"/>
      <w:pPr>
        <w:ind w:left="1340" w:hanging="687"/>
      </w:pPr>
      <w:rPr>
        <w:rFonts w:ascii="Arial" w:eastAsia="Arial" w:hAnsi="Arial" w:cs="Arial" w:hint="default"/>
        <w:b/>
        <w:bCs/>
        <w:spacing w:val="-4"/>
        <w:w w:val="100"/>
        <w:sz w:val="22"/>
        <w:szCs w:val="22"/>
        <w:lang w:val="en-US" w:eastAsia="en-US" w:bidi="ar-SA"/>
      </w:rPr>
    </w:lvl>
    <w:lvl w:ilvl="3">
      <w:start w:val="1"/>
      <w:numFmt w:val="decimal"/>
      <w:lvlText w:val="%1.%2.%3.%4"/>
      <w:lvlJc w:val="left"/>
      <w:pPr>
        <w:ind w:left="2200" w:hanging="860"/>
      </w:pPr>
      <w:rPr>
        <w:rFonts w:ascii="Arial MT" w:eastAsia="Arial MT" w:hAnsi="Arial MT" w:cs="Arial MT" w:hint="default"/>
        <w:spacing w:val="-4"/>
        <w:w w:val="100"/>
        <w:sz w:val="22"/>
        <w:szCs w:val="22"/>
        <w:lang w:val="en-US" w:eastAsia="en-US" w:bidi="ar-SA"/>
      </w:rPr>
    </w:lvl>
    <w:lvl w:ilvl="4">
      <w:numFmt w:val="bullet"/>
      <w:lvlText w:val="•"/>
      <w:lvlJc w:val="left"/>
      <w:pPr>
        <w:ind w:left="2200" w:hanging="860"/>
      </w:pPr>
      <w:rPr>
        <w:rFonts w:hint="default"/>
        <w:lang w:val="en-US" w:eastAsia="en-US" w:bidi="ar-SA"/>
      </w:rPr>
    </w:lvl>
    <w:lvl w:ilvl="5">
      <w:numFmt w:val="bullet"/>
      <w:lvlText w:val="•"/>
      <w:lvlJc w:val="left"/>
      <w:pPr>
        <w:ind w:left="2340" w:hanging="860"/>
      </w:pPr>
      <w:rPr>
        <w:rFonts w:hint="default"/>
        <w:lang w:val="en-US" w:eastAsia="en-US" w:bidi="ar-SA"/>
      </w:rPr>
    </w:lvl>
    <w:lvl w:ilvl="6">
      <w:numFmt w:val="bullet"/>
      <w:lvlText w:val="•"/>
      <w:lvlJc w:val="left"/>
      <w:pPr>
        <w:ind w:left="3956" w:hanging="860"/>
      </w:pPr>
      <w:rPr>
        <w:rFonts w:hint="default"/>
        <w:lang w:val="en-US" w:eastAsia="en-US" w:bidi="ar-SA"/>
      </w:rPr>
    </w:lvl>
    <w:lvl w:ilvl="7">
      <w:numFmt w:val="bullet"/>
      <w:lvlText w:val="•"/>
      <w:lvlJc w:val="left"/>
      <w:pPr>
        <w:ind w:left="5572" w:hanging="860"/>
      </w:pPr>
      <w:rPr>
        <w:rFonts w:hint="default"/>
        <w:lang w:val="en-US" w:eastAsia="en-US" w:bidi="ar-SA"/>
      </w:rPr>
    </w:lvl>
    <w:lvl w:ilvl="8">
      <w:numFmt w:val="bullet"/>
      <w:lvlText w:val="•"/>
      <w:lvlJc w:val="left"/>
      <w:pPr>
        <w:ind w:left="7188" w:hanging="860"/>
      </w:pPr>
      <w:rPr>
        <w:rFonts w:hint="default"/>
        <w:lang w:val="en-US" w:eastAsia="en-US" w:bidi="ar-SA"/>
      </w:rPr>
    </w:lvl>
  </w:abstractNum>
  <w:abstractNum w:abstractNumId="9" w15:restartNumberingAfterBreak="0">
    <w:nsid w:val="18367A7D"/>
    <w:multiLevelType w:val="hybridMultilevel"/>
    <w:tmpl w:val="AE5A5888"/>
    <w:lvl w:ilvl="0" w:tplc="BA38B028">
      <w:start w:val="1"/>
      <w:numFmt w:val="decimal"/>
      <w:lvlText w:val="%1."/>
      <w:lvlJc w:val="left"/>
      <w:pPr>
        <w:ind w:left="1220" w:hanging="720"/>
      </w:pPr>
      <w:rPr>
        <w:rFonts w:ascii="Arial" w:eastAsia="Arial" w:hAnsi="Arial" w:cs="Arial" w:hint="default"/>
        <w:b/>
        <w:bCs/>
        <w:w w:val="99"/>
        <w:sz w:val="24"/>
        <w:szCs w:val="24"/>
      </w:rPr>
    </w:lvl>
    <w:lvl w:ilvl="1" w:tplc="985A5A62">
      <w:start w:val="1"/>
      <w:numFmt w:val="lowerLetter"/>
      <w:lvlText w:val="(%2)"/>
      <w:lvlJc w:val="left"/>
      <w:pPr>
        <w:ind w:left="1400" w:hanging="360"/>
      </w:pPr>
      <w:rPr>
        <w:rFonts w:ascii="Arial" w:eastAsia="Arial" w:hAnsi="Arial" w:cs="Arial" w:hint="default"/>
        <w:w w:val="99"/>
        <w:sz w:val="24"/>
        <w:szCs w:val="24"/>
      </w:rPr>
    </w:lvl>
    <w:lvl w:ilvl="2" w:tplc="FA460C1E">
      <w:numFmt w:val="bullet"/>
      <w:lvlText w:val="•"/>
      <w:lvlJc w:val="left"/>
      <w:pPr>
        <w:ind w:left="2409" w:hanging="360"/>
      </w:pPr>
      <w:rPr>
        <w:rFonts w:hint="default"/>
      </w:rPr>
    </w:lvl>
    <w:lvl w:ilvl="3" w:tplc="16F03F1A">
      <w:numFmt w:val="bullet"/>
      <w:lvlText w:val="•"/>
      <w:lvlJc w:val="left"/>
      <w:pPr>
        <w:ind w:left="3419" w:hanging="360"/>
      </w:pPr>
      <w:rPr>
        <w:rFonts w:hint="default"/>
      </w:rPr>
    </w:lvl>
    <w:lvl w:ilvl="4" w:tplc="1E0E5440">
      <w:numFmt w:val="bullet"/>
      <w:lvlText w:val="•"/>
      <w:lvlJc w:val="left"/>
      <w:pPr>
        <w:ind w:left="4428" w:hanging="360"/>
      </w:pPr>
      <w:rPr>
        <w:rFonts w:hint="default"/>
      </w:rPr>
    </w:lvl>
    <w:lvl w:ilvl="5" w:tplc="88F6D5F2">
      <w:numFmt w:val="bullet"/>
      <w:lvlText w:val="•"/>
      <w:lvlJc w:val="left"/>
      <w:pPr>
        <w:ind w:left="5438" w:hanging="360"/>
      </w:pPr>
      <w:rPr>
        <w:rFonts w:hint="default"/>
      </w:rPr>
    </w:lvl>
    <w:lvl w:ilvl="6" w:tplc="49B4DA8C">
      <w:numFmt w:val="bullet"/>
      <w:lvlText w:val="•"/>
      <w:lvlJc w:val="left"/>
      <w:pPr>
        <w:ind w:left="6448" w:hanging="360"/>
      </w:pPr>
      <w:rPr>
        <w:rFonts w:hint="default"/>
      </w:rPr>
    </w:lvl>
    <w:lvl w:ilvl="7" w:tplc="B7C21A6C">
      <w:numFmt w:val="bullet"/>
      <w:lvlText w:val="•"/>
      <w:lvlJc w:val="left"/>
      <w:pPr>
        <w:ind w:left="7457" w:hanging="360"/>
      </w:pPr>
      <w:rPr>
        <w:rFonts w:hint="default"/>
      </w:rPr>
    </w:lvl>
    <w:lvl w:ilvl="8" w:tplc="2A44FBE8">
      <w:numFmt w:val="bullet"/>
      <w:lvlText w:val="•"/>
      <w:lvlJc w:val="left"/>
      <w:pPr>
        <w:ind w:left="8467" w:hanging="360"/>
      </w:pPr>
      <w:rPr>
        <w:rFonts w:hint="default"/>
      </w:rPr>
    </w:lvl>
  </w:abstractNum>
  <w:abstractNum w:abstractNumId="10" w15:restartNumberingAfterBreak="0">
    <w:nsid w:val="1D8773BB"/>
    <w:multiLevelType w:val="multilevel"/>
    <w:tmpl w:val="50262B64"/>
    <w:lvl w:ilvl="0">
      <w:start w:val="27"/>
      <w:numFmt w:val="decimal"/>
      <w:lvlText w:val="%1"/>
      <w:lvlJc w:val="left"/>
      <w:pPr>
        <w:ind w:left="855" w:hanging="855"/>
      </w:pPr>
      <w:rPr>
        <w:rFonts w:hint="default"/>
      </w:rPr>
    </w:lvl>
    <w:lvl w:ilvl="1">
      <w:start w:val="4"/>
      <w:numFmt w:val="decimal"/>
      <w:lvlText w:val="%1.%2"/>
      <w:lvlJc w:val="left"/>
      <w:pPr>
        <w:ind w:left="1247" w:hanging="855"/>
      </w:pPr>
      <w:rPr>
        <w:rFonts w:hint="default"/>
      </w:rPr>
    </w:lvl>
    <w:lvl w:ilvl="2">
      <w:start w:val="2"/>
      <w:numFmt w:val="decimal"/>
      <w:lvlText w:val="%1.%2.%3"/>
      <w:lvlJc w:val="left"/>
      <w:pPr>
        <w:ind w:left="1639" w:hanging="855"/>
      </w:pPr>
      <w:rPr>
        <w:rFonts w:hint="default"/>
      </w:rPr>
    </w:lvl>
    <w:lvl w:ilvl="3">
      <w:start w:val="1"/>
      <w:numFmt w:val="decimal"/>
      <w:lvlText w:val="%1.%2.%3.%4"/>
      <w:lvlJc w:val="left"/>
      <w:pPr>
        <w:ind w:left="2031" w:hanging="855"/>
      </w:pPr>
      <w:rPr>
        <w:rFonts w:hint="default"/>
      </w:rPr>
    </w:lvl>
    <w:lvl w:ilvl="4">
      <w:start w:val="1"/>
      <w:numFmt w:val="decimal"/>
      <w:lvlText w:val="%1.%2.%3.%4.%5"/>
      <w:lvlJc w:val="left"/>
      <w:pPr>
        <w:ind w:left="2648" w:hanging="1080"/>
      </w:pPr>
      <w:rPr>
        <w:rFonts w:hint="default"/>
      </w:rPr>
    </w:lvl>
    <w:lvl w:ilvl="5">
      <w:start w:val="1"/>
      <w:numFmt w:val="decimal"/>
      <w:lvlText w:val="%1.%2.%3.%4.%5.%6"/>
      <w:lvlJc w:val="left"/>
      <w:pPr>
        <w:ind w:left="3400" w:hanging="1440"/>
      </w:pPr>
      <w:rPr>
        <w:rFonts w:hint="default"/>
      </w:rPr>
    </w:lvl>
    <w:lvl w:ilvl="6">
      <w:start w:val="1"/>
      <w:numFmt w:val="decimal"/>
      <w:lvlText w:val="%1.%2.%3.%4.%5.%6.%7"/>
      <w:lvlJc w:val="left"/>
      <w:pPr>
        <w:ind w:left="3792" w:hanging="1440"/>
      </w:pPr>
      <w:rPr>
        <w:rFonts w:hint="default"/>
      </w:rPr>
    </w:lvl>
    <w:lvl w:ilvl="7">
      <w:start w:val="1"/>
      <w:numFmt w:val="decimal"/>
      <w:lvlText w:val="%1.%2.%3.%4.%5.%6.%7.%8"/>
      <w:lvlJc w:val="left"/>
      <w:pPr>
        <w:ind w:left="4544" w:hanging="1800"/>
      </w:pPr>
      <w:rPr>
        <w:rFonts w:hint="default"/>
      </w:rPr>
    </w:lvl>
    <w:lvl w:ilvl="8">
      <w:start w:val="1"/>
      <w:numFmt w:val="decimal"/>
      <w:lvlText w:val="%1.%2.%3.%4.%5.%6.%7.%8.%9"/>
      <w:lvlJc w:val="left"/>
      <w:pPr>
        <w:ind w:left="4936" w:hanging="1800"/>
      </w:pPr>
      <w:rPr>
        <w:rFonts w:hint="default"/>
      </w:rPr>
    </w:lvl>
  </w:abstractNum>
  <w:abstractNum w:abstractNumId="11" w15:restartNumberingAfterBreak="0">
    <w:nsid w:val="1DAC78E0"/>
    <w:multiLevelType w:val="multilevel"/>
    <w:tmpl w:val="F06294AA"/>
    <w:lvl w:ilvl="0">
      <w:start w:val="1"/>
      <w:numFmt w:val="decimal"/>
      <w:lvlText w:val="%1."/>
      <w:lvlJc w:val="left"/>
      <w:pPr>
        <w:ind w:left="360" w:hanging="360"/>
      </w:pPr>
      <w:rPr>
        <w:rFonts w:hint="default"/>
      </w:rPr>
    </w:lvl>
    <w:lvl w:ilvl="1">
      <w:start w:val="1"/>
      <w:numFmt w:val="decimal"/>
      <w:lvlText w:val="%1.%2."/>
      <w:lvlJc w:val="left"/>
      <w:pPr>
        <w:ind w:left="1220" w:hanging="720"/>
      </w:pPr>
      <w:rPr>
        <w:rFonts w:hint="default"/>
      </w:rPr>
    </w:lvl>
    <w:lvl w:ilvl="2">
      <w:start w:val="1"/>
      <w:numFmt w:val="decimal"/>
      <w:lvlText w:val="%1.%2.%3."/>
      <w:lvlJc w:val="left"/>
      <w:pPr>
        <w:ind w:left="1720" w:hanging="720"/>
      </w:pPr>
      <w:rPr>
        <w:rFonts w:hint="default"/>
      </w:rPr>
    </w:lvl>
    <w:lvl w:ilvl="3">
      <w:start w:val="1"/>
      <w:numFmt w:val="decimal"/>
      <w:lvlText w:val="%1.%2.%3.%4."/>
      <w:lvlJc w:val="left"/>
      <w:pPr>
        <w:ind w:left="2580" w:hanging="1080"/>
      </w:pPr>
      <w:rPr>
        <w:rFonts w:hint="default"/>
      </w:rPr>
    </w:lvl>
    <w:lvl w:ilvl="4">
      <w:start w:val="1"/>
      <w:numFmt w:val="decimal"/>
      <w:lvlText w:val="%1.%2.%3.%4.%5."/>
      <w:lvlJc w:val="left"/>
      <w:pPr>
        <w:ind w:left="3080" w:hanging="1080"/>
      </w:pPr>
      <w:rPr>
        <w:rFonts w:hint="default"/>
      </w:rPr>
    </w:lvl>
    <w:lvl w:ilvl="5">
      <w:start w:val="1"/>
      <w:numFmt w:val="decimal"/>
      <w:lvlText w:val="%1.%2.%3.%4.%5.%6."/>
      <w:lvlJc w:val="left"/>
      <w:pPr>
        <w:ind w:left="3940" w:hanging="1440"/>
      </w:pPr>
      <w:rPr>
        <w:rFonts w:hint="default"/>
      </w:rPr>
    </w:lvl>
    <w:lvl w:ilvl="6">
      <w:start w:val="1"/>
      <w:numFmt w:val="decimal"/>
      <w:lvlText w:val="%1.%2.%3.%4.%5.%6.%7."/>
      <w:lvlJc w:val="left"/>
      <w:pPr>
        <w:ind w:left="4440" w:hanging="1440"/>
      </w:pPr>
      <w:rPr>
        <w:rFonts w:hint="default"/>
      </w:rPr>
    </w:lvl>
    <w:lvl w:ilvl="7">
      <w:start w:val="1"/>
      <w:numFmt w:val="decimal"/>
      <w:lvlText w:val="%1.%2.%3.%4.%5.%6.%7.%8."/>
      <w:lvlJc w:val="left"/>
      <w:pPr>
        <w:ind w:left="5300" w:hanging="1800"/>
      </w:pPr>
      <w:rPr>
        <w:rFonts w:hint="default"/>
      </w:rPr>
    </w:lvl>
    <w:lvl w:ilvl="8">
      <w:start w:val="1"/>
      <w:numFmt w:val="decimal"/>
      <w:lvlText w:val="%1.%2.%3.%4.%5.%6.%7.%8.%9."/>
      <w:lvlJc w:val="left"/>
      <w:pPr>
        <w:ind w:left="5800" w:hanging="1800"/>
      </w:pPr>
      <w:rPr>
        <w:rFonts w:hint="default"/>
      </w:rPr>
    </w:lvl>
  </w:abstractNum>
  <w:abstractNum w:abstractNumId="12" w15:restartNumberingAfterBreak="0">
    <w:nsid w:val="1DC969F3"/>
    <w:multiLevelType w:val="multilevel"/>
    <w:tmpl w:val="D122AD16"/>
    <w:lvl w:ilvl="0">
      <w:start w:val="18"/>
      <w:numFmt w:val="decimal"/>
      <w:lvlText w:val="%1"/>
      <w:lvlJc w:val="left"/>
      <w:pPr>
        <w:ind w:left="2746" w:hanging="984"/>
      </w:pPr>
      <w:rPr>
        <w:rFonts w:hint="default"/>
        <w:lang w:val="en-US" w:eastAsia="en-US" w:bidi="ar-SA"/>
      </w:rPr>
    </w:lvl>
    <w:lvl w:ilvl="1">
      <w:start w:val="12"/>
      <w:numFmt w:val="decimal"/>
      <w:lvlText w:val="%1.%2"/>
      <w:lvlJc w:val="left"/>
      <w:pPr>
        <w:ind w:left="2746" w:hanging="984"/>
      </w:pPr>
      <w:rPr>
        <w:rFonts w:hint="default"/>
        <w:lang w:val="en-US" w:eastAsia="en-US" w:bidi="ar-SA"/>
      </w:rPr>
    </w:lvl>
    <w:lvl w:ilvl="2">
      <w:start w:val="1"/>
      <w:numFmt w:val="decimal"/>
      <w:lvlText w:val="%1.%2.%3"/>
      <w:lvlJc w:val="left"/>
      <w:pPr>
        <w:ind w:left="2746" w:hanging="984"/>
      </w:pPr>
      <w:rPr>
        <w:rFonts w:hint="default"/>
        <w:lang w:val="en-US" w:eastAsia="en-US" w:bidi="ar-SA"/>
      </w:rPr>
    </w:lvl>
    <w:lvl w:ilvl="3">
      <w:start w:val="1"/>
      <w:numFmt w:val="decimal"/>
      <w:lvlText w:val="%1.%2.%3.%4"/>
      <w:lvlJc w:val="left"/>
      <w:pPr>
        <w:ind w:left="2544" w:hanging="984"/>
      </w:pPr>
      <w:rPr>
        <w:rFonts w:ascii="Arial MT" w:eastAsia="Arial MT" w:hAnsi="Arial MT" w:cs="Arial MT" w:hint="default"/>
        <w:spacing w:val="-4"/>
        <w:w w:val="100"/>
        <w:sz w:val="22"/>
        <w:szCs w:val="22"/>
        <w:lang w:val="en-US" w:eastAsia="en-US" w:bidi="ar-SA"/>
      </w:rPr>
    </w:lvl>
    <w:lvl w:ilvl="4">
      <w:numFmt w:val="bullet"/>
      <w:lvlText w:val="•"/>
      <w:lvlJc w:val="left"/>
      <w:pPr>
        <w:ind w:left="5812" w:hanging="984"/>
      </w:pPr>
      <w:rPr>
        <w:rFonts w:hint="default"/>
        <w:lang w:val="en-US" w:eastAsia="en-US" w:bidi="ar-SA"/>
      </w:rPr>
    </w:lvl>
    <w:lvl w:ilvl="5">
      <w:numFmt w:val="bullet"/>
      <w:lvlText w:val="•"/>
      <w:lvlJc w:val="left"/>
      <w:pPr>
        <w:ind w:left="6580" w:hanging="984"/>
      </w:pPr>
      <w:rPr>
        <w:rFonts w:hint="default"/>
        <w:lang w:val="en-US" w:eastAsia="en-US" w:bidi="ar-SA"/>
      </w:rPr>
    </w:lvl>
    <w:lvl w:ilvl="6">
      <w:numFmt w:val="bullet"/>
      <w:lvlText w:val="•"/>
      <w:lvlJc w:val="left"/>
      <w:pPr>
        <w:ind w:left="7348" w:hanging="984"/>
      </w:pPr>
      <w:rPr>
        <w:rFonts w:hint="default"/>
        <w:lang w:val="en-US" w:eastAsia="en-US" w:bidi="ar-SA"/>
      </w:rPr>
    </w:lvl>
    <w:lvl w:ilvl="7">
      <w:numFmt w:val="bullet"/>
      <w:lvlText w:val="•"/>
      <w:lvlJc w:val="left"/>
      <w:pPr>
        <w:ind w:left="8116" w:hanging="984"/>
      </w:pPr>
      <w:rPr>
        <w:rFonts w:hint="default"/>
        <w:lang w:val="en-US" w:eastAsia="en-US" w:bidi="ar-SA"/>
      </w:rPr>
    </w:lvl>
    <w:lvl w:ilvl="8">
      <w:numFmt w:val="bullet"/>
      <w:lvlText w:val="•"/>
      <w:lvlJc w:val="left"/>
      <w:pPr>
        <w:ind w:left="8884" w:hanging="984"/>
      </w:pPr>
      <w:rPr>
        <w:rFonts w:hint="default"/>
        <w:lang w:val="en-US" w:eastAsia="en-US" w:bidi="ar-SA"/>
      </w:rPr>
    </w:lvl>
  </w:abstractNum>
  <w:abstractNum w:abstractNumId="13" w15:restartNumberingAfterBreak="0">
    <w:nsid w:val="2565430C"/>
    <w:multiLevelType w:val="multilevel"/>
    <w:tmpl w:val="D53A96D6"/>
    <w:lvl w:ilvl="0">
      <w:start w:val="42"/>
      <w:numFmt w:val="decimal"/>
      <w:lvlText w:val="%1"/>
      <w:lvlJc w:val="left"/>
      <w:pPr>
        <w:ind w:left="928" w:hanging="495"/>
      </w:pPr>
      <w:rPr>
        <w:rFonts w:hint="default"/>
        <w:lang w:val="en-US" w:eastAsia="en-US" w:bidi="ar-SA"/>
      </w:rPr>
    </w:lvl>
    <w:lvl w:ilvl="1">
      <w:start w:val="1"/>
      <w:numFmt w:val="decimal"/>
      <w:lvlText w:val="%1.%2"/>
      <w:lvlJc w:val="left"/>
      <w:pPr>
        <w:ind w:left="928" w:hanging="495"/>
        <w:jc w:val="right"/>
      </w:pPr>
      <w:rPr>
        <w:rFonts w:ascii="Arial" w:eastAsia="Arial" w:hAnsi="Arial" w:cs="Arial" w:hint="default"/>
        <w:b/>
        <w:bCs/>
        <w:spacing w:val="-4"/>
        <w:w w:val="100"/>
        <w:sz w:val="22"/>
        <w:szCs w:val="22"/>
        <w:lang w:val="en-US" w:eastAsia="en-US" w:bidi="ar-SA"/>
      </w:rPr>
    </w:lvl>
    <w:lvl w:ilvl="2">
      <w:start w:val="1"/>
      <w:numFmt w:val="decimal"/>
      <w:lvlText w:val="%1.%2.%3"/>
      <w:lvlJc w:val="left"/>
      <w:pPr>
        <w:ind w:left="2266" w:hanging="706"/>
      </w:pPr>
      <w:rPr>
        <w:rFonts w:ascii="Arial" w:eastAsia="Arial" w:hAnsi="Arial" w:cs="Arial" w:hint="default"/>
        <w:b/>
        <w:bCs/>
        <w:spacing w:val="-4"/>
        <w:w w:val="100"/>
        <w:sz w:val="22"/>
        <w:szCs w:val="22"/>
        <w:lang w:val="en-US" w:eastAsia="en-US" w:bidi="ar-SA"/>
      </w:rPr>
    </w:lvl>
    <w:lvl w:ilvl="3">
      <w:numFmt w:val="bullet"/>
      <w:lvlText w:val="-"/>
      <w:lvlJc w:val="left"/>
      <w:pPr>
        <w:ind w:left="1480" w:hanging="173"/>
      </w:pPr>
      <w:rPr>
        <w:rFonts w:ascii="Arial MT" w:eastAsia="Arial MT" w:hAnsi="Arial MT" w:cs="Arial MT" w:hint="default"/>
        <w:w w:val="100"/>
        <w:sz w:val="22"/>
        <w:szCs w:val="22"/>
        <w:lang w:val="en-US" w:eastAsia="en-US" w:bidi="ar-SA"/>
      </w:rPr>
    </w:lvl>
    <w:lvl w:ilvl="4">
      <w:numFmt w:val="bullet"/>
      <w:lvlText w:val="•"/>
      <w:lvlJc w:val="left"/>
      <w:pPr>
        <w:ind w:left="1480" w:hanging="173"/>
      </w:pPr>
      <w:rPr>
        <w:rFonts w:hint="default"/>
        <w:lang w:val="en-US" w:eastAsia="en-US" w:bidi="ar-SA"/>
      </w:rPr>
    </w:lvl>
    <w:lvl w:ilvl="5">
      <w:numFmt w:val="bullet"/>
      <w:lvlText w:val="•"/>
      <w:lvlJc w:val="left"/>
      <w:pPr>
        <w:ind w:left="1600" w:hanging="173"/>
      </w:pPr>
      <w:rPr>
        <w:rFonts w:hint="default"/>
        <w:lang w:val="en-US" w:eastAsia="en-US" w:bidi="ar-SA"/>
      </w:rPr>
    </w:lvl>
    <w:lvl w:ilvl="6">
      <w:numFmt w:val="bullet"/>
      <w:lvlText w:val="•"/>
      <w:lvlJc w:val="left"/>
      <w:pPr>
        <w:ind w:left="1960" w:hanging="173"/>
      </w:pPr>
      <w:rPr>
        <w:rFonts w:hint="default"/>
        <w:lang w:val="en-US" w:eastAsia="en-US" w:bidi="ar-SA"/>
      </w:rPr>
    </w:lvl>
    <w:lvl w:ilvl="7">
      <w:numFmt w:val="bullet"/>
      <w:lvlText w:val="•"/>
      <w:lvlJc w:val="left"/>
      <w:pPr>
        <w:ind w:left="4075" w:hanging="173"/>
      </w:pPr>
      <w:rPr>
        <w:rFonts w:hint="default"/>
        <w:lang w:val="en-US" w:eastAsia="en-US" w:bidi="ar-SA"/>
      </w:rPr>
    </w:lvl>
    <w:lvl w:ilvl="8">
      <w:numFmt w:val="bullet"/>
      <w:lvlText w:val="•"/>
      <w:lvlJc w:val="left"/>
      <w:pPr>
        <w:ind w:left="6190" w:hanging="173"/>
      </w:pPr>
      <w:rPr>
        <w:rFonts w:hint="default"/>
        <w:lang w:val="en-US" w:eastAsia="en-US" w:bidi="ar-SA"/>
      </w:rPr>
    </w:lvl>
  </w:abstractNum>
  <w:abstractNum w:abstractNumId="14" w15:restartNumberingAfterBreak="0">
    <w:nsid w:val="26AB3941"/>
    <w:multiLevelType w:val="hybridMultilevel"/>
    <w:tmpl w:val="4196A20A"/>
    <w:lvl w:ilvl="0" w:tplc="F0B4D454">
      <w:numFmt w:val="bullet"/>
      <w:lvlText w:val="-"/>
      <w:lvlJc w:val="left"/>
      <w:pPr>
        <w:ind w:left="976" w:hanging="135"/>
      </w:pPr>
      <w:rPr>
        <w:rFonts w:ascii="Arial MT" w:eastAsia="Arial MT" w:hAnsi="Arial MT" w:cs="Arial MT" w:hint="default"/>
        <w:w w:val="100"/>
        <w:sz w:val="22"/>
        <w:szCs w:val="22"/>
        <w:lang w:val="en-US" w:eastAsia="en-US" w:bidi="ar-SA"/>
      </w:rPr>
    </w:lvl>
    <w:lvl w:ilvl="1" w:tplc="3E5E1FB2">
      <w:numFmt w:val="bullet"/>
      <w:lvlText w:val="•"/>
      <w:lvlJc w:val="left"/>
      <w:pPr>
        <w:ind w:left="1924" w:hanging="135"/>
      </w:pPr>
      <w:rPr>
        <w:rFonts w:hint="default"/>
        <w:lang w:val="en-US" w:eastAsia="en-US" w:bidi="ar-SA"/>
      </w:rPr>
    </w:lvl>
    <w:lvl w:ilvl="2" w:tplc="7944875E">
      <w:numFmt w:val="bullet"/>
      <w:lvlText w:val="•"/>
      <w:lvlJc w:val="left"/>
      <w:pPr>
        <w:ind w:left="2868" w:hanging="135"/>
      </w:pPr>
      <w:rPr>
        <w:rFonts w:hint="default"/>
        <w:lang w:val="en-US" w:eastAsia="en-US" w:bidi="ar-SA"/>
      </w:rPr>
    </w:lvl>
    <w:lvl w:ilvl="3" w:tplc="9FBC8204">
      <w:numFmt w:val="bullet"/>
      <w:lvlText w:val="•"/>
      <w:lvlJc w:val="left"/>
      <w:pPr>
        <w:ind w:left="3812" w:hanging="135"/>
      </w:pPr>
      <w:rPr>
        <w:rFonts w:hint="default"/>
        <w:lang w:val="en-US" w:eastAsia="en-US" w:bidi="ar-SA"/>
      </w:rPr>
    </w:lvl>
    <w:lvl w:ilvl="4" w:tplc="690C6DAC">
      <w:numFmt w:val="bullet"/>
      <w:lvlText w:val="•"/>
      <w:lvlJc w:val="left"/>
      <w:pPr>
        <w:ind w:left="4756" w:hanging="135"/>
      </w:pPr>
      <w:rPr>
        <w:rFonts w:hint="default"/>
        <w:lang w:val="en-US" w:eastAsia="en-US" w:bidi="ar-SA"/>
      </w:rPr>
    </w:lvl>
    <w:lvl w:ilvl="5" w:tplc="B78ABB9A">
      <w:numFmt w:val="bullet"/>
      <w:lvlText w:val="•"/>
      <w:lvlJc w:val="left"/>
      <w:pPr>
        <w:ind w:left="5700" w:hanging="135"/>
      </w:pPr>
      <w:rPr>
        <w:rFonts w:hint="default"/>
        <w:lang w:val="en-US" w:eastAsia="en-US" w:bidi="ar-SA"/>
      </w:rPr>
    </w:lvl>
    <w:lvl w:ilvl="6" w:tplc="A1526C16">
      <w:numFmt w:val="bullet"/>
      <w:lvlText w:val="•"/>
      <w:lvlJc w:val="left"/>
      <w:pPr>
        <w:ind w:left="6644" w:hanging="135"/>
      </w:pPr>
      <w:rPr>
        <w:rFonts w:hint="default"/>
        <w:lang w:val="en-US" w:eastAsia="en-US" w:bidi="ar-SA"/>
      </w:rPr>
    </w:lvl>
    <w:lvl w:ilvl="7" w:tplc="0AF6C24C">
      <w:numFmt w:val="bullet"/>
      <w:lvlText w:val="•"/>
      <w:lvlJc w:val="left"/>
      <w:pPr>
        <w:ind w:left="7588" w:hanging="135"/>
      </w:pPr>
      <w:rPr>
        <w:rFonts w:hint="default"/>
        <w:lang w:val="en-US" w:eastAsia="en-US" w:bidi="ar-SA"/>
      </w:rPr>
    </w:lvl>
    <w:lvl w:ilvl="8" w:tplc="9A726D46">
      <w:numFmt w:val="bullet"/>
      <w:lvlText w:val="•"/>
      <w:lvlJc w:val="left"/>
      <w:pPr>
        <w:ind w:left="8532" w:hanging="135"/>
      </w:pPr>
      <w:rPr>
        <w:rFonts w:hint="default"/>
        <w:lang w:val="en-US" w:eastAsia="en-US" w:bidi="ar-SA"/>
      </w:rPr>
    </w:lvl>
  </w:abstractNum>
  <w:abstractNum w:abstractNumId="15" w15:restartNumberingAfterBreak="0">
    <w:nsid w:val="27F93E6A"/>
    <w:multiLevelType w:val="multilevel"/>
    <w:tmpl w:val="62A842FA"/>
    <w:lvl w:ilvl="0">
      <w:start w:val="6"/>
      <w:numFmt w:val="decimal"/>
      <w:lvlText w:val="%1"/>
      <w:lvlJc w:val="left"/>
      <w:pPr>
        <w:ind w:left="716" w:hanging="370"/>
      </w:pPr>
      <w:rPr>
        <w:rFonts w:hint="default"/>
        <w:lang w:val="en-US" w:eastAsia="en-US" w:bidi="ar-SA"/>
      </w:rPr>
    </w:lvl>
    <w:lvl w:ilvl="1">
      <w:start w:val="1"/>
      <w:numFmt w:val="decimal"/>
      <w:lvlText w:val="%1.%2"/>
      <w:lvlJc w:val="left"/>
      <w:pPr>
        <w:ind w:left="716" w:hanging="370"/>
      </w:pPr>
      <w:rPr>
        <w:rFonts w:ascii="Arial" w:eastAsia="Arial" w:hAnsi="Arial" w:cs="Arial" w:hint="default"/>
        <w:b/>
        <w:bCs/>
        <w:spacing w:val="0"/>
        <w:w w:val="100"/>
        <w:sz w:val="22"/>
        <w:szCs w:val="22"/>
        <w:lang w:val="en-US" w:eastAsia="en-US" w:bidi="ar-SA"/>
      </w:rPr>
    </w:lvl>
    <w:lvl w:ilvl="2">
      <w:numFmt w:val="bullet"/>
      <w:lvlText w:val="•"/>
      <w:lvlJc w:val="left"/>
      <w:pPr>
        <w:ind w:left="2660" w:hanging="370"/>
      </w:pPr>
      <w:rPr>
        <w:rFonts w:hint="default"/>
        <w:lang w:val="en-US" w:eastAsia="en-US" w:bidi="ar-SA"/>
      </w:rPr>
    </w:lvl>
    <w:lvl w:ilvl="3">
      <w:numFmt w:val="bullet"/>
      <w:lvlText w:val="•"/>
      <w:lvlJc w:val="left"/>
      <w:pPr>
        <w:ind w:left="3630" w:hanging="370"/>
      </w:pPr>
      <w:rPr>
        <w:rFonts w:hint="default"/>
        <w:lang w:val="en-US" w:eastAsia="en-US" w:bidi="ar-SA"/>
      </w:rPr>
    </w:lvl>
    <w:lvl w:ilvl="4">
      <w:numFmt w:val="bullet"/>
      <w:lvlText w:val="•"/>
      <w:lvlJc w:val="left"/>
      <w:pPr>
        <w:ind w:left="4600" w:hanging="370"/>
      </w:pPr>
      <w:rPr>
        <w:rFonts w:hint="default"/>
        <w:lang w:val="en-US" w:eastAsia="en-US" w:bidi="ar-SA"/>
      </w:rPr>
    </w:lvl>
    <w:lvl w:ilvl="5">
      <w:numFmt w:val="bullet"/>
      <w:lvlText w:val="•"/>
      <w:lvlJc w:val="left"/>
      <w:pPr>
        <w:ind w:left="5570" w:hanging="370"/>
      </w:pPr>
      <w:rPr>
        <w:rFonts w:hint="default"/>
        <w:lang w:val="en-US" w:eastAsia="en-US" w:bidi="ar-SA"/>
      </w:rPr>
    </w:lvl>
    <w:lvl w:ilvl="6">
      <w:numFmt w:val="bullet"/>
      <w:lvlText w:val="•"/>
      <w:lvlJc w:val="left"/>
      <w:pPr>
        <w:ind w:left="6540" w:hanging="370"/>
      </w:pPr>
      <w:rPr>
        <w:rFonts w:hint="default"/>
        <w:lang w:val="en-US" w:eastAsia="en-US" w:bidi="ar-SA"/>
      </w:rPr>
    </w:lvl>
    <w:lvl w:ilvl="7">
      <w:numFmt w:val="bullet"/>
      <w:lvlText w:val="•"/>
      <w:lvlJc w:val="left"/>
      <w:pPr>
        <w:ind w:left="7510" w:hanging="370"/>
      </w:pPr>
      <w:rPr>
        <w:rFonts w:hint="default"/>
        <w:lang w:val="en-US" w:eastAsia="en-US" w:bidi="ar-SA"/>
      </w:rPr>
    </w:lvl>
    <w:lvl w:ilvl="8">
      <w:numFmt w:val="bullet"/>
      <w:lvlText w:val="•"/>
      <w:lvlJc w:val="left"/>
      <w:pPr>
        <w:ind w:left="8480" w:hanging="370"/>
      </w:pPr>
      <w:rPr>
        <w:rFonts w:hint="default"/>
        <w:lang w:val="en-US" w:eastAsia="en-US" w:bidi="ar-SA"/>
      </w:rPr>
    </w:lvl>
  </w:abstractNum>
  <w:abstractNum w:abstractNumId="16" w15:restartNumberingAfterBreak="0">
    <w:nsid w:val="2981701A"/>
    <w:multiLevelType w:val="hybridMultilevel"/>
    <w:tmpl w:val="D0CCE1EE"/>
    <w:lvl w:ilvl="0" w:tplc="2D3A5F24">
      <w:start w:val="18"/>
      <w:numFmt w:val="bullet"/>
      <w:lvlText w:val="-"/>
      <w:lvlJc w:val="left"/>
      <w:pPr>
        <w:ind w:left="2020" w:hanging="360"/>
      </w:pPr>
      <w:rPr>
        <w:rFonts w:ascii="Times New Roman" w:eastAsia="Times New Roman" w:hAnsi="Times New Roman" w:cs="Times New Roman" w:hint="default"/>
      </w:rPr>
    </w:lvl>
    <w:lvl w:ilvl="1" w:tplc="08090003" w:tentative="1">
      <w:start w:val="1"/>
      <w:numFmt w:val="bullet"/>
      <w:lvlText w:val="o"/>
      <w:lvlJc w:val="left"/>
      <w:pPr>
        <w:ind w:left="2740" w:hanging="360"/>
      </w:pPr>
      <w:rPr>
        <w:rFonts w:ascii="Courier New" w:hAnsi="Courier New" w:cs="Courier New" w:hint="default"/>
      </w:rPr>
    </w:lvl>
    <w:lvl w:ilvl="2" w:tplc="08090005" w:tentative="1">
      <w:start w:val="1"/>
      <w:numFmt w:val="bullet"/>
      <w:lvlText w:val=""/>
      <w:lvlJc w:val="left"/>
      <w:pPr>
        <w:ind w:left="3460" w:hanging="360"/>
      </w:pPr>
      <w:rPr>
        <w:rFonts w:ascii="Wingdings" w:hAnsi="Wingdings" w:hint="default"/>
      </w:rPr>
    </w:lvl>
    <w:lvl w:ilvl="3" w:tplc="08090001" w:tentative="1">
      <w:start w:val="1"/>
      <w:numFmt w:val="bullet"/>
      <w:lvlText w:val=""/>
      <w:lvlJc w:val="left"/>
      <w:pPr>
        <w:ind w:left="4180" w:hanging="360"/>
      </w:pPr>
      <w:rPr>
        <w:rFonts w:ascii="Symbol" w:hAnsi="Symbol" w:hint="default"/>
      </w:rPr>
    </w:lvl>
    <w:lvl w:ilvl="4" w:tplc="08090003" w:tentative="1">
      <w:start w:val="1"/>
      <w:numFmt w:val="bullet"/>
      <w:lvlText w:val="o"/>
      <w:lvlJc w:val="left"/>
      <w:pPr>
        <w:ind w:left="4900" w:hanging="360"/>
      </w:pPr>
      <w:rPr>
        <w:rFonts w:ascii="Courier New" w:hAnsi="Courier New" w:cs="Courier New" w:hint="default"/>
      </w:rPr>
    </w:lvl>
    <w:lvl w:ilvl="5" w:tplc="08090005" w:tentative="1">
      <w:start w:val="1"/>
      <w:numFmt w:val="bullet"/>
      <w:lvlText w:val=""/>
      <w:lvlJc w:val="left"/>
      <w:pPr>
        <w:ind w:left="5620" w:hanging="360"/>
      </w:pPr>
      <w:rPr>
        <w:rFonts w:ascii="Wingdings" w:hAnsi="Wingdings" w:hint="default"/>
      </w:rPr>
    </w:lvl>
    <w:lvl w:ilvl="6" w:tplc="08090001" w:tentative="1">
      <w:start w:val="1"/>
      <w:numFmt w:val="bullet"/>
      <w:lvlText w:val=""/>
      <w:lvlJc w:val="left"/>
      <w:pPr>
        <w:ind w:left="6340" w:hanging="360"/>
      </w:pPr>
      <w:rPr>
        <w:rFonts w:ascii="Symbol" w:hAnsi="Symbol" w:hint="default"/>
      </w:rPr>
    </w:lvl>
    <w:lvl w:ilvl="7" w:tplc="08090003" w:tentative="1">
      <w:start w:val="1"/>
      <w:numFmt w:val="bullet"/>
      <w:lvlText w:val="o"/>
      <w:lvlJc w:val="left"/>
      <w:pPr>
        <w:ind w:left="7060" w:hanging="360"/>
      </w:pPr>
      <w:rPr>
        <w:rFonts w:ascii="Courier New" w:hAnsi="Courier New" w:cs="Courier New" w:hint="default"/>
      </w:rPr>
    </w:lvl>
    <w:lvl w:ilvl="8" w:tplc="08090005" w:tentative="1">
      <w:start w:val="1"/>
      <w:numFmt w:val="bullet"/>
      <w:lvlText w:val=""/>
      <w:lvlJc w:val="left"/>
      <w:pPr>
        <w:ind w:left="7780" w:hanging="360"/>
      </w:pPr>
      <w:rPr>
        <w:rFonts w:ascii="Wingdings" w:hAnsi="Wingdings" w:hint="default"/>
      </w:rPr>
    </w:lvl>
  </w:abstractNum>
  <w:abstractNum w:abstractNumId="17" w15:restartNumberingAfterBreak="0">
    <w:nsid w:val="2C4631AE"/>
    <w:multiLevelType w:val="multilevel"/>
    <w:tmpl w:val="235E2C9A"/>
    <w:lvl w:ilvl="0">
      <w:start w:val="18"/>
      <w:numFmt w:val="decimal"/>
      <w:lvlText w:val="%1"/>
      <w:lvlJc w:val="left"/>
      <w:pPr>
        <w:ind w:left="841" w:hanging="495"/>
      </w:pPr>
      <w:rPr>
        <w:rFonts w:hint="default"/>
        <w:lang w:val="en-US" w:eastAsia="en-US" w:bidi="ar-SA"/>
      </w:rPr>
    </w:lvl>
    <w:lvl w:ilvl="1">
      <w:start w:val="1"/>
      <w:numFmt w:val="decimal"/>
      <w:lvlText w:val="%1.%2"/>
      <w:lvlJc w:val="left"/>
      <w:pPr>
        <w:ind w:left="841" w:hanging="495"/>
      </w:pPr>
      <w:rPr>
        <w:rFonts w:ascii="Arial" w:eastAsia="Arial" w:hAnsi="Arial" w:cs="Arial" w:hint="default"/>
        <w:b/>
        <w:bCs/>
        <w:spacing w:val="-4"/>
        <w:w w:val="100"/>
        <w:sz w:val="22"/>
        <w:szCs w:val="22"/>
        <w:lang w:val="en-US" w:eastAsia="en-US" w:bidi="ar-SA"/>
      </w:rPr>
    </w:lvl>
    <w:lvl w:ilvl="2">
      <w:start w:val="1"/>
      <w:numFmt w:val="decimal"/>
      <w:lvlText w:val="%1.%2.%3"/>
      <w:lvlJc w:val="left"/>
      <w:pPr>
        <w:ind w:left="1340" w:hanging="711"/>
      </w:pPr>
      <w:rPr>
        <w:rFonts w:ascii="Arial" w:eastAsia="Arial" w:hAnsi="Arial" w:cs="Arial" w:hint="default"/>
        <w:b/>
        <w:bCs/>
        <w:spacing w:val="-4"/>
        <w:w w:val="100"/>
        <w:sz w:val="22"/>
        <w:szCs w:val="22"/>
        <w:lang w:val="en-US" w:eastAsia="en-US" w:bidi="ar-SA"/>
      </w:rPr>
    </w:lvl>
    <w:lvl w:ilvl="3">
      <w:numFmt w:val="bullet"/>
      <w:lvlText w:val="-"/>
      <w:lvlJc w:val="left"/>
      <w:pPr>
        <w:ind w:left="1475" w:hanging="135"/>
      </w:pPr>
      <w:rPr>
        <w:rFonts w:ascii="Arial MT" w:eastAsia="Arial MT" w:hAnsi="Arial MT" w:cs="Arial MT" w:hint="default"/>
        <w:w w:val="100"/>
        <w:sz w:val="22"/>
        <w:szCs w:val="22"/>
        <w:lang w:val="en-US" w:eastAsia="en-US" w:bidi="ar-SA"/>
      </w:rPr>
    </w:lvl>
    <w:lvl w:ilvl="4">
      <w:numFmt w:val="bullet"/>
      <w:lvlText w:val="•"/>
      <w:lvlJc w:val="left"/>
      <w:pPr>
        <w:ind w:left="1480" w:hanging="135"/>
      </w:pPr>
      <w:rPr>
        <w:rFonts w:hint="default"/>
        <w:lang w:val="en-US" w:eastAsia="en-US" w:bidi="ar-SA"/>
      </w:rPr>
    </w:lvl>
    <w:lvl w:ilvl="5">
      <w:numFmt w:val="bullet"/>
      <w:lvlText w:val="•"/>
      <w:lvlJc w:val="left"/>
      <w:pPr>
        <w:ind w:left="1620" w:hanging="135"/>
      </w:pPr>
      <w:rPr>
        <w:rFonts w:hint="default"/>
        <w:lang w:val="en-US" w:eastAsia="en-US" w:bidi="ar-SA"/>
      </w:rPr>
    </w:lvl>
    <w:lvl w:ilvl="6">
      <w:numFmt w:val="bullet"/>
      <w:lvlText w:val="•"/>
      <w:lvlJc w:val="left"/>
      <w:pPr>
        <w:ind w:left="1760" w:hanging="135"/>
      </w:pPr>
      <w:rPr>
        <w:rFonts w:hint="default"/>
        <w:lang w:val="en-US" w:eastAsia="en-US" w:bidi="ar-SA"/>
      </w:rPr>
    </w:lvl>
    <w:lvl w:ilvl="7">
      <w:numFmt w:val="bullet"/>
      <w:lvlText w:val="•"/>
      <w:lvlJc w:val="left"/>
      <w:pPr>
        <w:ind w:left="2180" w:hanging="135"/>
      </w:pPr>
      <w:rPr>
        <w:rFonts w:hint="default"/>
        <w:lang w:val="en-US" w:eastAsia="en-US" w:bidi="ar-SA"/>
      </w:rPr>
    </w:lvl>
    <w:lvl w:ilvl="8">
      <w:numFmt w:val="bullet"/>
      <w:lvlText w:val="•"/>
      <w:lvlJc w:val="left"/>
      <w:pPr>
        <w:ind w:left="4926" w:hanging="135"/>
      </w:pPr>
      <w:rPr>
        <w:rFonts w:hint="default"/>
        <w:lang w:val="en-US" w:eastAsia="en-US" w:bidi="ar-SA"/>
      </w:rPr>
    </w:lvl>
  </w:abstractNum>
  <w:abstractNum w:abstractNumId="18" w15:restartNumberingAfterBreak="0">
    <w:nsid w:val="2EEA752D"/>
    <w:multiLevelType w:val="multilevel"/>
    <w:tmpl w:val="FE2A42F6"/>
    <w:lvl w:ilvl="0">
      <w:start w:val="18"/>
      <w:numFmt w:val="decimal"/>
      <w:lvlText w:val="%1"/>
      <w:lvlJc w:val="left"/>
      <w:pPr>
        <w:ind w:left="1480" w:hanging="1003"/>
      </w:pPr>
      <w:rPr>
        <w:rFonts w:hint="default"/>
        <w:lang w:val="en-US" w:eastAsia="en-US" w:bidi="ar-SA"/>
      </w:rPr>
    </w:lvl>
    <w:lvl w:ilvl="1">
      <w:start w:val="11"/>
      <w:numFmt w:val="decimal"/>
      <w:lvlText w:val="%1.%2"/>
      <w:lvlJc w:val="left"/>
      <w:pPr>
        <w:ind w:left="1480" w:hanging="1003"/>
      </w:pPr>
      <w:rPr>
        <w:rFonts w:hint="default"/>
        <w:lang w:val="en-US" w:eastAsia="en-US" w:bidi="ar-SA"/>
      </w:rPr>
    </w:lvl>
    <w:lvl w:ilvl="2">
      <w:start w:val="1"/>
      <w:numFmt w:val="decimal"/>
      <w:lvlText w:val="%1.%2.%3"/>
      <w:lvlJc w:val="left"/>
      <w:pPr>
        <w:ind w:left="1480" w:hanging="1003"/>
      </w:pPr>
      <w:rPr>
        <w:rFonts w:hint="default"/>
        <w:lang w:val="en-US" w:eastAsia="en-US" w:bidi="ar-SA"/>
      </w:rPr>
    </w:lvl>
    <w:lvl w:ilvl="3">
      <w:start w:val="1"/>
      <w:numFmt w:val="decimal"/>
      <w:lvlText w:val="%1.%2.%3.%4"/>
      <w:lvlJc w:val="left"/>
      <w:pPr>
        <w:ind w:left="5114" w:hanging="1003"/>
      </w:pPr>
      <w:rPr>
        <w:rFonts w:ascii="Arial MT" w:eastAsia="Arial MT" w:hAnsi="Arial MT" w:cs="Arial MT" w:hint="default"/>
        <w:spacing w:val="-4"/>
        <w:w w:val="100"/>
        <w:sz w:val="22"/>
        <w:szCs w:val="22"/>
        <w:lang w:val="en-US" w:eastAsia="en-US" w:bidi="ar-SA"/>
      </w:rPr>
    </w:lvl>
    <w:lvl w:ilvl="4">
      <w:numFmt w:val="bullet"/>
      <w:lvlText w:val="•"/>
      <w:lvlJc w:val="left"/>
      <w:pPr>
        <w:ind w:left="5056" w:hanging="1003"/>
      </w:pPr>
      <w:rPr>
        <w:rFonts w:hint="default"/>
        <w:lang w:val="en-US" w:eastAsia="en-US" w:bidi="ar-SA"/>
      </w:rPr>
    </w:lvl>
    <w:lvl w:ilvl="5">
      <w:numFmt w:val="bullet"/>
      <w:lvlText w:val="•"/>
      <w:lvlJc w:val="left"/>
      <w:pPr>
        <w:ind w:left="5950" w:hanging="1003"/>
      </w:pPr>
      <w:rPr>
        <w:rFonts w:hint="default"/>
        <w:lang w:val="en-US" w:eastAsia="en-US" w:bidi="ar-SA"/>
      </w:rPr>
    </w:lvl>
    <w:lvl w:ilvl="6">
      <w:numFmt w:val="bullet"/>
      <w:lvlText w:val="•"/>
      <w:lvlJc w:val="left"/>
      <w:pPr>
        <w:ind w:left="6844" w:hanging="1003"/>
      </w:pPr>
      <w:rPr>
        <w:rFonts w:hint="default"/>
        <w:lang w:val="en-US" w:eastAsia="en-US" w:bidi="ar-SA"/>
      </w:rPr>
    </w:lvl>
    <w:lvl w:ilvl="7">
      <w:numFmt w:val="bullet"/>
      <w:lvlText w:val="•"/>
      <w:lvlJc w:val="left"/>
      <w:pPr>
        <w:ind w:left="7738" w:hanging="1003"/>
      </w:pPr>
      <w:rPr>
        <w:rFonts w:hint="default"/>
        <w:lang w:val="en-US" w:eastAsia="en-US" w:bidi="ar-SA"/>
      </w:rPr>
    </w:lvl>
    <w:lvl w:ilvl="8">
      <w:numFmt w:val="bullet"/>
      <w:lvlText w:val="•"/>
      <w:lvlJc w:val="left"/>
      <w:pPr>
        <w:ind w:left="8632" w:hanging="1003"/>
      </w:pPr>
      <w:rPr>
        <w:rFonts w:hint="default"/>
        <w:lang w:val="en-US" w:eastAsia="en-US" w:bidi="ar-SA"/>
      </w:rPr>
    </w:lvl>
  </w:abstractNum>
  <w:abstractNum w:abstractNumId="19" w15:restartNumberingAfterBreak="0">
    <w:nsid w:val="36162B64"/>
    <w:multiLevelType w:val="multilevel"/>
    <w:tmpl w:val="C9F8BEF2"/>
    <w:lvl w:ilvl="0">
      <w:start w:val="41"/>
      <w:numFmt w:val="decimal"/>
      <w:lvlText w:val="%1"/>
      <w:lvlJc w:val="left"/>
      <w:pPr>
        <w:ind w:left="841" w:hanging="495"/>
      </w:pPr>
      <w:rPr>
        <w:rFonts w:hint="default"/>
        <w:lang w:val="en-US" w:eastAsia="en-US" w:bidi="ar-SA"/>
      </w:rPr>
    </w:lvl>
    <w:lvl w:ilvl="1">
      <w:start w:val="1"/>
      <w:numFmt w:val="decimal"/>
      <w:lvlText w:val="%1.%2"/>
      <w:lvlJc w:val="left"/>
      <w:pPr>
        <w:ind w:left="841" w:hanging="495"/>
        <w:jc w:val="right"/>
      </w:pPr>
      <w:rPr>
        <w:rFonts w:ascii="Arial" w:eastAsia="Arial" w:hAnsi="Arial" w:cs="Arial" w:hint="default"/>
        <w:b/>
        <w:bCs/>
        <w:spacing w:val="-4"/>
        <w:w w:val="100"/>
        <w:sz w:val="22"/>
        <w:szCs w:val="22"/>
        <w:lang w:val="en-US" w:eastAsia="en-US" w:bidi="ar-SA"/>
      </w:rPr>
    </w:lvl>
    <w:lvl w:ilvl="2">
      <w:start w:val="1"/>
      <w:numFmt w:val="decimal"/>
      <w:lvlText w:val="%1.%2.%3"/>
      <w:lvlJc w:val="left"/>
      <w:pPr>
        <w:ind w:left="1821" w:hanging="687"/>
      </w:pPr>
      <w:rPr>
        <w:rFonts w:ascii="Arial" w:eastAsia="Arial" w:hAnsi="Arial" w:cs="Arial" w:hint="default"/>
        <w:b/>
        <w:bCs/>
        <w:spacing w:val="-4"/>
        <w:w w:val="100"/>
        <w:sz w:val="22"/>
        <w:szCs w:val="22"/>
        <w:lang w:val="en-US" w:eastAsia="en-US" w:bidi="ar-SA"/>
      </w:rPr>
    </w:lvl>
    <w:lvl w:ilvl="3">
      <w:start w:val="1"/>
      <w:numFmt w:val="decimal"/>
      <w:lvlText w:val="%1.%2.%3.%4"/>
      <w:lvlJc w:val="left"/>
      <w:pPr>
        <w:ind w:left="2046" w:hanging="903"/>
      </w:pPr>
      <w:rPr>
        <w:rFonts w:hint="default"/>
        <w:spacing w:val="-4"/>
        <w:w w:val="100"/>
        <w:lang w:val="en-US" w:eastAsia="en-US" w:bidi="ar-SA"/>
      </w:rPr>
    </w:lvl>
    <w:lvl w:ilvl="4">
      <w:numFmt w:val="bullet"/>
      <w:lvlText w:val="-"/>
      <w:lvlJc w:val="left"/>
      <w:pPr>
        <w:ind w:left="1340" w:hanging="903"/>
      </w:pPr>
      <w:rPr>
        <w:rFonts w:ascii="Arial MT" w:eastAsia="Arial MT" w:hAnsi="Arial MT" w:cs="Arial MT" w:hint="default"/>
        <w:w w:val="100"/>
        <w:sz w:val="22"/>
        <w:szCs w:val="22"/>
        <w:lang w:val="en-US" w:eastAsia="en-US" w:bidi="ar-SA"/>
      </w:rPr>
    </w:lvl>
    <w:lvl w:ilvl="5">
      <w:numFmt w:val="bullet"/>
      <w:lvlText w:val="•"/>
      <w:lvlJc w:val="left"/>
      <w:pPr>
        <w:ind w:left="1480" w:hanging="903"/>
      </w:pPr>
      <w:rPr>
        <w:rFonts w:hint="default"/>
        <w:lang w:val="en-US" w:eastAsia="en-US" w:bidi="ar-SA"/>
      </w:rPr>
    </w:lvl>
    <w:lvl w:ilvl="6">
      <w:numFmt w:val="bullet"/>
      <w:lvlText w:val="•"/>
      <w:lvlJc w:val="left"/>
      <w:pPr>
        <w:ind w:left="1600" w:hanging="903"/>
      </w:pPr>
      <w:rPr>
        <w:rFonts w:hint="default"/>
        <w:lang w:val="en-US" w:eastAsia="en-US" w:bidi="ar-SA"/>
      </w:rPr>
    </w:lvl>
    <w:lvl w:ilvl="7">
      <w:numFmt w:val="bullet"/>
      <w:lvlText w:val="•"/>
      <w:lvlJc w:val="left"/>
      <w:pPr>
        <w:ind w:left="2040" w:hanging="903"/>
      </w:pPr>
      <w:rPr>
        <w:rFonts w:hint="default"/>
        <w:lang w:val="en-US" w:eastAsia="en-US" w:bidi="ar-SA"/>
      </w:rPr>
    </w:lvl>
    <w:lvl w:ilvl="8">
      <w:numFmt w:val="bullet"/>
      <w:lvlText w:val="•"/>
      <w:lvlJc w:val="left"/>
      <w:pPr>
        <w:ind w:left="2200" w:hanging="903"/>
      </w:pPr>
      <w:rPr>
        <w:rFonts w:hint="default"/>
        <w:lang w:val="en-US" w:eastAsia="en-US" w:bidi="ar-SA"/>
      </w:rPr>
    </w:lvl>
  </w:abstractNum>
  <w:abstractNum w:abstractNumId="20" w15:restartNumberingAfterBreak="0">
    <w:nsid w:val="39FD6EC6"/>
    <w:multiLevelType w:val="hybridMultilevel"/>
    <w:tmpl w:val="E7009096"/>
    <w:lvl w:ilvl="0" w:tplc="2D3A5F24">
      <w:start w:val="18"/>
      <w:numFmt w:val="bullet"/>
      <w:lvlText w:val="-"/>
      <w:lvlJc w:val="left"/>
      <w:pPr>
        <w:ind w:left="2280" w:hanging="360"/>
      </w:pPr>
      <w:rPr>
        <w:rFonts w:ascii="Times New Roman" w:eastAsia="Times New Roman" w:hAnsi="Times New Roman" w:cs="Times New Roman" w:hint="default"/>
      </w:rPr>
    </w:lvl>
    <w:lvl w:ilvl="1" w:tplc="08090003" w:tentative="1">
      <w:start w:val="1"/>
      <w:numFmt w:val="bullet"/>
      <w:lvlText w:val="o"/>
      <w:lvlJc w:val="left"/>
      <w:pPr>
        <w:ind w:left="3000" w:hanging="360"/>
      </w:pPr>
      <w:rPr>
        <w:rFonts w:ascii="Courier New" w:hAnsi="Courier New" w:cs="Courier New" w:hint="default"/>
      </w:rPr>
    </w:lvl>
    <w:lvl w:ilvl="2" w:tplc="08090005" w:tentative="1">
      <w:start w:val="1"/>
      <w:numFmt w:val="bullet"/>
      <w:lvlText w:val=""/>
      <w:lvlJc w:val="left"/>
      <w:pPr>
        <w:ind w:left="3720" w:hanging="360"/>
      </w:pPr>
      <w:rPr>
        <w:rFonts w:ascii="Wingdings" w:hAnsi="Wingdings" w:hint="default"/>
      </w:rPr>
    </w:lvl>
    <w:lvl w:ilvl="3" w:tplc="08090001" w:tentative="1">
      <w:start w:val="1"/>
      <w:numFmt w:val="bullet"/>
      <w:lvlText w:val=""/>
      <w:lvlJc w:val="left"/>
      <w:pPr>
        <w:ind w:left="4440" w:hanging="360"/>
      </w:pPr>
      <w:rPr>
        <w:rFonts w:ascii="Symbol" w:hAnsi="Symbol" w:hint="default"/>
      </w:rPr>
    </w:lvl>
    <w:lvl w:ilvl="4" w:tplc="08090003" w:tentative="1">
      <w:start w:val="1"/>
      <w:numFmt w:val="bullet"/>
      <w:lvlText w:val="o"/>
      <w:lvlJc w:val="left"/>
      <w:pPr>
        <w:ind w:left="5160" w:hanging="360"/>
      </w:pPr>
      <w:rPr>
        <w:rFonts w:ascii="Courier New" w:hAnsi="Courier New" w:cs="Courier New" w:hint="default"/>
      </w:rPr>
    </w:lvl>
    <w:lvl w:ilvl="5" w:tplc="08090005" w:tentative="1">
      <w:start w:val="1"/>
      <w:numFmt w:val="bullet"/>
      <w:lvlText w:val=""/>
      <w:lvlJc w:val="left"/>
      <w:pPr>
        <w:ind w:left="5880" w:hanging="360"/>
      </w:pPr>
      <w:rPr>
        <w:rFonts w:ascii="Wingdings" w:hAnsi="Wingdings" w:hint="default"/>
      </w:rPr>
    </w:lvl>
    <w:lvl w:ilvl="6" w:tplc="08090001" w:tentative="1">
      <w:start w:val="1"/>
      <w:numFmt w:val="bullet"/>
      <w:lvlText w:val=""/>
      <w:lvlJc w:val="left"/>
      <w:pPr>
        <w:ind w:left="6600" w:hanging="360"/>
      </w:pPr>
      <w:rPr>
        <w:rFonts w:ascii="Symbol" w:hAnsi="Symbol" w:hint="default"/>
      </w:rPr>
    </w:lvl>
    <w:lvl w:ilvl="7" w:tplc="08090003" w:tentative="1">
      <w:start w:val="1"/>
      <w:numFmt w:val="bullet"/>
      <w:lvlText w:val="o"/>
      <w:lvlJc w:val="left"/>
      <w:pPr>
        <w:ind w:left="7320" w:hanging="360"/>
      </w:pPr>
      <w:rPr>
        <w:rFonts w:ascii="Courier New" w:hAnsi="Courier New" w:cs="Courier New" w:hint="default"/>
      </w:rPr>
    </w:lvl>
    <w:lvl w:ilvl="8" w:tplc="08090005" w:tentative="1">
      <w:start w:val="1"/>
      <w:numFmt w:val="bullet"/>
      <w:lvlText w:val=""/>
      <w:lvlJc w:val="left"/>
      <w:pPr>
        <w:ind w:left="8040" w:hanging="360"/>
      </w:pPr>
      <w:rPr>
        <w:rFonts w:ascii="Wingdings" w:hAnsi="Wingdings" w:hint="default"/>
      </w:rPr>
    </w:lvl>
  </w:abstractNum>
  <w:abstractNum w:abstractNumId="21" w15:restartNumberingAfterBreak="0">
    <w:nsid w:val="3F6C509F"/>
    <w:multiLevelType w:val="multilevel"/>
    <w:tmpl w:val="3BD84F1A"/>
    <w:lvl w:ilvl="0">
      <w:start w:val="37"/>
      <w:numFmt w:val="decimal"/>
      <w:lvlText w:val="%1"/>
      <w:lvlJc w:val="left"/>
      <w:pPr>
        <w:ind w:left="841" w:hanging="495"/>
      </w:pPr>
      <w:rPr>
        <w:rFonts w:hint="default"/>
        <w:lang w:val="en-US" w:eastAsia="en-US" w:bidi="ar-SA"/>
      </w:rPr>
    </w:lvl>
    <w:lvl w:ilvl="1">
      <w:start w:val="1"/>
      <w:numFmt w:val="decimal"/>
      <w:lvlText w:val="%1.%2"/>
      <w:lvlJc w:val="left"/>
      <w:pPr>
        <w:ind w:left="841" w:hanging="495"/>
      </w:pPr>
      <w:rPr>
        <w:rFonts w:ascii="Arial" w:eastAsia="Arial" w:hAnsi="Arial" w:cs="Arial" w:hint="default"/>
        <w:b/>
        <w:bCs/>
        <w:spacing w:val="-4"/>
        <w:w w:val="100"/>
        <w:sz w:val="22"/>
        <w:szCs w:val="22"/>
        <w:lang w:val="en-US" w:eastAsia="en-US" w:bidi="ar-SA"/>
      </w:rPr>
    </w:lvl>
    <w:lvl w:ilvl="2">
      <w:start w:val="1"/>
      <w:numFmt w:val="decimal"/>
      <w:lvlText w:val="%1.%2.%3"/>
      <w:lvlJc w:val="left"/>
      <w:pPr>
        <w:ind w:left="1340" w:hanging="701"/>
      </w:pPr>
      <w:rPr>
        <w:rFonts w:ascii="Arial" w:eastAsia="Arial" w:hAnsi="Arial" w:cs="Arial" w:hint="default"/>
        <w:b/>
        <w:bCs/>
        <w:spacing w:val="-4"/>
        <w:w w:val="100"/>
        <w:sz w:val="22"/>
        <w:szCs w:val="22"/>
        <w:lang w:val="en-US" w:eastAsia="en-US" w:bidi="ar-SA"/>
      </w:rPr>
    </w:lvl>
    <w:lvl w:ilvl="3">
      <w:numFmt w:val="bullet"/>
      <w:lvlText w:val="•"/>
      <w:lvlJc w:val="left"/>
      <w:pPr>
        <w:ind w:left="2807" w:hanging="701"/>
      </w:pPr>
      <w:rPr>
        <w:rFonts w:hint="default"/>
        <w:lang w:val="en-US" w:eastAsia="en-US" w:bidi="ar-SA"/>
      </w:rPr>
    </w:lvl>
    <w:lvl w:ilvl="4">
      <w:numFmt w:val="bullet"/>
      <w:lvlText w:val="•"/>
      <w:lvlJc w:val="left"/>
      <w:pPr>
        <w:ind w:left="3895" w:hanging="701"/>
      </w:pPr>
      <w:rPr>
        <w:rFonts w:hint="default"/>
        <w:lang w:val="en-US" w:eastAsia="en-US" w:bidi="ar-SA"/>
      </w:rPr>
    </w:lvl>
    <w:lvl w:ilvl="5">
      <w:numFmt w:val="bullet"/>
      <w:lvlText w:val="•"/>
      <w:lvlJc w:val="left"/>
      <w:pPr>
        <w:ind w:left="4982" w:hanging="701"/>
      </w:pPr>
      <w:rPr>
        <w:rFonts w:hint="default"/>
        <w:lang w:val="en-US" w:eastAsia="en-US" w:bidi="ar-SA"/>
      </w:rPr>
    </w:lvl>
    <w:lvl w:ilvl="6">
      <w:numFmt w:val="bullet"/>
      <w:lvlText w:val="•"/>
      <w:lvlJc w:val="left"/>
      <w:pPr>
        <w:ind w:left="6070" w:hanging="701"/>
      </w:pPr>
      <w:rPr>
        <w:rFonts w:hint="default"/>
        <w:lang w:val="en-US" w:eastAsia="en-US" w:bidi="ar-SA"/>
      </w:rPr>
    </w:lvl>
    <w:lvl w:ilvl="7">
      <w:numFmt w:val="bullet"/>
      <w:lvlText w:val="•"/>
      <w:lvlJc w:val="left"/>
      <w:pPr>
        <w:ind w:left="7157" w:hanging="701"/>
      </w:pPr>
      <w:rPr>
        <w:rFonts w:hint="default"/>
        <w:lang w:val="en-US" w:eastAsia="en-US" w:bidi="ar-SA"/>
      </w:rPr>
    </w:lvl>
    <w:lvl w:ilvl="8">
      <w:numFmt w:val="bullet"/>
      <w:lvlText w:val="•"/>
      <w:lvlJc w:val="left"/>
      <w:pPr>
        <w:ind w:left="8245" w:hanging="701"/>
      </w:pPr>
      <w:rPr>
        <w:rFonts w:hint="default"/>
        <w:lang w:val="en-US" w:eastAsia="en-US" w:bidi="ar-SA"/>
      </w:rPr>
    </w:lvl>
  </w:abstractNum>
  <w:abstractNum w:abstractNumId="22" w15:restartNumberingAfterBreak="0">
    <w:nsid w:val="405951CE"/>
    <w:multiLevelType w:val="hybridMultilevel"/>
    <w:tmpl w:val="3E7CA0FA"/>
    <w:lvl w:ilvl="0" w:tplc="2D3A5F24">
      <w:start w:val="18"/>
      <w:numFmt w:val="bullet"/>
      <w:lvlText w:val="-"/>
      <w:lvlJc w:val="left"/>
      <w:pPr>
        <w:ind w:left="1718" w:hanging="360"/>
      </w:pPr>
      <w:rPr>
        <w:rFonts w:ascii="Times New Roman" w:eastAsia="Times New Roman" w:hAnsi="Times New Roman" w:cs="Times New Roman" w:hint="default"/>
      </w:rPr>
    </w:lvl>
    <w:lvl w:ilvl="1" w:tplc="08090003">
      <w:start w:val="1"/>
      <w:numFmt w:val="bullet"/>
      <w:lvlText w:val="o"/>
      <w:lvlJc w:val="left"/>
      <w:pPr>
        <w:ind w:left="2438" w:hanging="360"/>
      </w:pPr>
      <w:rPr>
        <w:rFonts w:ascii="Courier New" w:hAnsi="Courier New" w:cs="Courier New" w:hint="default"/>
      </w:rPr>
    </w:lvl>
    <w:lvl w:ilvl="2" w:tplc="08090005" w:tentative="1">
      <w:start w:val="1"/>
      <w:numFmt w:val="bullet"/>
      <w:lvlText w:val=""/>
      <w:lvlJc w:val="left"/>
      <w:pPr>
        <w:ind w:left="3158" w:hanging="360"/>
      </w:pPr>
      <w:rPr>
        <w:rFonts w:ascii="Wingdings" w:hAnsi="Wingdings" w:hint="default"/>
      </w:rPr>
    </w:lvl>
    <w:lvl w:ilvl="3" w:tplc="08090001" w:tentative="1">
      <w:start w:val="1"/>
      <w:numFmt w:val="bullet"/>
      <w:lvlText w:val=""/>
      <w:lvlJc w:val="left"/>
      <w:pPr>
        <w:ind w:left="3878" w:hanging="360"/>
      </w:pPr>
      <w:rPr>
        <w:rFonts w:ascii="Symbol" w:hAnsi="Symbol" w:hint="default"/>
      </w:rPr>
    </w:lvl>
    <w:lvl w:ilvl="4" w:tplc="08090003" w:tentative="1">
      <w:start w:val="1"/>
      <w:numFmt w:val="bullet"/>
      <w:lvlText w:val="o"/>
      <w:lvlJc w:val="left"/>
      <w:pPr>
        <w:ind w:left="4598" w:hanging="360"/>
      </w:pPr>
      <w:rPr>
        <w:rFonts w:ascii="Courier New" w:hAnsi="Courier New" w:cs="Courier New" w:hint="default"/>
      </w:rPr>
    </w:lvl>
    <w:lvl w:ilvl="5" w:tplc="08090005" w:tentative="1">
      <w:start w:val="1"/>
      <w:numFmt w:val="bullet"/>
      <w:lvlText w:val=""/>
      <w:lvlJc w:val="left"/>
      <w:pPr>
        <w:ind w:left="5318" w:hanging="360"/>
      </w:pPr>
      <w:rPr>
        <w:rFonts w:ascii="Wingdings" w:hAnsi="Wingdings" w:hint="default"/>
      </w:rPr>
    </w:lvl>
    <w:lvl w:ilvl="6" w:tplc="08090001" w:tentative="1">
      <w:start w:val="1"/>
      <w:numFmt w:val="bullet"/>
      <w:lvlText w:val=""/>
      <w:lvlJc w:val="left"/>
      <w:pPr>
        <w:ind w:left="6038" w:hanging="360"/>
      </w:pPr>
      <w:rPr>
        <w:rFonts w:ascii="Symbol" w:hAnsi="Symbol" w:hint="default"/>
      </w:rPr>
    </w:lvl>
    <w:lvl w:ilvl="7" w:tplc="08090003" w:tentative="1">
      <w:start w:val="1"/>
      <w:numFmt w:val="bullet"/>
      <w:lvlText w:val="o"/>
      <w:lvlJc w:val="left"/>
      <w:pPr>
        <w:ind w:left="6758" w:hanging="360"/>
      </w:pPr>
      <w:rPr>
        <w:rFonts w:ascii="Courier New" w:hAnsi="Courier New" w:cs="Courier New" w:hint="default"/>
      </w:rPr>
    </w:lvl>
    <w:lvl w:ilvl="8" w:tplc="08090005" w:tentative="1">
      <w:start w:val="1"/>
      <w:numFmt w:val="bullet"/>
      <w:lvlText w:val=""/>
      <w:lvlJc w:val="left"/>
      <w:pPr>
        <w:ind w:left="7478" w:hanging="360"/>
      </w:pPr>
      <w:rPr>
        <w:rFonts w:ascii="Wingdings" w:hAnsi="Wingdings" w:hint="default"/>
      </w:rPr>
    </w:lvl>
  </w:abstractNum>
  <w:abstractNum w:abstractNumId="23" w15:restartNumberingAfterBreak="0">
    <w:nsid w:val="45977E90"/>
    <w:multiLevelType w:val="multilevel"/>
    <w:tmpl w:val="59744EA2"/>
    <w:lvl w:ilvl="0">
      <w:start w:val="29"/>
      <w:numFmt w:val="decimal"/>
      <w:lvlText w:val="%1"/>
      <w:lvlJc w:val="left"/>
      <w:pPr>
        <w:ind w:left="841" w:hanging="495"/>
      </w:pPr>
      <w:rPr>
        <w:rFonts w:hint="default"/>
        <w:lang w:val="en-US" w:eastAsia="en-US" w:bidi="ar-SA"/>
      </w:rPr>
    </w:lvl>
    <w:lvl w:ilvl="1">
      <w:start w:val="1"/>
      <w:numFmt w:val="decimal"/>
      <w:lvlText w:val="%1.%2"/>
      <w:lvlJc w:val="left"/>
      <w:pPr>
        <w:ind w:left="841" w:hanging="495"/>
      </w:pPr>
      <w:rPr>
        <w:rFonts w:ascii="Arial" w:eastAsia="Arial" w:hAnsi="Arial" w:cs="Arial" w:hint="default"/>
        <w:b/>
        <w:bCs/>
        <w:spacing w:val="-4"/>
        <w:w w:val="100"/>
        <w:sz w:val="22"/>
        <w:szCs w:val="22"/>
        <w:lang w:val="en-US" w:eastAsia="en-US" w:bidi="ar-SA"/>
      </w:rPr>
    </w:lvl>
    <w:lvl w:ilvl="2">
      <w:start w:val="1"/>
      <w:numFmt w:val="decimal"/>
      <w:lvlText w:val="%1.%2.%3"/>
      <w:lvlJc w:val="left"/>
      <w:pPr>
        <w:ind w:left="1480" w:hanging="735"/>
      </w:pPr>
      <w:rPr>
        <w:rFonts w:ascii="Arial" w:eastAsia="Arial" w:hAnsi="Arial" w:cs="Arial" w:hint="default"/>
        <w:b/>
        <w:bCs/>
        <w:spacing w:val="-4"/>
        <w:w w:val="100"/>
        <w:sz w:val="22"/>
        <w:szCs w:val="22"/>
        <w:lang w:val="en-US" w:eastAsia="en-US" w:bidi="ar-SA"/>
      </w:rPr>
    </w:lvl>
    <w:lvl w:ilvl="3">
      <w:start w:val="1"/>
      <w:numFmt w:val="decimal"/>
      <w:lvlText w:val="%1.%2.%3.%4"/>
      <w:lvlJc w:val="left"/>
      <w:pPr>
        <w:ind w:left="2200" w:hanging="860"/>
      </w:pPr>
      <w:rPr>
        <w:rFonts w:ascii="Arial MT" w:eastAsia="Arial MT" w:hAnsi="Arial MT" w:cs="Arial MT" w:hint="default"/>
        <w:spacing w:val="-4"/>
        <w:w w:val="100"/>
        <w:sz w:val="22"/>
        <w:szCs w:val="22"/>
        <w:lang w:val="en-US" w:eastAsia="en-US" w:bidi="ar-SA"/>
      </w:rPr>
    </w:lvl>
    <w:lvl w:ilvl="4">
      <w:numFmt w:val="bullet"/>
      <w:lvlText w:val="•"/>
      <w:lvlJc w:val="left"/>
      <w:pPr>
        <w:ind w:left="3374" w:hanging="860"/>
      </w:pPr>
      <w:rPr>
        <w:rFonts w:hint="default"/>
        <w:lang w:val="en-US" w:eastAsia="en-US" w:bidi="ar-SA"/>
      </w:rPr>
    </w:lvl>
    <w:lvl w:ilvl="5">
      <w:numFmt w:val="bullet"/>
      <w:lvlText w:val="•"/>
      <w:lvlJc w:val="left"/>
      <w:pPr>
        <w:ind w:left="4548" w:hanging="860"/>
      </w:pPr>
      <w:rPr>
        <w:rFonts w:hint="default"/>
        <w:lang w:val="en-US" w:eastAsia="en-US" w:bidi="ar-SA"/>
      </w:rPr>
    </w:lvl>
    <w:lvl w:ilvl="6">
      <w:numFmt w:val="bullet"/>
      <w:lvlText w:val="•"/>
      <w:lvlJc w:val="left"/>
      <w:pPr>
        <w:ind w:left="5722" w:hanging="860"/>
      </w:pPr>
      <w:rPr>
        <w:rFonts w:hint="default"/>
        <w:lang w:val="en-US" w:eastAsia="en-US" w:bidi="ar-SA"/>
      </w:rPr>
    </w:lvl>
    <w:lvl w:ilvl="7">
      <w:numFmt w:val="bullet"/>
      <w:lvlText w:val="•"/>
      <w:lvlJc w:val="left"/>
      <w:pPr>
        <w:ind w:left="6897" w:hanging="860"/>
      </w:pPr>
      <w:rPr>
        <w:rFonts w:hint="default"/>
        <w:lang w:val="en-US" w:eastAsia="en-US" w:bidi="ar-SA"/>
      </w:rPr>
    </w:lvl>
    <w:lvl w:ilvl="8">
      <w:numFmt w:val="bullet"/>
      <w:lvlText w:val="•"/>
      <w:lvlJc w:val="left"/>
      <w:pPr>
        <w:ind w:left="8071" w:hanging="860"/>
      </w:pPr>
      <w:rPr>
        <w:rFonts w:hint="default"/>
        <w:lang w:val="en-US" w:eastAsia="en-US" w:bidi="ar-SA"/>
      </w:rPr>
    </w:lvl>
  </w:abstractNum>
  <w:abstractNum w:abstractNumId="24" w15:restartNumberingAfterBreak="0">
    <w:nsid w:val="46655C08"/>
    <w:multiLevelType w:val="multilevel"/>
    <w:tmpl w:val="A4DC2A64"/>
    <w:lvl w:ilvl="0">
      <w:start w:val="38"/>
      <w:numFmt w:val="decimal"/>
      <w:lvlText w:val="%1"/>
      <w:lvlJc w:val="left"/>
      <w:pPr>
        <w:ind w:left="841" w:hanging="495"/>
      </w:pPr>
      <w:rPr>
        <w:rFonts w:hint="default"/>
        <w:lang w:val="en-US" w:eastAsia="en-US" w:bidi="ar-SA"/>
      </w:rPr>
    </w:lvl>
    <w:lvl w:ilvl="1">
      <w:start w:val="1"/>
      <w:numFmt w:val="decimal"/>
      <w:lvlText w:val="%1.%2"/>
      <w:lvlJc w:val="left"/>
      <w:pPr>
        <w:ind w:left="841" w:hanging="495"/>
      </w:pPr>
      <w:rPr>
        <w:rFonts w:ascii="Arial" w:eastAsia="Arial" w:hAnsi="Arial" w:cs="Arial" w:hint="default"/>
        <w:b/>
        <w:bCs/>
        <w:i w:val="0"/>
        <w:iCs/>
        <w:spacing w:val="-4"/>
        <w:w w:val="100"/>
        <w:sz w:val="22"/>
        <w:szCs w:val="22"/>
        <w:lang w:val="en-US" w:eastAsia="en-US" w:bidi="ar-SA"/>
      </w:rPr>
    </w:lvl>
    <w:lvl w:ilvl="2">
      <w:start w:val="1"/>
      <w:numFmt w:val="decimal"/>
      <w:lvlText w:val="%1.%2.%3"/>
      <w:lvlJc w:val="left"/>
      <w:pPr>
        <w:ind w:left="1451" w:hanging="677"/>
      </w:pPr>
      <w:rPr>
        <w:rFonts w:hint="default"/>
        <w:b/>
        <w:bCs/>
        <w:spacing w:val="-4"/>
        <w:w w:val="100"/>
        <w:lang w:val="en-US" w:eastAsia="en-US" w:bidi="ar-SA"/>
      </w:rPr>
    </w:lvl>
    <w:lvl w:ilvl="3">
      <w:start w:val="1"/>
      <w:numFmt w:val="decimal"/>
      <w:lvlText w:val="%1.%2.%3.%4"/>
      <w:lvlJc w:val="left"/>
      <w:pPr>
        <w:ind w:left="2046" w:hanging="874"/>
      </w:pPr>
      <w:rPr>
        <w:rFonts w:ascii="Arial MT" w:eastAsia="Arial MT" w:hAnsi="Arial MT" w:cs="Arial MT" w:hint="default"/>
        <w:spacing w:val="-4"/>
        <w:w w:val="100"/>
        <w:sz w:val="22"/>
        <w:szCs w:val="22"/>
        <w:lang w:val="en-US" w:eastAsia="en-US" w:bidi="ar-SA"/>
      </w:rPr>
    </w:lvl>
    <w:lvl w:ilvl="4">
      <w:numFmt w:val="bullet"/>
      <w:lvlText w:val="•"/>
      <w:lvlJc w:val="left"/>
      <w:pPr>
        <w:ind w:left="3237" w:hanging="874"/>
      </w:pPr>
      <w:rPr>
        <w:rFonts w:hint="default"/>
        <w:lang w:val="en-US" w:eastAsia="en-US" w:bidi="ar-SA"/>
      </w:rPr>
    </w:lvl>
    <w:lvl w:ilvl="5">
      <w:numFmt w:val="bullet"/>
      <w:lvlText w:val="•"/>
      <w:lvlJc w:val="left"/>
      <w:pPr>
        <w:ind w:left="4434" w:hanging="874"/>
      </w:pPr>
      <w:rPr>
        <w:rFonts w:hint="default"/>
        <w:lang w:val="en-US" w:eastAsia="en-US" w:bidi="ar-SA"/>
      </w:rPr>
    </w:lvl>
    <w:lvl w:ilvl="6">
      <w:numFmt w:val="bullet"/>
      <w:lvlText w:val="•"/>
      <w:lvlJc w:val="left"/>
      <w:pPr>
        <w:ind w:left="5631" w:hanging="874"/>
      </w:pPr>
      <w:rPr>
        <w:rFonts w:hint="default"/>
        <w:lang w:val="en-US" w:eastAsia="en-US" w:bidi="ar-SA"/>
      </w:rPr>
    </w:lvl>
    <w:lvl w:ilvl="7">
      <w:numFmt w:val="bullet"/>
      <w:lvlText w:val="•"/>
      <w:lvlJc w:val="left"/>
      <w:pPr>
        <w:ind w:left="6828" w:hanging="874"/>
      </w:pPr>
      <w:rPr>
        <w:rFonts w:hint="default"/>
        <w:lang w:val="en-US" w:eastAsia="en-US" w:bidi="ar-SA"/>
      </w:rPr>
    </w:lvl>
    <w:lvl w:ilvl="8">
      <w:numFmt w:val="bullet"/>
      <w:lvlText w:val="•"/>
      <w:lvlJc w:val="left"/>
      <w:pPr>
        <w:ind w:left="8025" w:hanging="874"/>
      </w:pPr>
      <w:rPr>
        <w:rFonts w:hint="default"/>
        <w:lang w:val="en-US" w:eastAsia="en-US" w:bidi="ar-SA"/>
      </w:rPr>
    </w:lvl>
  </w:abstractNum>
  <w:abstractNum w:abstractNumId="25" w15:restartNumberingAfterBreak="0">
    <w:nsid w:val="48E07D4E"/>
    <w:multiLevelType w:val="multilevel"/>
    <w:tmpl w:val="F8C8A360"/>
    <w:lvl w:ilvl="0">
      <w:start w:val="18"/>
      <w:numFmt w:val="decimal"/>
      <w:lvlText w:val="%1"/>
      <w:lvlJc w:val="left"/>
      <w:pPr>
        <w:ind w:left="720" w:hanging="720"/>
      </w:pPr>
      <w:rPr>
        <w:rFonts w:hint="default"/>
        <w:b/>
      </w:rPr>
    </w:lvl>
    <w:lvl w:ilvl="1">
      <w:start w:val="10"/>
      <w:numFmt w:val="decimal"/>
      <w:lvlText w:val="%1.%2"/>
      <w:lvlJc w:val="left"/>
      <w:pPr>
        <w:ind w:left="933" w:hanging="720"/>
      </w:pPr>
      <w:rPr>
        <w:rFonts w:hint="default"/>
        <w:b/>
      </w:rPr>
    </w:lvl>
    <w:lvl w:ilvl="2">
      <w:start w:val="2"/>
      <w:numFmt w:val="decimal"/>
      <w:lvlText w:val="%1.%2.%3"/>
      <w:lvlJc w:val="left"/>
      <w:pPr>
        <w:ind w:left="1146" w:hanging="720"/>
      </w:pPr>
      <w:rPr>
        <w:rFonts w:hint="default"/>
        <w:b/>
      </w:rPr>
    </w:lvl>
    <w:lvl w:ilvl="3">
      <w:start w:val="1"/>
      <w:numFmt w:val="decimal"/>
      <w:lvlText w:val="%1.%2.%3.%4"/>
      <w:lvlJc w:val="left"/>
      <w:pPr>
        <w:ind w:left="1359" w:hanging="720"/>
      </w:pPr>
      <w:rPr>
        <w:rFonts w:hint="default"/>
        <w:b/>
      </w:rPr>
    </w:lvl>
    <w:lvl w:ilvl="4">
      <w:start w:val="1"/>
      <w:numFmt w:val="decimal"/>
      <w:lvlText w:val="%1.%2.%3.%4.%5"/>
      <w:lvlJc w:val="left"/>
      <w:pPr>
        <w:ind w:left="1932" w:hanging="1080"/>
      </w:pPr>
      <w:rPr>
        <w:rFonts w:hint="default"/>
        <w:b/>
      </w:rPr>
    </w:lvl>
    <w:lvl w:ilvl="5">
      <w:start w:val="1"/>
      <w:numFmt w:val="decimal"/>
      <w:lvlText w:val="%1.%2.%3.%4.%5.%6"/>
      <w:lvlJc w:val="left"/>
      <w:pPr>
        <w:ind w:left="2145" w:hanging="1080"/>
      </w:pPr>
      <w:rPr>
        <w:rFonts w:hint="default"/>
        <w:b/>
      </w:rPr>
    </w:lvl>
    <w:lvl w:ilvl="6">
      <w:start w:val="1"/>
      <w:numFmt w:val="decimal"/>
      <w:lvlText w:val="%1.%2.%3.%4.%5.%6.%7"/>
      <w:lvlJc w:val="left"/>
      <w:pPr>
        <w:ind w:left="2718" w:hanging="1440"/>
      </w:pPr>
      <w:rPr>
        <w:rFonts w:hint="default"/>
        <w:b/>
      </w:rPr>
    </w:lvl>
    <w:lvl w:ilvl="7">
      <w:start w:val="1"/>
      <w:numFmt w:val="decimal"/>
      <w:lvlText w:val="%1.%2.%3.%4.%5.%6.%7.%8"/>
      <w:lvlJc w:val="left"/>
      <w:pPr>
        <w:ind w:left="2931" w:hanging="1440"/>
      </w:pPr>
      <w:rPr>
        <w:rFonts w:hint="default"/>
        <w:b/>
      </w:rPr>
    </w:lvl>
    <w:lvl w:ilvl="8">
      <w:start w:val="1"/>
      <w:numFmt w:val="decimal"/>
      <w:lvlText w:val="%1.%2.%3.%4.%5.%6.%7.%8.%9"/>
      <w:lvlJc w:val="left"/>
      <w:pPr>
        <w:ind w:left="3504" w:hanging="1800"/>
      </w:pPr>
      <w:rPr>
        <w:rFonts w:hint="default"/>
        <w:b/>
      </w:rPr>
    </w:lvl>
  </w:abstractNum>
  <w:abstractNum w:abstractNumId="26" w15:restartNumberingAfterBreak="0">
    <w:nsid w:val="4A381B45"/>
    <w:multiLevelType w:val="hybridMultilevel"/>
    <w:tmpl w:val="B6020882"/>
    <w:lvl w:ilvl="0" w:tplc="616CE922">
      <w:start w:val="18"/>
      <w:numFmt w:val="bullet"/>
      <w:lvlText w:val="-"/>
      <w:lvlJc w:val="left"/>
      <w:pPr>
        <w:ind w:left="1713" w:hanging="360"/>
      </w:pPr>
      <w:rPr>
        <w:rFonts w:ascii="Times New Roman" w:eastAsia="Calibri" w:hAnsi="Times New Roman" w:cs="Times New Roman" w:hint="default"/>
      </w:rPr>
    </w:lvl>
    <w:lvl w:ilvl="1" w:tplc="08090003" w:tentative="1">
      <w:start w:val="1"/>
      <w:numFmt w:val="bullet"/>
      <w:lvlText w:val="o"/>
      <w:lvlJc w:val="left"/>
      <w:pPr>
        <w:ind w:left="2433" w:hanging="360"/>
      </w:pPr>
      <w:rPr>
        <w:rFonts w:ascii="Courier New" w:hAnsi="Courier New" w:cs="Courier New" w:hint="default"/>
      </w:rPr>
    </w:lvl>
    <w:lvl w:ilvl="2" w:tplc="08090005" w:tentative="1">
      <w:start w:val="1"/>
      <w:numFmt w:val="bullet"/>
      <w:lvlText w:val=""/>
      <w:lvlJc w:val="left"/>
      <w:pPr>
        <w:ind w:left="3153" w:hanging="360"/>
      </w:pPr>
      <w:rPr>
        <w:rFonts w:ascii="Wingdings" w:hAnsi="Wingdings" w:hint="default"/>
      </w:rPr>
    </w:lvl>
    <w:lvl w:ilvl="3" w:tplc="08090001" w:tentative="1">
      <w:start w:val="1"/>
      <w:numFmt w:val="bullet"/>
      <w:lvlText w:val=""/>
      <w:lvlJc w:val="left"/>
      <w:pPr>
        <w:ind w:left="3873" w:hanging="360"/>
      </w:pPr>
      <w:rPr>
        <w:rFonts w:ascii="Symbol" w:hAnsi="Symbol" w:hint="default"/>
      </w:rPr>
    </w:lvl>
    <w:lvl w:ilvl="4" w:tplc="08090003" w:tentative="1">
      <w:start w:val="1"/>
      <w:numFmt w:val="bullet"/>
      <w:lvlText w:val="o"/>
      <w:lvlJc w:val="left"/>
      <w:pPr>
        <w:ind w:left="4593" w:hanging="360"/>
      </w:pPr>
      <w:rPr>
        <w:rFonts w:ascii="Courier New" w:hAnsi="Courier New" w:cs="Courier New" w:hint="default"/>
      </w:rPr>
    </w:lvl>
    <w:lvl w:ilvl="5" w:tplc="08090005" w:tentative="1">
      <w:start w:val="1"/>
      <w:numFmt w:val="bullet"/>
      <w:lvlText w:val=""/>
      <w:lvlJc w:val="left"/>
      <w:pPr>
        <w:ind w:left="5313" w:hanging="360"/>
      </w:pPr>
      <w:rPr>
        <w:rFonts w:ascii="Wingdings" w:hAnsi="Wingdings" w:hint="default"/>
      </w:rPr>
    </w:lvl>
    <w:lvl w:ilvl="6" w:tplc="08090001" w:tentative="1">
      <w:start w:val="1"/>
      <w:numFmt w:val="bullet"/>
      <w:lvlText w:val=""/>
      <w:lvlJc w:val="left"/>
      <w:pPr>
        <w:ind w:left="6033" w:hanging="360"/>
      </w:pPr>
      <w:rPr>
        <w:rFonts w:ascii="Symbol" w:hAnsi="Symbol" w:hint="default"/>
      </w:rPr>
    </w:lvl>
    <w:lvl w:ilvl="7" w:tplc="08090003" w:tentative="1">
      <w:start w:val="1"/>
      <w:numFmt w:val="bullet"/>
      <w:lvlText w:val="o"/>
      <w:lvlJc w:val="left"/>
      <w:pPr>
        <w:ind w:left="6753" w:hanging="360"/>
      </w:pPr>
      <w:rPr>
        <w:rFonts w:ascii="Courier New" w:hAnsi="Courier New" w:cs="Courier New" w:hint="default"/>
      </w:rPr>
    </w:lvl>
    <w:lvl w:ilvl="8" w:tplc="08090005" w:tentative="1">
      <w:start w:val="1"/>
      <w:numFmt w:val="bullet"/>
      <w:lvlText w:val=""/>
      <w:lvlJc w:val="left"/>
      <w:pPr>
        <w:ind w:left="7473" w:hanging="360"/>
      </w:pPr>
      <w:rPr>
        <w:rFonts w:ascii="Wingdings" w:hAnsi="Wingdings" w:hint="default"/>
      </w:rPr>
    </w:lvl>
  </w:abstractNum>
  <w:abstractNum w:abstractNumId="27" w15:restartNumberingAfterBreak="0">
    <w:nsid w:val="4CD30B9C"/>
    <w:multiLevelType w:val="multilevel"/>
    <w:tmpl w:val="D122AD16"/>
    <w:lvl w:ilvl="0">
      <w:start w:val="18"/>
      <w:numFmt w:val="decimal"/>
      <w:lvlText w:val="%1"/>
      <w:lvlJc w:val="left"/>
      <w:pPr>
        <w:ind w:left="2746" w:hanging="984"/>
      </w:pPr>
      <w:rPr>
        <w:rFonts w:hint="default"/>
        <w:lang w:val="en-US" w:eastAsia="en-US" w:bidi="ar-SA"/>
      </w:rPr>
    </w:lvl>
    <w:lvl w:ilvl="1">
      <w:start w:val="12"/>
      <w:numFmt w:val="decimal"/>
      <w:lvlText w:val="%1.%2"/>
      <w:lvlJc w:val="left"/>
      <w:pPr>
        <w:ind w:left="2746" w:hanging="984"/>
      </w:pPr>
      <w:rPr>
        <w:rFonts w:hint="default"/>
        <w:lang w:val="en-US" w:eastAsia="en-US" w:bidi="ar-SA"/>
      </w:rPr>
    </w:lvl>
    <w:lvl w:ilvl="2">
      <w:start w:val="1"/>
      <w:numFmt w:val="decimal"/>
      <w:lvlText w:val="%1.%2.%3"/>
      <w:lvlJc w:val="left"/>
      <w:pPr>
        <w:ind w:left="2746" w:hanging="984"/>
      </w:pPr>
      <w:rPr>
        <w:rFonts w:hint="default"/>
        <w:lang w:val="en-US" w:eastAsia="en-US" w:bidi="ar-SA"/>
      </w:rPr>
    </w:lvl>
    <w:lvl w:ilvl="3">
      <w:start w:val="1"/>
      <w:numFmt w:val="decimal"/>
      <w:lvlText w:val="%1.%2.%3.%4"/>
      <w:lvlJc w:val="left"/>
      <w:pPr>
        <w:ind w:left="2544" w:hanging="984"/>
      </w:pPr>
      <w:rPr>
        <w:rFonts w:ascii="Arial MT" w:eastAsia="Arial MT" w:hAnsi="Arial MT" w:cs="Arial MT" w:hint="default"/>
        <w:spacing w:val="-4"/>
        <w:w w:val="100"/>
        <w:sz w:val="22"/>
        <w:szCs w:val="22"/>
        <w:lang w:val="en-US" w:eastAsia="en-US" w:bidi="ar-SA"/>
      </w:rPr>
    </w:lvl>
    <w:lvl w:ilvl="4">
      <w:numFmt w:val="bullet"/>
      <w:lvlText w:val="•"/>
      <w:lvlJc w:val="left"/>
      <w:pPr>
        <w:ind w:left="5812" w:hanging="984"/>
      </w:pPr>
      <w:rPr>
        <w:rFonts w:hint="default"/>
        <w:lang w:val="en-US" w:eastAsia="en-US" w:bidi="ar-SA"/>
      </w:rPr>
    </w:lvl>
    <w:lvl w:ilvl="5">
      <w:numFmt w:val="bullet"/>
      <w:lvlText w:val="•"/>
      <w:lvlJc w:val="left"/>
      <w:pPr>
        <w:ind w:left="6580" w:hanging="984"/>
      </w:pPr>
      <w:rPr>
        <w:rFonts w:hint="default"/>
        <w:lang w:val="en-US" w:eastAsia="en-US" w:bidi="ar-SA"/>
      </w:rPr>
    </w:lvl>
    <w:lvl w:ilvl="6">
      <w:numFmt w:val="bullet"/>
      <w:lvlText w:val="•"/>
      <w:lvlJc w:val="left"/>
      <w:pPr>
        <w:ind w:left="7348" w:hanging="984"/>
      </w:pPr>
      <w:rPr>
        <w:rFonts w:hint="default"/>
        <w:lang w:val="en-US" w:eastAsia="en-US" w:bidi="ar-SA"/>
      </w:rPr>
    </w:lvl>
    <w:lvl w:ilvl="7">
      <w:numFmt w:val="bullet"/>
      <w:lvlText w:val="•"/>
      <w:lvlJc w:val="left"/>
      <w:pPr>
        <w:ind w:left="8116" w:hanging="984"/>
      </w:pPr>
      <w:rPr>
        <w:rFonts w:hint="default"/>
        <w:lang w:val="en-US" w:eastAsia="en-US" w:bidi="ar-SA"/>
      </w:rPr>
    </w:lvl>
    <w:lvl w:ilvl="8">
      <w:numFmt w:val="bullet"/>
      <w:lvlText w:val="•"/>
      <w:lvlJc w:val="left"/>
      <w:pPr>
        <w:ind w:left="8884" w:hanging="984"/>
      </w:pPr>
      <w:rPr>
        <w:rFonts w:hint="default"/>
        <w:lang w:val="en-US" w:eastAsia="en-US" w:bidi="ar-SA"/>
      </w:rPr>
    </w:lvl>
  </w:abstractNum>
  <w:abstractNum w:abstractNumId="28" w15:restartNumberingAfterBreak="0">
    <w:nsid w:val="4F221D4B"/>
    <w:multiLevelType w:val="multilevel"/>
    <w:tmpl w:val="E1120E70"/>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440" w:hanging="1800"/>
      </w:pPr>
      <w:rPr>
        <w:rFonts w:hint="default"/>
      </w:rPr>
    </w:lvl>
  </w:abstractNum>
  <w:abstractNum w:abstractNumId="29" w15:restartNumberingAfterBreak="0">
    <w:nsid w:val="50575332"/>
    <w:multiLevelType w:val="multilevel"/>
    <w:tmpl w:val="DB76EF5E"/>
    <w:lvl w:ilvl="0">
      <w:start w:val="38"/>
      <w:numFmt w:val="decimal"/>
      <w:lvlText w:val="%1"/>
      <w:lvlJc w:val="left"/>
      <w:pPr>
        <w:ind w:left="540" w:hanging="540"/>
      </w:pPr>
      <w:rPr>
        <w:rFonts w:hint="default"/>
      </w:rPr>
    </w:lvl>
    <w:lvl w:ilvl="1">
      <w:start w:val="3"/>
      <w:numFmt w:val="decimal"/>
      <w:lvlText w:val="%1.%2"/>
      <w:lvlJc w:val="left"/>
      <w:pPr>
        <w:ind w:left="569" w:hanging="540"/>
      </w:pPr>
      <w:rPr>
        <w:rFonts w:hint="default"/>
      </w:rPr>
    </w:lvl>
    <w:lvl w:ilvl="2">
      <w:start w:val="2"/>
      <w:numFmt w:val="decimal"/>
      <w:lvlText w:val="%1.%2.%3"/>
      <w:lvlJc w:val="left"/>
      <w:pPr>
        <w:ind w:left="778" w:hanging="720"/>
      </w:pPr>
      <w:rPr>
        <w:rFonts w:hint="default"/>
      </w:rPr>
    </w:lvl>
    <w:lvl w:ilvl="3">
      <w:start w:val="1"/>
      <w:numFmt w:val="decimal"/>
      <w:lvlText w:val="%1.%2.%3.%4"/>
      <w:lvlJc w:val="left"/>
      <w:pPr>
        <w:ind w:left="807" w:hanging="720"/>
      </w:pPr>
      <w:rPr>
        <w:rFonts w:hint="default"/>
      </w:rPr>
    </w:lvl>
    <w:lvl w:ilvl="4">
      <w:start w:val="1"/>
      <w:numFmt w:val="decimal"/>
      <w:lvlText w:val="%1.%2.%3.%4.%5"/>
      <w:lvlJc w:val="left"/>
      <w:pPr>
        <w:ind w:left="1196" w:hanging="1080"/>
      </w:pPr>
      <w:rPr>
        <w:rFonts w:hint="default"/>
      </w:rPr>
    </w:lvl>
    <w:lvl w:ilvl="5">
      <w:start w:val="1"/>
      <w:numFmt w:val="decimal"/>
      <w:lvlText w:val="%1.%2.%3.%4.%5.%6"/>
      <w:lvlJc w:val="left"/>
      <w:pPr>
        <w:ind w:left="1225" w:hanging="1080"/>
      </w:pPr>
      <w:rPr>
        <w:rFonts w:hint="default"/>
      </w:rPr>
    </w:lvl>
    <w:lvl w:ilvl="6">
      <w:start w:val="1"/>
      <w:numFmt w:val="decimal"/>
      <w:lvlText w:val="%1.%2.%3.%4.%5.%6.%7"/>
      <w:lvlJc w:val="left"/>
      <w:pPr>
        <w:ind w:left="1614" w:hanging="1440"/>
      </w:pPr>
      <w:rPr>
        <w:rFonts w:hint="default"/>
      </w:rPr>
    </w:lvl>
    <w:lvl w:ilvl="7">
      <w:start w:val="1"/>
      <w:numFmt w:val="decimal"/>
      <w:lvlText w:val="%1.%2.%3.%4.%5.%6.%7.%8"/>
      <w:lvlJc w:val="left"/>
      <w:pPr>
        <w:ind w:left="1643" w:hanging="1440"/>
      </w:pPr>
      <w:rPr>
        <w:rFonts w:hint="default"/>
      </w:rPr>
    </w:lvl>
    <w:lvl w:ilvl="8">
      <w:start w:val="1"/>
      <w:numFmt w:val="decimal"/>
      <w:lvlText w:val="%1.%2.%3.%4.%5.%6.%7.%8.%9"/>
      <w:lvlJc w:val="left"/>
      <w:pPr>
        <w:ind w:left="1672" w:hanging="1440"/>
      </w:pPr>
      <w:rPr>
        <w:rFonts w:hint="default"/>
      </w:rPr>
    </w:lvl>
  </w:abstractNum>
  <w:abstractNum w:abstractNumId="30" w15:restartNumberingAfterBreak="0">
    <w:nsid w:val="522B78A7"/>
    <w:multiLevelType w:val="hybridMultilevel"/>
    <w:tmpl w:val="015ECE96"/>
    <w:lvl w:ilvl="0" w:tplc="682CE2BE">
      <w:numFmt w:val="bullet"/>
      <w:lvlText w:val="-"/>
      <w:lvlJc w:val="left"/>
      <w:pPr>
        <w:ind w:left="720" w:hanging="360"/>
      </w:pPr>
      <w:rPr>
        <w:rFonts w:ascii="Arial MT" w:eastAsia="Arial MT" w:hAnsi="Arial MT" w:cs="Arial MT" w:hint="default"/>
        <w:w w:val="100"/>
        <w:sz w:val="22"/>
        <w:szCs w:val="22"/>
        <w:lang w:val="en-US"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682CE2BE">
      <w:numFmt w:val="bullet"/>
      <w:lvlText w:val="-"/>
      <w:lvlJc w:val="left"/>
      <w:pPr>
        <w:ind w:left="2880" w:hanging="360"/>
      </w:pPr>
      <w:rPr>
        <w:rFonts w:ascii="Arial MT" w:eastAsia="Arial MT" w:hAnsi="Arial MT" w:cs="Arial MT" w:hint="default"/>
        <w:w w:val="100"/>
        <w:sz w:val="22"/>
        <w:szCs w:val="22"/>
        <w:lang w:val="en-US" w:eastAsia="en-US" w:bidi="ar-SA"/>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3B34BB9"/>
    <w:multiLevelType w:val="hybridMultilevel"/>
    <w:tmpl w:val="957AEF72"/>
    <w:lvl w:ilvl="0" w:tplc="91AC0B92">
      <w:numFmt w:val="bullet"/>
      <w:lvlText w:val="-"/>
      <w:lvlJc w:val="left"/>
      <w:pPr>
        <w:ind w:left="1180" w:hanging="720"/>
      </w:pPr>
      <w:rPr>
        <w:rFonts w:ascii="Times New Roman" w:eastAsia="Times New Roman" w:hAnsi="Times New Roman" w:cs="Times New Roman" w:hint="default"/>
        <w:spacing w:val="-3"/>
        <w:w w:val="79"/>
        <w:sz w:val="24"/>
        <w:szCs w:val="24"/>
      </w:rPr>
    </w:lvl>
    <w:lvl w:ilvl="1" w:tplc="61EE5528">
      <w:numFmt w:val="bullet"/>
      <w:lvlText w:val="•"/>
      <w:lvlJc w:val="left"/>
      <w:pPr>
        <w:ind w:left="2102" w:hanging="720"/>
      </w:pPr>
      <w:rPr>
        <w:rFonts w:hint="default"/>
      </w:rPr>
    </w:lvl>
    <w:lvl w:ilvl="2" w:tplc="30FEF4DE">
      <w:numFmt w:val="bullet"/>
      <w:lvlText w:val="•"/>
      <w:lvlJc w:val="left"/>
      <w:pPr>
        <w:ind w:left="3025" w:hanging="720"/>
      </w:pPr>
      <w:rPr>
        <w:rFonts w:hint="default"/>
      </w:rPr>
    </w:lvl>
    <w:lvl w:ilvl="3" w:tplc="89E0C370">
      <w:numFmt w:val="bullet"/>
      <w:lvlText w:val="•"/>
      <w:lvlJc w:val="left"/>
      <w:pPr>
        <w:ind w:left="3947" w:hanging="720"/>
      </w:pPr>
      <w:rPr>
        <w:rFonts w:hint="default"/>
      </w:rPr>
    </w:lvl>
    <w:lvl w:ilvl="4" w:tplc="1B1E9184">
      <w:numFmt w:val="bullet"/>
      <w:lvlText w:val="•"/>
      <w:lvlJc w:val="left"/>
      <w:pPr>
        <w:ind w:left="4870" w:hanging="720"/>
      </w:pPr>
      <w:rPr>
        <w:rFonts w:hint="default"/>
      </w:rPr>
    </w:lvl>
    <w:lvl w:ilvl="5" w:tplc="F4086CD8">
      <w:numFmt w:val="bullet"/>
      <w:lvlText w:val="•"/>
      <w:lvlJc w:val="left"/>
      <w:pPr>
        <w:ind w:left="5793" w:hanging="720"/>
      </w:pPr>
      <w:rPr>
        <w:rFonts w:hint="default"/>
      </w:rPr>
    </w:lvl>
    <w:lvl w:ilvl="6" w:tplc="0EB0CD1E">
      <w:numFmt w:val="bullet"/>
      <w:lvlText w:val="•"/>
      <w:lvlJc w:val="left"/>
      <w:pPr>
        <w:ind w:left="6715" w:hanging="720"/>
      </w:pPr>
      <w:rPr>
        <w:rFonts w:hint="default"/>
      </w:rPr>
    </w:lvl>
    <w:lvl w:ilvl="7" w:tplc="792C1DD0">
      <w:numFmt w:val="bullet"/>
      <w:lvlText w:val="•"/>
      <w:lvlJc w:val="left"/>
      <w:pPr>
        <w:ind w:left="7638" w:hanging="720"/>
      </w:pPr>
      <w:rPr>
        <w:rFonts w:hint="default"/>
      </w:rPr>
    </w:lvl>
    <w:lvl w:ilvl="8" w:tplc="014AF654">
      <w:numFmt w:val="bullet"/>
      <w:lvlText w:val="•"/>
      <w:lvlJc w:val="left"/>
      <w:pPr>
        <w:ind w:left="8561" w:hanging="720"/>
      </w:pPr>
      <w:rPr>
        <w:rFonts w:hint="default"/>
      </w:rPr>
    </w:lvl>
  </w:abstractNum>
  <w:abstractNum w:abstractNumId="32" w15:restartNumberingAfterBreak="0">
    <w:nsid w:val="5575312D"/>
    <w:multiLevelType w:val="hybridMultilevel"/>
    <w:tmpl w:val="86B42B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BFB019C"/>
    <w:multiLevelType w:val="multilevel"/>
    <w:tmpl w:val="C248CD7E"/>
    <w:lvl w:ilvl="0">
      <w:start w:val="22"/>
      <w:numFmt w:val="decimal"/>
      <w:lvlText w:val="%1"/>
      <w:lvlJc w:val="left"/>
      <w:pPr>
        <w:ind w:left="836" w:hanging="490"/>
      </w:pPr>
      <w:rPr>
        <w:rFonts w:hint="default"/>
        <w:lang w:val="en-US" w:eastAsia="en-US" w:bidi="ar-SA"/>
      </w:rPr>
    </w:lvl>
    <w:lvl w:ilvl="1">
      <w:start w:val="1"/>
      <w:numFmt w:val="decimal"/>
      <w:lvlText w:val="%1.%2"/>
      <w:lvlJc w:val="left"/>
      <w:pPr>
        <w:ind w:left="836" w:hanging="490"/>
      </w:pPr>
      <w:rPr>
        <w:rFonts w:ascii="Arial" w:eastAsia="Arial" w:hAnsi="Arial" w:cs="Arial" w:hint="default"/>
        <w:b/>
        <w:bCs/>
        <w:spacing w:val="-4"/>
        <w:w w:val="100"/>
        <w:sz w:val="22"/>
        <w:szCs w:val="22"/>
        <w:lang w:val="en-US" w:eastAsia="en-US" w:bidi="ar-SA"/>
      </w:rPr>
    </w:lvl>
    <w:lvl w:ilvl="2">
      <w:start w:val="1"/>
      <w:numFmt w:val="decimal"/>
      <w:lvlText w:val="%1.%2.%3"/>
      <w:lvlJc w:val="left"/>
      <w:pPr>
        <w:ind w:left="1139" w:hanging="692"/>
      </w:pPr>
      <w:rPr>
        <w:rFonts w:ascii="Arial" w:eastAsia="Arial" w:hAnsi="Arial" w:cs="Arial" w:hint="default"/>
        <w:b/>
        <w:bCs/>
        <w:spacing w:val="-4"/>
        <w:w w:val="100"/>
        <w:sz w:val="22"/>
        <w:szCs w:val="22"/>
        <w:lang w:val="en-US" w:eastAsia="en-US" w:bidi="ar-SA"/>
      </w:rPr>
    </w:lvl>
    <w:lvl w:ilvl="3">
      <w:numFmt w:val="bullet"/>
      <w:lvlText w:val="•"/>
      <w:lvlJc w:val="left"/>
      <w:pPr>
        <w:ind w:left="2597" w:hanging="692"/>
      </w:pPr>
      <w:rPr>
        <w:rFonts w:hint="default"/>
        <w:lang w:val="en-US" w:eastAsia="en-US" w:bidi="ar-SA"/>
      </w:rPr>
    </w:lvl>
    <w:lvl w:ilvl="4">
      <w:numFmt w:val="bullet"/>
      <w:lvlText w:val="•"/>
      <w:lvlJc w:val="left"/>
      <w:pPr>
        <w:ind w:left="3715" w:hanging="692"/>
      </w:pPr>
      <w:rPr>
        <w:rFonts w:hint="default"/>
        <w:lang w:val="en-US" w:eastAsia="en-US" w:bidi="ar-SA"/>
      </w:rPr>
    </w:lvl>
    <w:lvl w:ilvl="5">
      <w:numFmt w:val="bullet"/>
      <w:lvlText w:val="•"/>
      <w:lvlJc w:val="left"/>
      <w:pPr>
        <w:ind w:left="4832" w:hanging="692"/>
      </w:pPr>
      <w:rPr>
        <w:rFonts w:hint="default"/>
        <w:lang w:val="en-US" w:eastAsia="en-US" w:bidi="ar-SA"/>
      </w:rPr>
    </w:lvl>
    <w:lvl w:ilvl="6">
      <w:numFmt w:val="bullet"/>
      <w:lvlText w:val="•"/>
      <w:lvlJc w:val="left"/>
      <w:pPr>
        <w:ind w:left="5950" w:hanging="692"/>
      </w:pPr>
      <w:rPr>
        <w:rFonts w:hint="default"/>
        <w:lang w:val="en-US" w:eastAsia="en-US" w:bidi="ar-SA"/>
      </w:rPr>
    </w:lvl>
    <w:lvl w:ilvl="7">
      <w:numFmt w:val="bullet"/>
      <w:lvlText w:val="•"/>
      <w:lvlJc w:val="left"/>
      <w:pPr>
        <w:ind w:left="7067" w:hanging="692"/>
      </w:pPr>
      <w:rPr>
        <w:rFonts w:hint="default"/>
        <w:lang w:val="en-US" w:eastAsia="en-US" w:bidi="ar-SA"/>
      </w:rPr>
    </w:lvl>
    <w:lvl w:ilvl="8">
      <w:numFmt w:val="bullet"/>
      <w:lvlText w:val="•"/>
      <w:lvlJc w:val="left"/>
      <w:pPr>
        <w:ind w:left="8185" w:hanging="692"/>
      </w:pPr>
      <w:rPr>
        <w:rFonts w:hint="default"/>
        <w:lang w:val="en-US" w:eastAsia="en-US" w:bidi="ar-SA"/>
      </w:rPr>
    </w:lvl>
  </w:abstractNum>
  <w:abstractNum w:abstractNumId="34" w15:restartNumberingAfterBreak="0">
    <w:nsid w:val="5DBD67EE"/>
    <w:multiLevelType w:val="hybridMultilevel"/>
    <w:tmpl w:val="7C0A25F2"/>
    <w:lvl w:ilvl="0" w:tplc="52D2BE00">
      <w:start w:val="21"/>
      <w:numFmt w:val="bullet"/>
      <w:lvlText w:val="-"/>
      <w:lvlJc w:val="left"/>
      <w:pPr>
        <w:ind w:left="720" w:hanging="360"/>
      </w:pPr>
      <w:rPr>
        <w:rFonts w:ascii="Calibri" w:eastAsia="Calibri" w:hAnsi="Calibri"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5E4C578C"/>
    <w:multiLevelType w:val="multilevel"/>
    <w:tmpl w:val="AF32AD64"/>
    <w:lvl w:ilvl="0">
      <w:start w:val="35"/>
      <w:numFmt w:val="decimal"/>
      <w:lvlText w:val="%1"/>
      <w:lvlJc w:val="left"/>
      <w:pPr>
        <w:ind w:left="841" w:hanging="495"/>
      </w:pPr>
      <w:rPr>
        <w:rFonts w:hint="default"/>
        <w:lang w:val="en-US" w:eastAsia="en-US" w:bidi="ar-SA"/>
      </w:rPr>
    </w:lvl>
    <w:lvl w:ilvl="1">
      <w:start w:val="1"/>
      <w:numFmt w:val="decimal"/>
      <w:lvlText w:val="%1.%2"/>
      <w:lvlJc w:val="left"/>
      <w:pPr>
        <w:ind w:left="841" w:hanging="495"/>
      </w:pPr>
      <w:rPr>
        <w:rFonts w:ascii="Arial" w:eastAsia="Arial" w:hAnsi="Arial" w:cs="Arial" w:hint="default"/>
        <w:b/>
        <w:bCs/>
        <w:spacing w:val="-4"/>
        <w:w w:val="100"/>
        <w:sz w:val="22"/>
        <w:szCs w:val="22"/>
        <w:lang w:val="en-US" w:eastAsia="en-US" w:bidi="ar-SA"/>
      </w:rPr>
    </w:lvl>
    <w:lvl w:ilvl="2">
      <w:start w:val="1"/>
      <w:numFmt w:val="decimal"/>
      <w:lvlText w:val="%1.%2.%3"/>
      <w:lvlJc w:val="left"/>
      <w:pPr>
        <w:ind w:left="1340" w:hanging="701"/>
      </w:pPr>
      <w:rPr>
        <w:rFonts w:ascii="Arial" w:eastAsia="Arial" w:hAnsi="Arial" w:cs="Arial" w:hint="default"/>
        <w:b/>
        <w:bCs/>
        <w:spacing w:val="-4"/>
        <w:w w:val="100"/>
        <w:sz w:val="22"/>
        <w:szCs w:val="22"/>
        <w:lang w:val="en-US" w:eastAsia="en-US" w:bidi="ar-SA"/>
      </w:rPr>
    </w:lvl>
    <w:lvl w:ilvl="3">
      <w:start w:val="1"/>
      <w:numFmt w:val="decimal"/>
      <w:lvlText w:val="%1.%2.%3.%4"/>
      <w:lvlJc w:val="left"/>
      <w:pPr>
        <w:ind w:left="2046" w:hanging="898"/>
      </w:pPr>
      <w:rPr>
        <w:rFonts w:ascii="Arial MT" w:eastAsia="Arial MT" w:hAnsi="Arial MT" w:cs="Arial MT" w:hint="default"/>
        <w:spacing w:val="-4"/>
        <w:w w:val="100"/>
        <w:sz w:val="22"/>
        <w:szCs w:val="22"/>
        <w:lang w:val="en-US" w:eastAsia="en-US" w:bidi="ar-SA"/>
      </w:rPr>
    </w:lvl>
    <w:lvl w:ilvl="4">
      <w:numFmt w:val="bullet"/>
      <w:lvlText w:val="•"/>
      <w:lvlJc w:val="left"/>
      <w:pPr>
        <w:ind w:left="4135" w:hanging="898"/>
      </w:pPr>
      <w:rPr>
        <w:rFonts w:hint="default"/>
        <w:lang w:val="en-US" w:eastAsia="en-US" w:bidi="ar-SA"/>
      </w:rPr>
    </w:lvl>
    <w:lvl w:ilvl="5">
      <w:numFmt w:val="bullet"/>
      <w:lvlText w:val="•"/>
      <w:lvlJc w:val="left"/>
      <w:pPr>
        <w:ind w:left="5182" w:hanging="898"/>
      </w:pPr>
      <w:rPr>
        <w:rFonts w:hint="default"/>
        <w:lang w:val="en-US" w:eastAsia="en-US" w:bidi="ar-SA"/>
      </w:rPr>
    </w:lvl>
    <w:lvl w:ilvl="6">
      <w:numFmt w:val="bullet"/>
      <w:lvlText w:val="•"/>
      <w:lvlJc w:val="left"/>
      <w:pPr>
        <w:ind w:left="6230" w:hanging="898"/>
      </w:pPr>
      <w:rPr>
        <w:rFonts w:hint="default"/>
        <w:lang w:val="en-US" w:eastAsia="en-US" w:bidi="ar-SA"/>
      </w:rPr>
    </w:lvl>
    <w:lvl w:ilvl="7">
      <w:numFmt w:val="bullet"/>
      <w:lvlText w:val="•"/>
      <w:lvlJc w:val="left"/>
      <w:pPr>
        <w:ind w:left="7277" w:hanging="898"/>
      </w:pPr>
      <w:rPr>
        <w:rFonts w:hint="default"/>
        <w:lang w:val="en-US" w:eastAsia="en-US" w:bidi="ar-SA"/>
      </w:rPr>
    </w:lvl>
    <w:lvl w:ilvl="8">
      <w:numFmt w:val="bullet"/>
      <w:lvlText w:val="•"/>
      <w:lvlJc w:val="left"/>
      <w:pPr>
        <w:ind w:left="8325" w:hanging="898"/>
      </w:pPr>
      <w:rPr>
        <w:rFonts w:hint="default"/>
        <w:lang w:val="en-US" w:eastAsia="en-US" w:bidi="ar-SA"/>
      </w:rPr>
    </w:lvl>
  </w:abstractNum>
  <w:abstractNum w:abstractNumId="36" w15:restartNumberingAfterBreak="0">
    <w:nsid w:val="5FCE3D6C"/>
    <w:multiLevelType w:val="multilevel"/>
    <w:tmpl w:val="21C4E7A6"/>
    <w:lvl w:ilvl="0">
      <w:start w:val="42"/>
      <w:numFmt w:val="decimal"/>
      <w:lvlText w:val="%1"/>
      <w:lvlJc w:val="left"/>
      <w:pPr>
        <w:ind w:left="2199" w:hanging="859"/>
      </w:pPr>
      <w:rPr>
        <w:rFonts w:hint="default"/>
        <w:lang w:val="en-US" w:eastAsia="en-US" w:bidi="ar-SA"/>
      </w:rPr>
    </w:lvl>
    <w:lvl w:ilvl="1">
      <w:start w:val="4"/>
      <w:numFmt w:val="decimal"/>
      <w:lvlText w:val="%1.%2"/>
      <w:lvlJc w:val="left"/>
      <w:pPr>
        <w:ind w:left="2199" w:hanging="859"/>
      </w:pPr>
      <w:rPr>
        <w:rFonts w:hint="default"/>
        <w:lang w:val="en-US" w:eastAsia="en-US" w:bidi="ar-SA"/>
      </w:rPr>
    </w:lvl>
    <w:lvl w:ilvl="2">
      <w:start w:val="2"/>
      <w:numFmt w:val="decimal"/>
      <w:lvlText w:val="%1.%2.%3"/>
      <w:lvlJc w:val="left"/>
      <w:pPr>
        <w:ind w:left="2199" w:hanging="859"/>
      </w:pPr>
      <w:rPr>
        <w:rFonts w:hint="default"/>
        <w:lang w:val="en-US" w:eastAsia="en-US" w:bidi="ar-SA"/>
      </w:rPr>
    </w:lvl>
    <w:lvl w:ilvl="3">
      <w:start w:val="1"/>
      <w:numFmt w:val="decimal"/>
      <w:lvlText w:val="%1.%2.%3.%4"/>
      <w:lvlJc w:val="left"/>
      <w:pPr>
        <w:ind w:left="2199" w:hanging="859"/>
      </w:pPr>
      <w:rPr>
        <w:rFonts w:ascii="Arial MT" w:eastAsia="Arial MT" w:hAnsi="Arial MT" w:cs="Arial MT" w:hint="default"/>
        <w:spacing w:val="-4"/>
        <w:w w:val="100"/>
        <w:sz w:val="22"/>
        <w:szCs w:val="22"/>
        <w:lang w:val="en-US" w:eastAsia="en-US" w:bidi="ar-SA"/>
      </w:rPr>
    </w:lvl>
    <w:lvl w:ilvl="4">
      <w:start w:val="1"/>
      <w:numFmt w:val="decimal"/>
      <w:lvlText w:val="%1.%2.%3.%4.%5"/>
      <w:lvlJc w:val="left"/>
      <w:pPr>
        <w:ind w:left="2900" w:hanging="1061"/>
      </w:pPr>
      <w:rPr>
        <w:rFonts w:ascii="Arial MT" w:eastAsia="Arial MT" w:hAnsi="Arial MT" w:cs="Arial MT" w:hint="default"/>
        <w:spacing w:val="-4"/>
        <w:w w:val="100"/>
        <w:sz w:val="22"/>
        <w:szCs w:val="22"/>
        <w:lang w:val="en-US" w:eastAsia="en-US" w:bidi="ar-SA"/>
      </w:rPr>
    </w:lvl>
    <w:lvl w:ilvl="5">
      <w:numFmt w:val="bullet"/>
      <w:lvlText w:val="•"/>
      <w:lvlJc w:val="left"/>
      <w:pPr>
        <w:ind w:left="6242" w:hanging="1061"/>
      </w:pPr>
      <w:rPr>
        <w:rFonts w:hint="default"/>
        <w:lang w:val="en-US" w:eastAsia="en-US" w:bidi="ar-SA"/>
      </w:rPr>
    </w:lvl>
    <w:lvl w:ilvl="6">
      <w:numFmt w:val="bullet"/>
      <w:lvlText w:val="•"/>
      <w:lvlJc w:val="left"/>
      <w:pPr>
        <w:ind w:left="7077" w:hanging="1061"/>
      </w:pPr>
      <w:rPr>
        <w:rFonts w:hint="default"/>
        <w:lang w:val="en-US" w:eastAsia="en-US" w:bidi="ar-SA"/>
      </w:rPr>
    </w:lvl>
    <w:lvl w:ilvl="7">
      <w:numFmt w:val="bullet"/>
      <w:lvlText w:val="•"/>
      <w:lvlJc w:val="left"/>
      <w:pPr>
        <w:ind w:left="7913" w:hanging="1061"/>
      </w:pPr>
      <w:rPr>
        <w:rFonts w:hint="default"/>
        <w:lang w:val="en-US" w:eastAsia="en-US" w:bidi="ar-SA"/>
      </w:rPr>
    </w:lvl>
    <w:lvl w:ilvl="8">
      <w:numFmt w:val="bullet"/>
      <w:lvlText w:val="•"/>
      <w:lvlJc w:val="left"/>
      <w:pPr>
        <w:ind w:left="8748" w:hanging="1061"/>
      </w:pPr>
      <w:rPr>
        <w:rFonts w:hint="default"/>
        <w:lang w:val="en-US" w:eastAsia="en-US" w:bidi="ar-SA"/>
      </w:rPr>
    </w:lvl>
  </w:abstractNum>
  <w:abstractNum w:abstractNumId="37" w15:restartNumberingAfterBreak="0">
    <w:nsid w:val="685D09FD"/>
    <w:multiLevelType w:val="hybridMultilevel"/>
    <w:tmpl w:val="D870CC9A"/>
    <w:lvl w:ilvl="0" w:tplc="2D3A5F24">
      <w:start w:val="18"/>
      <w:numFmt w:val="bullet"/>
      <w:lvlText w:val="-"/>
      <w:lvlJc w:val="left"/>
      <w:pPr>
        <w:ind w:left="2160" w:hanging="360"/>
      </w:pPr>
      <w:rPr>
        <w:rFonts w:ascii="Times New Roman" w:eastAsia="Times New Roman" w:hAnsi="Times New Roman" w:cs="Times New Roman"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38" w15:restartNumberingAfterBreak="0">
    <w:nsid w:val="68C06D2B"/>
    <w:multiLevelType w:val="multilevel"/>
    <w:tmpl w:val="C182517A"/>
    <w:lvl w:ilvl="0">
      <w:start w:val="21"/>
      <w:numFmt w:val="decimal"/>
      <w:lvlText w:val="%1"/>
      <w:lvlJc w:val="left"/>
      <w:pPr>
        <w:ind w:left="841" w:hanging="495"/>
      </w:pPr>
      <w:rPr>
        <w:rFonts w:hint="default"/>
        <w:lang w:val="en-US" w:eastAsia="en-US" w:bidi="ar-SA"/>
      </w:rPr>
    </w:lvl>
    <w:lvl w:ilvl="1">
      <w:start w:val="1"/>
      <w:numFmt w:val="decimal"/>
      <w:lvlText w:val="%1.%2"/>
      <w:lvlJc w:val="left"/>
      <w:pPr>
        <w:ind w:left="841" w:hanging="495"/>
      </w:pPr>
      <w:rPr>
        <w:rFonts w:ascii="Arial" w:eastAsia="Arial" w:hAnsi="Arial" w:cs="Arial" w:hint="default"/>
        <w:b/>
        <w:bCs/>
        <w:spacing w:val="-4"/>
        <w:w w:val="100"/>
        <w:sz w:val="22"/>
        <w:szCs w:val="22"/>
        <w:lang w:val="en-US" w:eastAsia="en-US" w:bidi="ar-SA"/>
      </w:rPr>
    </w:lvl>
    <w:lvl w:ilvl="2">
      <w:start w:val="1"/>
      <w:numFmt w:val="decimal"/>
      <w:lvlText w:val="%1.%2.%3"/>
      <w:lvlJc w:val="left"/>
      <w:pPr>
        <w:ind w:left="1340" w:hanging="701"/>
      </w:pPr>
      <w:rPr>
        <w:rFonts w:ascii="Arial" w:eastAsia="Arial" w:hAnsi="Arial" w:cs="Arial" w:hint="default"/>
        <w:b/>
        <w:bCs/>
        <w:spacing w:val="-4"/>
        <w:w w:val="100"/>
        <w:sz w:val="22"/>
        <w:szCs w:val="22"/>
        <w:lang w:val="en-US" w:eastAsia="en-US" w:bidi="ar-SA"/>
      </w:rPr>
    </w:lvl>
    <w:lvl w:ilvl="3">
      <w:numFmt w:val="bullet"/>
      <w:lvlText w:val="-"/>
      <w:lvlJc w:val="left"/>
      <w:pPr>
        <w:ind w:left="1518" w:hanging="154"/>
      </w:pPr>
      <w:rPr>
        <w:rFonts w:ascii="Arial MT" w:eastAsia="Arial MT" w:hAnsi="Arial MT" w:cs="Arial MT" w:hint="default"/>
        <w:w w:val="100"/>
        <w:sz w:val="22"/>
        <w:szCs w:val="22"/>
        <w:lang w:val="en-US" w:eastAsia="en-US" w:bidi="ar-SA"/>
      </w:rPr>
    </w:lvl>
    <w:lvl w:ilvl="4">
      <w:numFmt w:val="bullet"/>
      <w:lvlText w:val="•"/>
      <w:lvlJc w:val="left"/>
      <w:pPr>
        <w:ind w:left="2791" w:hanging="154"/>
      </w:pPr>
      <w:rPr>
        <w:rFonts w:hint="default"/>
        <w:lang w:val="en-US" w:eastAsia="en-US" w:bidi="ar-SA"/>
      </w:rPr>
    </w:lvl>
    <w:lvl w:ilvl="5">
      <w:numFmt w:val="bullet"/>
      <w:lvlText w:val="•"/>
      <w:lvlJc w:val="left"/>
      <w:pPr>
        <w:ind w:left="4062" w:hanging="154"/>
      </w:pPr>
      <w:rPr>
        <w:rFonts w:hint="default"/>
        <w:lang w:val="en-US" w:eastAsia="en-US" w:bidi="ar-SA"/>
      </w:rPr>
    </w:lvl>
    <w:lvl w:ilvl="6">
      <w:numFmt w:val="bullet"/>
      <w:lvlText w:val="•"/>
      <w:lvlJc w:val="left"/>
      <w:pPr>
        <w:ind w:left="5334" w:hanging="154"/>
      </w:pPr>
      <w:rPr>
        <w:rFonts w:hint="default"/>
        <w:lang w:val="en-US" w:eastAsia="en-US" w:bidi="ar-SA"/>
      </w:rPr>
    </w:lvl>
    <w:lvl w:ilvl="7">
      <w:numFmt w:val="bullet"/>
      <w:lvlText w:val="•"/>
      <w:lvlJc w:val="left"/>
      <w:pPr>
        <w:ind w:left="6605" w:hanging="154"/>
      </w:pPr>
      <w:rPr>
        <w:rFonts w:hint="default"/>
        <w:lang w:val="en-US" w:eastAsia="en-US" w:bidi="ar-SA"/>
      </w:rPr>
    </w:lvl>
    <w:lvl w:ilvl="8">
      <w:numFmt w:val="bullet"/>
      <w:lvlText w:val="•"/>
      <w:lvlJc w:val="left"/>
      <w:pPr>
        <w:ind w:left="7877" w:hanging="154"/>
      </w:pPr>
      <w:rPr>
        <w:rFonts w:hint="default"/>
        <w:lang w:val="en-US" w:eastAsia="en-US" w:bidi="ar-SA"/>
      </w:rPr>
    </w:lvl>
  </w:abstractNum>
  <w:abstractNum w:abstractNumId="39" w15:restartNumberingAfterBreak="0">
    <w:nsid w:val="6C9A13FD"/>
    <w:multiLevelType w:val="multilevel"/>
    <w:tmpl w:val="1C566A1C"/>
    <w:lvl w:ilvl="0">
      <w:start w:val="27"/>
      <w:numFmt w:val="decimal"/>
      <w:lvlText w:val="%1"/>
      <w:lvlJc w:val="left"/>
      <w:pPr>
        <w:ind w:left="841" w:hanging="495"/>
      </w:pPr>
      <w:rPr>
        <w:rFonts w:hint="default"/>
        <w:lang w:val="en-US" w:eastAsia="en-US" w:bidi="ar-SA"/>
      </w:rPr>
    </w:lvl>
    <w:lvl w:ilvl="1">
      <w:start w:val="2"/>
      <w:numFmt w:val="decimal"/>
      <w:lvlText w:val="%1.%2"/>
      <w:lvlJc w:val="left"/>
      <w:pPr>
        <w:ind w:left="841" w:hanging="495"/>
      </w:pPr>
      <w:rPr>
        <w:rFonts w:ascii="Arial" w:eastAsia="Arial" w:hAnsi="Arial" w:cs="Arial" w:hint="default"/>
        <w:b/>
        <w:bCs/>
        <w:spacing w:val="-4"/>
        <w:w w:val="100"/>
        <w:sz w:val="22"/>
        <w:szCs w:val="22"/>
        <w:lang w:val="en-US" w:eastAsia="en-US" w:bidi="ar-SA"/>
      </w:rPr>
    </w:lvl>
    <w:lvl w:ilvl="2">
      <w:start w:val="1"/>
      <w:numFmt w:val="decimal"/>
      <w:lvlText w:val="%1.%2.%3"/>
      <w:lvlJc w:val="left"/>
      <w:pPr>
        <w:ind w:left="1340" w:hanging="725"/>
      </w:pPr>
      <w:rPr>
        <w:rFonts w:ascii="Arial" w:eastAsia="Arial" w:hAnsi="Arial" w:cs="Arial" w:hint="default"/>
        <w:b/>
        <w:bCs/>
        <w:spacing w:val="-4"/>
        <w:w w:val="100"/>
        <w:sz w:val="22"/>
        <w:szCs w:val="22"/>
        <w:lang w:val="en-US" w:eastAsia="en-US" w:bidi="ar-SA"/>
      </w:rPr>
    </w:lvl>
    <w:lvl w:ilvl="3">
      <w:start w:val="1"/>
      <w:numFmt w:val="decimal"/>
      <w:lvlText w:val="%1.%2.%3.%4"/>
      <w:lvlJc w:val="left"/>
      <w:pPr>
        <w:ind w:left="2046" w:hanging="869"/>
      </w:pPr>
      <w:rPr>
        <w:rFonts w:ascii="Arial MT" w:eastAsia="Arial MT" w:hAnsi="Arial MT" w:cs="Arial MT" w:hint="default"/>
        <w:spacing w:val="-4"/>
        <w:w w:val="100"/>
        <w:sz w:val="22"/>
        <w:szCs w:val="22"/>
        <w:lang w:val="en-US" w:eastAsia="en-US" w:bidi="ar-SA"/>
      </w:rPr>
    </w:lvl>
    <w:lvl w:ilvl="4">
      <w:numFmt w:val="bullet"/>
      <w:lvlText w:val="•"/>
      <w:lvlJc w:val="left"/>
      <w:pPr>
        <w:ind w:left="4135" w:hanging="869"/>
      </w:pPr>
      <w:rPr>
        <w:rFonts w:hint="default"/>
        <w:lang w:val="en-US" w:eastAsia="en-US" w:bidi="ar-SA"/>
      </w:rPr>
    </w:lvl>
    <w:lvl w:ilvl="5">
      <w:numFmt w:val="bullet"/>
      <w:lvlText w:val="•"/>
      <w:lvlJc w:val="left"/>
      <w:pPr>
        <w:ind w:left="5182" w:hanging="869"/>
      </w:pPr>
      <w:rPr>
        <w:rFonts w:hint="default"/>
        <w:lang w:val="en-US" w:eastAsia="en-US" w:bidi="ar-SA"/>
      </w:rPr>
    </w:lvl>
    <w:lvl w:ilvl="6">
      <w:numFmt w:val="bullet"/>
      <w:lvlText w:val="•"/>
      <w:lvlJc w:val="left"/>
      <w:pPr>
        <w:ind w:left="6230" w:hanging="869"/>
      </w:pPr>
      <w:rPr>
        <w:rFonts w:hint="default"/>
        <w:lang w:val="en-US" w:eastAsia="en-US" w:bidi="ar-SA"/>
      </w:rPr>
    </w:lvl>
    <w:lvl w:ilvl="7">
      <w:numFmt w:val="bullet"/>
      <w:lvlText w:val="•"/>
      <w:lvlJc w:val="left"/>
      <w:pPr>
        <w:ind w:left="7277" w:hanging="869"/>
      </w:pPr>
      <w:rPr>
        <w:rFonts w:hint="default"/>
        <w:lang w:val="en-US" w:eastAsia="en-US" w:bidi="ar-SA"/>
      </w:rPr>
    </w:lvl>
    <w:lvl w:ilvl="8">
      <w:numFmt w:val="bullet"/>
      <w:lvlText w:val="•"/>
      <w:lvlJc w:val="left"/>
      <w:pPr>
        <w:ind w:left="8325" w:hanging="869"/>
      </w:pPr>
      <w:rPr>
        <w:rFonts w:hint="default"/>
        <w:lang w:val="en-US" w:eastAsia="en-US" w:bidi="ar-SA"/>
      </w:rPr>
    </w:lvl>
  </w:abstractNum>
  <w:abstractNum w:abstractNumId="40" w15:restartNumberingAfterBreak="0">
    <w:nsid w:val="73DF7008"/>
    <w:multiLevelType w:val="multilevel"/>
    <w:tmpl w:val="5E80DA04"/>
    <w:lvl w:ilvl="0">
      <w:start w:val="29"/>
      <w:numFmt w:val="decimal"/>
      <w:lvlText w:val="%1"/>
      <w:lvlJc w:val="left"/>
      <w:pPr>
        <w:ind w:left="462" w:hanging="361"/>
      </w:pPr>
      <w:rPr>
        <w:rFonts w:hint="default"/>
        <w:lang w:val="en-US" w:eastAsia="en-US" w:bidi="ar-SA"/>
      </w:rPr>
    </w:lvl>
    <w:lvl w:ilvl="1">
      <w:start w:val="1"/>
      <w:numFmt w:val="decimal"/>
      <w:lvlText w:val="%1.%2"/>
      <w:lvlJc w:val="left"/>
      <w:pPr>
        <w:ind w:left="462" w:hanging="361"/>
      </w:pPr>
      <w:rPr>
        <w:rFonts w:ascii="Calibri" w:eastAsia="Calibri" w:hAnsi="Calibri" w:cs="Calibri" w:hint="default"/>
        <w:spacing w:val="-2"/>
        <w:w w:val="101"/>
        <w:sz w:val="18"/>
        <w:szCs w:val="18"/>
        <w:lang w:val="en-US" w:eastAsia="en-US" w:bidi="ar-SA"/>
      </w:rPr>
    </w:lvl>
    <w:lvl w:ilvl="2">
      <w:numFmt w:val="bullet"/>
      <w:lvlText w:val="•"/>
      <w:lvlJc w:val="left"/>
      <w:pPr>
        <w:ind w:left="1360" w:hanging="361"/>
      </w:pPr>
      <w:rPr>
        <w:rFonts w:hint="default"/>
        <w:lang w:val="en-US" w:eastAsia="en-US" w:bidi="ar-SA"/>
      </w:rPr>
    </w:lvl>
    <w:lvl w:ilvl="3">
      <w:numFmt w:val="bullet"/>
      <w:lvlText w:val="•"/>
      <w:lvlJc w:val="left"/>
      <w:pPr>
        <w:ind w:left="1810" w:hanging="361"/>
      </w:pPr>
      <w:rPr>
        <w:rFonts w:hint="default"/>
        <w:lang w:val="en-US" w:eastAsia="en-US" w:bidi="ar-SA"/>
      </w:rPr>
    </w:lvl>
    <w:lvl w:ilvl="4">
      <w:numFmt w:val="bullet"/>
      <w:lvlText w:val="•"/>
      <w:lvlJc w:val="left"/>
      <w:pPr>
        <w:ind w:left="2260" w:hanging="361"/>
      </w:pPr>
      <w:rPr>
        <w:rFonts w:hint="default"/>
        <w:lang w:val="en-US" w:eastAsia="en-US" w:bidi="ar-SA"/>
      </w:rPr>
    </w:lvl>
    <w:lvl w:ilvl="5">
      <w:numFmt w:val="bullet"/>
      <w:lvlText w:val="•"/>
      <w:lvlJc w:val="left"/>
      <w:pPr>
        <w:ind w:left="2711" w:hanging="361"/>
      </w:pPr>
      <w:rPr>
        <w:rFonts w:hint="default"/>
        <w:lang w:val="en-US" w:eastAsia="en-US" w:bidi="ar-SA"/>
      </w:rPr>
    </w:lvl>
    <w:lvl w:ilvl="6">
      <w:numFmt w:val="bullet"/>
      <w:lvlText w:val="•"/>
      <w:lvlJc w:val="left"/>
      <w:pPr>
        <w:ind w:left="3161" w:hanging="361"/>
      </w:pPr>
      <w:rPr>
        <w:rFonts w:hint="default"/>
        <w:lang w:val="en-US" w:eastAsia="en-US" w:bidi="ar-SA"/>
      </w:rPr>
    </w:lvl>
    <w:lvl w:ilvl="7">
      <w:numFmt w:val="bullet"/>
      <w:lvlText w:val="•"/>
      <w:lvlJc w:val="left"/>
      <w:pPr>
        <w:ind w:left="3611" w:hanging="361"/>
      </w:pPr>
      <w:rPr>
        <w:rFonts w:hint="default"/>
        <w:lang w:val="en-US" w:eastAsia="en-US" w:bidi="ar-SA"/>
      </w:rPr>
    </w:lvl>
    <w:lvl w:ilvl="8">
      <w:numFmt w:val="bullet"/>
      <w:lvlText w:val="•"/>
      <w:lvlJc w:val="left"/>
      <w:pPr>
        <w:ind w:left="4061" w:hanging="361"/>
      </w:pPr>
      <w:rPr>
        <w:rFonts w:hint="default"/>
        <w:lang w:val="en-US" w:eastAsia="en-US" w:bidi="ar-SA"/>
      </w:rPr>
    </w:lvl>
  </w:abstractNum>
  <w:abstractNum w:abstractNumId="41" w15:restartNumberingAfterBreak="0">
    <w:nsid w:val="741B00BD"/>
    <w:multiLevelType w:val="multilevel"/>
    <w:tmpl w:val="214E145C"/>
    <w:lvl w:ilvl="0">
      <w:start w:val="20"/>
      <w:numFmt w:val="decimal"/>
      <w:lvlText w:val="%1"/>
      <w:lvlJc w:val="left"/>
      <w:pPr>
        <w:ind w:left="841" w:hanging="495"/>
      </w:pPr>
      <w:rPr>
        <w:rFonts w:hint="default"/>
        <w:lang w:val="en-US" w:eastAsia="en-US" w:bidi="ar-SA"/>
      </w:rPr>
    </w:lvl>
    <w:lvl w:ilvl="1">
      <w:start w:val="5"/>
      <w:numFmt w:val="decimal"/>
      <w:lvlText w:val="%1.%2"/>
      <w:lvlJc w:val="left"/>
      <w:pPr>
        <w:ind w:left="841" w:hanging="495"/>
      </w:pPr>
      <w:rPr>
        <w:rFonts w:ascii="Arial" w:eastAsia="Arial" w:hAnsi="Arial" w:cs="Arial" w:hint="default"/>
        <w:b/>
        <w:bCs/>
        <w:spacing w:val="-4"/>
        <w:w w:val="100"/>
        <w:sz w:val="22"/>
        <w:szCs w:val="22"/>
        <w:lang w:val="en-US" w:eastAsia="en-US" w:bidi="ar-SA"/>
      </w:rPr>
    </w:lvl>
    <w:lvl w:ilvl="2">
      <w:start w:val="1"/>
      <w:numFmt w:val="decimal"/>
      <w:lvlText w:val="%1.%2.%3"/>
      <w:lvlJc w:val="left"/>
      <w:pPr>
        <w:ind w:left="1139" w:hanging="706"/>
      </w:pPr>
      <w:rPr>
        <w:rFonts w:ascii="Arial" w:eastAsia="Arial" w:hAnsi="Arial" w:cs="Arial" w:hint="default"/>
        <w:b/>
        <w:bCs/>
        <w:spacing w:val="-4"/>
        <w:w w:val="100"/>
        <w:sz w:val="22"/>
        <w:szCs w:val="22"/>
        <w:lang w:val="en-US" w:eastAsia="en-US" w:bidi="ar-SA"/>
      </w:rPr>
    </w:lvl>
    <w:lvl w:ilvl="3">
      <w:start w:val="1"/>
      <w:numFmt w:val="decimal"/>
      <w:lvlText w:val="%1.%2.%3.%4"/>
      <w:lvlJc w:val="left"/>
      <w:pPr>
        <w:ind w:left="2200" w:hanging="860"/>
      </w:pPr>
      <w:rPr>
        <w:rFonts w:ascii="Arial MT" w:eastAsia="Arial MT" w:hAnsi="Arial MT" w:cs="Arial MT" w:hint="default"/>
        <w:spacing w:val="-4"/>
        <w:w w:val="100"/>
        <w:sz w:val="22"/>
        <w:szCs w:val="22"/>
        <w:lang w:val="en-US" w:eastAsia="en-US" w:bidi="ar-SA"/>
      </w:rPr>
    </w:lvl>
    <w:lvl w:ilvl="4">
      <w:numFmt w:val="bullet"/>
      <w:lvlText w:val="•"/>
      <w:lvlJc w:val="left"/>
      <w:pPr>
        <w:ind w:left="4255" w:hanging="860"/>
      </w:pPr>
      <w:rPr>
        <w:rFonts w:hint="default"/>
        <w:lang w:val="en-US" w:eastAsia="en-US" w:bidi="ar-SA"/>
      </w:rPr>
    </w:lvl>
    <w:lvl w:ilvl="5">
      <w:numFmt w:val="bullet"/>
      <w:lvlText w:val="•"/>
      <w:lvlJc w:val="left"/>
      <w:pPr>
        <w:ind w:left="5282" w:hanging="860"/>
      </w:pPr>
      <w:rPr>
        <w:rFonts w:hint="default"/>
        <w:lang w:val="en-US" w:eastAsia="en-US" w:bidi="ar-SA"/>
      </w:rPr>
    </w:lvl>
    <w:lvl w:ilvl="6">
      <w:numFmt w:val="bullet"/>
      <w:lvlText w:val="•"/>
      <w:lvlJc w:val="left"/>
      <w:pPr>
        <w:ind w:left="6310" w:hanging="860"/>
      </w:pPr>
      <w:rPr>
        <w:rFonts w:hint="default"/>
        <w:lang w:val="en-US" w:eastAsia="en-US" w:bidi="ar-SA"/>
      </w:rPr>
    </w:lvl>
    <w:lvl w:ilvl="7">
      <w:numFmt w:val="bullet"/>
      <w:lvlText w:val="•"/>
      <w:lvlJc w:val="left"/>
      <w:pPr>
        <w:ind w:left="7337" w:hanging="860"/>
      </w:pPr>
      <w:rPr>
        <w:rFonts w:hint="default"/>
        <w:lang w:val="en-US" w:eastAsia="en-US" w:bidi="ar-SA"/>
      </w:rPr>
    </w:lvl>
    <w:lvl w:ilvl="8">
      <w:numFmt w:val="bullet"/>
      <w:lvlText w:val="•"/>
      <w:lvlJc w:val="left"/>
      <w:pPr>
        <w:ind w:left="8365" w:hanging="860"/>
      </w:pPr>
      <w:rPr>
        <w:rFonts w:hint="default"/>
        <w:lang w:val="en-US" w:eastAsia="en-US" w:bidi="ar-SA"/>
      </w:rPr>
    </w:lvl>
  </w:abstractNum>
  <w:abstractNum w:abstractNumId="42" w15:restartNumberingAfterBreak="0">
    <w:nsid w:val="75842AE5"/>
    <w:multiLevelType w:val="hybridMultilevel"/>
    <w:tmpl w:val="04FEBD08"/>
    <w:lvl w:ilvl="0" w:tplc="61E8635A">
      <w:start w:val="23"/>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76294691"/>
    <w:multiLevelType w:val="multilevel"/>
    <w:tmpl w:val="F99A5256"/>
    <w:lvl w:ilvl="0">
      <w:start w:val="42"/>
      <w:numFmt w:val="decimal"/>
      <w:lvlText w:val="%1"/>
      <w:lvlJc w:val="left"/>
      <w:pPr>
        <w:ind w:left="1710" w:hanging="864"/>
      </w:pPr>
      <w:rPr>
        <w:rFonts w:hint="default"/>
        <w:lang w:val="en-US" w:eastAsia="en-US" w:bidi="ar-SA"/>
      </w:rPr>
    </w:lvl>
    <w:lvl w:ilvl="1">
      <w:start w:val="7"/>
      <w:numFmt w:val="decimal"/>
      <w:lvlText w:val="%1.%2"/>
      <w:lvlJc w:val="left"/>
      <w:pPr>
        <w:ind w:left="1710" w:hanging="864"/>
      </w:pPr>
      <w:rPr>
        <w:rFonts w:hint="default"/>
        <w:lang w:val="en-US" w:eastAsia="en-US" w:bidi="ar-SA"/>
      </w:rPr>
    </w:lvl>
    <w:lvl w:ilvl="2">
      <w:start w:val="2"/>
      <w:numFmt w:val="decimal"/>
      <w:lvlText w:val="%1.%2.%3"/>
      <w:lvlJc w:val="left"/>
      <w:pPr>
        <w:ind w:left="1710" w:hanging="864"/>
      </w:pPr>
      <w:rPr>
        <w:rFonts w:hint="default"/>
        <w:lang w:val="en-US" w:eastAsia="en-US" w:bidi="ar-SA"/>
      </w:rPr>
    </w:lvl>
    <w:lvl w:ilvl="3">
      <w:start w:val="1"/>
      <w:numFmt w:val="decimal"/>
      <w:lvlText w:val="%1.%2.%3.%4"/>
      <w:lvlJc w:val="left"/>
      <w:pPr>
        <w:ind w:left="1710" w:hanging="864"/>
      </w:pPr>
      <w:rPr>
        <w:rFonts w:ascii="Arial" w:eastAsia="Arial" w:hAnsi="Arial" w:cs="Arial" w:hint="default"/>
        <w:b/>
        <w:bCs/>
        <w:spacing w:val="-4"/>
        <w:w w:val="100"/>
        <w:sz w:val="22"/>
        <w:szCs w:val="22"/>
        <w:lang w:val="en-US" w:eastAsia="en-US" w:bidi="ar-SA"/>
      </w:rPr>
    </w:lvl>
    <w:lvl w:ilvl="4">
      <w:numFmt w:val="bullet"/>
      <w:lvlText w:val="•"/>
      <w:lvlJc w:val="left"/>
      <w:pPr>
        <w:ind w:left="5200" w:hanging="864"/>
      </w:pPr>
      <w:rPr>
        <w:rFonts w:hint="default"/>
        <w:lang w:val="en-US" w:eastAsia="en-US" w:bidi="ar-SA"/>
      </w:rPr>
    </w:lvl>
    <w:lvl w:ilvl="5">
      <w:numFmt w:val="bullet"/>
      <w:lvlText w:val="•"/>
      <w:lvlJc w:val="left"/>
      <w:pPr>
        <w:ind w:left="6070" w:hanging="864"/>
      </w:pPr>
      <w:rPr>
        <w:rFonts w:hint="default"/>
        <w:lang w:val="en-US" w:eastAsia="en-US" w:bidi="ar-SA"/>
      </w:rPr>
    </w:lvl>
    <w:lvl w:ilvl="6">
      <w:numFmt w:val="bullet"/>
      <w:lvlText w:val="•"/>
      <w:lvlJc w:val="left"/>
      <w:pPr>
        <w:ind w:left="6940" w:hanging="864"/>
      </w:pPr>
      <w:rPr>
        <w:rFonts w:hint="default"/>
        <w:lang w:val="en-US" w:eastAsia="en-US" w:bidi="ar-SA"/>
      </w:rPr>
    </w:lvl>
    <w:lvl w:ilvl="7">
      <w:numFmt w:val="bullet"/>
      <w:lvlText w:val="•"/>
      <w:lvlJc w:val="left"/>
      <w:pPr>
        <w:ind w:left="7810" w:hanging="864"/>
      </w:pPr>
      <w:rPr>
        <w:rFonts w:hint="default"/>
        <w:lang w:val="en-US" w:eastAsia="en-US" w:bidi="ar-SA"/>
      </w:rPr>
    </w:lvl>
    <w:lvl w:ilvl="8">
      <w:numFmt w:val="bullet"/>
      <w:lvlText w:val="•"/>
      <w:lvlJc w:val="left"/>
      <w:pPr>
        <w:ind w:left="8680" w:hanging="864"/>
      </w:pPr>
      <w:rPr>
        <w:rFonts w:hint="default"/>
        <w:lang w:val="en-US" w:eastAsia="en-US" w:bidi="ar-SA"/>
      </w:rPr>
    </w:lvl>
  </w:abstractNum>
  <w:abstractNum w:abstractNumId="44" w15:restartNumberingAfterBreak="0">
    <w:nsid w:val="77A131E0"/>
    <w:multiLevelType w:val="multilevel"/>
    <w:tmpl w:val="5A5CE498"/>
    <w:lvl w:ilvl="0">
      <w:start w:val="28"/>
      <w:numFmt w:val="decimal"/>
      <w:lvlText w:val="%1"/>
      <w:lvlJc w:val="left"/>
      <w:pPr>
        <w:ind w:left="836" w:hanging="490"/>
      </w:pPr>
      <w:rPr>
        <w:rFonts w:hint="default"/>
        <w:lang w:val="en-US" w:eastAsia="en-US" w:bidi="ar-SA"/>
      </w:rPr>
    </w:lvl>
    <w:lvl w:ilvl="1">
      <w:start w:val="1"/>
      <w:numFmt w:val="decimal"/>
      <w:lvlText w:val="%1.%2"/>
      <w:lvlJc w:val="left"/>
      <w:pPr>
        <w:ind w:left="836" w:hanging="490"/>
      </w:pPr>
      <w:rPr>
        <w:rFonts w:ascii="Arial" w:eastAsia="Arial" w:hAnsi="Arial" w:cs="Arial" w:hint="default"/>
        <w:b/>
        <w:bCs/>
        <w:spacing w:val="-4"/>
        <w:w w:val="100"/>
        <w:sz w:val="22"/>
        <w:szCs w:val="22"/>
        <w:lang w:val="en-US" w:eastAsia="en-US" w:bidi="ar-SA"/>
      </w:rPr>
    </w:lvl>
    <w:lvl w:ilvl="2">
      <w:start w:val="1"/>
      <w:numFmt w:val="decimal"/>
      <w:lvlText w:val="%1.%2.%3"/>
      <w:lvlJc w:val="left"/>
      <w:pPr>
        <w:ind w:left="1340" w:hanging="716"/>
      </w:pPr>
      <w:rPr>
        <w:rFonts w:ascii="Arial" w:eastAsia="Arial" w:hAnsi="Arial" w:cs="Arial" w:hint="default"/>
        <w:b/>
        <w:bCs/>
        <w:spacing w:val="-4"/>
        <w:w w:val="100"/>
        <w:sz w:val="22"/>
        <w:szCs w:val="22"/>
        <w:lang w:val="en-US" w:eastAsia="en-US" w:bidi="ar-SA"/>
      </w:rPr>
    </w:lvl>
    <w:lvl w:ilvl="3">
      <w:start w:val="1"/>
      <w:numFmt w:val="decimal"/>
      <w:lvlText w:val="%1.%2.%3.%4"/>
      <w:lvlJc w:val="left"/>
      <w:pPr>
        <w:ind w:left="2200" w:hanging="860"/>
      </w:pPr>
      <w:rPr>
        <w:rFonts w:ascii="Arial MT" w:eastAsia="Arial MT" w:hAnsi="Arial MT" w:cs="Arial MT" w:hint="default"/>
        <w:spacing w:val="-4"/>
        <w:w w:val="100"/>
        <w:sz w:val="22"/>
        <w:szCs w:val="22"/>
        <w:lang w:val="en-US" w:eastAsia="en-US" w:bidi="ar-SA"/>
      </w:rPr>
    </w:lvl>
    <w:lvl w:ilvl="4">
      <w:numFmt w:val="bullet"/>
      <w:lvlText w:val="•"/>
      <w:lvlJc w:val="left"/>
      <w:pPr>
        <w:ind w:left="3374" w:hanging="860"/>
      </w:pPr>
      <w:rPr>
        <w:rFonts w:hint="default"/>
        <w:lang w:val="en-US" w:eastAsia="en-US" w:bidi="ar-SA"/>
      </w:rPr>
    </w:lvl>
    <w:lvl w:ilvl="5">
      <w:numFmt w:val="bullet"/>
      <w:lvlText w:val="•"/>
      <w:lvlJc w:val="left"/>
      <w:pPr>
        <w:ind w:left="4548" w:hanging="860"/>
      </w:pPr>
      <w:rPr>
        <w:rFonts w:hint="default"/>
        <w:lang w:val="en-US" w:eastAsia="en-US" w:bidi="ar-SA"/>
      </w:rPr>
    </w:lvl>
    <w:lvl w:ilvl="6">
      <w:numFmt w:val="bullet"/>
      <w:lvlText w:val="•"/>
      <w:lvlJc w:val="left"/>
      <w:pPr>
        <w:ind w:left="5722" w:hanging="860"/>
      </w:pPr>
      <w:rPr>
        <w:rFonts w:hint="default"/>
        <w:lang w:val="en-US" w:eastAsia="en-US" w:bidi="ar-SA"/>
      </w:rPr>
    </w:lvl>
    <w:lvl w:ilvl="7">
      <w:numFmt w:val="bullet"/>
      <w:lvlText w:val="•"/>
      <w:lvlJc w:val="left"/>
      <w:pPr>
        <w:ind w:left="6897" w:hanging="860"/>
      </w:pPr>
      <w:rPr>
        <w:rFonts w:hint="default"/>
        <w:lang w:val="en-US" w:eastAsia="en-US" w:bidi="ar-SA"/>
      </w:rPr>
    </w:lvl>
    <w:lvl w:ilvl="8">
      <w:numFmt w:val="bullet"/>
      <w:lvlText w:val="•"/>
      <w:lvlJc w:val="left"/>
      <w:pPr>
        <w:ind w:left="8071" w:hanging="860"/>
      </w:pPr>
      <w:rPr>
        <w:rFonts w:hint="default"/>
        <w:lang w:val="en-US" w:eastAsia="en-US" w:bidi="ar-SA"/>
      </w:rPr>
    </w:lvl>
  </w:abstractNum>
  <w:num w:numId="1" w16cid:durableId="1027632679">
    <w:abstractNumId w:val="0"/>
  </w:num>
  <w:num w:numId="2" w16cid:durableId="1084305959">
    <w:abstractNumId w:val="22"/>
  </w:num>
  <w:num w:numId="3" w16cid:durableId="1142624391">
    <w:abstractNumId w:val="25"/>
  </w:num>
  <w:num w:numId="4" w16cid:durableId="286133047">
    <w:abstractNumId w:val="20"/>
  </w:num>
  <w:num w:numId="5" w16cid:durableId="1386029572">
    <w:abstractNumId w:val="37"/>
  </w:num>
  <w:num w:numId="6" w16cid:durableId="316687512">
    <w:abstractNumId w:val="16"/>
  </w:num>
  <w:num w:numId="7" w16cid:durableId="294530214">
    <w:abstractNumId w:val="26"/>
  </w:num>
  <w:num w:numId="8" w16cid:durableId="1129664707">
    <w:abstractNumId w:val="32"/>
  </w:num>
  <w:num w:numId="9" w16cid:durableId="1641307203">
    <w:abstractNumId w:val="31"/>
  </w:num>
  <w:num w:numId="10" w16cid:durableId="2001419885">
    <w:abstractNumId w:val="1"/>
  </w:num>
  <w:num w:numId="11" w16cid:durableId="581330525">
    <w:abstractNumId w:val="9"/>
  </w:num>
  <w:num w:numId="12" w16cid:durableId="309749706">
    <w:abstractNumId w:val="28"/>
  </w:num>
  <w:num w:numId="13" w16cid:durableId="122115830">
    <w:abstractNumId w:val="11"/>
  </w:num>
  <w:num w:numId="14" w16cid:durableId="540358735">
    <w:abstractNumId w:val="6"/>
  </w:num>
  <w:num w:numId="15" w16cid:durableId="489440475">
    <w:abstractNumId w:val="42"/>
  </w:num>
  <w:num w:numId="16" w16cid:durableId="680932879">
    <w:abstractNumId w:val="34"/>
  </w:num>
  <w:num w:numId="17" w16cid:durableId="191068819">
    <w:abstractNumId w:val="41"/>
  </w:num>
  <w:num w:numId="18" w16cid:durableId="2003194040">
    <w:abstractNumId w:val="15"/>
  </w:num>
  <w:num w:numId="19" w16cid:durableId="1854223335">
    <w:abstractNumId w:val="17"/>
  </w:num>
  <w:num w:numId="20" w16cid:durableId="1061292245">
    <w:abstractNumId w:val="8"/>
  </w:num>
  <w:num w:numId="21" w16cid:durableId="163909116">
    <w:abstractNumId w:val="18"/>
  </w:num>
  <w:num w:numId="22" w16cid:durableId="1434016096">
    <w:abstractNumId w:val="2"/>
  </w:num>
  <w:num w:numId="23" w16cid:durableId="937955423">
    <w:abstractNumId w:val="12"/>
  </w:num>
  <w:num w:numId="24" w16cid:durableId="251403889">
    <w:abstractNumId w:val="27"/>
  </w:num>
  <w:num w:numId="25" w16cid:durableId="846870192">
    <w:abstractNumId w:val="38"/>
  </w:num>
  <w:num w:numId="26" w16cid:durableId="1507748180">
    <w:abstractNumId w:val="33"/>
  </w:num>
  <w:num w:numId="27" w16cid:durableId="727194228">
    <w:abstractNumId w:val="14"/>
  </w:num>
  <w:num w:numId="28" w16cid:durableId="39719386">
    <w:abstractNumId w:val="39"/>
  </w:num>
  <w:num w:numId="29" w16cid:durableId="2110615679">
    <w:abstractNumId w:val="10"/>
  </w:num>
  <w:num w:numId="30" w16cid:durableId="220755664">
    <w:abstractNumId w:val="44"/>
  </w:num>
  <w:num w:numId="31" w16cid:durableId="1685672231">
    <w:abstractNumId w:val="23"/>
  </w:num>
  <w:num w:numId="32" w16cid:durableId="2087919101">
    <w:abstractNumId w:val="35"/>
  </w:num>
  <w:num w:numId="33" w16cid:durableId="866483922">
    <w:abstractNumId w:val="21"/>
  </w:num>
  <w:num w:numId="34" w16cid:durableId="753286662">
    <w:abstractNumId w:val="7"/>
  </w:num>
  <w:num w:numId="35" w16cid:durableId="1526366101">
    <w:abstractNumId w:val="24"/>
  </w:num>
  <w:num w:numId="36" w16cid:durableId="1477602574">
    <w:abstractNumId w:val="29"/>
  </w:num>
  <w:num w:numId="37" w16cid:durableId="163016526">
    <w:abstractNumId w:val="3"/>
  </w:num>
  <w:num w:numId="38" w16cid:durableId="1596015960">
    <w:abstractNumId w:val="30"/>
  </w:num>
  <w:num w:numId="39" w16cid:durableId="245580782">
    <w:abstractNumId w:val="19"/>
  </w:num>
  <w:num w:numId="40" w16cid:durableId="1605914827">
    <w:abstractNumId w:val="4"/>
  </w:num>
  <w:num w:numId="41" w16cid:durableId="727995667">
    <w:abstractNumId w:val="5"/>
  </w:num>
  <w:num w:numId="42" w16cid:durableId="1863664685">
    <w:abstractNumId w:val="13"/>
  </w:num>
  <w:num w:numId="43" w16cid:durableId="355621440">
    <w:abstractNumId w:val="36"/>
  </w:num>
  <w:num w:numId="44" w16cid:durableId="682711260">
    <w:abstractNumId w:val="43"/>
  </w:num>
  <w:num w:numId="45" w16cid:durableId="1398431001">
    <w:abstractNumId w:val="4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361"/>
  <w:hyphenationZone w:val="425"/>
  <w:characterSpacingControl w:val="doNotCompress"/>
  <w:hdrShapeDefaults>
    <o:shapedefaults v:ext="edit" spidmax="2053"/>
  </w:hdrShapeDefaults>
  <w:footnotePr>
    <w:pos w:val="sectEnd"/>
    <w:numStart w:val="0"/>
    <w:footnote w:id="-1"/>
    <w:footnote w:id="0"/>
  </w:footnotePr>
  <w:endnotePr>
    <w:numStart w:val="0"/>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CE03DF"/>
    <w:rsid w:val="00000256"/>
    <w:rsid w:val="0000026C"/>
    <w:rsid w:val="000006F7"/>
    <w:rsid w:val="000026CE"/>
    <w:rsid w:val="000027DE"/>
    <w:rsid w:val="000037EE"/>
    <w:rsid w:val="00003BDC"/>
    <w:rsid w:val="00004DD5"/>
    <w:rsid w:val="0000592E"/>
    <w:rsid w:val="00005C1D"/>
    <w:rsid w:val="00005E1B"/>
    <w:rsid w:val="000071CB"/>
    <w:rsid w:val="000079A1"/>
    <w:rsid w:val="00007D68"/>
    <w:rsid w:val="000100AF"/>
    <w:rsid w:val="0001018A"/>
    <w:rsid w:val="0001254B"/>
    <w:rsid w:val="00012660"/>
    <w:rsid w:val="00012961"/>
    <w:rsid w:val="000153E4"/>
    <w:rsid w:val="00015C71"/>
    <w:rsid w:val="0001619E"/>
    <w:rsid w:val="0001677D"/>
    <w:rsid w:val="00016D77"/>
    <w:rsid w:val="0001767F"/>
    <w:rsid w:val="00020455"/>
    <w:rsid w:val="0002056D"/>
    <w:rsid w:val="00020888"/>
    <w:rsid w:val="00021190"/>
    <w:rsid w:val="00021C22"/>
    <w:rsid w:val="00021F0A"/>
    <w:rsid w:val="00021F99"/>
    <w:rsid w:val="000220AE"/>
    <w:rsid w:val="00022578"/>
    <w:rsid w:val="00022B53"/>
    <w:rsid w:val="00022DFB"/>
    <w:rsid w:val="00022FF0"/>
    <w:rsid w:val="00023672"/>
    <w:rsid w:val="00024496"/>
    <w:rsid w:val="00024920"/>
    <w:rsid w:val="00024ADD"/>
    <w:rsid w:val="000250B2"/>
    <w:rsid w:val="000250E5"/>
    <w:rsid w:val="00025F56"/>
    <w:rsid w:val="00026355"/>
    <w:rsid w:val="000309CE"/>
    <w:rsid w:val="000311D1"/>
    <w:rsid w:val="00032095"/>
    <w:rsid w:val="0003261C"/>
    <w:rsid w:val="00032796"/>
    <w:rsid w:val="000342B3"/>
    <w:rsid w:val="00034C61"/>
    <w:rsid w:val="00034E01"/>
    <w:rsid w:val="000351F5"/>
    <w:rsid w:val="0003540B"/>
    <w:rsid w:val="000356A4"/>
    <w:rsid w:val="00035F3D"/>
    <w:rsid w:val="00035FF7"/>
    <w:rsid w:val="00036B2D"/>
    <w:rsid w:val="00037036"/>
    <w:rsid w:val="00037A64"/>
    <w:rsid w:val="00037D0C"/>
    <w:rsid w:val="00037DAE"/>
    <w:rsid w:val="00040633"/>
    <w:rsid w:val="00040C1A"/>
    <w:rsid w:val="00040C8C"/>
    <w:rsid w:val="00041BDB"/>
    <w:rsid w:val="000433EB"/>
    <w:rsid w:val="00044286"/>
    <w:rsid w:val="00044844"/>
    <w:rsid w:val="00045204"/>
    <w:rsid w:val="00045A1F"/>
    <w:rsid w:val="00045DA7"/>
    <w:rsid w:val="00046023"/>
    <w:rsid w:val="0004624F"/>
    <w:rsid w:val="00046AD1"/>
    <w:rsid w:val="00046FDD"/>
    <w:rsid w:val="000472AD"/>
    <w:rsid w:val="0004789F"/>
    <w:rsid w:val="000500E3"/>
    <w:rsid w:val="000502B7"/>
    <w:rsid w:val="00050C65"/>
    <w:rsid w:val="00050CAC"/>
    <w:rsid w:val="000514B5"/>
    <w:rsid w:val="0005186A"/>
    <w:rsid w:val="00051C4C"/>
    <w:rsid w:val="00052193"/>
    <w:rsid w:val="000526BC"/>
    <w:rsid w:val="00052B44"/>
    <w:rsid w:val="00052EFD"/>
    <w:rsid w:val="0005386A"/>
    <w:rsid w:val="00053952"/>
    <w:rsid w:val="00054496"/>
    <w:rsid w:val="00055FFD"/>
    <w:rsid w:val="00057305"/>
    <w:rsid w:val="00057B4B"/>
    <w:rsid w:val="000613BA"/>
    <w:rsid w:val="00061798"/>
    <w:rsid w:val="00061CE8"/>
    <w:rsid w:val="00062794"/>
    <w:rsid w:val="00063A30"/>
    <w:rsid w:val="000662EB"/>
    <w:rsid w:val="000666D9"/>
    <w:rsid w:val="0007191B"/>
    <w:rsid w:val="0007195D"/>
    <w:rsid w:val="000719C1"/>
    <w:rsid w:val="00072CFD"/>
    <w:rsid w:val="000737AC"/>
    <w:rsid w:val="000737D5"/>
    <w:rsid w:val="000738EF"/>
    <w:rsid w:val="00073979"/>
    <w:rsid w:val="00073F28"/>
    <w:rsid w:val="00074118"/>
    <w:rsid w:val="000742AB"/>
    <w:rsid w:val="0007440A"/>
    <w:rsid w:val="00074D9B"/>
    <w:rsid w:val="00075830"/>
    <w:rsid w:val="00077320"/>
    <w:rsid w:val="000775D9"/>
    <w:rsid w:val="00077705"/>
    <w:rsid w:val="00077721"/>
    <w:rsid w:val="00080219"/>
    <w:rsid w:val="00080254"/>
    <w:rsid w:val="00080779"/>
    <w:rsid w:val="00081354"/>
    <w:rsid w:val="00081EAA"/>
    <w:rsid w:val="00081F79"/>
    <w:rsid w:val="00082CB3"/>
    <w:rsid w:val="00082D3E"/>
    <w:rsid w:val="00083C73"/>
    <w:rsid w:val="000856FE"/>
    <w:rsid w:val="00085810"/>
    <w:rsid w:val="00085D78"/>
    <w:rsid w:val="00086272"/>
    <w:rsid w:val="00086FBC"/>
    <w:rsid w:val="00090A30"/>
    <w:rsid w:val="000912BD"/>
    <w:rsid w:val="000915D4"/>
    <w:rsid w:val="00091645"/>
    <w:rsid w:val="00091E76"/>
    <w:rsid w:val="00092CD4"/>
    <w:rsid w:val="00093639"/>
    <w:rsid w:val="00093ECE"/>
    <w:rsid w:val="0009521A"/>
    <w:rsid w:val="0009525B"/>
    <w:rsid w:val="000952FC"/>
    <w:rsid w:val="0009624D"/>
    <w:rsid w:val="000963A2"/>
    <w:rsid w:val="0009766B"/>
    <w:rsid w:val="000A002A"/>
    <w:rsid w:val="000A01E6"/>
    <w:rsid w:val="000A02B5"/>
    <w:rsid w:val="000A09F1"/>
    <w:rsid w:val="000A0DA0"/>
    <w:rsid w:val="000A1493"/>
    <w:rsid w:val="000A19D4"/>
    <w:rsid w:val="000A1F29"/>
    <w:rsid w:val="000A27B5"/>
    <w:rsid w:val="000A3908"/>
    <w:rsid w:val="000A4EE9"/>
    <w:rsid w:val="000A653E"/>
    <w:rsid w:val="000A6C7A"/>
    <w:rsid w:val="000A6D29"/>
    <w:rsid w:val="000A70B9"/>
    <w:rsid w:val="000B2450"/>
    <w:rsid w:val="000B2548"/>
    <w:rsid w:val="000B2B4F"/>
    <w:rsid w:val="000B2CB9"/>
    <w:rsid w:val="000B3BBB"/>
    <w:rsid w:val="000B3EEA"/>
    <w:rsid w:val="000B4456"/>
    <w:rsid w:val="000B452F"/>
    <w:rsid w:val="000B464D"/>
    <w:rsid w:val="000B473B"/>
    <w:rsid w:val="000B5382"/>
    <w:rsid w:val="000B6453"/>
    <w:rsid w:val="000B76C9"/>
    <w:rsid w:val="000B7C84"/>
    <w:rsid w:val="000B7D88"/>
    <w:rsid w:val="000C09E5"/>
    <w:rsid w:val="000C1034"/>
    <w:rsid w:val="000C14BC"/>
    <w:rsid w:val="000C26B8"/>
    <w:rsid w:val="000C28BA"/>
    <w:rsid w:val="000C36E0"/>
    <w:rsid w:val="000C3890"/>
    <w:rsid w:val="000C3B7A"/>
    <w:rsid w:val="000C3E23"/>
    <w:rsid w:val="000C3F60"/>
    <w:rsid w:val="000C41B1"/>
    <w:rsid w:val="000C5C28"/>
    <w:rsid w:val="000C6086"/>
    <w:rsid w:val="000C6847"/>
    <w:rsid w:val="000C6AF0"/>
    <w:rsid w:val="000C7D0D"/>
    <w:rsid w:val="000D138D"/>
    <w:rsid w:val="000D1A04"/>
    <w:rsid w:val="000D32EE"/>
    <w:rsid w:val="000D369A"/>
    <w:rsid w:val="000D440C"/>
    <w:rsid w:val="000D5119"/>
    <w:rsid w:val="000D5333"/>
    <w:rsid w:val="000D65AB"/>
    <w:rsid w:val="000D778B"/>
    <w:rsid w:val="000D782D"/>
    <w:rsid w:val="000E0AFA"/>
    <w:rsid w:val="000E15A0"/>
    <w:rsid w:val="000E18DC"/>
    <w:rsid w:val="000E1B01"/>
    <w:rsid w:val="000E2007"/>
    <w:rsid w:val="000E2210"/>
    <w:rsid w:val="000E28F4"/>
    <w:rsid w:val="000E32D0"/>
    <w:rsid w:val="000E4647"/>
    <w:rsid w:val="000E4BE7"/>
    <w:rsid w:val="000E4EFD"/>
    <w:rsid w:val="000E525F"/>
    <w:rsid w:val="000E590B"/>
    <w:rsid w:val="000E59CA"/>
    <w:rsid w:val="000E5C51"/>
    <w:rsid w:val="000E5FEC"/>
    <w:rsid w:val="000E7029"/>
    <w:rsid w:val="000E706A"/>
    <w:rsid w:val="000F273E"/>
    <w:rsid w:val="000F3BDE"/>
    <w:rsid w:val="000F437A"/>
    <w:rsid w:val="000F5985"/>
    <w:rsid w:val="000F6224"/>
    <w:rsid w:val="0010042F"/>
    <w:rsid w:val="00100B5A"/>
    <w:rsid w:val="00101F1B"/>
    <w:rsid w:val="001020CA"/>
    <w:rsid w:val="00102617"/>
    <w:rsid w:val="001029AA"/>
    <w:rsid w:val="00102E6F"/>
    <w:rsid w:val="001031F9"/>
    <w:rsid w:val="001046F3"/>
    <w:rsid w:val="0010474C"/>
    <w:rsid w:val="001053A9"/>
    <w:rsid w:val="0010555E"/>
    <w:rsid w:val="00105A33"/>
    <w:rsid w:val="0010634F"/>
    <w:rsid w:val="00106853"/>
    <w:rsid w:val="0010738E"/>
    <w:rsid w:val="00107D82"/>
    <w:rsid w:val="00110328"/>
    <w:rsid w:val="001105B1"/>
    <w:rsid w:val="00111058"/>
    <w:rsid w:val="00111231"/>
    <w:rsid w:val="00111543"/>
    <w:rsid w:val="00112327"/>
    <w:rsid w:val="00112C88"/>
    <w:rsid w:val="00112EB6"/>
    <w:rsid w:val="001133F8"/>
    <w:rsid w:val="00113B42"/>
    <w:rsid w:val="001140B0"/>
    <w:rsid w:val="00114D8D"/>
    <w:rsid w:val="00116201"/>
    <w:rsid w:val="00116A0F"/>
    <w:rsid w:val="00116F3E"/>
    <w:rsid w:val="00117818"/>
    <w:rsid w:val="00117A02"/>
    <w:rsid w:val="00120842"/>
    <w:rsid w:val="00120E69"/>
    <w:rsid w:val="00120E8E"/>
    <w:rsid w:val="001211B4"/>
    <w:rsid w:val="00121E07"/>
    <w:rsid w:val="001226D2"/>
    <w:rsid w:val="00123DA7"/>
    <w:rsid w:val="0012478A"/>
    <w:rsid w:val="001247E4"/>
    <w:rsid w:val="00125C66"/>
    <w:rsid w:val="00125E1A"/>
    <w:rsid w:val="001270B3"/>
    <w:rsid w:val="00127449"/>
    <w:rsid w:val="00127E68"/>
    <w:rsid w:val="0013029E"/>
    <w:rsid w:val="001302BA"/>
    <w:rsid w:val="00131AC0"/>
    <w:rsid w:val="00133273"/>
    <w:rsid w:val="001333B2"/>
    <w:rsid w:val="00134093"/>
    <w:rsid w:val="001340A2"/>
    <w:rsid w:val="0013450B"/>
    <w:rsid w:val="00134669"/>
    <w:rsid w:val="00135C49"/>
    <w:rsid w:val="00136683"/>
    <w:rsid w:val="00136A83"/>
    <w:rsid w:val="00137608"/>
    <w:rsid w:val="00137C06"/>
    <w:rsid w:val="00140262"/>
    <w:rsid w:val="00140450"/>
    <w:rsid w:val="001410BC"/>
    <w:rsid w:val="001412CD"/>
    <w:rsid w:val="00141AFC"/>
    <w:rsid w:val="00141CBB"/>
    <w:rsid w:val="001425F3"/>
    <w:rsid w:val="0014327F"/>
    <w:rsid w:val="00143CF0"/>
    <w:rsid w:val="00144C21"/>
    <w:rsid w:val="00145452"/>
    <w:rsid w:val="001476DC"/>
    <w:rsid w:val="00147E8E"/>
    <w:rsid w:val="00147FA0"/>
    <w:rsid w:val="00151CF5"/>
    <w:rsid w:val="00152148"/>
    <w:rsid w:val="0015218D"/>
    <w:rsid w:val="0015275F"/>
    <w:rsid w:val="00153717"/>
    <w:rsid w:val="00153B12"/>
    <w:rsid w:val="0015417B"/>
    <w:rsid w:val="0015520E"/>
    <w:rsid w:val="0015571E"/>
    <w:rsid w:val="001559A8"/>
    <w:rsid w:val="001565D7"/>
    <w:rsid w:val="00156924"/>
    <w:rsid w:val="00156BCD"/>
    <w:rsid w:val="00157F0B"/>
    <w:rsid w:val="00160F41"/>
    <w:rsid w:val="0016201C"/>
    <w:rsid w:val="0016207B"/>
    <w:rsid w:val="00163052"/>
    <w:rsid w:val="00163208"/>
    <w:rsid w:val="0016333D"/>
    <w:rsid w:val="0016352A"/>
    <w:rsid w:val="0016367F"/>
    <w:rsid w:val="00165A49"/>
    <w:rsid w:val="00166AAC"/>
    <w:rsid w:val="00167092"/>
    <w:rsid w:val="0016715F"/>
    <w:rsid w:val="001679EA"/>
    <w:rsid w:val="001703BE"/>
    <w:rsid w:val="00170529"/>
    <w:rsid w:val="0017083F"/>
    <w:rsid w:val="00170CCF"/>
    <w:rsid w:val="00170F2F"/>
    <w:rsid w:val="00171FB2"/>
    <w:rsid w:val="00173B71"/>
    <w:rsid w:val="00173DC4"/>
    <w:rsid w:val="00174C69"/>
    <w:rsid w:val="00174F30"/>
    <w:rsid w:val="00176EA1"/>
    <w:rsid w:val="001776D7"/>
    <w:rsid w:val="00180BC9"/>
    <w:rsid w:val="00181276"/>
    <w:rsid w:val="00181475"/>
    <w:rsid w:val="00182269"/>
    <w:rsid w:val="001826E5"/>
    <w:rsid w:val="00182A64"/>
    <w:rsid w:val="00182DD1"/>
    <w:rsid w:val="0018308E"/>
    <w:rsid w:val="001833FC"/>
    <w:rsid w:val="0018365E"/>
    <w:rsid w:val="0018424C"/>
    <w:rsid w:val="00184498"/>
    <w:rsid w:val="001845D3"/>
    <w:rsid w:val="0018551C"/>
    <w:rsid w:val="00185538"/>
    <w:rsid w:val="00185A1C"/>
    <w:rsid w:val="00186021"/>
    <w:rsid w:val="0018622C"/>
    <w:rsid w:val="0018664D"/>
    <w:rsid w:val="00186691"/>
    <w:rsid w:val="00187006"/>
    <w:rsid w:val="0018775A"/>
    <w:rsid w:val="001877B6"/>
    <w:rsid w:val="00187E9C"/>
    <w:rsid w:val="00190256"/>
    <w:rsid w:val="00191D0F"/>
    <w:rsid w:val="00192389"/>
    <w:rsid w:val="00192F59"/>
    <w:rsid w:val="00192FBD"/>
    <w:rsid w:val="001932BE"/>
    <w:rsid w:val="001941D0"/>
    <w:rsid w:val="00194A96"/>
    <w:rsid w:val="00195923"/>
    <w:rsid w:val="001979FF"/>
    <w:rsid w:val="001A05EF"/>
    <w:rsid w:val="001A05F2"/>
    <w:rsid w:val="001A05F5"/>
    <w:rsid w:val="001A0715"/>
    <w:rsid w:val="001A0800"/>
    <w:rsid w:val="001A0E22"/>
    <w:rsid w:val="001A13DD"/>
    <w:rsid w:val="001A1580"/>
    <w:rsid w:val="001A2313"/>
    <w:rsid w:val="001A268C"/>
    <w:rsid w:val="001A2BBA"/>
    <w:rsid w:val="001A3242"/>
    <w:rsid w:val="001A32B4"/>
    <w:rsid w:val="001A3968"/>
    <w:rsid w:val="001A3F10"/>
    <w:rsid w:val="001A40A3"/>
    <w:rsid w:val="001A4512"/>
    <w:rsid w:val="001A51C7"/>
    <w:rsid w:val="001A6513"/>
    <w:rsid w:val="001A6574"/>
    <w:rsid w:val="001A6861"/>
    <w:rsid w:val="001A6E63"/>
    <w:rsid w:val="001A7627"/>
    <w:rsid w:val="001A7BEE"/>
    <w:rsid w:val="001B0A4D"/>
    <w:rsid w:val="001B0E41"/>
    <w:rsid w:val="001B1188"/>
    <w:rsid w:val="001B2D12"/>
    <w:rsid w:val="001B2FB6"/>
    <w:rsid w:val="001B3027"/>
    <w:rsid w:val="001B3108"/>
    <w:rsid w:val="001B3172"/>
    <w:rsid w:val="001B380A"/>
    <w:rsid w:val="001B55A2"/>
    <w:rsid w:val="001B55B9"/>
    <w:rsid w:val="001B5B32"/>
    <w:rsid w:val="001B67AA"/>
    <w:rsid w:val="001B76B6"/>
    <w:rsid w:val="001C1B47"/>
    <w:rsid w:val="001C231D"/>
    <w:rsid w:val="001C2594"/>
    <w:rsid w:val="001C3BC2"/>
    <w:rsid w:val="001C4FB6"/>
    <w:rsid w:val="001C56E2"/>
    <w:rsid w:val="001C6603"/>
    <w:rsid w:val="001C6899"/>
    <w:rsid w:val="001C68B5"/>
    <w:rsid w:val="001C6ED6"/>
    <w:rsid w:val="001C7BAA"/>
    <w:rsid w:val="001D02A0"/>
    <w:rsid w:val="001D104A"/>
    <w:rsid w:val="001D106D"/>
    <w:rsid w:val="001D25F0"/>
    <w:rsid w:val="001D3692"/>
    <w:rsid w:val="001D4D9C"/>
    <w:rsid w:val="001D5B31"/>
    <w:rsid w:val="001D62AC"/>
    <w:rsid w:val="001D639B"/>
    <w:rsid w:val="001D6CF2"/>
    <w:rsid w:val="001D7325"/>
    <w:rsid w:val="001D79B9"/>
    <w:rsid w:val="001E17C0"/>
    <w:rsid w:val="001E1F7F"/>
    <w:rsid w:val="001E25C1"/>
    <w:rsid w:val="001E2953"/>
    <w:rsid w:val="001E2E63"/>
    <w:rsid w:val="001E3F22"/>
    <w:rsid w:val="001E40BC"/>
    <w:rsid w:val="001E468B"/>
    <w:rsid w:val="001E4F59"/>
    <w:rsid w:val="001E552F"/>
    <w:rsid w:val="001E592A"/>
    <w:rsid w:val="001E598D"/>
    <w:rsid w:val="001E5D4B"/>
    <w:rsid w:val="001E5D9C"/>
    <w:rsid w:val="001E649A"/>
    <w:rsid w:val="001E66CE"/>
    <w:rsid w:val="001E6A33"/>
    <w:rsid w:val="001E75FE"/>
    <w:rsid w:val="001F0B02"/>
    <w:rsid w:val="001F2636"/>
    <w:rsid w:val="001F2BBD"/>
    <w:rsid w:val="001F2BEA"/>
    <w:rsid w:val="001F2C48"/>
    <w:rsid w:val="001F3315"/>
    <w:rsid w:val="001F3C21"/>
    <w:rsid w:val="001F43AE"/>
    <w:rsid w:val="001F4B15"/>
    <w:rsid w:val="001F4E34"/>
    <w:rsid w:val="001F51D0"/>
    <w:rsid w:val="001F5542"/>
    <w:rsid w:val="001F5DDF"/>
    <w:rsid w:val="001F645C"/>
    <w:rsid w:val="001F713E"/>
    <w:rsid w:val="001F719F"/>
    <w:rsid w:val="001F7DC8"/>
    <w:rsid w:val="001F7DFA"/>
    <w:rsid w:val="002020EC"/>
    <w:rsid w:val="00202681"/>
    <w:rsid w:val="002029D2"/>
    <w:rsid w:val="002038A4"/>
    <w:rsid w:val="0020485A"/>
    <w:rsid w:val="00205437"/>
    <w:rsid w:val="00205955"/>
    <w:rsid w:val="00205CA8"/>
    <w:rsid w:val="002072E8"/>
    <w:rsid w:val="002074B2"/>
    <w:rsid w:val="00210BC1"/>
    <w:rsid w:val="00211261"/>
    <w:rsid w:val="002121EA"/>
    <w:rsid w:val="0021240F"/>
    <w:rsid w:val="00212BE8"/>
    <w:rsid w:val="002133EA"/>
    <w:rsid w:val="002139FA"/>
    <w:rsid w:val="00213DB7"/>
    <w:rsid w:val="00214044"/>
    <w:rsid w:val="00214297"/>
    <w:rsid w:val="002145DF"/>
    <w:rsid w:val="002153A1"/>
    <w:rsid w:val="002153CC"/>
    <w:rsid w:val="00215450"/>
    <w:rsid w:val="002165AF"/>
    <w:rsid w:val="00216778"/>
    <w:rsid w:val="0021696A"/>
    <w:rsid w:val="00216BD1"/>
    <w:rsid w:val="0021758F"/>
    <w:rsid w:val="00221804"/>
    <w:rsid w:val="00221D02"/>
    <w:rsid w:val="00221D99"/>
    <w:rsid w:val="0022254E"/>
    <w:rsid w:val="00222E7A"/>
    <w:rsid w:val="00223786"/>
    <w:rsid w:val="002249D6"/>
    <w:rsid w:val="0022566E"/>
    <w:rsid w:val="00226AB6"/>
    <w:rsid w:val="00226AE6"/>
    <w:rsid w:val="00227AA2"/>
    <w:rsid w:val="002303DF"/>
    <w:rsid w:val="0023259C"/>
    <w:rsid w:val="00232F57"/>
    <w:rsid w:val="002333A6"/>
    <w:rsid w:val="002335EA"/>
    <w:rsid w:val="00233950"/>
    <w:rsid w:val="00234946"/>
    <w:rsid w:val="00234E80"/>
    <w:rsid w:val="00235896"/>
    <w:rsid w:val="00235FD8"/>
    <w:rsid w:val="00236835"/>
    <w:rsid w:val="002368B1"/>
    <w:rsid w:val="00236984"/>
    <w:rsid w:val="002370AB"/>
    <w:rsid w:val="002407BF"/>
    <w:rsid w:val="0024088E"/>
    <w:rsid w:val="0024092B"/>
    <w:rsid w:val="00240D0A"/>
    <w:rsid w:val="0024135D"/>
    <w:rsid w:val="002413D9"/>
    <w:rsid w:val="00242548"/>
    <w:rsid w:val="002425FE"/>
    <w:rsid w:val="002427C4"/>
    <w:rsid w:val="0024286F"/>
    <w:rsid w:val="00242B6B"/>
    <w:rsid w:val="00242D3F"/>
    <w:rsid w:val="002432A9"/>
    <w:rsid w:val="00244399"/>
    <w:rsid w:val="00244685"/>
    <w:rsid w:val="0024468B"/>
    <w:rsid w:val="002447E9"/>
    <w:rsid w:val="00244936"/>
    <w:rsid w:val="00245019"/>
    <w:rsid w:val="00246267"/>
    <w:rsid w:val="00247888"/>
    <w:rsid w:val="00247FA5"/>
    <w:rsid w:val="00250D8C"/>
    <w:rsid w:val="0025175A"/>
    <w:rsid w:val="002519D6"/>
    <w:rsid w:val="00251ACA"/>
    <w:rsid w:val="002521DF"/>
    <w:rsid w:val="002523B8"/>
    <w:rsid w:val="00252774"/>
    <w:rsid w:val="002528A0"/>
    <w:rsid w:val="00253DE3"/>
    <w:rsid w:val="0025417E"/>
    <w:rsid w:val="00254733"/>
    <w:rsid w:val="00254B08"/>
    <w:rsid w:val="0025503B"/>
    <w:rsid w:val="002553CC"/>
    <w:rsid w:val="00255FEC"/>
    <w:rsid w:val="0025659C"/>
    <w:rsid w:val="00256F22"/>
    <w:rsid w:val="00257792"/>
    <w:rsid w:val="002600BB"/>
    <w:rsid w:val="00261165"/>
    <w:rsid w:val="00261EB4"/>
    <w:rsid w:val="002623AC"/>
    <w:rsid w:val="00262C10"/>
    <w:rsid w:val="00262C4F"/>
    <w:rsid w:val="00263099"/>
    <w:rsid w:val="00264924"/>
    <w:rsid w:val="0026593A"/>
    <w:rsid w:val="00265EC0"/>
    <w:rsid w:val="00266EA6"/>
    <w:rsid w:val="002674D2"/>
    <w:rsid w:val="00267546"/>
    <w:rsid w:val="00267C5A"/>
    <w:rsid w:val="002706CA"/>
    <w:rsid w:val="002716B1"/>
    <w:rsid w:val="00271E73"/>
    <w:rsid w:val="00272627"/>
    <w:rsid w:val="00273119"/>
    <w:rsid w:val="002736F8"/>
    <w:rsid w:val="002739E3"/>
    <w:rsid w:val="00273DD6"/>
    <w:rsid w:val="002743EF"/>
    <w:rsid w:val="00275143"/>
    <w:rsid w:val="00275346"/>
    <w:rsid w:val="00275B30"/>
    <w:rsid w:val="0027606A"/>
    <w:rsid w:val="00276E5D"/>
    <w:rsid w:val="00277928"/>
    <w:rsid w:val="00280A8D"/>
    <w:rsid w:val="0028162B"/>
    <w:rsid w:val="002828F8"/>
    <w:rsid w:val="002839A2"/>
    <w:rsid w:val="00283EF3"/>
    <w:rsid w:val="002862FA"/>
    <w:rsid w:val="00286AD8"/>
    <w:rsid w:val="00287299"/>
    <w:rsid w:val="00287603"/>
    <w:rsid w:val="00287A82"/>
    <w:rsid w:val="00287B6B"/>
    <w:rsid w:val="00291A0A"/>
    <w:rsid w:val="0029230F"/>
    <w:rsid w:val="0029323F"/>
    <w:rsid w:val="0029335B"/>
    <w:rsid w:val="00293568"/>
    <w:rsid w:val="0029586F"/>
    <w:rsid w:val="00295B30"/>
    <w:rsid w:val="00295BC9"/>
    <w:rsid w:val="002962CB"/>
    <w:rsid w:val="002964F1"/>
    <w:rsid w:val="002965B1"/>
    <w:rsid w:val="00297E41"/>
    <w:rsid w:val="002A01BA"/>
    <w:rsid w:val="002A0680"/>
    <w:rsid w:val="002A0B08"/>
    <w:rsid w:val="002A1739"/>
    <w:rsid w:val="002A1EFF"/>
    <w:rsid w:val="002A20F3"/>
    <w:rsid w:val="002A2174"/>
    <w:rsid w:val="002A22CB"/>
    <w:rsid w:val="002A26E2"/>
    <w:rsid w:val="002A2779"/>
    <w:rsid w:val="002A2BE7"/>
    <w:rsid w:val="002A360E"/>
    <w:rsid w:val="002A3758"/>
    <w:rsid w:val="002A3A62"/>
    <w:rsid w:val="002A3BBD"/>
    <w:rsid w:val="002A41CB"/>
    <w:rsid w:val="002A5192"/>
    <w:rsid w:val="002A65BA"/>
    <w:rsid w:val="002A697C"/>
    <w:rsid w:val="002A698E"/>
    <w:rsid w:val="002A7AA4"/>
    <w:rsid w:val="002A7FE1"/>
    <w:rsid w:val="002B1310"/>
    <w:rsid w:val="002B14B5"/>
    <w:rsid w:val="002B17D9"/>
    <w:rsid w:val="002B1EE7"/>
    <w:rsid w:val="002B1F3F"/>
    <w:rsid w:val="002B3A33"/>
    <w:rsid w:val="002B4094"/>
    <w:rsid w:val="002B431D"/>
    <w:rsid w:val="002B453E"/>
    <w:rsid w:val="002B45B3"/>
    <w:rsid w:val="002B46DA"/>
    <w:rsid w:val="002B46F3"/>
    <w:rsid w:val="002B476A"/>
    <w:rsid w:val="002B5716"/>
    <w:rsid w:val="002B5981"/>
    <w:rsid w:val="002B5A50"/>
    <w:rsid w:val="002B5B22"/>
    <w:rsid w:val="002B6055"/>
    <w:rsid w:val="002B6D7E"/>
    <w:rsid w:val="002B7594"/>
    <w:rsid w:val="002C239C"/>
    <w:rsid w:val="002C24E1"/>
    <w:rsid w:val="002C3121"/>
    <w:rsid w:val="002C364E"/>
    <w:rsid w:val="002C378B"/>
    <w:rsid w:val="002C3E75"/>
    <w:rsid w:val="002C3F32"/>
    <w:rsid w:val="002C4D72"/>
    <w:rsid w:val="002C5076"/>
    <w:rsid w:val="002C5A15"/>
    <w:rsid w:val="002C5E79"/>
    <w:rsid w:val="002C5FD4"/>
    <w:rsid w:val="002C6140"/>
    <w:rsid w:val="002C7E4D"/>
    <w:rsid w:val="002C7F6E"/>
    <w:rsid w:val="002D0731"/>
    <w:rsid w:val="002D12D8"/>
    <w:rsid w:val="002D1E08"/>
    <w:rsid w:val="002D25B0"/>
    <w:rsid w:val="002D30F8"/>
    <w:rsid w:val="002D48D8"/>
    <w:rsid w:val="002D4B2E"/>
    <w:rsid w:val="002D60CE"/>
    <w:rsid w:val="002D69EF"/>
    <w:rsid w:val="002D6CD2"/>
    <w:rsid w:val="002D7583"/>
    <w:rsid w:val="002D75B4"/>
    <w:rsid w:val="002D7914"/>
    <w:rsid w:val="002D7EB6"/>
    <w:rsid w:val="002E0247"/>
    <w:rsid w:val="002E0688"/>
    <w:rsid w:val="002E0C4C"/>
    <w:rsid w:val="002E0E53"/>
    <w:rsid w:val="002E0FD1"/>
    <w:rsid w:val="002E16A3"/>
    <w:rsid w:val="002E1A31"/>
    <w:rsid w:val="002E27D9"/>
    <w:rsid w:val="002E2C72"/>
    <w:rsid w:val="002E40B9"/>
    <w:rsid w:val="002E4233"/>
    <w:rsid w:val="002E4B6A"/>
    <w:rsid w:val="002E68F2"/>
    <w:rsid w:val="002E6A59"/>
    <w:rsid w:val="002E6DFA"/>
    <w:rsid w:val="002E6ED1"/>
    <w:rsid w:val="002E706C"/>
    <w:rsid w:val="002E7744"/>
    <w:rsid w:val="002F053F"/>
    <w:rsid w:val="002F0B6F"/>
    <w:rsid w:val="002F1BD8"/>
    <w:rsid w:val="002F2D2B"/>
    <w:rsid w:val="002F4BFF"/>
    <w:rsid w:val="002F5DE8"/>
    <w:rsid w:val="002F606E"/>
    <w:rsid w:val="002F607E"/>
    <w:rsid w:val="002F6DC2"/>
    <w:rsid w:val="00300032"/>
    <w:rsid w:val="00300441"/>
    <w:rsid w:val="00300AAD"/>
    <w:rsid w:val="00300B0A"/>
    <w:rsid w:val="00300C1A"/>
    <w:rsid w:val="00300C4C"/>
    <w:rsid w:val="00301336"/>
    <w:rsid w:val="0030142D"/>
    <w:rsid w:val="00301B74"/>
    <w:rsid w:val="00302593"/>
    <w:rsid w:val="003028CF"/>
    <w:rsid w:val="00302C6D"/>
    <w:rsid w:val="00303102"/>
    <w:rsid w:val="00303CD1"/>
    <w:rsid w:val="00303DBC"/>
    <w:rsid w:val="003042D8"/>
    <w:rsid w:val="0030437D"/>
    <w:rsid w:val="003046D0"/>
    <w:rsid w:val="003049D0"/>
    <w:rsid w:val="00304EBD"/>
    <w:rsid w:val="00305794"/>
    <w:rsid w:val="0030613A"/>
    <w:rsid w:val="003062FE"/>
    <w:rsid w:val="00307894"/>
    <w:rsid w:val="00307B4C"/>
    <w:rsid w:val="00307C2D"/>
    <w:rsid w:val="00307F1D"/>
    <w:rsid w:val="00310978"/>
    <w:rsid w:val="00310BBB"/>
    <w:rsid w:val="00310E5A"/>
    <w:rsid w:val="00311018"/>
    <w:rsid w:val="00311ED4"/>
    <w:rsid w:val="00312095"/>
    <w:rsid w:val="00312B89"/>
    <w:rsid w:val="00312F65"/>
    <w:rsid w:val="003130BA"/>
    <w:rsid w:val="003132C9"/>
    <w:rsid w:val="00313ADA"/>
    <w:rsid w:val="00313C34"/>
    <w:rsid w:val="003150A8"/>
    <w:rsid w:val="003159AD"/>
    <w:rsid w:val="00315C79"/>
    <w:rsid w:val="00316C95"/>
    <w:rsid w:val="0031733B"/>
    <w:rsid w:val="003200EC"/>
    <w:rsid w:val="00320E3C"/>
    <w:rsid w:val="0032233D"/>
    <w:rsid w:val="0032244B"/>
    <w:rsid w:val="00322503"/>
    <w:rsid w:val="003226F5"/>
    <w:rsid w:val="003227C2"/>
    <w:rsid w:val="00323D6A"/>
    <w:rsid w:val="0032417A"/>
    <w:rsid w:val="003241ED"/>
    <w:rsid w:val="00324253"/>
    <w:rsid w:val="00324EAB"/>
    <w:rsid w:val="00325078"/>
    <w:rsid w:val="003250FB"/>
    <w:rsid w:val="0032519D"/>
    <w:rsid w:val="00325CFD"/>
    <w:rsid w:val="003268CD"/>
    <w:rsid w:val="00326BB5"/>
    <w:rsid w:val="00327382"/>
    <w:rsid w:val="00327846"/>
    <w:rsid w:val="00330929"/>
    <w:rsid w:val="00330B06"/>
    <w:rsid w:val="00330BE4"/>
    <w:rsid w:val="003339B0"/>
    <w:rsid w:val="00334177"/>
    <w:rsid w:val="0033477D"/>
    <w:rsid w:val="00334853"/>
    <w:rsid w:val="00334E09"/>
    <w:rsid w:val="003358A3"/>
    <w:rsid w:val="00335D4D"/>
    <w:rsid w:val="003362CA"/>
    <w:rsid w:val="0033709A"/>
    <w:rsid w:val="0033719B"/>
    <w:rsid w:val="00337CCC"/>
    <w:rsid w:val="0034048C"/>
    <w:rsid w:val="00340F27"/>
    <w:rsid w:val="00341907"/>
    <w:rsid w:val="003428D1"/>
    <w:rsid w:val="003429FD"/>
    <w:rsid w:val="003434ED"/>
    <w:rsid w:val="00343F3A"/>
    <w:rsid w:val="003441AD"/>
    <w:rsid w:val="00344230"/>
    <w:rsid w:val="003448B5"/>
    <w:rsid w:val="00344F8E"/>
    <w:rsid w:val="00345056"/>
    <w:rsid w:val="00345B34"/>
    <w:rsid w:val="00346552"/>
    <w:rsid w:val="00346E12"/>
    <w:rsid w:val="00350144"/>
    <w:rsid w:val="003510E8"/>
    <w:rsid w:val="003518E2"/>
    <w:rsid w:val="003524CE"/>
    <w:rsid w:val="00352B7D"/>
    <w:rsid w:val="00352B9F"/>
    <w:rsid w:val="003532AF"/>
    <w:rsid w:val="00354264"/>
    <w:rsid w:val="003546F6"/>
    <w:rsid w:val="00354B1D"/>
    <w:rsid w:val="00354D73"/>
    <w:rsid w:val="00356A05"/>
    <w:rsid w:val="00357817"/>
    <w:rsid w:val="00357936"/>
    <w:rsid w:val="00357A42"/>
    <w:rsid w:val="0036001C"/>
    <w:rsid w:val="003607B3"/>
    <w:rsid w:val="00360BCB"/>
    <w:rsid w:val="00361031"/>
    <w:rsid w:val="003626B9"/>
    <w:rsid w:val="0036279F"/>
    <w:rsid w:val="0036455C"/>
    <w:rsid w:val="00364826"/>
    <w:rsid w:val="003653AD"/>
    <w:rsid w:val="00365555"/>
    <w:rsid w:val="00366B44"/>
    <w:rsid w:val="00366B97"/>
    <w:rsid w:val="00366FC6"/>
    <w:rsid w:val="00367742"/>
    <w:rsid w:val="00370802"/>
    <w:rsid w:val="003719A7"/>
    <w:rsid w:val="00372797"/>
    <w:rsid w:val="00372C6F"/>
    <w:rsid w:val="00373A6D"/>
    <w:rsid w:val="003747F8"/>
    <w:rsid w:val="00374996"/>
    <w:rsid w:val="00374B98"/>
    <w:rsid w:val="00374F46"/>
    <w:rsid w:val="003755E9"/>
    <w:rsid w:val="00375A1F"/>
    <w:rsid w:val="00375F43"/>
    <w:rsid w:val="003764B6"/>
    <w:rsid w:val="00376872"/>
    <w:rsid w:val="00376A43"/>
    <w:rsid w:val="00376B3F"/>
    <w:rsid w:val="00376D53"/>
    <w:rsid w:val="00376E5E"/>
    <w:rsid w:val="0037780A"/>
    <w:rsid w:val="00377AA9"/>
    <w:rsid w:val="00380831"/>
    <w:rsid w:val="00381049"/>
    <w:rsid w:val="003824FC"/>
    <w:rsid w:val="00382BD3"/>
    <w:rsid w:val="003830B3"/>
    <w:rsid w:val="003834E5"/>
    <w:rsid w:val="00383F60"/>
    <w:rsid w:val="0038557B"/>
    <w:rsid w:val="00385D1F"/>
    <w:rsid w:val="00386254"/>
    <w:rsid w:val="0038734F"/>
    <w:rsid w:val="003903FD"/>
    <w:rsid w:val="0039093F"/>
    <w:rsid w:val="003909FF"/>
    <w:rsid w:val="00390A82"/>
    <w:rsid w:val="0039127E"/>
    <w:rsid w:val="0039150D"/>
    <w:rsid w:val="00392938"/>
    <w:rsid w:val="0039372F"/>
    <w:rsid w:val="00393A49"/>
    <w:rsid w:val="00393D83"/>
    <w:rsid w:val="00394CBA"/>
    <w:rsid w:val="00395692"/>
    <w:rsid w:val="0039602D"/>
    <w:rsid w:val="00397926"/>
    <w:rsid w:val="00397BEF"/>
    <w:rsid w:val="003A03FD"/>
    <w:rsid w:val="003A0D61"/>
    <w:rsid w:val="003A1110"/>
    <w:rsid w:val="003A160E"/>
    <w:rsid w:val="003A2466"/>
    <w:rsid w:val="003A2B01"/>
    <w:rsid w:val="003A334F"/>
    <w:rsid w:val="003A3D23"/>
    <w:rsid w:val="003A4CD5"/>
    <w:rsid w:val="003A4D02"/>
    <w:rsid w:val="003A4EFA"/>
    <w:rsid w:val="003A5B9A"/>
    <w:rsid w:val="003A717F"/>
    <w:rsid w:val="003A75EF"/>
    <w:rsid w:val="003A7C23"/>
    <w:rsid w:val="003B0787"/>
    <w:rsid w:val="003B1582"/>
    <w:rsid w:val="003B298D"/>
    <w:rsid w:val="003B3E61"/>
    <w:rsid w:val="003B442A"/>
    <w:rsid w:val="003B5D05"/>
    <w:rsid w:val="003B5D6C"/>
    <w:rsid w:val="003B64C1"/>
    <w:rsid w:val="003B64D5"/>
    <w:rsid w:val="003B6B6D"/>
    <w:rsid w:val="003B714F"/>
    <w:rsid w:val="003B7F11"/>
    <w:rsid w:val="003C073B"/>
    <w:rsid w:val="003C099F"/>
    <w:rsid w:val="003C1A6B"/>
    <w:rsid w:val="003C2A3A"/>
    <w:rsid w:val="003C3E9F"/>
    <w:rsid w:val="003C42C4"/>
    <w:rsid w:val="003C4A68"/>
    <w:rsid w:val="003C4EA3"/>
    <w:rsid w:val="003C4EE4"/>
    <w:rsid w:val="003C612C"/>
    <w:rsid w:val="003C6453"/>
    <w:rsid w:val="003C6D18"/>
    <w:rsid w:val="003C77E5"/>
    <w:rsid w:val="003C7F45"/>
    <w:rsid w:val="003D0427"/>
    <w:rsid w:val="003D0598"/>
    <w:rsid w:val="003D0C43"/>
    <w:rsid w:val="003D1B67"/>
    <w:rsid w:val="003D2687"/>
    <w:rsid w:val="003D340C"/>
    <w:rsid w:val="003D34E3"/>
    <w:rsid w:val="003D3E97"/>
    <w:rsid w:val="003D3F0D"/>
    <w:rsid w:val="003D420B"/>
    <w:rsid w:val="003D4BA1"/>
    <w:rsid w:val="003D4E1C"/>
    <w:rsid w:val="003D6191"/>
    <w:rsid w:val="003D6F61"/>
    <w:rsid w:val="003E01F1"/>
    <w:rsid w:val="003E10F4"/>
    <w:rsid w:val="003E1E8A"/>
    <w:rsid w:val="003E22A8"/>
    <w:rsid w:val="003E245D"/>
    <w:rsid w:val="003E2B78"/>
    <w:rsid w:val="003E398C"/>
    <w:rsid w:val="003E3C55"/>
    <w:rsid w:val="003E5457"/>
    <w:rsid w:val="003E5595"/>
    <w:rsid w:val="003E599D"/>
    <w:rsid w:val="003E5D32"/>
    <w:rsid w:val="003E7C39"/>
    <w:rsid w:val="003E7F70"/>
    <w:rsid w:val="003F1940"/>
    <w:rsid w:val="003F1973"/>
    <w:rsid w:val="003F286E"/>
    <w:rsid w:val="003F28DC"/>
    <w:rsid w:val="003F3521"/>
    <w:rsid w:val="003F3630"/>
    <w:rsid w:val="003F3CC3"/>
    <w:rsid w:val="003F5095"/>
    <w:rsid w:val="003F6329"/>
    <w:rsid w:val="003F7191"/>
    <w:rsid w:val="003F78B1"/>
    <w:rsid w:val="003F79AA"/>
    <w:rsid w:val="004009F9"/>
    <w:rsid w:val="004010D6"/>
    <w:rsid w:val="00401AB6"/>
    <w:rsid w:val="00401BC2"/>
    <w:rsid w:val="00401F89"/>
    <w:rsid w:val="00402760"/>
    <w:rsid w:val="00402B29"/>
    <w:rsid w:val="004032AE"/>
    <w:rsid w:val="004052EB"/>
    <w:rsid w:val="00405F32"/>
    <w:rsid w:val="00407181"/>
    <w:rsid w:val="00407287"/>
    <w:rsid w:val="0040769C"/>
    <w:rsid w:val="00407F9E"/>
    <w:rsid w:val="00410813"/>
    <w:rsid w:val="00410FCE"/>
    <w:rsid w:val="00412851"/>
    <w:rsid w:val="00412B59"/>
    <w:rsid w:val="00414AF7"/>
    <w:rsid w:val="00415678"/>
    <w:rsid w:val="004158A3"/>
    <w:rsid w:val="00415A57"/>
    <w:rsid w:val="00415C66"/>
    <w:rsid w:val="00415F88"/>
    <w:rsid w:val="00416CC9"/>
    <w:rsid w:val="004172B6"/>
    <w:rsid w:val="0042009E"/>
    <w:rsid w:val="00420335"/>
    <w:rsid w:val="00421861"/>
    <w:rsid w:val="004223FF"/>
    <w:rsid w:val="00423F50"/>
    <w:rsid w:val="004243BD"/>
    <w:rsid w:val="004246FA"/>
    <w:rsid w:val="004248E9"/>
    <w:rsid w:val="00425CB7"/>
    <w:rsid w:val="00425EE3"/>
    <w:rsid w:val="00426D9A"/>
    <w:rsid w:val="00430C37"/>
    <w:rsid w:val="00431367"/>
    <w:rsid w:val="00431B73"/>
    <w:rsid w:val="00431FEA"/>
    <w:rsid w:val="00432BE9"/>
    <w:rsid w:val="00432F7F"/>
    <w:rsid w:val="00433CC7"/>
    <w:rsid w:val="00433F0C"/>
    <w:rsid w:val="004342B3"/>
    <w:rsid w:val="00434416"/>
    <w:rsid w:val="00435721"/>
    <w:rsid w:val="00435BB0"/>
    <w:rsid w:val="00436352"/>
    <w:rsid w:val="004365A3"/>
    <w:rsid w:val="0043665A"/>
    <w:rsid w:val="00436AD3"/>
    <w:rsid w:val="00436E18"/>
    <w:rsid w:val="00437C52"/>
    <w:rsid w:val="00437EF8"/>
    <w:rsid w:val="00437F51"/>
    <w:rsid w:val="00441249"/>
    <w:rsid w:val="00441464"/>
    <w:rsid w:val="00441ACA"/>
    <w:rsid w:val="00441B2E"/>
    <w:rsid w:val="00441D25"/>
    <w:rsid w:val="00442490"/>
    <w:rsid w:val="0044270D"/>
    <w:rsid w:val="00442CCF"/>
    <w:rsid w:val="0044321A"/>
    <w:rsid w:val="004442E7"/>
    <w:rsid w:val="0044482C"/>
    <w:rsid w:val="00444F9B"/>
    <w:rsid w:val="004454DA"/>
    <w:rsid w:val="00445C7B"/>
    <w:rsid w:val="004464B1"/>
    <w:rsid w:val="0044765D"/>
    <w:rsid w:val="004477C8"/>
    <w:rsid w:val="00447CC8"/>
    <w:rsid w:val="004503A2"/>
    <w:rsid w:val="00450858"/>
    <w:rsid w:val="0045104C"/>
    <w:rsid w:val="00451397"/>
    <w:rsid w:val="00451477"/>
    <w:rsid w:val="00451D53"/>
    <w:rsid w:val="00452037"/>
    <w:rsid w:val="004526AE"/>
    <w:rsid w:val="0045288F"/>
    <w:rsid w:val="00452C58"/>
    <w:rsid w:val="00453760"/>
    <w:rsid w:val="00454362"/>
    <w:rsid w:val="004544D3"/>
    <w:rsid w:val="00454D40"/>
    <w:rsid w:val="00456B8F"/>
    <w:rsid w:val="0045729F"/>
    <w:rsid w:val="00457B75"/>
    <w:rsid w:val="00460725"/>
    <w:rsid w:val="00460EE8"/>
    <w:rsid w:val="0046105C"/>
    <w:rsid w:val="0046208F"/>
    <w:rsid w:val="004621BC"/>
    <w:rsid w:val="00462BC3"/>
    <w:rsid w:val="00462EED"/>
    <w:rsid w:val="004638E5"/>
    <w:rsid w:val="00464C71"/>
    <w:rsid w:val="00465BAD"/>
    <w:rsid w:val="00466E60"/>
    <w:rsid w:val="00467B4A"/>
    <w:rsid w:val="004703C7"/>
    <w:rsid w:val="00470873"/>
    <w:rsid w:val="00470A42"/>
    <w:rsid w:val="00471EDC"/>
    <w:rsid w:val="0047259B"/>
    <w:rsid w:val="0047293F"/>
    <w:rsid w:val="00473372"/>
    <w:rsid w:val="004735FE"/>
    <w:rsid w:val="0047495C"/>
    <w:rsid w:val="00475735"/>
    <w:rsid w:val="004767FB"/>
    <w:rsid w:val="0047680D"/>
    <w:rsid w:val="0047704F"/>
    <w:rsid w:val="004772EB"/>
    <w:rsid w:val="00477A28"/>
    <w:rsid w:val="00477A3C"/>
    <w:rsid w:val="00480637"/>
    <w:rsid w:val="00481892"/>
    <w:rsid w:val="00481C3A"/>
    <w:rsid w:val="0048249C"/>
    <w:rsid w:val="00482ABA"/>
    <w:rsid w:val="0048364B"/>
    <w:rsid w:val="00484171"/>
    <w:rsid w:val="00484AD5"/>
    <w:rsid w:val="00484EF9"/>
    <w:rsid w:val="00485540"/>
    <w:rsid w:val="00486374"/>
    <w:rsid w:val="0048663C"/>
    <w:rsid w:val="00486E14"/>
    <w:rsid w:val="00490437"/>
    <w:rsid w:val="00490B56"/>
    <w:rsid w:val="0049378E"/>
    <w:rsid w:val="0049380B"/>
    <w:rsid w:val="004941C3"/>
    <w:rsid w:val="00494546"/>
    <w:rsid w:val="00494C8C"/>
    <w:rsid w:val="0049596E"/>
    <w:rsid w:val="00495CC3"/>
    <w:rsid w:val="004962EA"/>
    <w:rsid w:val="004966D2"/>
    <w:rsid w:val="00497F96"/>
    <w:rsid w:val="004A0EDB"/>
    <w:rsid w:val="004A397A"/>
    <w:rsid w:val="004A3F51"/>
    <w:rsid w:val="004A4957"/>
    <w:rsid w:val="004A5016"/>
    <w:rsid w:val="004A5B52"/>
    <w:rsid w:val="004A6B5F"/>
    <w:rsid w:val="004A7243"/>
    <w:rsid w:val="004A7330"/>
    <w:rsid w:val="004A78E8"/>
    <w:rsid w:val="004B06EA"/>
    <w:rsid w:val="004B1203"/>
    <w:rsid w:val="004B2293"/>
    <w:rsid w:val="004B2DB0"/>
    <w:rsid w:val="004B2E96"/>
    <w:rsid w:val="004B578A"/>
    <w:rsid w:val="004B5A63"/>
    <w:rsid w:val="004B5A6C"/>
    <w:rsid w:val="004B660D"/>
    <w:rsid w:val="004C0E93"/>
    <w:rsid w:val="004C171B"/>
    <w:rsid w:val="004C2E71"/>
    <w:rsid w:val="004C2EC3"/>
    <w:rsid w:val="004C3367"/>
    <w:rsid w:val="004C5753"/>
    <w:rsid w:val="004C6842"/>
    <w:rsid w:val="004D04B0"/>
    <w:rsid w:val="004D11A1"/>
    <w:rsid w:val="004D2390"/>
    <w:rsid w:val="004D2613"/>
    <w:rsid w:val="004D294F"/>
    <w:rsid w:val="004D2AD5"/>
    <w:rsid w:val="004D2C6D"/>
    <w:rsid w:val="004D31AF"/>
    <w:rsid w:val="004D31D7"/>
    <w:rsid w:val="004D353A"/>
    <w:rsid w:val="004D39B7"/>
    <w:rsid w:val="004D4195"/>
    <w:rsid w:val="004D47AF"/>
    <w:rsid w:val="004D47BC"/>
    <w:rsid w:val="004D6C7D"/>
    <w:rsid w:val="004D72C2"/>
    <w:rsid w:val="004D742A"/>
    <w:rsid w:val="004D76ED"/>
    <w:rsid w:val="004D788A"/>
    <w:rsid w:val="004D7EBE"/>
    <w:rsid w:val="004E0AA6"/>
    <w:rsid w:val="004E11A3"/>
    <w:rsid w:val="004E1383"/>
    <w:rsid w:val="004E2303"/>
    <w:rsid w:val="004E2974"/>
    <w:rsid w:val="004E301D"/>
    <w:rsid w:val="004E32CB"/>
    <w:rsid w:val="004E3931"/>
    <w:rsid w:val="004E3AE7"/>
    <w:rsid w:val="004E484F"/>
    <w:rsid w:val="004E4925"/>
    <w:rsid w:val="004E7C21"/>
    <w:rsid w:val="004F0425"/>
    <w:rsid w:val="004F2196"/>
    <w:rsid w:val="004F225E"/>
    <w:rsid w:val="004F2CA3"/>
    <w:rsid w:val="004F30A9"/>
    <w:rsid w:val="004F3A9A"/>
    <w:rsid w:val="004F50BD"/>
    <w:rsid w:val="004F5415"/>
    <w:rsid w:val="004F5812"/>
    <w:rsid w:val="004F6891"/>
    <w:rsid w:val="004F702F"/>
    <w:rsid w:val="00500C54"/>
    <w:rsid w:val="00501D53"/>
    <w:rsid w:val="00501F34"/>
    <w:rsid w:val="00502A38"/>
    <w:rsid w:val="00502CE0"/>
    <w:rsid w:val="00502F06"/>
    <w:rsid w:val="00502F76"/>
    <w:rsid w:val="005036E3"/>
    <w:rsid w:val="00505029"/>
    <w:rsid w:val="00505981"/>
    <w:rsid w:val="005059BC"/>
    <w:rsid w:val="005064CF"/>
    <w:rsid w:val="00506CFF"/>
    <w:rsid w:val="00511823"/>
    <w:rsid w:val="00512735"/>
    <w:rsid w:val="00512974"/>
    <w:rsid w:val="00512D45"/>
    <w:rsid w:val="005132D9"/>
    <w:rsid w:val="00513B2C"/>
    <w:rsid w:val="00513E32"/>
    <w:rsid w:val="00515EDB"/>
    <w:rsid w:val="0051729E"/>
    <w:rsid w:val="00517406"/>
    <w:rsid w:val="005174A2"/>
    <w:rsid w:val="005203A1"/>
    <w:rsid w:val="00520F48"/>
    <w:rsid w:val="00521289"/>
    <w:rsid w:val="005220C1"/>
    <w:rsid w:val="0052215E"/>
    <w:rsid w:val="00522430"/>
    <w:rsid w:val="0052267A"/>
    <w:rsid w:val="00523A87"/>
    <w:rsid w:val="00530084"/>
    <w:rsid w:val="0053050D"/>
    <w:rsid w:val="00530842"/>
    <w:rsid w:val="005308D4"/>
    <w:rsid w:val="005315AF"/>
    <w:rsid w:val="005315FC"/>
    <w:rsid w:val="0053165F"/>
    <w:rsid w:val="0053288C"/>
    <w:rsid w:val="0053354C"/>
    <w:rsid w:val="00533C5F"/>
    <w:rsid w:val="00534009"/>
    <w:rsid w:val="005352B4"/>
    <w:rsid w:val="00535FE8"/>
    <w:rsid w:val="005360D1"/>
    <w:rsid w:val="00536661"/>
    <w:rsid w:val="00536A10"/>
    <w:rsid w:val="00540146"/>
    <w:rsid w:val="00540399"/>
    <w:rsid w:val="0054060F"/>
    <w:rsid w:val="00540CC5"/>
    <w:rsid w:val="0054192E"/>
    <w:rsid w:val="005431D1"/>
    <w:rsid w:val="005431D9"/>
    <w:rsid w:val="005431E6"/>
    <w:rsid w:val="00543519"/>
    <w:rsid w:val="00543626"/>
    <w:rsid w:val="005439A9"/>
    <w:rsid w:val="00543BE1"/>
    <w:rsid w:val="00544D36"/>
    <w:rsid w:val="0054516D"/>
    <w:rsid w:val="00545896"/>
    <w:rsid w:val="00545CC1"/>
    <w:rsid w:val="0054609A"/>
    <w:rsid w:val="00546644"/>
    <w:rsid w:val="00547093"/>
    <w:rsid w:val="00547C2E"/>
    <w:rsid w:val="0055009E"/>
    <w:rsid w:val="00550746"/>
    <w:rsid w:val="00551055"/>
    <w:rsid w:val="005524DB"/>
    <w:rsid w:val="005528AF"/>
    <w:rsid w:val="00553133"/>
    <w:rsid w:val="005531E2"/>
    <w:rsid w:val="0055331A"/>
    <w:rsid w:val="005534F1"/>
    <w:rsid w:val="00553842"/>
    <w:rsid w:val="0055420B"/>
    <w:rsid w:val="00554F88"/>
    <w:rsid w:val="00555E38"/>
    <w:rsid w:val="00556187"/>
    <w:rsid w:val="00556362"/>
    <w:rsid w:val="00557122"/>
    <w:rsid w:val="005571C3"/>
    <w:rsid w:val="005571CC"/>
    <w:rsid w:val="00557332"/>
    <w:rsid w:val="0055773A"/>
    <w:rsid w:val="00561887"/>
    <w:rsid w:val="00561D69"/>
    <w:rsid w:val="0056205A"/>
    <w:rsid w:val="0056235C"/>
    <w:rsid w:val="005624E8"/>
    <w:rsid w:val="00563E2F"/>
    <w:rsid w:val="00563E3C"/>
    <w:rsid w:val="00563FAA"/>
    <w:rsid w:val="0056411D"/>
    <w:rsid w:val="005648EF"/>
    <w:rsid w:val="005649AA"/>
    <w:rsid w:val="0056539D"/>
    <w:rsid w:val="00565AA4"/>
    <w:rsid w:val="005660FF"/>
    <w:rsid w:val="00566F8F"/>
    <w:rsid w:val="00567E7A"/>
    <w:rsid w:val="005701CB"/>
    <w:rsid w:val="00570BBC"/>
    <w:rsid w:val="00572AE5"/>
    <w:rsid w:val="00573AE7"/>
    <w:rsid w:val="00573FC2"/>
    <w:rsid w:val="005744C6"/>
    <w:rsid w:val="005754B0"/>
    <w:rsid w:val="00575537"/>
    <w:rsid w:val="005760C8"/>
    <w:rsid w:val="00576123"/>
    <w:rsid w:val="0057632E"/>
    <w:rsid w:val="00576B8F"/>
    <w:rsid w:val="00576C27"/>
    <w:rsid w:val="00577D06"/>
    <w:rsid w:val="005807B0"/>
    <w:rsid w:val="00580FDD"/>
    <w:rsid w:val="0058138B"/>
    <w:rsid w:val="00581569"/>
    <w:rsid w:val="005819C2"/>
    <w:rsid w:val="00581AF3"/>
    <w:rsid w:val="00581F45"/>
    <w:rsid w:val="00583A7A"/>
    <w:rsid w:val="00584B7A"/>
    <w:rsid w:val="005856A7"/>
    <w:rsid w:val="005900A6"/>
    <w:rsid w:val="0059139D"/>
    <w:rsid w:val="005928ED"/>
    <w:rsid w:val="005935E3"/>
    <w:rsid w:val="00593A9A"/>
    <w:rsid w:val="0059462D"/>
    <w:rsid w:val="005946A4"/>
    <w:rsid w:val="00594976"/>
    <w:rsid w:val="00594EC6"/>
    <w:rsid w:val="00596BCA"/>
    <w:rsid w:val="00596CE5"/>
    <w:rsid w:val="0059711D"/>
    <w:rsid w:val="005975CE"/>
    <w:rsid w:val="005A02E6"/>
    <w:rsid w:val="005A085E"/>
    <w:rsid w:val="005A10BD"/>
    <w:rsid w:val="005A16A7"/>
    <w:rsid w:val="005A2562"/>
    <w:rsid w:val="005A3CC8"/>
    <w:rsid w:val="005A3DBA"/>
    <w:rsid w:val="005A5A7A"/>
    <w:rsid w:val="005A6241"/>
    <w:rsid w:val="005A698C"/>
    <w:rsid w:val="005A6E71"/>
    <w:rsid w:val="005A700F"/>
    <w:rsid w:val="005A7094"/>
    <w:rsid w:val="005A7E1D"/>
    <w:rsid w:val="005B1567"/>
    <w:rsid w:val="005B1AFA"/>
    <w:rsid w:val="005B2543"/>
    <w:rsid w:val="005B2E3E"/>
    <w:rsid w:val="005B594B"/>
    <w:rsid w:val="005B6B1E"/>
    <w:rsid w:val="005B765B"/>
    <w:rsid w:val="005B79D6"/>
    <w:rsid w:val="005C0244"/>
    <w:rsid w:val="005C08CA"/>
    <w:rsid w:val="005C0E61"/>
    <w:rsid w:val="005C16ED"/>
    <w:rsid w:val="005C26EA"/>
    <w:rsid w:val="005C3155"/>
    <w:rsid w:val="005C37A3"/>
    <w:rsid w:val="005C3D0A"/>
    <w:rsid w:val="005C41EC"/>
    <w:rsid w:val="005C4A69"/>
    <w:rsid w:val="005C59CC"/>
    <w:rsid w:val="005C6E61"/>
    <w:rsid w:val="005C7684"/>
    <w:rsid w:val="005C77A1"/>
    <w:rsid w:val="005C7AAC"/>
    <w:rsid w:val="005C7B31"/>
    <w:rsid w:val="005D0BC8"/>
    <w:rsid w:val="005D1220"/>
    <w:rsid w:val="005D154E"/>
    <w:rsid w:val="005D1DD6"/>
    <w:rsid w:val="005D250B"/>
    <w:rsid w:val="005D27FD"/>
    <w:rsid w:val="005D2AB2"/>
    <w:rsid w:val="005D3893"/>
    <w:rsid w:val="005D4032"/>
    <w:rsid w:val="005D463C"/>
    <w:rsid w:val="005D4BE1"/>
    <w:rsid w:val="005D61DD"/>
    <w:rsid w:val="005D6B69"/>
    <w:rsid w:val="005D6DDE"/>
    <w:rsid w:val="005D70DF"/>
    <w:rsid w:val="005D7256"/>
    <w:rsid w:val="005D7410"/>
    <w:rsid w:val="005E015C"/>
    <w:rsid w:val="005E02D2"/>
    <w:rsid w:val="005E0A4F"/>
    <w:rsid w:val="005E2594"/>
    <w:rsid w:val="005E266A"/>
    <w:rsid w:val="005E2698"/>
    <w:rsid w:val="005E4862"/>
    <w:rsid w:val="005E4C90"/>
    <w:rsid w:val="005E5DDD"/>
    <w:rsid w:val="005E67E9"/>
    <w:rsid w:val="005E6C9C"/>
    <w:rsid w:val="005F0062"/>
    <w:rsid w:val="005F1EEB"/>
    <w:rsid w:val="005F1FF8"/>
    <w:rsid w:val="005F20B4"/>
    <w:rsid w:val="005F30D9"/>
    <w:rsid w:val="005F31F5"/>
    <w:rsid w:val="005F3327"/>
    <w:rsid w:val="005F36C0"/>
    <w:rsid w:val="005F40D9"/>
    <w:rsid w:val="005F48D1"/>
    <w:rsid w:val="005F5318"/>
    <w:rsid w:val="005F5A98"/>
    <w:rsid w:val="005F5B43"/>
    <w:rsid w:val="00602DF2"/>
    <w:rsid w:val="006030D5"/>
    <w:rsid w:val="00603636"/>
    <w:rsid w:val="0060390B"/>
    <w:rsid w:val="0060445E"/>
    <w:rsid w:val="00604F0A"/>
    <w:rsid w:val="00606500"/>
    <w:rsid w:val="006072FB"/>
    <w:rsid w:val="006075DE"/>
    <w:rsid w:val="00607B2E"/>
    <w:rsid w:val="00610965"/>
    <w:rsid w:val="006125CC"/>
    <w:rsid w:val="00613729"/>
    <w:rsid w:val="00614A5A"/>
    <w:rsid w:val="00616606"/>
    <w:rsid w:val="00616D91"/>
    <w:rsid w:val="00617E3C"/>
    <w:rsid w:val="00621547"/>
    <w:rsid w:val="00621CA5"/>
    <w:rsid w:val="00622031"/>
    <w:rsid w:val="00622C40"/>
    <w:rsid w:val="0062348B"/>
    <w:rsid w:val="0062566C"/>
    <w:rsid w:val="00625BEF"/>
    <w:rsid w:val="00626A69"/>
    <w:rsid w:val="00626E9E"/>
    <w:rsid w:val="006271FF"/>
    <w:rsid w:val="00627229"/>
    <w:rsid w:val="00627DE5"/>
    <w:rsid w:val="00630463"/>
    <w:rsid w:val="00630D0E"/>
    <w:rsid w:val="00630DB1"/>
    <w:rsid w:val="006311BF"/>
    <w:rsid w:val="00631296"/>
    <w:rsid w:val="00632003"/>
    <w:rsid w:val="00632028"/>
    <w:rsid w:val="0063273E"/>
    <w:rsid w:val="006334CB"/>
    <w:rsid w:val="00633660"/>
    <w:rsid w:val="00633937"/>
    <w:rsid w:val="006349EB"/>
    <w:rsid w:val="00634C2D"/>
    <w:rsid w:val="0063515E"/>
    <w:rsid w:val="006356D9"/>
    <w:rsid w:val="00635B83"/>
    <w:rsid w:val="00635C3F"/>
    <w:rsid w:val="00636927"/>
    <w:rsid w:val="00636C28"/>
    <w:rsid w:val="00636F33"/>
    <w:rsid w:val="00640338"/>
    <w:rsid w:val="0064044A"/>
    <w:rsid w:val="00640B1F"/>
    <w:rsid w:val="00640E31"/>
    <w:rsid w:val="00641C3F"/>
    <w:rsid w:val="00642B6D"/>
    <w:rsid w:val="00644D9A"/>
    <w:rsid w:val="006453B0"/>
    <w:rsid w:val="00645E7A"/>
    <w:rsid w:val="00647041"/>
    <w:rsid w:val="006472FE"/>
    <w:rsid w:val="00647538"/>
    <w:rsid w:val="00647CF3"/>
    <w:rsid w:val="006500CD"/>
    <w:rsid w:val="00650871"/>
    <w:rsid w:val="00651152"/>
    <w:rsid w:val="00651198"/>
    <w:rsid w:val="00651253"/>
    <w:rsid w:val="00652F81"/>
    <w:rsid w:val="00653214"/>
    <w:rsid w:val="006536AE"/>
    <w:rsid w:val="0065398B"/>
    <w:rsid w:val="00654FE0"/>
    <w:rsid w:val="00656779"/>
    <w:rsid w:val="00657424"/>
    <w:rsid w:val="0065768B"/>
    <w:rsid w:val="00657866"/>
    <w:rsid w:val="00657C44"/>
    <w:rsid w:val="0066053D"/>
    <w:rsid w:val="00660E07"/>
    <w:rsid w:val="0066178D"/>
    <w:rsid w:val="00661DA0"/>
    <w:rsid w:val="00662B38"/>
    <w:rsid w:val="00662C86"/>
    <w:rsid w:val="00663BCA"/>
    <w:rsid w:val="00663C17"/>
    <w:rsid w:val="00666663"/>
    <w:rsid w:val="00666706"/>
    <w:rsid w:val="0066763B"/>
    <w:rsid w:val="00667BDE"/>
    <w:rsid w:val="00667C84"/>
    <w:rsid w:val="006702EB"/>
    <w:rsid w:val="00670F6D"/>
    <w:rsid w:val="00670FD5"/>
    <w:rsid w:val="0067297A"/>
    <w:rsid w:val="00672C82"/>
    <w:rsid w:val="00672EF9"/>
    <w:rsid w:val="00673A84"/>
    <w:rsid w:val="00675DE0"/>
    <w:rsid w:val="0067682E"/>
    <w:rsid w:val="00677485"/>
    <w:rsid w:val="00677C46"/>
    <w:rsid w:val="00680638"/>
    <w:rsid w:val="00680795"/>
    <w:rsid w:val="00680AFD"/>
    <w:rsid w:val="00681017"/>
    <w:rsid w:val="00681179"/>
    <w:rsid w:val="00681FAE"/>
    <w:rsid w:val="0068245F"/>
    <w:rsid w:val="00682668"/>
    <w:rsid w:val="00682D40"/>
    <w:rsid w:val="00683089"/>
    <w:rsid w:val="0068399D"/>
    <w:rsid w:val="006840BF"/>
    <w:rsid w:val="00685F72"/>
    <w:rsid w:val="006863FB"/>
    <w:rsid w:val="00686D1A"/>
    <w:rsid w:val="006874C8"/>
    <w:rsid w:val="00687685"/>
    <w:rsid w:val="00687CD1"/>
    <w:rsid w:val="00690864"/>
    <w:rsid w:val="006909A0"/>
    <w:rsid w:val="00690CE8"/>
    <w:rsid w:val="00691159"/>
    <w:rsid w:val="00691240"/>
    <w:rsid w:val="0069187C"/>
    <w:rsid w:val="00691F83"/>
    <w:rsid w:val="006921B9"/>
    <w:rsid w:val="006921E9"/>
    <w:rsid w:val="006923D3"/>
    <w:rsid w:val="00692654"/>
    <w:rsid w:val="00692CE1"/>
    <w:rsid w:val="00693276"/>
    <w:rsid w:val="006934F4"/>
    <w:rsid w:val="00693891"/>
    <w:rsid w:val="00693BFC"/>
    <w:rsid w:val="006962CD"/>
    <w:rsid w:val="006972D4"/>
    <w:rsid w:val="00697416"/>
    <w:rsid w:val="0069747F"/>
    <w:rsid w:val="0069755D"/>
    <w:rsid w:val="0069799C"/>
    <w:rsid w:val="006A03FC"/>
    <w:rsid w:val="006A11AB"/>
    <w:rsid w:val="006A17D8"/>
    <w:rsid w:val="006A22DC"/>
    <w:rsid w:val="006A2433"/>
    <w:rsid w:val="006A2575"/>
    <w:rsid w:val="006A25E3"/>
    <w:rsid w:val="006A3E70"/>
    <w:rsid w:val="006A4B00"/>
    <w:rsid w:val="006A59BC"/>
    <w:rsid w:val="006A5B53"/>
    <w:rsid w:val="006A5C91"/>
    <w:rsid w:val="006A602A"/>
    <w:rsid w:val="006A64DD"/>
    <w:rsid w:val="006A77E5"/>
    <w:rsid w:val="006B07B6"/>
    <w:rsid w:val="006B09C8"/>
    <w:rsid w:val="006B26C0"/>
    <w:rsid w:val="006B27F8"/>
    <w:rsid w:val="006B2A2B"/>
    <w:rsid w:val="006B3152"/>
    <w:rsid w:val="006B38B0"/>
    <w:rsid w:val="006B4131"/>
    <w:rsid w:val="006B4142"/>
    <w:rsid w:val="006B4305"/>
    <w:rsid w:val="006B588E"/>
    <w:rsid w:val="006B6524"/>
    <w:rsid w:val="006B7FEF"/>
    <w:rsid w:val="006C0196"/>
    <w:rsid w:val="006C0290"/>
    <w:rsid w:val="006C0C9E"/>
    <w:rsid w:val="006C0EAE"/>
    <w:rsid w:val="006C13EE"/>
    <w:rsid w:val="006C18DB"/>
    <w:rsid w:val="006C1D09"/>
    <w:rsid w:val="006C23F5"/>
    <w:rsid w:val="006C26DA"/>
    <w:rsid w:val="006C45DD"/>
    <w:rsid w:val="006C4CDA"/>
    <w:rsid w:val="006C5079"/>
    <w:rsid w:val="006C566C"/>
    <w:rsid w:val="006C57FC"/>
    <w:rsid w:val="006C5ADC"/>
    <w:rsid w:val="006C6B1B"/>
    <w:rsid w:val="006C718C"/>
    <w:rsid w:val="006C757A"/>
    <w:rsid w:val="006C7A77"/>
    <w:rsid w:val="006C7CD4"/>
    <w:rsid w:val="006C7E5B"/>
    <w:rsid w:val="006C7EB0"/>
    <w:rsid w:val="006D050F"/>
    <w:rsid w:val="006D06AA"/>
    <w:rsid w:val="006D0AC5"/>
    <w:rsid w:val="006D0EBE"/>
    <w:rsid w:val="006D13F0"/>
    <w:rsid w:val="006D18CC"/>
    <w:rsid w:val="006D1D00"/>
    <w:rsid w:val="006D1E4A"/>
    <w:rsid w:val="006D3EBE"/>
    <w:rsid w:val="006D4821"/>
    <w:rsid w:val="006D4CCB"/>
    <w:rsid w:val="006D4DD0"/>
    <w:rsid w:val="006D6574"/>
    <w:rsid w:val="006D6E40"/>
    <w:rsid w:val="006D75EC"/>
    <w:rsid w:val="006D760B"/>
    <w:rsid w:val="006D7D7F"/>
    <w:rsid w:val="006E0AF3"/>
    <w:rsid w:val="006E123A"/>
    <w:rsid w:val="006E1417"/>
    <w:rsid w:val="006E2969"/>
    <w:rsid w:val="006E2ED0"/>
    <w:rsid w:val="006E4AA8"/>
    <w:rsid w:val="006E5354"/>
    <w:rsid w:val="006E57A8"/>
    <w:rsid w:val="006E6295"/>
    <w:rsid w:val="006E6E88"/>
    <w:rsid w:val="006E7348"/>
    <w:rsid w:val="006E79D5"/>
    <w:rsid w:val="006E7A6B"/>
    <w:rsid w:val="006E7E6D"/>
    <w:rsid w:val="006F0362"/>
    <w:rsid w:val="006F0C5B"/>
    <w:rsid w:val="006F1574"/>
    <w:rsid w:val="006F15B7"/>
    <w:rsid w:val="006F2047"/>
    <w:rsid w:val="006F232E"/>
    <w:rsid w:val="006F24B6"/>
    <w:rsid w:val="006F372F"/>
    <w:rsid w:val="006F4679"/>
    <w:rsid w:val="006F4936"/>
    <w:rsid w:val="006F4E09"/>
    <w:rsid w:val="006F5AFC"/>
    <w:rsid w:val="006F6C85"/>
    <w:rsid w:val="006F72CD"/>
    <w:rsid w:val="006F7B2F"/>
    <w:rsid w:val="00700606"/>
    <w:rsid w:val="007008E2"/>
    <w:rsid w:val="00701A60"/>
    <w:rsid w:val="00701E58"/>
    <w:rsid w:val="00702F0D"/>
    <w:rsid w:val="00703E96"/>
    <w:rsid w:val="00703FC3"/>
    <w:rsid w:val="0070487D"/>
    <w:rsid w:val="00704F90"/>
    <w:rsid w:val="007052BF"/>
    <w:rsid w:val="00705499"/>
    <w:rsid w:val="00705EFC"/>
    <w:rsid w:val="00706747"/>
    <w:rsid w:val="00706881"/>
    <w:rsid w:val="0071009E"/>
    <w:rsid w:val="00710F82"/>
    <w:rsid w:val="00711292"/>
    <w:rsid w:val="00711694"/>
    <w:rsid w:val="007116AB"/>
    <w:rsid w:val="00711721"/>
    <w:rsid w:val="007123FA"/>
    <w:rsid w:val="007131E1"/>
    <w:rsid w:val="00713C6C"/>
    <w:rsid w:val="00714895"/>
    <w:rsid w:val="00714EE8"/>
    <w:rsid w:val="00715605"/>
    <w:rsid w:val="00715FA7"/>
    <w:rsid w:val="00716543"/>
    <w:rsid w:val="007176B5"/>
    <w:rsid w:val="00720236"/>
    <w:rsid w:val="0072051C"/>
    <w:rsid w:val="0072071C"/>
    <w:rsid w:val="0072095C"/>
    <w:rsid w:val="00726103"/>
    <w:rsid w:val="00726AB9"/>
    <w:rsid w:val="0072778F"/>
    <w:rsid w:val="00730021"/>
    <w:rsid w:val="007315CE"/>
    <w:rsid w:val="00733F70"/>
    <w:rsid w:val="00734099"/>
    <w:rsid w:val="00734808"/>
    <w:rsid w:val="00734CD4"/>
    <w:rsid w:val="00736102"/>
    <w:rsid w:val="00737AAF"/>
    <w:rsid w:val="00737EDA"/>
    <w:rsid w:val="00737F10"/>
    <w:rsid w:val="00740F07"/>
    <w:rsid w:val="00741307"/>
    <w:rsid w:val="007415B2"/>
    <w:rsid w:val="007428E5"/>
    <w:rsid w:val="007433BE"/>
    <w:rsid w:val="0074403B"/>
    <w:rsid w:val="007446B4"/>
    <w:rsid w:val="00744B51"/>
    <w:rsid w:val="00744CE3"/>
    <w:rsid w:val="007453BB"/>
    <w:rsid w:val="00745904"/>
    <w:rsid w:val="007467D5"/>
    <w:rsid w:val="00746FDF"/>
    <w:rsid w:val="00747739"/>
    <w:rsid w:val="00747845"/>
    <w:rsid w:val="0075073A"/>
    <w:rsid w:val="007507CA"/>
    <w:rsid w:val="0075087D"/>
    <w:rsid w:val="00750AEA"/>
    <w:rsid w:val="00750FA4"/>
    <w:rsid w:val="00751843"/>
    <w:rsid w:val="00752156"/>
    <w:rsid w:val="007521D3"/>
    <w:rsid w:val="00752917"/>
    <w:rsid w:val="00753012"/>
    <w:rsid w:val="00753478"/>
    <w:rsid w:val="00754464"/>
    <w:rsid w:val="00756F96"/>
    <w:rsid w:val="00757809"/>
    <w:rsid w:val="00760284"/>
    <w:rsid w:val="00760D44"/>
    <w:rsid w:val="00761E5F"/>
    <w:rsid w:val="00763964"/>
    <w:rsid w:val="00763B78"/>
    <w:rsid w:val="007642BA"/>
    <w:rsid w:val="00765181"/>
    <w:rsid w:val="007651CA"/>
    <w:rsid w:val="00765AE1"/>
    <w:rsid w:val="00767B1A"/>
    <w:rsid w:val="00767EB0"/>
    <w:rsid w:val="007702A4"/>
    <w:rsid w:val="00770B42"/>
    <w:rsid w:val="007721D3"/>
    <w:rsid w:val="00772F64"/>
    <w:rsid w:val="0077300D"/>
    <w:rsid w:val="00773315"/>
    <w:rsid w:val="0077367A"/>
    <w:rsid w:val="007739DF"/>
    <w:rsid w:val="00773AD3"/>
    <w:rsid w:val="00773B73"/>
    <w:rsid w:val="00773EA1"/>
    <w:rsid w:val="00774102"/>
    <w:rsid w:val="00774166"/>
    <w:rsid w:val="0077482A"/>
    <w:rsid w:val="007748AE"/>
    <w:rsid w:val="00775307"/>
    <w:rsid w:val="00775452"/>
    <w:rsid w:val="00775590"/>
    <w:rsid w:val="00775FD1"/>
    <w:rsid w:val="007761A6"/>
    <w:rsid w:val="0077634A"/>
    <w:rsid w:val="00776D16"/>
    <w:rsid w:val="00776F15"/>
    <w:rsid w:val="00777216"/>
    <w:rsid w:val="0077738A"/>
    <w:rsid w:val="0077782D"/>
    <w:rsid w:val="00780461"/>
    <w:rsid w:val="0078056F"/>
    <w:rsid w:val="0078164F"/>
    <w:rsid w:val="007831A0"/>
    <w:rsid w:val="00784328"/>
    <w:rsid w:val="0078467D"/>
    <w:rsid w:val="00784CC5"/>
    <w:rsid w:val="00785636"/>
    <w:rsid w:val="007856C7"/>
    <w:rsid w:val="00785E6B"/>
    <w:rsid w:val="00786EE5"/>
    <w:rsid w:val="0078764C"/>
    <w:rsid w:val="00787A6E"/>
    <w:rsid w:val="00790780"/>
    <w:rsid w:val="00790C5B"/>
    <w:rsid w:val="00790CA1"/>
    <w:rsid w:val="00791A79"/>
    <w:rsid w:val="00791A96"/>
    <w:rsid w:val="00791C45"/>
    <w:rsid w:val="0079285B"/>
    <w:rsid w:val="00793759"/>
    <w:rsid w:val="00794AA0"/>
    <w:rsid w:val="00794B53"/>
    <w:rsid w:val="00795C1C"/>
    <w:rsid w:val="00796135"/>
    <w:rsid w:val="007975EF"/>
    <w:rsid w:val="00797614"/>
    <w:rsid w:val="007A0623"/>
    <w:rsid w:val="007A0A64"/>
    <w:rsid w:val="007A185C"/>
    <w:rsid w:val="007A200F"/>
    <w:rsid w:val="007A24EB"/>
    <w:rsid w:val="007A27D4"/>
    <w:rsid w:val="007A510C"/>
    <w:rsid w:val="007A554F"/>
    <w:rsid w:val="007A686D"/>
    <w:rsid w:val="007B076D"/>
    <w:rsid w:val="007B25B9"/>
    <w:rsid w:val="007B5460"/>
    <w:rsid w:val="007B55B9"/>
    <w:rsid w:val="007B5F6E"/>
    <w:rsid w:val="007B5F85"/>
    <w:rsid w:val="007B651E"/>
    <w:rsid w:val="007B7C47"/>
    <w:rsid w:val="007C0062"/>
    <w:rsid w:val="007C0196"/>
    <w:rsid w:val="007C033C"/>
    <w:rsid w:val="007C18C2"/>
    <w:rsid w:val="007C1C39"/>
    <w:rsid w:val="007C2298"/>
    <w:rsid w:val="007C3023"/>
    <w:rsid w:val="007C38AA"/>
    <w:rsid w:val="007C3AC8"/>
    <w:rsid w:val="007C4073"/>
    <w:rsid w:val="007C4590"/>
    <w:rsid w:val="007C4AD7"/>
    <w:rsid w:val="007C5583"/>
    <w:rsid w:val="007C56BC"/>
    <w:rsid w:val="007C6B69"/>
    <w:rsid w:val="007C6F05"/>
    <w:rsid w:val="007C72EF"/>
    <w:rsid w:val="007D02D6"/>
    <w:rsid w:val="007D0B3E"/>
    <w:rsid w:val="007D11A9"/>
    <w:rsid w:val="007D274D"/>
    <w:rsid w:val="007D2A33"/>
    <w:rsid w:val="007D3143"/>
    <w:rsid w:val="007D3972"/>
    <w:rsid w:val="007D3AF0"/>
    <w:rsid w:val="007D3DD6"/>
    <w:rsid w:val="007D4820"/>
    <w:rsid w:val="007D5375"/>
    <w:rsid w:val="007D5620"/>
    <w:rsid w:val="007D5662"/>
    <w:rsid w:val="007D5927"/>
    <w:rsid w:val="007D5D79"/>
    <w:rsid w:val="007D6480"/>
    <w:rsid w:val="007D788B"/>
    <w:rsid w:val="007E00A2"/>
    <w:rsid w:val="007E00F1"/>
    <w:rsid w:val="007E036F"/>
    <w:rsid w:val="007E1306"/>
    <w:rsid w:val="007E2898"/>
    <w:rsid w:val="007E46DE"/>
    <w:rsid w:val="007E54C9"/>
    <w:rsid w:val="007E5A61"/>
    <w:rsid w:val="007E63A5"/>
    <w:rsid w:val="007E6450"/>
    <w:rsid w:val="007E69BC"/>
    <w:rsid w:val="007E6C96"/>
    <w:rsid w:val="007E736B"/>
    <w:rsid w:val="007F098C"/>
    <w:rsid w:val="007F0B44"/>
    <w:rsid w:val="007F0BD8"/>
    <w:rsid w:val="007F11BA"/>
    <w:rsid w:val="007F188D"/>
    <w:rsid w:val="007F1982"/>
    <w:rsid w:val="007F1E92"/>
    <w:rsid w:val="007F24D6"/>
    <w:rsid w:val="007F271F"/>
    <w:rsid w:val="007F2CDB"/>
    <w:rsid w:val="007F301D"/>
    <w:rsid w:val="007F4D74"/>
    <w:rsid w:val="007F53B2"/>
    <w:rsid w:val="007F53CC"/>
    <w:rsid w:val="007F565F"/>
    <w:rsid w:val="007F575E"/>
    <w:rsid w:val="007F6DDA"/>
    <w:rsid w:val="007F6F06"/>
    <w:rsid w:val="007F7295"/>
    <w:rsid w:val="007F7511"/>
    <w:rsid w:val="008000CF"/>
    <w:rsid w:val="00800242"/>
    <w:rsid w:val="008011A9"/>
    <w:rsid w:val="00801331"/>
    <w:rsid w:val="00802E2D"/>
    <w:rsid w:val="0080381E"/>
    <w:rsid w:val="008042EB"/>
    <w:rsid w:val="008044E4"/>
    <w:rsid w:val="00804E78"/>
    <w:rsid w:val="00804F88"/>
    <w:rsid w:val="0080548B"/>
    <w:rsid w:val="00805D5C"/>
    <w:rsid w:val="0080648B"/>
    <w:rsid w:val="0080683E"/>
    <w:rsid w:val="00806DD4"/>
    <w:rsid w:val="00807E5A"/>
    <w:rsid w:val="00810EB7"/>
    <w:rsid w:val="0081217C"/>
    <w:rsid w:val="008139E2"/>
    <w:rsid w:val="00813FC6"/>
    <w:rsid w:val="0081466F"/>
    <w:rsid w:val="008163EA"/>
    <w:rsid w:val="008164F6"/>
    <w:rsid w:val="008166BC"/>
    <w:rsid w:val="0081710F"/>
    <w:rsid w:val="008211F8"/>
    <w:rsid w:val="00822B11"/>
    <w:rsid w:val="00822F13"/>
    <w:rsid w:val="008230F7"/>
    <w:rsid w:val="00823425"/>
    <w:rsid w:val="00823F5B"/>
    <w:rsid w:val="00824903"/>
    <w:rsid w:val="008254AD"/>
    <w:rsid w:val="0082585B"/>
    <w:rsid w:val="008262BC"/>
    <w:rsid w:val="0082753B"/>
    <w:rsid w:val="008277B4"/>
    <w:rsid w:val="00827BAB"/>
    <w:rsid w:val="00827C3A"/>
    <w:rsid w:val="00827C4F"/>
    <w:rsid w:val="0083142B"/>
    <w:rsid w:val="00831463"/>
    <w:rsid w:val="008315F1"/>
    <w:rsid w:val="008321C8"/>
    <w:rsid w:val="0083288F"/>
    <w:rsid w:val="00832A6D"/>
    <w:rsid w:val="00833079"/>
    <w:rsid w:val="00833EDD"/>
    <w:rsid w:val="00834AC5"/>
    <w:rsid w:val="008360BB"/>
    <w:rsid w:val="00836EFC"/>
    <w:rsid w:val="00837445"/>
    <w:rsid w:val="00837E14"/>
    <w:rsid w:val="0084069C"/>
    <w:rsid w:val="0084093A"/>
    <w:rsid w:val="0084098A"/>
    <w:rsid w:val="00840C3E"/>
    <w:rsid w:val="00842435"/>
    <w:rsid w:val="008427FA"/>
    <w:rsid w:val="00843777"/>
    <w:rsid w:val="00843AD5"/>
    <w:rsid w:val="00843BCF"/>
    <w:rsid w:val="0084494C"/>
    <w:rsid w:val="00844A31"/>
    <w:rsid w:val="008453B9"/>
    <w:rsid w:val="008457DF"/>
    <w:rsid w:val="00846125"/>
    <w:rsid w:val="00846A41"/>
    <w:rsid w:val="00847E26"/>
    <w:rsid w:val="008505F2"/>
    <w:rsid w:val="00850762"/>
    <w:rsid w:val="008511CB"/>
    <w:rsid w:val="00852E1F"/>
    <w:rsid w:val="008532CF"/>
    <w:rsid w:val="00853660"/>
    <w:rsid w:val="008541EB"/>
    <w:rsid w:val="00854E3D"/>
    <w:rsid w:val="0085532E"/>
    <w:rsid w:val="008555E0"/>
    <w:rsid w:val="00856666"/>
    <w:rsid w:val="008568DE"/>
    <w:rsid w:val="00857D9E"/>
    <w:rsid w:val="00860548"/>
    <w:rsid w:val="00860607"/>
    <w:rsid w:val="00861BD5"/>
    <w:rsid w:val="00861E6D"/>
    <w:rsid w:val="008628D2"/>
    <w:rsid w:val="00862A1F"/>
    <w:rsid w:val="00863354"/>
    <w:rsid w:val="00863547"/>
    <w:rsid w:val="0086384B"/>
    <w:rsid w:val="00863CCC"/>
    <w:rsid w:val="00865202"/>
    <w:rsid w:val="0086647B"/>
    <w:rsid w:val="00866873"/>
    <w:rsid w:val="00866CB5"/>
    <w:rsid w:val="00867128"/>
    <w:rsid w:val="008676DF"/>
    <w:rsid w:val="00867706"/>
    <w:rsid w:val="00870A7C"/>
    <w:rsid w:val="00871CEF"/>
    <w:rsid w:val="00871F6D"/>
    <w:rsid w:val="00872518"/>
    <w:rsid w:val="00872990"/>
    <w:rsid w:val="0087333B"/>
    <w:rsid w:val="0087341D"/>
    <w:rsid w:val="00873683"/>
    <w:rsid w:val="00873926"/>
    <w:rsid w:val="00873C8C"/>
    <w:rsid w:val="00873D5C"/>
    <w:rsid w:val="008740C5"/>
    <w:rsid w:val="008742A9"/>
    <w:rsid w:val="00874637"/>
    <w:rsid w:val="00874850"/>
    <w:rsid w:val="00874D88"/>
    <w:rsid w:val="00874E47"/>
    <w:rsid w:val="00874FB0"/>
    <w:rsid w:val="00874FE0"/>
    <w:rsid w:val="008758F1"/>
    <w:rsid w:val="00875DD7"/>
    <w:rsid w:val="00877318"/>
    <w:rsid w:val="00877831"/>
    <w:rsid w:val="00880F46"/>
    <w:rsid w:val="00881B98"/>
    <w:rsid w:val="00882203"/>
    <w:rsid w:val="00882365"/>
    <w:rsid w:val="00882CC5"/>
    <w:rsid w:val="00882D67"/>
    <w:rsid w:val="0088319C"/>
    <w:rsid w:val="00883283"/>
    <w:rsid w:val="00884A89"/>
    <w:rsid w:val="00884D79"/>
    <w:rsid w:val="00885583"/>
    <w:rsid w:val="00885797"/>
    <w:rsid w:val="008859D1"/>
    <w:rsid w:val="00885EAC"/>
    <w:rsid w:val="00886487"/>
    <w:rsid w:val="00886497"/>
    <w:rsid w:val="0088776C"/>
    <w:rsid w:val="00887E96"/>
    <w:rsid w:val="0089013E"/>
    <w:rsid w:val="00890837"/>
    <w:rsid w:val="00891337"/>
    <w:rsid w:val="00891651"/>
    <w:rsid w:val="00891C80"/>
    <w:rsid w:val="0089203E"/>
    <w:rsid w:val="0089237D"/>
    <w:rsid w:val="00892503"/>
    <w:rsid w:val="0089264C"/>
    <w:rsid w:val="00892CC2"/>
    <w:rsid w:val="00892DB2"/>
    <w:rsid w:val="00893597"/>
    <w:rsid w:val="0089430E"/>
    <w:rsid w:val="00894B36"/>
    <w:rsid w:val="008951E0"/>
    <w:rsid w:val="008957C4"/>
    <w:rsid w:val="008960EC"/>
    <w:rsid w:val="0089632C"/>
    <w:rsid w:val="00897206"/>
    <w:rsid w:val="00897AB0"/>
    <w:rsid w:val="00897AC3"/>
    <w:rsid w:val="008A03CF"/>
    <w:rsid w:val="008A05AB"/>
    <w:rsid w:val="008A079F"/>
    <w:rsid w:val="008A1100"/>
    <w:rsid w:val="008A1AD7"/>
    <w:rsid w:val="008A2881"/>
    <w:rsid w:val="008A2E02"/>
    <w:rsid w:val="008A3458"/>
    <w:rsid w:val="008A42D7"/>
    <w:rsid w:val="008A44AA"/>
    <w:rsid w:val="008A484E"/>
    <w:rsid w:val="008A64A2"/>
    <w:rsid w:val="008A66E5"/>
    <w:rsid w:val="008A69B3"/>
    <w:rsid w:val="008A6A0A"/>
    <w:rsid w:val="008A75C2"/>
    <w:rsid w:val="008A7607"/>
    <w:rsid w:val="008A7F83"/>
    <w:rsid w:val="008B0EB4"/>
    <w:rsid w:val="008B0F81"/>
    <w:rsid w:val="008B1B1B"/>
    <w:rsid w:val="008B1D10"/>
    <w:rsid w:val="008B21FC"/>
    <w:rsid w:val="008B2224"/>
    <w:rsid w:val="008B3700"/>
    <w:rsid w:val="008B377D"/>
    <w:rsid w:val="008B3994"/>
    <w:rsid w:val="008B3D8A"/>
    <w:rsid w:val="008B48F8"/>
    <w:rsid w:val="008B4E39"/>
    <w:rsid w:val="008B531A"/>
    <w:rsid w:val="008B533C"/>
    <w:rsid w:val="008B5433"/>
    <w:rsid w:val="008B5C26"/>
    <w:rsid w:val="008B67F3"/>
    <w:rsid w:val="008B6A42"/>
    <w:rsid w:val="008B7261"/>
    <w:rsid w:val="008B7EA9"/>
    <w:rsid w:val="008C0125"/>
    <w:rsid w:val="008C14D2"/>
    <w:rsid w:val="008C2833"/>
    <w:rsid w:val="008C2CEB"/>
    <w:rsid w:val="008C2D71"/>
    <w:rsid w:val="008C3288"/>
    <w:rsid w:val="008C3467"/>
    <w:rsid w:val="008C3870"/>
    <w:rsid w:val="008C50D5"/>
    <w:rsid w:val="008C55AF"/>
    <w:rsid w:val="008C7E7C"/>
    <w:rsid w:val="008D0904"/>
    <w:rsid w:val="008D0E80"/>
    <w:rsid w:val="008D1037"/>
    <w:rsid w:val="008D1054"/>
    <w:rsid w:val="008D15DA"/>
    <w:rsid w:val="008D1C77"/>
    <w:rsid w:val="008D2804"/>
    <w:rsid w:val="008D2A8A"/>
    <w:rsid w:val="008D2BB9"/>
    <w:rsid w:val="008D34B0"/>
    <w:rsid w:val="008D3BFD"/>
    <w:rsid w:val="008D401C"/>
    <w:rsid w:val="008D5774"/>
    <w:rsid w:val="008D58FF"/>
    <w:rsid w:val="008D65C0"/>
    <w:rsid w:val="008D6B28"/>
    <w:rsid w:val="008D6BCC"/>
    <w:rsid w:val="008D773C"/>
    <w:rsid w:val="008D77CE"/>
    <w:rsid w:val="008D7B82"/>
    <w:rsid w:val="008E0670"/>
    <w:rsid w:val="008E0F86"/>
    <w:rsid w:val="008E12A1"/>
    <w:rsid w:val="008E1751"/>
    <w:rsid w:val="008E313A"/>
    <w:rsid w:val="008E380A"/>
    <w:rsid w:val="008E3D1B"/>
    <w:rsid w:val="008E41A5"/>
    <w:rsid w:val="008E5FDA"/>
    <w:rsid w:val="008E6453"/>
    <w:rsid w:val="008E7735"/>
    <w:rsid w:val="008F077E"/>
    <w:rsid w:val="008F0F46"/>
    <w:rsid w:val="008F1287"/>
    <w:rsid w:val="008F19E2"/>
    <w:rsid w:val="008F25CB"/>
    <w:rsid w:val="008F25E4"/>
    <w:rsid w:val="008F303E"/>
    <w:rsid w:val="008F344B"/>
    <w:rsid w:val="008F3F28"/>
    <w:rsid w:val="008F5FC7"/>
    <w:rsid w:val="008F6285"/>
    <w:rsid w:val="008F6F35"/>
    <w:rsid w:val="008F762F"/>
    <w:rsid w:val="008F7787"/>
    <w:rsid w:val="008F78B3"/>
    <w:rsid w:val="008F7F4E"/>
    <w:rsid w:val="00900375"/>
    <w:rsid w:val="0090113A"/>
    <w:rsid w:val="0090373F"/>
    <w:rsid w:val="00903A99"/>
    <w:rsid w:val="00903E03"/>
    <w:rsid w:val="00904A04"/>
    <w:rsid w:val="00905C33"/>
    <w:rsid w:val="009065E9"/>
    <w:rsid w:val="00906756"/>
    <w:rsid w:val="009075B2"/>
    <w:rsid w:val="00907A17"/>
    <w:rsid w:val="00910639"/>
    <w:rsid w:val="00910987"/>
    <w:rsid w:val="00911DCE"/>
    <w:rsid w:val="00911E6C"/>
    <w:rsid w:val="00911F30"/>
    <w:rsid w:val="00912048"/>
    <w:rsid w:val="00912B39"/>
    <w:rsid w:val="00912C8E"/>
    <w:rsid w:val="00912F29"/>
    <w:rsid w:val="009130F5"/>
    <w:rsid w:val="00913C96"/>
    <w:rsid w:val="0091409E"/>
    <w:rsid w:val="0091504B"/>
    <w:rsid w:val="009153DE"/>
    <w:rsid w:val="00915960"/>
    <w:rsid w:val="00916489"/>
    <w:rsid w:val="00916621"/>
    <w:rsid w:val="0091718D"/>
    <w:rsid w:val="00917C22"/>
    <w:rsid w:val="0092000C"/>
    <w:rsid w:val="00920BFA"/>
    <w:rsid w:val="009214CA"/>
    <w:rsid w:val="0092155F"/>
    <w:rsid w:val="009219E1"/>
    <w:rsid w:val="00921C6C"/>
    <w:rsid w:val="00921DC8"/>
    <w:rsid w:val="00923BAD"/>
    <w:rsid w:val="009241AE"/>
    <w:rsid w:val="0092627A"/>
    <w:rsid w:val="00926761"/>
    <w:rsid w:val="00926797"/>
    <w:rsid w:val="009269E9"/>
    <w:rsid w:val="0092778B"/>
    <w:rsid w:val="00927FA2"/>
    <w:rsid w:val="009303D6"/>
    <w:rsid w:val="009307EA"/>
    <w:rsid w:val="009315AD"/>
    <w:rsid w:val="009327C7"/>
    <w:rsid w:val="00933BA7"/>
    <w:rsid w:val="00935C7C"/>
    <w:rsid w:val="009361DA"/>
    <w:rsid w:val="00937019"/>
    <w:rsid w:val="00940237"/>
    <w:rsid w:val="00940556"/>
    <w:rsid w:val="0094058A"/>
    <w:rsid w:val="0094091D"/>
    <w:rsid w:val="00940B8C"/>
    <w:rsid w:val="00942241"/>
    <w:rsid w:val="009425D0"/>
    <w:rsid w:val="009429C5"/>
    <w:rsid w:val="00942C4B"/>
    <w:rsid w:val="00943BDF"/>
    <w:rsid w:val="00943E31"/>
    <w:rsid w:val="00944D34"/>
    <w:rsid w:val="0094551C"/>
    <w:rsid w:val="0094598D"/>
    <w:rsid w:val="00945AAB"/>
    <w:rsid w:val="00945BB9"/>
    <w:rsid w:val="0094774B"/>
    <w:rsid w:val="00947B4C"/>
    <w:rsid w:val="00947ED0"/>
    <w:rsid w:val="00950A01"/>
    <w:rsid w:val="009510A5"/>
    <w:rsid w:val="009520A1"/>
    <w:rsid w:val="00952417"/>
    <w:rsid w:val="00952DCB"/>
    <w:rsid w:val="00953D02"/>
    <w:rsid w:val="009541C6"/>
    <w:rsid w:val="00954E08"/>
    <w:rsid w:val="0095520F"/>
    <w:rsid w:val="00955251"/>
    <w:rsid w:val="0095647D"/>
    <w:rsid w:val="00956891"/>
    <w:rsid w:val="009575FD"/>
    <w:rsid w:val="00960720"/>
    <w:rsid w:val="00960BA0"/>
    <w:rsid w:val="0096131F"/>
    <w:rsid w:val="00961AFC"/>
    <w:rsid w:val="00961BB3"/>
    <w:rsid w:val="00962057"/>
    <w:rsid w:val="009625FE"/>
    <w:rsid w:val="00962CB2"/>
    <w:rsid w:val="009633AC"/>
    <w:rsid w:val="00963CCC"/>
    <w:rsid w:val="00964488"/>
    <w:rsid w:val="0096495E"/>
    <w:rsid w:val="00964E87"/>
    <w:rsid w:val="00965740"/>
    <w:rsid w:val="009658DA"/>
    <w:rsid w:val="00966014"/>
    <w:rsid w:val="0096670B"/>
    <w:rsid w:val="00966725"/>
    <w:rsid w:val="00966A42"/>
    <w:rsid w:val="009679DC"/>
    <w:rsid w:val="00967A0D"/>
    <w:rsid w:val="0097009D"/>
    <w:rsid w:val="00970A77"/>
    <w:rsid w:val="00970FDC"/>
    <w:rsid w:val="00971721"/>
    <w:rsid w:val="00971993"/>
    <w:rsid w:val="00971B28"/>
    <w:rsid w:val="00972021"/>
    <w:rsid w:val="009721F9"/>
    <w:rsid w:val="0097284E"/>
    <w:rsid w:val="009733AA"/>
    <w:rsid w:val="00973563"/>
    <w:rsid w:val="009739F3"/>
    <w:rsid w:val="00974165"/>
    <w:rsid w:val="00974E35"/>
    <w:rsid w:val="00974FB3"/>
    <w:rsid w:val="00975DB0"/>
    <w:rsid w:val="00976069"/>
    <w:rsid w:val="00976151"/>
    <w:rsid w:val="00976733"/>
    <w:rsid w:val="00977617"/>
    <w:rsid w:val="0097765E"/>
    <w:rsid w:val="009777AB"/>
    <w:rsid w:val="009778C1"/>
    <w:rsid w:val="009800A9"/>
    <w:rsid w:val="00980B0C"/>
    <w:rsid w:val="009811C0"/>
    <w:rsid w:val="0098195E"/>
    <w:rsid w:val="00981DBF"/>
    <w:rsid w:val="009820AF"/>
    <w:rsid w:val="0098289C"/>
    <w:rsid w:val="00982E86"/>
    <w:rsid w:val="00983F45"/>
    <w:rsid w:val="0098416D"/>
    <w:rsid w:val="00985615"/>
    <w:rsid w:val="009863B7"/>
    <w:rsid w:val="009868DD"/>
    <w:rsid w:val="00986B5F"/>
    <w:rsid w:val="0098734D"/>
    <w:rsid w:val="0098748F"/>
    <w:rsid w:val="00987E82"/>
    <w:rsid w:val="00990746"/>
    <w:rsid w:val="00990D72"/>
    <w:rsid w:val="009910FB"/>
    <w:rsid w:val="00991108"/>
    <w:rsid w:val="009918E9"/>
    <w:rsid w:val="009922B8"/>
    <w:rsid w:val="00993009"/>
    <w:rsid w:val="009937B7"/>
    <w:rsid w:val="00994132"/>
    <w:rsid w:val="00994B60"/>
    <w:rsid w:val="009970E9"/>
    <w:rsid w:val="009A0024"/>
    <w:rsid w:val="009A11B1"/>
    <w:rsid w:val="009A12DA"/>
    <w:rsid w:val="009A23F0"/>
    <w:rsid w:val="009A35FA"/>
    <w:rsid w:val="009A3C0D"/>
    <w:rsid w:val="009A4137"/>
    <w:rsid w:val="009A47DA"/>
    <w:rsid w:val="009A513F"/>
    <w:rsid w:val="009A53CD"/>
    <w:rsid w:val="009A5692"/>
    <w:rsid w:val="009A6974"/>
    <w:rsid w:val="009A710A"/>
    <w:rsid w:val="009B0045"/>
    <w:rsid w:val="009B028E"/>
    <w:rsid w:val="009B1761"/>
    <w:rsid w:val="009B254C"/>
    <w:rsid w:val="009B345C"/>
    <w:rsid w:val="009B3C4E"/>
    <w:rsid w:val="009B3D98"/>
    <w:rsid w:val="009B4F36"/>
    <w:rsid w:val="009B5FD3"/>
    <w:rsid w:val="009B62B2"/>
    <w:rsid w:val="009B66CA"/>
    <w:rsid w:val="009B6CDA"/>
    <w:rsid w:val="009B7206"/>
    <w:rsid w:val="009B77AF"/>
    <w:rsid w:val="009C0444"/>
    <w:rsid w:val="009C07A5"/>
    <w:rsid w:val="009C0F4D"/>
    <w:rsid w:val="009C16B0"/>
    <w:rsid w:val="009C1B60"/>
    <w:rsid w:val="009C25C0"/>
    <w:rsid w:val="009C2ED0"/>
    <w:rsid w:val="009C3A4D"/>
    <w:rsid w:val="009C4234"/>
    <w:rsid w:val="009C44CE"/>
    <w:rsid w:val="009C4BF9"/>
    <w:rsid w:val="009C4D0B"/>
    <w:rsid w:val="009C62D8"/>
    <w:rsid w:val="009C65B4"/>
    <w:rsid w:val="009C7D62"/>
    <w:rsid w:val="009D0D76"/>
    <w:rsid w:val="009D0E7A"/>
    <w:rsid w:val="009D21B3"/>
    <w:rsid w:val="009D21CD"/>
    <w:rsid w:val="009D220C"/>
    <w:rsid w:val="009D2FE4"/>
    <w:rsid w:val="009D3353"/>
    <w:rsid w:val="009D5E1B"/>
    <w:rsid w:val="009D6089"/>
    <w:rsid w:val="009D65B4"/>
    <w:rsid w:val="009D65C3"/>
    <w:rsid w:val="009D6B20"/>
    <w:rsid w:val="009D73A4"/>
    <w:rsid w:val="009D7C25"/>
    <w:rsid w:val="009E07AF"/>
    <w:rsid w:val="009E0D6F"/>
    <w:rsid w:val="009E144B"/>
    <w:rsid w:val="009E1890"/>
    <w:rsid w:val="009E2943"/>
    <w:rsid w:val="009E2C56"/>
    <w:rsid w:val="009E39E1"/>
    <w:rsid w:val="009E3BAF"/>
    <w:rsid w:val="009E44A0"/>
    <w:rsid w:val="009E58C2"/>
    <w:rsid w:val="009E5A4C"/>
    <w:rsid w:val="009E7659"/>
    <w:rsid w:val="009E7BD7"/>
    <w:rsid w:val="009E7F30"/>
    <w:rsid w:val="009F079E"/>
    <w:rsid w:val="009F0C7C"/>
    <w:rsid w:val="009F1399"/>
    <w:rsid w:val="009F154A"/>
    <w:rsid w:val="009F15F8"/>
    <w:rsid w:val="009F1A1D"/>
    <w:rsid w:val="009F1CF8"/>
    <w:rsid w:val="009F2FE5"/>
    <w:rsid w:val="009F35E5"/>
    <w:rsid w:val="009F3F61"/>
    <w:rsid w:val="009F57E7"/>
    <w:rsid w:val="009F5A2C"/>
    <w:rsid w:val="009F6AAA"/>
    <w:rsid w:val="009F7382"/>
    <w:rsid w:val="009F7638"/>
    <w:rsid w:val="009F7F03"/>
    <w:rsid w:val="009F7FF9"/>
    <w:rsid w:val="00A00591"/>
    <w:rsid w:val="00A007A0"/>
    <w:rsid w:val="00A00993"/>
    <w:rsid w:val="00A01901"/>
    <w:rsid w:val="00A01919"/>
    <w:rsid w:val="00A019D3"/>
    <w:rsid w:val="00A04002"/>
    <w:rsid w:val="00A0411C"/>
    <w:rsid w:val="00A04617"/>
    <w:rsid w:val="00A04780"/>
    <w:rsid w:val="00A0482A"/>
    <w:rsid w:val="00A04C2A"/>
    <w:rsid w:val="00A05002"/>
    <w:rsid w:val="00A05079"/>
    <w:rsid w:val="00A059EC"/>
    <w:rsid w:val="00A06572"/>
    <w:rsid w:val="00A06CE0"/>
    <w:rsid w:val="00A07810"/>
    <w:rsid w:val="00A078E5"/>
    <w:rsid w:val="00A1188C"/>
    <w:rsid w:val="00A12896"/>
    <w:rsid w:val="00A12ACF"/>
    <w:rsid w:val="00A133C7"/>
    <w:rsid w:val="00A14B40"/>
    <w:rsid w:val="00A1519C"/>
    <w:rsid w:val="00A15350"/>
    <w:rsid w:val="00A15554"/>
    <w:rsid w:val="00A1575F"/>
    <w:rsid w:val="00A15BBD"/>
    <w:rsid w:val="00A15D53"/>
    <w:rsid w:val="00A17B2C"/>
    <w:rsid w:val="00A17D3E"/>
    <w:rsid w:val="00A208F2"/>
    <w:rsid w:val="00A20D7F"/>
    <w:rsid w:val="00A21FF0"/>
    <w:rsid w:val="00A227FA"/>
    <w:rsid w:val="00A23384"/>
    <w:rsid w:val="00A233CD"/>
    <w:rsid w:val="00A23DA2"/>
    <w:rsid w:val="00A23F1C"/>
    <w:rsid w:val="00A249FC"/>
    <w:rsid w:val="00A24B58"/>
    <w:rsid w:val="00A24D0C"/>
    <w:rsid w:val="00A2537E"/>
    <w:rsid w:val="00A254F0"/>
    <w:rsid w:val="00A259CF"/>
    <w:rsid w:val="00A26A48"/>
    <w:rsid w:val="00A26AE3"/>
    <w:rsid w:val="00A26F92"/>
    <w:rsid w:val="00A3008C"/>
    <w:rsid w:val="00A30D98"/>
    <w:rsid w:val="00A31CB0"/>
    <w:rsid w:val="00A31E94"/>
    <w:rsid w:val="00A32F36"/>
    <w:rsid w:val="00A34181"/>
    <w:rsid w:val="00A34746"/>
    <w:rsid w:val="00A34785"/>
    <w:rsid w:val="00A347A3"/>
    <w:rsid w:val="00A35021"/>
    <w:rsid w:val="00A367AC"/>
    <w:rsid w:val="00A37CA1"/>
    <w:rsid w:val="00A37D91"/>
    <w:rsid w:val="00A4021B"/>
    <w:rsid w:val="00A40478"/>
    <w:rsid w:val="00A40566"/>
    <w:rsid w:val="00A41791"/>
    <w:rsid w:val="00A419F4"/>
    <w:rsid w:val="00A41CDE"/>
    <w:rsid w:val="00A42555"/>
    <w:rsid w:val="00A42A54"/>
    <w:rsid w:val="00A42B32"/>
    <w:rsid w:val="00A43C22"/>
    <w:rsid w:val="00A440AB"/>
    <w:rsid w:val="00A449DD"/>
    <w:rsid w:val="00A44C37"/>
    <w:rsid w:val="00A460D1"/>
    <w:rsid w:val="00A46B62"/>
    <w:rsid w:val="00A46D44"/>
    <w:rsid w:val="00A47451"/>
    <w:rsid w:val="00A47D3F"/>
    <w:rsid w:val="00A5178C"/>
    <w:rsid w:val="00A51A2B"/>
    <w:rsid w:val="00A51B0C"/>
    <w:rsid w:val="00A52E50"/>
    <w:rsid w:val="00A537C7"/>
    <w:rsid w:val="00A556A0"/>
    <w:rsid w:val="00A55D80"/>
    <w:rsid w:val="00A564BA"/>
    <w:rsid w:val="00A5668C"/>
    <w:rsid w:val="00A570D4"/>
    <w:rsid w:val="00A575A6"/>
    <w:rsid w:val="00A579F1"/>
    <w:rsid w:val="00A57D99"/>
    <w:rsid w:val="00A601DF"/>
    <w:rsid w:val="00A60314"/>
    <w:rsid w:val="00A60344"/>
    <w:rsid w:val="00A61556"/>
    <w:rsid w:val="00A61DED"/>
    <w:rsid w:val="00A62EC6"/>
    <w:rsid w:val="00A63129"/>
    <w:rsid w:val="00A641FE"/>
    <w:rsid w:val="00A6517C"/>
    <w:rsid w:val="00A6557E"/>
    <w:rsid w:val="00A6606F"/>
    <w:rsid w:val="00A6654E"/>
    <w:rsid w:val="00A6680D"/>
    <w:rsid w:val="00A66E0F"/>
    <w:rsid w:val="00A67136"/>
    <w:rsid w:val="00A671A4"/>
    <w:rsid w:val="00A67A51"/>
    <w:rsid w:val="00A70370"/>
    <w:rsid w:val="00A709F7"/>
    <w:rsid w:val="00A70D20"/>
    <w:rsid w:val="00A711C2"/>
    <w:rsid w:val="00A713B0"/>
    <w:rsid w:val="00A715E9"/>
    <w:rsid w:val="00A72FE1"/>
    <w:rsid w:val="00A73E8C"/>
    <w:rsid w:val="00A74D2A"/>
    <w:rsid w:val="00A7545C"/>
    <w:rsid w:val="00A75756"/>
    <w:rsid w:val="00A769EB"/>
    <w:rsid w:val="00A76F9B"/>
    <w:rsid w:val="00A77234"/>
    <w:rsid w:val="00A778F8"/>
    <w:rsid w:val="00A80290"/>
    <w:rsid w:val="00A814E0"/>
    <w:rsid w:val="00A81D25"/>
    <w:rsid w:val="00A82795"/>
    <w:rsid w:val="00A82BB0"/>
    <w:rsid w:val="00A83487"/>
    <w:rsid w:val="00A846B8"/>
    <w:rsid w:val="00A84964"/>
    <w:rsid w:val="00A84A09"/>
    <w:rsid w:val="00A84CA7"/>
    <w:rsid w:val="00A85DE5"/>
    <w:rsid w:val="00A86072"/>
    <w:rsid w:val="00A861F9"/>
    <w:rsid w:val="00A8695A"/>
    <w:rsid w:val="00A86BCB"/>
    <w:rsid w:val="00A86BCC"/>
    <w:rsid w:val="00A87781"/>
    <w:rsid w:val="00A8789B"/>
    <w:rsid w:val="00A87DC9"/>
    <w:rsid w:val="00A90382"/>
    <w:rsid w:val="00A90B1E"/>
    <w:rsid w:val="00A90B20"/>
    <w:rsid w:val="00A90D3D"/>
    <w:rsid w:val="00A91135"/>
    <w:rsid w:val="00A9154A"/>
    <w:rsid w:val="00A923E9"/>
    <w:rsid w:val="00A927EC"/>
    <w:rsid w:val="00A92AA5"/>
    <w:rsid w:val="00A92C4E"/>
    <w:rsid w:val="00A94165"/>
    <w:rsid w:val="00A94F8D"/>
    <w:rsid w:val="00A950F4"/>
    <w:rsid w:val="00A953C3"/>
    <w:rsid w:val="00A95A05"/>
    <w:rsid w:val="00A95F7C"/>
    <w:rsid w:val="00A96A7A"/>
    <w:rsid w:val="00A96D13"/>
    <w:rsid w:val="00A972C1"/>
    <w:rsid w:val="00AA032A"/>
    <w:rsid w:val="00AA1606"/>
    <w:rsid w:val="00AA1E82"/>
    <w:rsid w:val="00AA33C5"/>
    <w:rsid w:val="00AA396F"/>
    <w:rsid w:val="00AA3E26"/>
    <w:rsid w:val="00AA441C"/>
    <w:rsid w:val="00AA4CC5"/>
    <w:rsid w:val="00AA5BA5"/>
    <w:rsid w:val="00AA6C41"/>
    <w:rsid w:val="00AA72F6"/>
    <w:rsid w:val="00AA7779"/>
    <w:rsid w:val="00AB05AF"/>
    <w:rsid w:val="00AB0F16"/>
    <w:rsid w:val="00AB13D7"/>
    <w:rsid w:val="00AB1AF6"/>
    <w:rsid w:val="00AB2C2E"/>
    <w:rsid w:val="00AB337F"/>
    <w:rsid w:val="00AB3C29"/>
    <w:rsid w:val="00AB3D48"/>
    <w:rsid w:val="00AB3FED"/>
    <w:rsid w:val="00AB4F69"/>
    <w:rsid w:val="00AB537E"/>
    <w:rsid w:val="00AB578F"/>
    <w:rsid w:val="00AB5880"/>
    <w:rsid w:val="00AB5B1E"/>
    <w:rsid w:val="00AB6927"/>
    <w:rsid w:val="00AB69EC"/>
    <w:rsid w:val="00AC09C5"/>
    <w:rsid w:val="00AC0D6A"/>
    <w:rsid w:val="00AC16DF"/>
    <w:rsid w:val="00AC1CA1"/>
    <w:rsid w:val="00AC1F2B"/>
    <w:rsid w:val="00AC31BB"/>
    <w:rsid w:val="00AC36B2"/>
    <w:rsid w:val="00AC36C8"/>
    <w:rsid w:val="00AC3740"/>
    <w:rsid w:val="00AC3BFC"/>
    <w:rsid w:val="00AC3CD9"/>
    <w:rsid w:val="00AC4E16"/>
    <w:rsid w:val="00AC565D"/>
    <w:rsid w:val="00AC62AE"/>
    <w:rsid w:val="00AC74BE"/>
    <w:rsid w:val="00AC76E9"/>
    <w:rsid w:val="00AD04F0"/>
    <w:rsid w:val="00AD1098"/>
    <w:rsid w:val="00AD1548"/>
    <w:rsid w:val="00AD1C15"/>
    <w:rsid w:val="00AD21EE"/>
    <w:rsid w:val="00AD2243"/>
    <w:rsid w:val="00AD29EC"/>
    <w:rsid w:val="00AD2CDA"/>
    <w:rsid w:val="00AD46D1"/>
    <w:rsid w:val="00AD4811"/>
    <w:rsid w:val="00AD4951"/>
    <w:rsid w:val="00AD4FF2"/>
    <w:rsid w:val="00AD5071"/>
    <w:rsid w:val="00AD68D1"/>
    <w:rsid w:val="00AD7A0B"/>
    <w:rsid w:val="00AE040C"/>
    <w:rsid w:val="00AE06A6"/>
    <w:rsid w:val="00AE09FA"/>
    <w:rsid w:val="00AE0E3C"/>
    <w:rsid w:val="00AE17E9"/>
    <w:rsid w:val="00AE1A0C"/>
    <w:rsid w:val="00AE1DC4"/>
    <w:rsid w:val="00AE1E26"/>
    <w:rsid w:val="00AE2DF4"/>
    <w:rsid w:val="00AE413F"/>
    <w:rsid w:val="00AE42F2"/>
    <w:rsid w:val="00AE5785"/>
    <w:rsid w:val="00AE65AD"/>
    <w:rsid w:val="00AE65B4"/>
    <w:rsid w:val="00AE7E5E"/>
    <w:rsid w:val="00AF04B8"/>
    <w:rsid w:val="00AF12DF"/>
    <w:rsid w:val="00AF1E3A"/>
    <w:rsid w:val="00AF1ED2"/>
    <w:rsid w:val="00AF41BF"/>
    <w:rsid w:val="00AF46D9"/>
    <w:rsid w:val="00AF5442"/>
    <w:rsid w:val="00AF54A6"/>
    <w:rsid w:val="00AF58E2"/>
    <w:rsid w:val="00AF612D"/>
    <w:rsid w:val="00AF6828"/>
    <w:rsid w:val="00AF707E"/>
    <w:rsid w:val="00AF718A"/>
    <w:rsid w:val="00AF7EDD"/>
    <w:rsid w:val="00B001A8"/>
    <w:rsid w:val="00B005C8"/>
    <w:rsid w:val="00B0074F"/>
    <w:rsid w:val="00B01938"/>
    <w:rsid w:val="00B01E2A"/>
    <w:rsid w:val="00B020F7"/>
    <w:rsid w:val="00B0255F"/>
    <w:rsid w:val="00B02594"/>
    <w:rsid w:val="00B03800"/>
    <w:rsid w:val="00B0490F"/>
    <w:rsid w:val="00B04CDC"/>
    <w:rsid w:val="00B05506"/>
    <w:rsid w:val="00B070DE"/>
    <w:rsid w:val="00B07325"/>
    <w:rsid w:val="00B10281"/>
    <w:rsid w:val="00B10FBC"/>
    <w:rsid w:val="00B10FE2"/>
    <w:rsid w:val="00B11021"/>
    <w:rsid w:val="00B1198F"/>
    <w:rsid w:val="00B11CC7"/>
    <w:rsid w:val="00B12804"/>
    <w:rsid w:val="00B142DD"/>
    <w:rsid w:val="00B14701"/>
    <w:rsid w:val="00B17BCE"/>
    <w:rsid w:val="00B17C37"/>
    <w:rsid w:val="00B17F13"/>
    <w:rsid w:val="00B20A96"/>
    <w:rsid w:val="00B20AD6"/>
    <w:rsid w:val="00B214D6"/>
    <w:rsid w:val="00B21A7F"/>
    <w:rsid w:val="00B21FC1"/>
    <w:rsid w:val="00B225D2"/>
    <w:rsid w:val="00B230AB"/>
    <w:rsid w:val="00B2351B"/>
    <w:rsid w:val="00B23CBD"/>
    <w:rsid w:val="00B23F60"/>
    <w:rsid w:val="00B24AF5"/>
    <w:rsid w:val="00B250D2"/>
    <w:rsid w:val="00B25431"/>
    <w:rsid w:val="00B266C5"/>
    <w:rsid w:val="00B27DCE"/>
    <w:rsid w:val="00B30269"/>
    <w:rsid w:val="00B302DA"/>
    <w:rsid w:val="00B31554"/>
    <w:rsid w:val="00B31E37"/>
    <w:rsid w:val="00B31F77"/>
    <w:rsid w:val="00B3212B"/>
    <w:rsid w:val="00B32F26"/>
    <w:rsid w:val="00B33C19"/>
    <w:rsid w:val="00B34964"/>
    <w:rsid w:val="00B34B40"/>
    <w:rsid w:val="00B34E3A"/>
    <w:rsid w:val="00B35E57"/>
    <w:rsid w:val="00B3618C"/>
    <w:rsid w:val="00B3648C"/>
    <w:rsid w:val="00B36F80"/>
    <w:rsid w:val="00B37217"/>
    <w:rsid w:val="00B3761D"/>
    <w:rsid w:val="00B400E0"/>
    <w:rsid w:val="00B40637"/>
    <w:rsid w:val="00B4079A"/>
    <w:rsid w:val="00B44920"/>
    <w:rsid w:val="00B4495C"/>
    <w:rsid w:val="00B450BA"/>
    <w:rsid w:val="00B4515B"/>
    <w:rsid w:val="00B45A3F"/>
    <w:rsid w:val="00B45DE3"/>
    <w:rsid w:val="00B45E51"/>
    <w:rsid w:val="00B46AEE"/>
    <w:rsid w:val="00B46E18"/>
    <w:rsid w:val="00B471E2"/>
    <w:rsid w:val="00B47B0C"/>
    <w:rsid w:val="00B509AA"/>
    <w:rsid w:val="00B51D05"/>
    <w:rsid w:val="00B5383E"/>
    <w:rsid w:val="00B53CF3"/>
    <w:rsid w:val="00B53D27"/>
    <w:rsid w:val="00B54547"/>
    <w:rsid w:val="00B54970"/>
    <w:rsid w:val="00B549CC"/>
    <w:rsid w:val="00B54FBC"/>
    <w:rsid w:val="00B556A3"/>
    <w:rsid w:val="00B5579E"/>
    <w:rsid w:val="00B57250"/>
    <w:rsid w:val="00B576F6"/>
    <w:rsid w:val="00B60678"/>
    <w:rsid w:val="00B60A33"/>
    <w:rsid w:val="00B6199A"/>
    <w:rsid w:val="00B626C2"/>
    <w:rsid w:val="00B62857"/>
    <w:rsid w:val="00B6287A"/>
    <w:rsid w:val="00B628FC"/>
    <w:rsid w:val="00B64044"/>
    <w:rsid w:val="00B64399"/>
    <w:rsid w:val="00B6598F"/>
    <w:rsid w:val="00B65C36"/>
    <w:rsid w:val="00B65D0B"/>
    <w:rsid w:val="00B65D11"/>
    <w:rsid w:val="00B662C1"/>
    <w:rsid w:val="00B67BF8"/>
    <w:rsid w:val="00B716A5"/>
    <w:rsid w:val="00B7206E"/>
    <w:rsid w:val="00B7295F"/>
    <w:rsid w:val="00B7432F"/>
    <w:rsid w:val="00B75730"/>
    <w:rsid w:val="00B757AE"/>
    <w:rsid w:val="00B76494"/>
    <w:rsid w:val="00B76C3A"/>
    <w:rsid w:val="00B76C8E"/>
    <w:rsid w:val="00B76EB7"/>
    <w:rsid w:val="00B77E71"/>
    <w:rsid w:val="00B8075E"/>
    <w:rsid w:val="00B80B2B"/>
    <w:rsid w:val="00B80F47"/>
    <w:rsid w:val="00B819A2"/>
    <w:rsid w:val="00B819B7"/>
    <w:rsid w:val="00B82155"/>
    <w:rsid w:val="00B8284B"/>
    <w:rsid w:val="00B82BD5"/>
    <w:rsid w:val="00B835EA"/>
    <w:rsid w:val="00B849F2"/>
    <w:rsid w:val="00B84DC7"/>
    <w:rsid w:val="00B84F98"/>
    <w:rsid w:val="00B85344"/>
    <w:rsid w:val="00B85383"/>
    <w:rsid w:val="00B85A10"/>
    <w:rsid w:val="00B860C6"/>
    <w:rsid w:val="00B876FA"/>
    <w:rsid w:val="00B879DE"/>
    <w:rsid w:val="00B87ED9"/>
    <w:rsid w:val="00B90C11"/>
    <w:rsid w:val="00B910EC"/>
    <w:rsid w:val="00B915BE"/>
    <w:rsid w:val="00B92F14"/>
    <w:rsid w:val="00B9394F"/>
    <w:rsid w:val="00B93E5C"/>
    <w:rsid w:val="00B94603"/>
    <w:rsid w:val="00B94B4D"/>
    <w:rsid w:val="00B957E0"/>
    <w:rsid w:val="00B95F0D"/>
    <w:rsid w:val="00B961A2"/>
    <w:rsid w:val="00B9689F"/>
    <w:rsid w:val="00B96F78"/>
    <w:rsid w:val="00B97546"/>
    <w:rsid w:val="00BA1174"/>
    <w:rsid w:val="00BA19ED"/>
    <w:rsid w:val="00BA3815"/>
    <w:rsid w:val="00BA3B11"/>
    <w:rsid w:val="00BA524A"/>
    <w:rsid w:val="00BA5961"/>
    <w:rsid w:val="00BA605F"/>
    <w:rsid w:val="00BA64D6"/>
    <w:rsid w:val="00BA78B3"/>
    <w:rsid w:val="00BA79E0"/>
    <w:rsid w:val="00BB19B4"/>
    <w:rsid w:val="00BB24D2"/>
    <w:rsid w:val="00BB24F4"/>
    <w:rsid w:val="00BB29EA"/>
    <w:rsid w:val="00BB3E26"/>
    <w:rsid w:val="00BB4A91"/>
    <w:rsid w:val="00BB5421"/>
    <w:rsid w:val="00BB5482"/>
    <w:rsid w:val="00BB68F5"/>
    <w:rsid w:val="00BB6FD3"/>
    <w:rsid w:val="00BB73B2"/>
    <w:rsid w:val="00BC044F"/>
    <w:rsid w:val="00BC16C6"/>
    <w:rsid w:val="00BC2456"/>
    <w:rsid w:val="00BC27C3"/>
    <w:rsid w:val="00BC27D7"/>
    <w:rsid w:val="00BC29FF"/>
    <w:rsid w:val="00BC3379"/>
    <w:rsid w:val="00BC3692"/>
    <w:rsid w:val="00BC470F"/>
    <w:rsid w:val="00BC4FC0"/>
    <w:rsid w:val="00BC555B"/>
    <w:rsid w:val="00BC5E6C"/>
    <w:rsid w:val="00BC65A0"/>
    <w:rsid w:val="00BC6A41"/>
    <w:rsid w:val="00BC742E"/>
    <w:rsid w:val="00BC7AC2"/>
    <w:rsid w:val="00BD0E18"/>
    <w:rsid w:val="00BD1D20"/>
    <w:rsid w:val="00BD334D"/>
    <w:rsid w:val="00BD36B5"/>
    <w:rsid w:val="00BD408E"/>
    <w:rsid w:val="00BD66B5"/>
    <w:rsid w:val="00BD6B8B"/>
    <w:rsid w:val="00BD734E"/>
    <w:rsid w:val="00BD7F9D"/>
    <w:rsid w:val="00BE00A1"/>
    <w:rsid w:val="00BE04CB"/>
    <w:rsid w:val="00BE04DC"/>
    <w:rsid w:val="00BE0A4A"/>
    <w:rsid w:val="00BE0DF5"/>
    <w:rsid w:val="00BE17B8"/>
    <w:rsid w:val="00BE1BAE"/>
    <w:rsid w:val="00BE1D4D"/>
    <w:rsid w:val="00BE20AB"/>
    <w:rsid w:val="00BE2891"/>
    <w:rsid w:val="00BE3197"/>
    <w:rsid w:val="00BE3659"/>
    <w:rsid w:val="00BE3CF2"/>
    <w:rsid w:val="00BE3D28"/>
    <w:rsid w:val="00BE56FB"/>
    <w:rsid w:val="00BE629F"/>
    <w:rsid w:val="00BE6849"/>
    <w:rsid w:val="00BE68C0"/>
    <w:rsid w:val="00BE7626"/>
    <w:rsid w:val="00BF0793"/>
    <w:rsid w:val="00BF0CA7"/>
    <w:rsid w:val="00BF1B32"/>
    <w:rsid w:val="00BF2374"/>
    <w:rsid w:val="00BF241F"/>
    <w:rsid w:val="00BF25CF"/>
    <w:rsid w:val="00BF28AB"/>
    <w:rsid w:val="00BF2F07"/>
    <w:rsid w:val="00BF3406"/>
    <w:rsid w:val="00BF3971"/>
    <w:rsid w:val="00BF3D6B"/>
    <w:rsid w:val="00BF41CE"/>
    <w:rsid w:val="00BF4EE7"/>
    <w:rsid w:val="00BF5EEB"/>
    <w:rsid w:val="00BF6340"/>
    <w:rsid w:val="00BF67A8"/>
    <w:rsid w:val="00BF6885"/>
    <w:rsid w:val="00BF6957"/>
    <w:rsid w:val="00BF7693"/>
    <w:rsid w:val="00BF79F0"/>
    <w:rsid w:val="00BF7C34"/>
    <w:rsid w:val="00C00B71"/>
    <w:rsid w:val="00C0259F"/>
    <w:rsid w:val="00C031B1"/>
    <w:rsid w:val="00C03ACE"/>
    <w:rsid w:val="00C04292"/>
    <w:rsid w:val="00C0497E"/>
    <w:rsid w:val="00C04EBC"/>
    <w:rsid w:val="00C051F6"/>
    <w:rsid w:val="00C052B7"/>
    <w:rsid w:val="00C0540C"/>
    <w:rsid w:val="00C05C4C"/>
    <w:rsid w:val="00C076B4"/>
    <w:rsid w:val="00C07F49"/>
    <w:rsid w:val="00C104BB"/>
    <w:rsid w:val="00C1054C"/>
    <w:rsid w:val="00C10C55"/>
    <w:rsid w:val="00C11B49"/>
    <w:rsid w:val="00C13208"/>
    <w:rsid w:val="00C1322A"/>
    <w:rsid w:val="00C133BF"/>
    <w:rsid w:val="00C159A6"/>
    <w:rsid w:val="00C16ADF"/>
    <w:rsid w:val="00C16CA6"/>
    <w:rsid w:val="00C174FA"/>
    <w:rsid w:val="00C17A3F"/>
    <w:rsid w:val="00C17EAC"/>
    <w:rsid w:val="00C209D9"/>
    <w:rsid w:val="00C20F45"/>
    <w:rsid w:val="00C21145"/>
    <w:rsid w:val="00C211E3"/>
    <w:rsid w:val="00C2185B"/>
    <w:rsid w:val="00C2266C"/>
    <w:rsid w:val="00C231D4"/>
    <w:rsid w:val="00C24751"/>
    <w:rsid w:val="00C251A4"/>
    <w:rsid w:val="00C261E9"/>
    <w:rsid w:val="00C27838"/>
    <w:rsid w:val="00C27C77"/>
    <w:rsid w:val="00C27E3F"/>
    <w:rsid w:val="00C303A0"/>
    <w:rsid w:val="00C3171C"/>
    <w:rsid w:val="00C32407"/>
    <w:rsid w:val="00C325DB"/>
    <w:rsid w:val="00C3300B"/>
    <w:rsid w:val="00C33B8F"/>
    <w:rsid w:val="00C34D2F"/>
    <w:rsid w:val="00C34F3B"/>
    <w:rsid w:val="00C354D8"/>
    <w:rsid w:val="00C355EB"/>
    <w:rsid w:val="00C35F0F"/>
    <w:rsid w:val="00C368C1"/>
    <w:rsid w:val="00C36C21"/>
    <w:rsid w:val="00C370AA"/>
    <w:rsid w:val="00C3723F"/>
    <w:rsid w:val="00C37679"/>
    <w:rsid w:val="00C37A9C"/>
    <w:rsid w:val="00C40649"/>
    <w:rsid w:val="00C40EE2"/>
    <w:rsid w:val="00C416CD"/>
    <w:rsid w:val="00C421B4"/>
    <w:rsid w:val="00C42727"/>
    <w:rsid w:val="00C42D5B"/>
    <w:rsid w:val="00C43543"/>
    <w:rsid w:val="00C438BC"/>
    <w:rsid w:val="00C43D7B"/>
    <w:rsid w:val="00C44004"/>
    <w:rsid w:val="00C443AB"/>
    <w:rsid w:val="00C44517"/>
    <w:rsid w:val="00C447A4"/>
    <w:rsid w:val="00C44D13"/>
    <w:rsid w:val="00C452FE"/>
    <w:rsid w:val="00C465B0"/>
    <w:rsid w:val="00C46ACB"/>
    <w:rsid w:val="00C50040"/>
    <w:rsid w:val="00C510DD"/>
    <w:rsid w:val="00C51704"/>
    <w:rsid w:val="00C52B07"/>
    <w:rsid w:val="00C52EC4"/>
    <w:rsid w:val="00C5338C"/>
    <w:rsid w:val="00C53783"/>
    <w:rsid w:val="00C53D19"/>
    <w:rsid w:val="00C54966"/>
    <w:rsid w:val="00C54A0B"/>
    <w:rsid w:val="00C54B07"/>
    <w:rsid w:val="00C54DD1"/>
    <w:rsid w:val="00C554C0"/>
    <w:rsid w:val="00C55C8B"/>
    <w:rsid w:val="00C562DF"/>
    <w:rsid w:val="00C56356"/>
    <w:rsid w:val="00C57621"/>
    <w:rsid w:val="00C603D0"/>
    <w:rsid w:val="00C60DC7"/>
    <w:rsid w:val="00C617AE"/>
    <w:rsid w:val="00C61A6A"/>
    <w:rsid w:val="00C623CB"/>
    <w:rsid w:val="00C62A65"/>
    <w:rsid w:val="00C62D4B"/>
    <w:rsid w:val="00C62E8A"/>
    <w:rsid w:val="00C63371"/>
    <w:rsid w:val="00C63531"/>
    <w:rsid w:val="00C63952"/>
    <w:rsid w:val="00C63B07"/>
    <w:rsid w:val="00C645FC"/>
    <w:rsid w:val="00C6467B"/>
    <w:rsid w:val="00C64A71"/>
    <w:rsid w:val="00C64CDD"/>
    <w:rsid w:val="00C6697B"/>
    <w:rsid w:val="00C67511"/>
    <w:rsid w:val="00C67AF1"/>
    <w:rsid w:val="00C7028F"/>
    <w:rsid w:val="00C707AE"/>
    <w:rsid w:val="00C70A93"/>
    <w:rsid w:val="00C70ED4"/>
    <w:rsid w:val="00C717BF"/>
    <w:rsid w:val="00C71C57"/>
    <w:rsid w:val="00C71EFC"/>
    <w:rsid w:val="00C72D8B"/>
    <w:rsid w:val="00C72E7A"/>
    <w:rsid w:val="00C733EF"/>
    <w:rsid w:val="00C73712"/>
    <w:rsid w:val="00C74B16"/>
    <w:rsid w:val="00C75A12"/>
    <w:rsid w:val="00C75D6F"/>
    <w:rsid w:val="00C767C7"/>
    <w:rsid w:val="00C76E36"/>
    <w:rsid w:val="00C77759"/>
    <w:rsid w:val="00C80683"/>
    <w:rsid w:val="00C81476"/>
    <w:rsid w:val="00C81BF8"/>
    <w:rsid w:val="00C81F9D"/>
    <w:rsid w:val="00C820D9"/>
    <w:rsid w:val="00C82BEA"/>
    <w:rsid w:val="00C82F56"/>
    <w:rsid w:val="00C8342D"/>
    <w:rsid w:val="00C83979"/>
    <w:rsid w:val="00C85447"/>
    <w:rsid w:val="00C85DBA"/>
    <w:rsid w:val="00C86718"/>
    <w:rsid w:val="00C90856"/>
    <w:rsid w:val="00C90981"/>
    <w:rsid w:val="00C90B6E"/>
    <w:rsid w:val="00C90D11"/>
    <w:rsid w:val="00C90F2D"/>
    <w:rsid w:val="00C924D8"/>
    <w:rsid w:val="00C9274C"/>
    <w:rsid w:val="00C934AC"/>
    <w:rsid w:val="00C93944"/>
    <w:rsid w:val="00C93BC3"/>
    <w:rsid w:val="00C946EF"/>
    <w:rsid w:val="00C95A77"/>
    <w:rsid w:val="00C95EA9"/>
    <w:rsid w:val="00C9634C"/>
    <w:rsid w:val="00C963D0"/>
    <w:rsid w:val="00C969A4"/>
    <w:rsid w:val="00C9735D"/>
    <w:rsid w:val="00C97495"/>
    <w:rsid w:val="00C97B7E"/>
    <w:rsid w:val="00C97B8C"/>
    <w:rsid w:val="00C97C59"/>
    <w:rsid w:val="00CA0816"/>
    <w:rsid w:val="00CA0BA6"/>
    <w:rsid w:val="00CA156A"/>
    <w:rsid w:val="00CA16F5"/>
    <w:rsid w:val="00CA1F24"/>
    <w:rsid w:val="00CA207D"/>
    <w:rsid w:val="00CA3341"/>
    <w:rsid w:val="00CA3782"/>
    <w:rsid w:val="00CA3EDF"/>
    <w:rsid w:val="00CA4C14"/>
    <w:rsid w:val="00CA5ADC"/>
    <w:rsid w:val="00CA60EE"/>
    <w:rsid w:val="00CA7145"/>
    <w:rsid w:val="00CA78C1"/>
    <w:rsid w:val="00CA7DED"/>
    <w:rsid w:val="00CB0642"/>
    <w:rsid w:val="00CB086B"/>
    <w:rsid w:val="00CB0919"/>
    <w:rsid w:val="00CB0B79"/>
    <w:rsid w:val="00CB0FCF"/>
    <w:rsid w:val="00CB1365"/>
    <w:rsid w:val="00CB16DB"/>
    <w:rsid w:val="00CB1EB7"/>
    <w:rsid w:val="00CB1EB9"/>
    <w:rsid w:val="00CB273B"/>
    <w:rsid w:val="00CB280A"/>
    <w:rsid w:val="00CB2CCD"/>
    <w:rsid w:val="00CB3739"/>
    <w:rsid w:val="00CB3ED8"/>
    <w:rsid w:val="00CB3F8B"/>
    <w:rsid w:val="00CB48F1"/>
    <w:rsid w:val="00CB5DE0"/>
    <w:rsid w:val="00CB6F00"/>
    <w:rsid w:val="00CB7BD1"/>
    <w:rsid w:val="00CC02D8"/>
    <w:rsid w:val="00CC054D"/>
    <w:rsid w:val="00CC096B"/>
    <w:rsid w:val="00CC0EBE"/>
    <w:rsid w:val="00CC1375"/>
    <w:rsid w:val="00CC18DB"/>
    <w:rsid w:val="00CC2818"/>
    <w:rsid w:val="00CC3478"/>
    <w:rsid w:val="00CC3FA5"/>
    <w:rsid w:val="00CC43D7"/>
    <w:rsid w:val="00CC468C"/>
    <w:rsid w:val="00CC54AE"/>
    <w:rsid w:val="00CC588D"/>
    <w:rsid w:val="00CC5D48"/>
    <w:rsid w:val="00CC6230"/>
    <w:rsid w:val="00CC6D8B"/>
    <w:rsid w:val="00CC749F"/>
    <w:rsid w:val="00CD03C4"/>
    <w:rsid w:val="00CD05EA"/>
    <w:rsid w:val="00CD184F"/>
    <w:rsid w:val="00CD2996"/>
    <w:rsid w:val="00CD3349"/>
    <w:rsid w:val="00CD56A6"/>
    <w:rsid w:val="00CD7174"/>
    <w:rsid w:val="00CD71D6"/>
    <w:rsid w:val="00CD7B71"/>
    <w:rsid w:val="00CE00B0"/>
    <w:rsid w:val="00CE03DF"/>
    <w:rsid w:val="00CE06B7"/>
    <w:rsid w:val="00CE0A5D"/>
    <w:rsid w:val="00CE157D"/>
    <w:rsid w:val="00CE16EA"/>
    <w:rsid w:val="00CE1713"/>
    <w:rsid w:val="00CE1BC0"/>
    <w:rsid w:val="00CE2DC5"/>
    <w:rsid w:val="00CE2F11"/>
    <w:rsid w:val="00CE3465"/>
    <w:rsid w:val="00CE3A0D"/>
    <w:rsid w:val="00CE3B43"/>
    <w:rsid w:val="00CE5015"/>
    <w:rsid w:val="00CE5875"/>
    <w:rsid w:val="00CE6556"/>
    <w:rsid w:val="00CE7078"/>
    <w:rsid w:val="00CE72BE"/>
    <w:rsid w:val="00CF0267"/>
    <w:rsid w:val="00CF02D5"/>
    <w:rsid w:val="00CF088A"/>
    <w:rsid w:val="00CF09A8"/>
    <w:rsid w:val="00CF0DAF"/>
    <w:rsid w:val="00CF18B6"/>
    <w:rsid w:val="00CF2A58"/>
    <w:rsid w:val="00CF2CCA"/>
    <w:rsid w:val="00CF2F41"/>
    <w:rsid w:val="00CF3406"/>
    <w:rsid w:val="00CF359A"/>
    <w:rsid w:val="00CF3AEF"/>
    <w:rsid w:val="00CF4DE1"/>
    <w:rsid w:val="00CF506A"/>
    <w:rsid w:val="00CF56B0"/>
    <w:rsid w:val="00CF5B48"/>
    <w:rsid w:val="00CF5EE9"/>
    <w:rsid w:val="00CF684A"/>
    <w:rsid w:val="00CF6E35"/>
    <w:rsid w:val="00CF772E"/>
    <w:rsid w:val="00D00178"/>
    <w:rsid w:val="00D00807"/>
    <w:rsid w:val="00D0286B"/>
    <w:rsid w:val="00D03584"/>
    <w:rsid w:val="00D03C75"/>
    <w:rsid w:val="00D03F37"/>
    <w:rsid w:val="00D047CB"/>
    <w:rsid w:val="00D04856"/>
    <w:rsid w:val="00D04FD8"/>
    <w:rsid w:val="00D05B63"/>
    <w:rsid w:val="00D066E4"/>
    <w:rsid w:val="00D07128"/>
    <w:rsid w:val="00D07518"/>
    <w:rsid w:val="00D07825"/>
    <w:rsid w:val="00D07E6F"/>
    <w:rsid w:val="00D1030B"/>
    <w:rsid w:val="00D11B4A"/>
    <w:rsid w:val="00D11BE4"/>
    <w:rsid w:val="00D11CC8"/>
    <w:rsid w:val="00D1285B"/>
    <w:rsid w:val="00D12E40"/>
    <w:rsid w:val="00D13F72"/>
    <w:rsid w:val="00D149AB"/>
    <w:rsid w:val="00D15B0E"/>
    <w:rsid w:val="00D15C4E"/>
    <w:rsid w:val="00D16303"/>
    <w:rsid w:val="00D1681D"/>
    <w:rsid w:val="00D1685B"/>
    <w:rsid w:val="00D1750D"/>
    <w:rsid w:val="00D1765D"/>
    <w:rsid w:val="00D179CA"/>
    <w:rsid w:val="00D17B03"/>
    <w:rsid w:val="00D17D57"/>
    <w:rsid w:val="00D17DD6"/>
    <w:rsid w:val="00D208AA"/>
    <w:rsid w:val="00D2124F"/>
    <w:rsid w:val="00D2132A"/>
    <w:rsid w:val="00D22270"/>
    <w:rsid w:val="00D22825"/>
    <w:rsid w:val="00D22C65"/>
    <w:rsid w:val="00D2344E"/>
    <w:rsid w:val="00D235CC"/>
    <w:rsid w:val="00D237B7"/>
    <w:rsid w:val="00D246A9"/>
    <w:rsid w:val="00D24811"/>
    <w:rsid w:val="00D25B89"/>
    <w:rsid w:val="00D25E9E"/>
    <w:rsid w:val="00D2624F"/>
    <w:rsid w:val="00D266B1"/>
    <w:rsid w:val="00D275C2"/>
    <w:rsid w:val="00D3013A"/>
    <w:rsid w:val="00D304BC"/>
    <w:rsid w:val="00D30583"/>
    <w:rsid w:val="00D31810"/>
    <w:rsid w:val="00D31DB3"/>
    <w:rsid w:val="00D3227E"/>
    <w:rsid w:val="00D327C7"/>
    <w:rsid w:val="00D3325F"/>
    <w:rsid w:val="00D333B5"/>
    <w:rsid w:val="00D33EA0"/>
    <w:rsid w:val="00D33F94"/>
    <w:rsid w:val="00D341F8"/>
    <w:rsid w:val="00D343FA"/>
    <w:rsid w:val="00D35270"/>
    <w:rsid w:val="00D36DBD"/>
    <w:rsid w:val="00D36E99"/>
    <w:rsid w:val="00D3728A"/>
    <w:rsid w:val="00D37EF4"/>
    <w:rsid w:val="00D412AE"/>
    <w:rsid w:val="00D4483F"/>
    <w:rsid w:val="00D44A56"/>
    <w:rsid w:val="00D44C48"/>
    <w:rsid w:val="00D4542A"/>
    <w:rsid w:val="00D45A5A"/>
    <w:rsid w:val="00D46205"/>
    <w:rsid w:val="00D4697A"/>
    <w:rsid w:val="00D46CC6"/>
    <w:rsid w:val="00D46FF9"/>
    <w:rsid w:val="00D47037"/>
    <w:rsid w:val="00D474EF"/>
    <w:rsid w:val="00D511FA"/>
    <w:rsid w:val="00D52B61"/>
    <w:rsid w:val="00D52F75"/>
    <w:rsid w:val="00D53EE6"/>
    <w:rsid w:val="00D5507D"/>
    <w:rsid w:val="00D5524D"/>
    <w:rsid w:val="00D55A12"/>
    <w:rsid w:val="00D55B85"/>
    <w:rsid w:val="00D566F5"/>
    <w:rsid w:val="00D56ADB"/>
    <w:rsid w:val="00D57BCF"/>
    <w:rsid w:val="00D57D50"/>
    <w:rsid w:val="00D57E08"/>
    <w:rsid w:val="00D6049F"/>
    <w:rsid w:val="00D60D66"/>
    <w:rsid w:val="00D61E59"/>
    <w:rsid w:val="00D61E83"/>
    <w:rsid w:val="00D624EA"/>
    <w:rsid w:val="00D6299F"/>
    <w:rsid w:val="00D63588"/>
    <w:rsid w:val="00D639E7"/>
    <w:rsid w:val="00D63AAB"/>
    <w:rsid w:val="00D63D1D"/>
    <w:rsid w:val="00D64367"/>
    <w:rsid w:val="00D6459F"/>
    <w:rsid w:val="00D64627"/>
    <w:rsid w:val="00D64829"/>
    <w:rsid w:val="00D67C2A"/>
    <w:rsid w:val="00D67C50"/>
    <w:rsid w:val="00D703E4"/>
    <w:rsid w:val="00D70801"/>
    <w:rsid w:val="00D718F2"/>
    <w:rsid w:val="00D728C0"/>
    <w:rsid w:val="00D72ACD"/>
    <w:rsid w:val="00D72D03"/>
    <w:rsid w:val="00D736D9"/>
    <w:rsid w:val="00D741AB"/>
    <w:rsid w:val="00D7463E"/>
    <w:rsid w:val="00D74689"/>
    <w:rsid w:val="00D74A10"/>
    <w:rsid w:val="00D74F94"/>
    <w:rsid w:val="00D75641"/>
    <w:rsid w:val="00D758F6"/>
    <w:rsid w:val="00D75F44"/>
    <w:rsid w:val="00D8007C"/>
    <w:rsid w:val="00D800F4"/>
    <w:rsid w:val="00D8015E"/>
    <w:rsid w:val="00D80412"/>
    <w:rsid w:val="00D80B82"/>
    <w:rsid w:val="00D80D73"/>
    <w:rsid w:val="00D81AF1"/>
    <w:rsid w:val="00D8226A"/>
    <w:rsid w:val="00D82377"/>
    <w:rsid w:val="00D82938"/>
    <w:rsid w:val="00D83900"/>
    <w:rsid w:val="00D83C41"/>
    <w:rsid w:val="00D83D00"/>
    <w:rsid w:val="00D83FA3"/>
    <w:rsid w:val="00D844A3"/>
    <w:rsid w:val="00D8577D"/>
    <w:rsid w:val="00D859D3"/>
    <w:rsid w:val="00D85AAA"/>
    <w:rsid w:val="00D861B2"/>
    <w:rsid w:val="00D87781"/>
    <w:rsid w:val="00D87B45"/>
    <w:rsid w:val="00D907B6"/>
    <w:rsid w:val="00D925E3"/>
    <w:rsid w:val="00D92AAD"/>
    <w:rsid w:val="00D935E0"/>
    <w:rsid w:val="00D93935"/>
    <w:rsid w:val="00D93E18"/>
    <w:rsid w:val="00D93FAB"/>
    <w:rsid w:val="00D9461C"/>
    <w:rsid w:val="00D95489"/>
    <w:rsid w:val="00D954BB"/>
    <w:rsid w:val="00D95FC0"/>
    <w:rsid w:val="00D96073"/>
    <w:rsid w:val="00D962AB"/>
    <w:rsid w:val="00D97CC6"/>
    <w:rsid w:val="00DA0D8A"/>
    <w:rsid w:val="00DA0F66"/>
    <w:rsid w:val="00DA1FD9"/>
    <w:rsid w:val="00DA2306"/>
    <w:rsid w:val="00DA2386"/>
    <w:rsid w:val="00DA2C0A"/>
    <w:rsid w:val="00DA3204"/>
    <w:rsid w:val="00DA3A4C"/>
    <w:rsid w:val="00DA3F33"/>
    <w:rsid w:val="00DA4133"/>
    <w:rsid w:val="00DA47B7"/>
    <w:rsid w:val="00DA49F8"/>
    <w:rsid w:val="00DA4D73"/>
    <w:rsid w:val="00DA555E"/>
    <w:rsid w:val="00DA6962"/>
    <w:rsid w:val="00DA774E"/>
    <w:rsid w:val="00DA79A2"/>
    <w:rsid w:val="00DA7AFD"/>
    <w:rsid w:val="00DB00A0"/>
    <w:rsid w:val="00DB03C6"/>
    <w:rsid w:val="00DB0A89"/>
    <w:rsid w:val="00DB0F29"/>
    <w:rsid w:val="00DB242C"/>
    <w:rsid w:val="00DB5902"/>
    <w:rsid w:val="00DB6604"/>
    <w:rsid w:val="00DB69FE"/>
    <w:rsid w:val="00DB707C"/>
    <w:rsid w:val="00DC05E9"/>
    <w:rsid w:val="00DC0826"/>
    <w:rsid w:val="00DC133E"/>
    <w:rsid w:val="00DC1849"/>
    <w:rsid w:val="00DC1DD9"/>
    <w:rsid w:val="00DC30F6"/>
    <w:rsid w:val="00DC3245"/>
    <w:rsid w:val="00DC3D0D"/>
    <w:rsid w:val="00DC589D"/>
    <w:rsid w:val="00DC5AC7"/>
    <w:rsid w:val="00DC6A70"/>
    <w:rsid w:val="00DC70F7"/>
    <w:rsid w:val="00DC7116"/>
    <w:rsid w:val="00DC7687"/>
    <w:rsid w:val="00DC7840"/>
    <w:rsid w:val="00DD026E"/>
    <w:rsid w:val="00DD0F45"/>
    <w:rsid w:val="00DD148E"/>
    <w:rsid w:val="00DD2851"/>
    <w:rsid w:val="00DD2C7F"/>
    <w:rsid w:val="00DD362E"/>
    <w:rsid w:val="00DD4EC2"/>
    <w:rsid w:val="00DD578A"/>
    <w:rsid w:val="00DD5FA4"/>
    <w:rsid w:val="00DD7BEB"/>
    <w:rsid w:val="00DE05A2"/>
    <w:rsid w:val="00DE176B"/>
    <w:rsid w:val="00DE2459"/>
    <w:rsid w:val="00DE2B68"/>
    <w:rsid w:val="00DE35EC"/>
    <w:rsid w:val="00DE3E88"/>
    <w:rsid w:val="00DE4319"/>
    <w:rsid w:val="00DE457D"/>
    <w:rsid w:val="00DE4F54"/>
    <w:rsid w:val="00DE54B3"/>
    <w:rsid w:val="00DE5A00"/>
    <w:rsid w:val="00DE5D88"/>
    <w:rsid w:val="00DE6BD6"/>
    <w:rsid w:val="00DE794F"/>
    <w:rsid w:val="00DF04EA"/>
    <w:rsid w:val="00DF269B"/>
    <w:rsid w:val="00DF2B96"/>
    <w:rsid w:val="00DF3007"/>
    <w:rsid w:val="00DF3260"/>
    <w:rsid w:val="00DF32CE"/>
    <w:rsid w:val="00DF3A7C"/>
    <w:rsid w:val="00DF4521"/>
    <w:rsid w:val="00DF4B7A"/>
    <w:rsid w:val="00DF4E39"/>
    <w:rsid w:val="00DF5DEE"/>
    <w:rsid w:val="00DF5FBC"/>
    <w:rsid w:val="00E00055"/>
    <w:rsid w:val="00E01724"/>
    <w:rsid w:val="00E020DE"/>
    <w:rsid w:val="00E031A4"/>
    <w:rsid w:val="00E053EB"/>
    <w:rsid w:val="00E05532"/>
    <w:rsid w:val="00E068F1"/>
    <w:rsid w:val="00E06C63"/>
    <w:rsid w:val="00E06D6E"/>
    <w:rsid w:val="00E06E1D"/>
    <w:rsid w:val="00E07606"/>
    <w:rsid w:val="00E07C51"/>
    <w:rsid w:val="00E07D40"/>
    <w:rsid w:val="00E07EB8"/>
    <w:rsid w:val="00E10030"/>
    <w:rsid w:val="00E10968"/>
    <w:rsid w:val="00E10B99"/>
    <w:rsid w:val="00E10CF7"/>
    <w:rsid w:val="00E11576"/>
    <w:rsid w:val="00E121B7"/>
    <w:rsid w:val="00E12453"/>
    <w:rsid w:val="00E1270B"/>
    <w:rsid w:val="00E1287D"/>
    <w:rsid w:val="00E12E18"/>
    <w:rsid w:val="00E12EE7"/>
    <w:rsid w:val="00E12FBA"/>
    <w:rsid w:val="00E13115"/>
    <w:rsid w:val="00E137FD"/>
    <w:rsid w:val="00E13896"/>
    <w:rsid w:val="00E14E7C"/>
    <w:rsid w:val="00E14F66"/>
    <w:rsid w:val="00E1692E"/>
    <w:rsid w:val="00E16981"/>
    <w:rsid w:val="00E17204"/>
    <w:rsid w:val="00E17C0D"/>
    <w:rsid w:val="00E17C93"/>
    <w:rsid w:val="00E222C9"/>
    <w:rsid w:val="00E223DF"/>
    <w:rsid w:val="00E236A9"/>
    <w:rsid w:val="00E24CF5"/>
    <w:rsid w:val="00E26B48"/>
    <w:rsid w:val="00E26FE8"/>
    <w:rsid w:val="00E30031"/>
    <w:rsid w:val="00E30115"/>
    <w:rsid w:val="00E314B3"/>
    <w:rsid w:val="00E31AF8"/>
    <w:rsid w:val="00E32975"/>
    <w:rsid w:val="00E32F55"/>
    <w:rsid w:val="00E330F0"/>
    <w:rsid w:val="00E331F8"/>
    <w:rsid w:val="00E334A1"/>
    <w:rsid w:val="00E3493F"/>
    <w:rsid w:val="00E35EA3"/>
    <w:rsid w:val="00E35F8E"/>
    <w:rsid w:val="00E36940"/>
    <w:rsid w:val="00E36CE1"/>
    <w:rsid w:val="00E36DBD"/>
    <w:rsid w:val="00E36F1A"/>
    <w:rsid w:val="00E36F5A"/>
    <w:rsid w:val="00E37018"/>
    <w:rsid w:val="00E3703F"/>
    <w:rsid w:val="00E37A24"/>
    <w:rsid w:val="00E403FE"/>
    <w:rsid w:val="00E41038"/>
    <w:rsid w:val="00E41765"/>
    <w:rsid w:val="00E41A33"/>
    <w:rsid w:val="00E41EAB"/>
    <w:rsid w:val="00E42B01"/>
    <w:rsid w:val="00E43809"/>
    <w:rsid w:val="00E438B3"/>
    <w:rsid w:val="00E438B9"/>
    <w:rsid w:val="00E43DA0"/>
    <w:rsid w:val="00E444E7"/>
    <w:rsid w:val="00E44D4B"/>
    <w:rsid w:val="00E459D9"/>
    <w:rsid w:val="00E45C24"/>
    <w:rsid w:val="00E46077"/>
    <w:rsid w:val="00E46AD2"/>
    <w:rsid w:val="00E46DB5"/>
    <w:rsid w:val="00E47041"/>
    <w:rsid w:val="00E4760D"/>
    <w:rsid w:val="00E4792E"/>
    <w:rsid w:val="00E5049C"/>
    <w:rsid w:val="00E50946"/>
    <w:rsid w:val="00E50CC9"/>
    <w:rsid w:val="00E50EF9"/>
    <w:rsid w:val="00E520C4"/>
    <w:rsid w:val="00E53595"/>
    <w:rsid w:val="00E53631"/>
    <w:rsid w:val="00E53749"/>
    <w:rsid w:val="00E553FF"/>
    <w:rsid w:val="00E55F04"/>
    <w:rsid w:val="00E561F5"/>
    <w:rsid w:val="00E562E5"/>
    <w:rsid w:val="00E56327"/>
    <w:rsid w:val="00E5676B"/>
    <w:rsid w:val="00E56903"/>
    <w:rsid w:val="00E57110"/>
    <w:rsid w:val="00E57A3D"/>
    <w:rsid w:val="00E6006B"/>
    <w:rsid w:val="00E60224"/>
    <w:rsid w:val="00E61C9E"/>
    <w:rsid w:val="00E61DD9"/>
    <w:rsid w:val="00E624A5"/>
    <w:rsid w:val="00E6250E"/>
    <w:rsid w:val="00E62F08"/>
    <w:rsid w:val="00E63E36"/>
    <w:rsid w:val="00E644E1"/>
    <w:rsid w:val="00E645F4"/>
    <w:rsid w:val="00E66234"/>
    <w:rsid w:val="00E66CB0"/>
    <w:rsid w:val="00E67A25"/>
    <w:rsid w:val="00E67A95"/>
    <w:rsid w:val="00E67CCF"/>
    <w:rsid w:val="00E70BFF"/>
    <w:rsid w:val="00E71336"/>
    <w:rsid w:val="00E713C5"/>
    <w:rsid w:val="00E719EA"/>
    <w:rsid w:val="00E723F3"/>
    <w:rsid w:val="00E72B25"/>
    <w:rsid w:val="00E73746"/>
    <w:rsid w:val="00E73E18"/>
    <w:rsid w:val="00E741C2"/>
    <w:rsid w:val="00E7454F"/>
    <w:rsid w:val="00E74C43"/>
    <w:rsid w:val="00E756D2"/>
    <w:rsid w:val="00E756DE"/>
    <w:rsid w:val="00E75BD6"/>
    <w:rsid w:val="00E75D54"/>
    <w:rsid w:val="00E768D7"/>
    <w:rsid w:val="00E76B65"/>
    <w:rsid w:val="00E770B7"/>
    <w:rsid w:val="00E772A3"/>
    <w:rsid w:val="00E80C7C"/>
    <w:rsid w:val="00E82170"/>
    <w:rsid w:val="00E8243F"/>
    <w:rsid w:val="00E824E2"/>
    <w:rsid w:val="00E8324F"/>
    <w:rsid w:val="00E83840"/>
    <w:rsid w:val="00E8480C"/>
    <w:rsid w:val="00E8602F"/>
    <w:rsid w:val="00E8686F"/>
    <w:rsid w:val="00E86B95"/>
    <w:rsid w:val="00E872AF"/>
    <w:rsid w:val="00E87788"/>
    <w:rsid w:val="00E904F3"/>
    <w:rsid w:val="00E90831"/>
    <w:rsid w:val="00E91CB6"/>
    <w:rsid w:val="00E92868"/>
    <w:rsid w:val="00E9588C"/>
    <w:rsid w:val="00E95A7A"/>
    <w:rsid w:val="00E95BDB"/>
    <w:rsid w:val="00E964EB"/>
    <w:rsid w:val="00E97444"/>
    <w:rsid w:val="00E97DAD"/>
    <w:rsid w:val="00E97E6D"/>
    <w:rsid w:val="00E97FB0"/>
    <w:rsid w:val="00EA09BE"/>
    <w:rsid w:val="00EA178C"/>
    <w:rsid w:val="00EA2302"/>
    <w:rsid w:val="00EA36BF"/>
    <w:rsid w:val="00EA38AC"/>
    <w:rsid w:val="00EA43AC"/>
    <w:rsid w:val="00EA4716"/>
    <w:rsid w:val="00EA4892"/>
    <w:rsid w:val="00EA5ADD"/>
    <w:rsid w:val="00EA61A3"/>
    <w:rsid w:val="00EA6245"/>
    <w:rsid w:val="00EA6A7F"/>
    <w:rsid w:val="00EA71BA"/>
    <w:rsid w:val="00EB003B"/>
    <w:rsid w:val="00EB0CBB"/>
    <w:rsid w:val="00EB191E"/>
    <w:rsid w:val="00EB22CB"/>
    <w:rsid w:val="00EB256A"/>
    <w:rsid w:val="00EB2E01"/>
    <w:rsid w:val="00EB2E05"/>
    <w:rsid w:val="00EB3683"/>
    <w:rsid w:val="00EB3701"/>
    <w:rsid w:val="00EB3732"/>
    <w:rsid w:val="00EB412F"/>
    <w:rsid w:val="00EB49F9"/>
    <w:rsid w:val="00EB6321"/>
    <w:rsid w:val="00EB6420"/>
    <w:rsid w:val="00EB6458"/>
    <w:rsid w:val="00EB71D4"/>
    <w:rsid w:val="00EC025F"/>
    <w:rsid w:val="00EC148B"/>
    <w:rsid w:val="00EC14A6"/>
    <w:rsid w:val="00EC1A20"/>
    <w:rsid w:val="00EC2194"/>
    <w:rsid w:val="00EC27D8"/>
    <w:rsid w:val="00EC3AA3"/>
    <w:rsid w:val="00EC3AC2"/>
    <w:rsid w:val="00EC3C3D"/>
    <w:rsid w:val="00EC3D04"/>
    <w:rsid w:val="00EC430C"/>
    <w:rsid w:val="00EC4C38"/>
    <w:rsid w:val="00EC5631"/>
    <w:rsid w:val="00EC6416"/>
    <w:rsid w:val="00EC6420"/>
    <w:rsid w:val="00EC64ED"/>
    <w:rsid w:val="00ED0A54"/>
    <w:rsid w:val="00ED0CCE"/>
    <w:rsid w:val="00ED15D3"/>
    <w:rsid w:val="00ED181B"/>
    <w:rsid w:val="00ED199D"/>
    <w:rsid w:val="00ED1F9F"/>
    <w:rsid w:val="00ED24E7"/>
    <w:rsid w:val="00ED32BD"/>
    <w:rsid w:val="00ED3C48"/>
    <w:rsid w:val="00ED4B8B"/>
    <w:rsid w:val="00ED4D8B"/>
    <w:rsid w:val="00ED54E7"/>
    <w:rsid w:val="00ED5A07"/>
    <w:rsid w:val="00ED5B7C"/>
    <w:rsid w:val="00ED5BFF"/>
    <w:rsid w:val="00ED5D70"/>
    <w:rsid w:val="00ED5DDA"/>
    <w:rsid w:val="00ED7239"/>
    <w:rsid w:val="00ED74EF"/>
    <w:rsid w:val="00ED7771"/>
    <w:rsid w:val="00ED78D0"/>
    <w:rsid w:val="00EE0EBA"/>
    <w:rsid w:val="00EE1246"/>
    <w:rsid w:val="00EE1548"/>
    <w:rsid w:val="00EE2F47"/>
    <w:rsid w:val="00EE3196"/>
    <w:rsid w:val="00EE3891"/>
    <w:rsid w:val="00EE3B80"/>
    <w:rsid w:val="00EE3C52"/>
    <w:rsid w:val="00EE54A5"/>
    <w:rsid w:val="00EE6231"/>
    <w:rsid w:val="00EE63FD"/>
    <w:rsid w:val="00EE737E"/>
    <w:rsid w:val="00EF0667"/>
    <w:rsid w:val="00EF1484"/>
    <w:rsid w:val="00EF1DFC"/>
    <w:rsid w:val="00EF21FD"/>
    <w:rsid w:val="00EF2B05"/>
    <w:rsid w:val="00EF35F7"/>
    <w:rsid w:val="00EF4A32"/>
    <w:rsid w:val="00EF4C66"/>
    <w:rsid w:val="00EF4CCA"/>
    <w:rsid w:val="00EF4EF4"/>
    <w:rsid w:val="00EF5D22"/>
    <w:rsid w:val="00EF5EAC"/>
    <w:rsid w:val="00EF6D44"/>
    <w:rsid w:val="00EF772F"/>
    <w:rsid w:val="00EF78BB"/>
    <w:rsid w:val="00F001EA"/>
    <w:rsid w:val="00F00C60"/>
    <w:rsid w:val="00F012B0"/>
    <w:rsid w:val="00F01D60"/>
    <w:rsid w:val="00F02224"/>
    <w:rsid w:val="00F0299C"/>
    <w:rsid w:val="00F02D3E"/>
    <w:rsid w:val="00F0443B"/>
    <w:rsid w:val="00F0559B"/>
    <w:rsid w:val="00F0618E"/>
    <w:rsid w:val="00F061B6"/>
    <w:rsid w:val="00F0628A"/>
    <w:rsid w:val="00F07E56"/>
    <w:rsid w:val="00F10D01"/>
    <w:rsid w:val="00F10D80"/>
    <w:rsid w:val="00F11511"/>
    <w:rsid w:val="00F1287B"/>
    <w:rsid w:val="00F13449"/>
    <w:rsid w:val="00F14766"/>
    <w:rsid w:val="00F148FD"/>
    <w:rsid w:val="00F14A4F"/>
    <w:rsid w:val="00F14DBD"/>
    <w:rsid w:val="00F1551D"/>
    <w:rsid w:val="00F16B4B"/>
    <w:rsid w:val="00F20471"/>
    <w:rsid w:val="00F20893"/>
    <w:rsid w:val="00F20EAC"/>
    <w:rsid w:val="00F2132D"/>
    <w:rsid w:val="00F22625"/>
    <w:rsid w:val="00F22643"/>
    <w:rsid w:val="00F237C1"/>
    <w:rsid w:val="00F2400F"/>
    <w:rsid w:val="00F2575A"/>
    <w:rsid w:val="00F258D7"/>
    <w:rsid w:val="00F261D2"/>
    <w:rsid w:val="00F273DD"/>
    <w:rsid w:val="00F31527"/>
    <w:rsid w:val="00F31B29"/>
    <w:rsid w:val="00F326E8"/>
    <w:rsid w:val="00F3361E"/>
    <w:rsid w:val="00F348C3"/>
    <w:rsid w:val="00F34FA5"/>
    <w:rsid w:val="00F35224"/>
    <w:rsid w:val="00F35610"/>
    <w:rsid w:val="00F3603C"/>
    <w:rsid w:val="00F37B5F"/>
    <w:rsid w:val="00F37F12"/>
    <w:rsid w:val="00F37FA9"/>
    <w:rsid w:val="00F40A61"/>
    <w:rsid w:val="00F425C1"/>
    <w:rsid w:val="00F4429F"/>
    <w:rsid w:val="00F44983"/>
    <w:rsid w:val="00F45467"/>
    <w:rsid w:val="00F45632"/>
    <w:rsid w:val="00F45C7E"/>
    <w:rsid w:val="00F45F60"/>
    <w:rsid w:val="00F466B5"/>
    <w:rsid w:val="00F46AC2"/>
    <w:rsid w:val="00F46ADA"/>
    <w:rsid w:val="00F46ED2"/>
    <w:rsid w:val="00F50459"/>
    <w:rsid w:val="00F51460"/>
    <w:rsid w:val="00F52B24"/>
    <w:rsid w:val="00F52D22"/>
    <w:rsid w:val="00F532F2"/>
    <w:rsid w:val="00F53BFD"/>
    <w:rsid w:val="00F5493A"/>
    <w:rsid w:val="00F54A51"/>
    <w:rsid w:val="00F54A89"/>
    <w:rsid w:val="00F55DD1"/>
    <w:rsid w:val="00F569BE"/>
    <w:rsid w:val="00F578C7"/>
    <w:rsid w:val="00F601E0"/>
    <w:rsid w:val="00F605B8"/>
    <w:rsid w:val="00F61373"/>
    <w:rsid w:val="00F619EE"/>
    <w:rsid w:val="00F62435"/>
    <w:rsid w:val="00F63076"/>
    <w:rsid w:val="00F6342C"/>
    <w:rsid w:val="00F6346F"/>
    <w:rsid w:val="00F63B27"/>
    <w:rsid w:val="00F6457B"/>
    <w:rsid w:val="00F64D1E"/>
    <w:rsid w:val="00F64D4A"/>
    <w:rsid w:val="00F657EB"/>
    <w:rsid w:val="00F660F1"/>
    <w:rsid w:val="00F668EE"/>
    <w:rsid w:val="00F66C4B"/>
    <w:rsid w:val="00F66C7D"/>
    <w:rsid w:val="00F703EF"/>
    <w:rsid w:val="00F70601"/>
    <w:rsid w:val="00F70F3B"/>
    <w:rsid w:val="00F71030"/>
    <w:rsid w:val="00F710F2"/>
    <w:rsid w:val="00F71481"/>
    <w:rsid w:val="00F718D9"/>
    <w:rsid w:val="00F71D51"/>
    <w:rsid w:val="00F729FF"/>
    <w:rsid w:val="00F73281"/>
    <w:rsid w:val="00F74590"/>
    <w:rsid w:val="00F761C9"/>
    <w:rsid w:val="00F76AAA"/>
    <w:rsid w:val="00F76B02"/>
    <w:rsid w:val="00F802F0"/>
    <w:rsid w:val="00F80FF1"/>
    <w:rsid w:val="00F8234C"/>
    <w:rsid w:val="00F82617"/>
    <w:rsid w:val="00F82CCD"/>
    <w:rsid w:val="00F838B4"/>
    <w:rsid w:val="00F838C9"/>
    <w:rsid w:val="00F8414F"/>
    <w:rsid w:val="00F849A5"/>
    <w:rsid w:val="00F85149"/>
    <w:rsid w:val="00F863B4"/>
    <w:rsid w:val="00F87CA2"/>
    <w:rsid w:val="00F87FF7"/>
    <w:rsid w:val="00F90AC9"/>
    <w:rsid w:val="00F91C78"/>
    <w:rsid w:val="00F91D48"/>
    <w:rsid w:val="00F923D7"/>
    <w:rsid w:val="00F927E5"/>
    <w:rsid w:val="00F92891"/>
    <w:rsid w:val="00F92949"/>
    <w:rsid w:val="00F94928"/>
    <w:rsid w:val="00F94A5F"/>
    <w:rsid w:val="00F94D1B"/>
    <w:rsid w:val="00F95064"/>
    <w:rsid w:val="00F959DC"/>
    <w:rsid w:val="00F95E14"/>
    <w:rsid w:val="00F960FC"/>
    <w:rsid w:val="00F9684D"/>
    <w:rsid w:val="00F96B1E"/>
    <w:rsid w:val="00F96B92"/>
    <w:rsid w:val="00F96C96"/>
    <w:rsid w:val="00F9742E"/>
    <w:rsid w:val="00FA0BA8"/>
    <w:rsid w:val="00FA0C3D"/>
    <w:rsid w:val="00FA0EBE"/>
    <w:rsid w:val="00FA2604"/>
    <w:rsid w:val="00FA3E1E"/>
    <w:rsid w:val="00FA3F50"/>
    <w:rsid w:val="00FA423C"/>
    <w:rsid w:val="00FA437A"/>
    <w:rsid w:val="00FA43B5"/>
    <w:rsid w:val="00FA4568"/>
    <w:rsid w:val="00FA4AA2"/>
    <w:rsid w:val="00FA5329"/>
    <w:rsid w:val="00FA5FA9"/>
    <w:rsid w:val="00FA6344"/>
    <w:rsid w:val="00FA6A8E"/>
    <w:rsid w:val="00FA6EE4"/>
    <w:rsid w:val="00FA705A"/>
    <w:rsid w:val="00FA7BB2"/>
    <w:rsid w:val="00FA7C35"/>
    <w:rsid w:val="00FB1594"/>
    <w:rsid w:val="00FB1A84"/>
    <w:rsid w:val="00FB1BF9"/>
    <w:rsid w:val="00FB1ED0"/>
    <w:rsid w:val="00FB23C6"/>
    <w:rsid w:val="00FB256A"/>
    <w:rsid w:val="00FB26E3"/>
    <w:rsid w:val="00FB2B73"/>
    <w:rsid w:val="00FB33F9"/>
    <w:rsid w:val="00FB616D"/>
    <w:rsid w:val="00FB6E8D"/>
    <w:rsid w:val="00FB759D"/>
    <w:rsid w:val="00FB7E00"/>
    <w:rsid w:val="00FC1529"/>
    <w:rsid w:val="00FC2D7D"/>
    <w:rsid w:val="00FC317E"/>
    <w:rsid w:val="00FC3768"/>
    <w:rsid w:val="00FC4074"/>
    <w:rsid w:val="00FC48DE"/>
    <w:rsid w:val="00FC4BA2"/>
    <w:rsid w:val="00FC5518"/>
    <w:rsid w:val="00FC6A21"/>
    <w:rsid w:val="00FC6A3F"/>
    <w:rsid w:val="00FC6AB8"/>
    <w:rsid w:val="00FC6AC3"/>
    <w:rsid w:val="00FD0234"/>
    <w:rsid w:val="00FD1841"/>
    <w:rsid w:val="00FD5047"/>
    <w:rsid w:val="00FD5C30"/>
    <w:rsid w:val="00FD5C9A"/>
    <w:rsid w:val="00FD6F77"/>
    <w:rsid w:val="00FD6FC1"/>
    <w:rsid w:val="00FD7551"/>
    <w:rsid w:val="00FE0382"/>
    <w:rsid w:val="00FE08C1"/>
    <w:rsid w:val="00FE1594"/>
    <w:rsid w:val="00FE1E12"/>
    <w:rsid w:val="00FE2103"/>
    <w:rsid w:val="00FE2584"/>
    <w:rsid w:val="00FE3293"/>
    <w:rsid w:val="00FE366A"/>
    <w:rsid w:val="00FE369A"/>
    <w:rsid w:val="00FE3A60"/>
    <w:rsid w:val="00FE4005"/>
    <w:rsid w:val="00FE49AA"/>
    <w:rsid w:val="00FE4F04"/>
    <w:rsid w:val="00FE5078"/>
    <w:rsid w:val="00FE5097"/>
    <w:rsid w:val="00FE517C"/>
    <w:rsid w:val="00FE5447"/>
    <w:rsid w:val="00FE54C4"/>
    <w:rsid w:val="00FE58FF"/>
    <w:rsid w:val="00FE5AE7"/>
    <w:rsid w:val="00FE5FB2"/>
    <w:rsid w:val="00FE694E"/>
    <w:rsid w:val="00FE6C1A"/>
    <w:rsid w:val="00FE77AB"/>
    <w:rsid w:val="00FF03E9"/>
    <w:rsid w:val="00FF060D"/>
    <w:rsid w:val="00FF0B19"/>
    <w:rsid w:val="00FF1ECC"/>
    <w:rsid w:val="00FF23F2"/>
    <w:rsid w:val="00FF2957"/>
    <w:rsid w:val="00FF29FB"/>
    <w:rsid w:val="00FF2F39"/>
    <w:rsid w:val="00FF477E"/>
    <w:rsid w:val="00FF492A"/>
    <w:rsid w:val="00FF49DD"/>
    <w:rsid w:val="00FF51A5"/>
    <w:rsid w:val="00FF6ACC"/>
    <w:rsid w:val="00FF6D4F"/>
    <w:rsid w:val="00FF7058"/>
    <w:rsid w:val="00FF7AB7"/>
    <w:rsid w:val="00FF7CE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2"/>
    </o:shapelayout>
  </w:shapeDefaults>
  <w:decimalSymbol w:val=","/>
  <w:listSeparator w:val=";"/>
  <w14:docId w14:val="2AF61CC2"/>
  <w15:docId w15:val="{66541BC3-C729-4127-87B3-6A2D6E0151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6">
    <w:lsdException w:name="Normal" w:qFormat="1"/>
    <w:lsdException w:name="heading 1" w:uiPriority="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iPriority="99"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1"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4792E"/>
    <w:rPr>
      <w:sz w:val="26"/>
      <w:szCs w:val="26"/>
      <w:lang w:val="en-GB" w:eastAsia="en-GB"/>
    </w:rPr>
  </w:style>
  <w:style w:type="paragraph" w:styleId="Heading1">
    <w:name w:val="heading 1"/>
    <w:basedOn w:val="Normal"/>
    <w:next w:val="Normal"/>
    <w:link w:val="Heading1Char"/>
    <w:uiPriority w:val="1"/>
    <w:qFormat/>
    <w:rsid w:val="00950A01"/>
    <w:pPr>
      <w:keepNext/>
      <w:outlineLvl w:val="0"/>
    </w:pPr>
    <w:rPr>
      <w:b/>
      <w:noProo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7453BB"/>
    <w:rPr>
      <w:rFonts w:ascii="Tahoma" w:hAnsi="Tahoma" w:cs="Tahoma"/>
      <w:sz w:val="16"/>
      <w:szCs w:val="16"/>
    </w:rPr>
  </w:style>
  <w:style w:type="table" w:styleId="TableGrid">
    <w:name w:val="Table Grid"/>
    <w:basedOn w:val="TableNormal"/>
    <w:rsid w:val="009E0D6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qFormat/>
    <w:rsid w:val="00950A01"/>
    <w:pPr>
      <w:spacing w:line="480" w:lineRule="exact"/>
      <w:jc w:val="center"/>
    </w:pPr>
    <w:rPr>
      <w:b/>
      <w:noProof/>
      <w:sz w:val="24"/>
      <w:szCs w:val="20"/>
    </w:rPr>
  </w:style>
  <w:style w:type="paragraph" w:styleId="BodyText">
    <w:name w:val="Body Text"/>
    <w:basedOn w:val="Normal"/>
    <w:link w:val="BodyTextChar"/>
    <w:uiPriority w:val="1"/>
    <w:qFormat/>
    <w:rsid w:val="00950A01"/>
    <w:rPr>
      <w:noProof/>
      <w:sz w:val="24"/>
      <w:szCs w:val="20"/>
    </w:rPr>
  </w:style>
  <w:style w:type="paragraph" w:customStyle="1" w:styleId="text">
    <w:name w:val="text"/>
    <w:rsid w:val="00950A01"/>
    <w:pPr>
      <w:tabs>
        <w:tab w:val="left" w:pos="283"/>
      </w:tabs>
      <w:spacing w:before="56" w:line="180" w:lineRule="exact"/>
      <w:ind w:hanging="284"/>
    </w:pPr>
    <w:rPr>
      <w:rFonts w:ascii="Helvetica"/>
      <w:noProof/>
      <w:sz w:val="16"/>
      <w:lang w:val="en-GB" w:eastAsia="en-GB"/>
    </w:rPr>
  </w:style>
  <w:style w:type="paragraph" w:customStyle="1" w:styleId="mainheads">
    <w:name w:val="main heads"/>
    <w:rsid w:val="00950A01"/>
    <w:pPr>
      <w:tabs>
        <w:tab w:val="left" w:pos="680"/>
      </w:tabs>
      <w:spacing w:before="240" w:line="180" w:lineRule="exact"/>
    </w:pPr>
    <w:rPr>
      <w:rFonts w:ascii="Helvetica"/>
      <w:noProof/>
      <w:sz w:val="16"/>
      <w:lang w:val="en-GB" w:eastAsia="en-GB"/>
    </w:rPr>
  </w:style>
  <w:style w:type="paragraph" w:customStyle="1" w:styleId="sub-heads">
    <w:name w:val="sub-heads"/>
    <w:rsid w:val="00950A01"/>
    <w:pPr>
      <w:tabs>
        <w:tab w:val="left" w:pos="283"/>
      </w:tabs>
      <w:spacing w:before="56" w:line="180" w:lineRule="exact"/>
    </w:pPr>
    <w:rPr>
      <w:rFonts w:ascii="Helvetica"/>
      <w:noProof/>
      <w:sz w:val="16"/>
      <w:lang w:val="en-GB" w:eastAsia="en-GB"/>
    </w:rPr>
  </w:style>
  <w:style w:type="paragraph" w:styleId="Header">
    <w:name w:val="header"/>
    <w:basedOn w:val="Normal"/>
    <w:rsid w:val="00AC36B2"/>
    <w:pPr>
      <w:tabs>
        <w:tab w:val="center" w:pos="4320"/>
        <w:tab w:val="right" w:pos="8640"/>
      </w:tabs>
    </w:pPr>
  </w:style>
  <w:style w:type="paragraph" w:styleId="Footer">
    <w:name w:val="footer"/>
    <w:basedOn w:val="Normal"/>
    <w:link w:val="FooterChar"/>
    <w:uiPriority w:val="99"/>
    <w:rsid w:val="00AC36B2"/>
    <w:pPr>
      <w:tabs>
        <w:tab w:val="center" w:pos="4320"/>
        <w:tab w:val="right" w:pos="8640"/>
      </w:tabs>
    </w:pPr>
  </w:style>
  <w:style w:type="character" w:styleId="PageNumber">
    <w:name w:val="page number"/>
    <w:basedOn w:val="DefaultParagraphFont"/>
    <w:rsid w:val="00AC36B2"/>
  </w:style>
  <w:style w:type="paragraph" w:styleId="List2">
    <w:name w:val="List 2"/>
    <w:basedOn w:val="Normal"/>
    <w:rsid w:val="0016207B"/>
    <w:pPr>
      <w:ind w:left="566" w:hanging="283"/>
    </w:pPr>
    <w:rPr>
      <w:rFonts w:ascii="Raavi" w:hAnsi="Raavi"/>
      <w:sz w:val="28"/>
      <w:szCs w:val="28"/>
    </w:rPr>
  </w:style>
  <w:style w:type="paragraph" w:styleId="BodyTextIndent">
    <w:name w:val="Body Text Indent"/>
    <w:basedOn w:val="Normal"/>
    <w:link w:val="BodyTextIndentChar"/>
    <w:uiPriority w:val="99"/>
    <w:rsid w:val="0016207B"/>
    <w:pPr>
      <w:spacing w:after="120"/>
      <w:ind w:left="283"/>
    </w:pPr>
  </w:style>
  <w:style w:type="paragraph" w:styleId="BodyTextFirstIndent2">
    <w:name w:val="Body Text First Indent 2"/>
    <w:basedOn w:val="BodyTextIndent"/>
    <w:link w:val="BodyTextFirstIndent2Char"/>
    <w:rsid w:val="0016207B"/>
    <w:pPr>
      <w:ind w:firstLine="210"/>
    </w:pPr>
    <w:rPr>
      <w:rFonts w:ascii="Raavi" w:hAnsi="Raavi"/>
      <w:sz w:val="28"/>
      <w:szCs w:val="28"/>
    </w:rPr>
  </w:style>
  <w:style w:type="paragraph" w:styleId="List3">
    <w:name w:val="List 3"/>
    <w:basedOn w:val="Normal"/>
    <w:rsid w:val="0016207B"/>
    <w:pPr>
      <w:ind w:left="849" w:hanging="283"/>
    </w:pPr>
    <w:rPr>
      <w:rFonts w:ascii="Raavi" w:hAnsi="Raavi"/>
      <w:sz w:val="28"/>
      <w:szCs w:val="28"/>
    </w:rPr>
  </w:style>
  <w:style w:type="paragraph" w:customStyle="1" w:styleId="ColorfulList-Accent11">
    <w:name w:val="Colorful List - Accent 11"/>
    <w:basedOn w:val="Normal"/>
    <w:uiPriority w:val="34"/>
    <w:qFormat/>
    <w:rsid w:val="00D57D50"/>
    <w:pPr>
      <w:spacing w:after="160" w:line="259" w:lineRule="auto"/>
      <w:ind w:left="720"/>
      <w:contextualSpacing/>
    </w:pPr>
    <w:rPr>
      <w:rFonts w:ascii="Calibri" w:eastAsia="Calibri" w:hAnsi="Calibri"/>
      <w:sz w:val="22"/>
      <w:szCs w:val="22"/>
      <w:lang w:eastAsia="en-US"/>
    </w:rPr>
  </w:style>
  <w:style w:type="table" w:customStyle="1" w:styleId="TableGrid1">
    <w:name w:val="Table Grid1"/>
    <w:basedOn w:val="TableNormal"/>
    <w:next w:val="TableGrid"/>
    <w:uiPriority w:val="39"/>
    <w:rsid w:val="00D57D5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link w:val="Footer"/>
    <w:uiPriority w:val="99"/>
    <w:rsid w:val="000E4BE7"/>
    <w:rPr>
      <w:sz w:val="26"/>
      <w:szCs w:val="26"/>
    </w:rPr>
  </w:style>
  <w:style w:type="character" w:customStyle="1" w:styleId="TitleChar">
    <w:name w:val="Title Char"/>
    <w:link w:val="Title"/>
    <w:rsid w:val="00AC16DF"/>
    <w:rPr>
      <w:b/>
      <w:noProof/>
      <w:sz w:val="24"/>
    </w:rPr>
  </w:style>
  <w:style w:type="paragraph" w:styleId="NormalWeb">
    <w:name w:val="Normal (Web)"/>
    <w:basedOn w:val="Normal"/>
    <w:uiPriority w:val="99"/>
    <w:unhideWhenUsed/>
    <w:rsid w:val="006453B0"/>
    <w:pPr>
      <w:spacing w:beforeLines="1"/>
    </w:pPr>
    <w:rPr>
      <w:rFonts w:ascii="Times" w:eastAsia="Cambria" w:hAnsi="Times"/>
      <w:sz w:val="20"/>
      <w:szCs w:val="20"/>
      <w:lang w:eastAsia="en-US"/>
    </w:rPr>
  </w:style>
  <w:style w:type="character" w:styleId="CommentReference">
    <w:name w:val="annotation reference"/>
    <w:rsid w:val="00F273DD"/>
    <w:rPr>
      <w:sz w:val="16"/>
      <w:szCs w:val="16"/>
    </w:rPr>
  </w:style>
  <w:style w:type="paragraph" w:styleId="CommentText">
    <w:name w:val="annotation text"/>
    <w:basedOn w:val="Normal"/>
    <w:link w:val="CommentTextChar"/>
    <w:rsid w:val="00F273DD"/>
    <w:rPr>
      <w:sz w:val="20"/>
      <w:szCs w:val="20"/>
    </w:rPr>
  </w:style>
  <w:style w:type="character" w:customStyle="1" w:styleId="CommentTextChar">
    <w:name w:val="Comment Text Char"/>
    <w:basedOn w:val="DefaultParagraphFont"/>
    <w:link w:val="CommentText"/>
    <w:rsid w:val="00F273DD"/>
  </w:style>
  <w:style w:type="paragraph" w:styleId="CommentSubject">
    <w:name w:val="annotation subject"/>
    <w:basedOn w:val="CommentText"/>
    <w:next w:val="CommentText"/>
    <w:link w:val="CommentSubjectChar"/>
    <w:rsid w:val="00F273DD"/>
    <w:rPr>
      <w:b/>
      <w:bCs/>
    </w:rPr>
  </w:style>
  <w:style w:type="character" w:customStyle="1" w:styleId="CommentSubjectChar">
    <w:name w:val="Comment Subject Char"/>
    <w:link w:val="CommentSubject"/>
    <w:rsid w:val="00F273DD"/>
    <w:rPr>
      <w:b/>
      <w:bCs/>
    </w:rPr>
  </w:style>
  <w:style w:type="character" w:styleId="Emphasis">
    <w:name w:val="Emphasis"/>
    <w:uiPriority w:val="20"/>
    <w:qFormat/>
    <w:rsid w:val="002F053F"/>
    <w:rPr>
      <w:i/>
      <w:iCs/>
    </w:rPr>
  </w:style>
  <w:style w:type="character" w:styleId="Hyperlink">
    <w:name w:val="Hyperlink"/>
    <w:uiPriority w:val="99"/>
    <w:unhideWhenUsed/>
    <w:rsid w:val="00FF03E9"/>
    <w:rPr>
      <w:color w:val="0563C1"/>
      <w:u w:val="single"/>
    </w:rPr>
  </w:style>
  <w:style w:type="paragraph" w:customStyle="1" w:styleId="Default">
    <w:name w:val="Default"/>
    <w:rsid w:val="00D03584"/>
    <w:pPr>
      <w:autoSpaceDE w:val="0"/>
      <w:autoSpaceDN w:val="0"/>
      <w:adjustRightInd w:val="0"/>
    </w:pPr>
    <w:rPr>
      <w:rFonts w:ascii="Arial" w:eastAsia="Calibri" w:hAnsi="Arial" w:cs="Arial"/>
      <w:color w:val="000000"/>
      <w:sz w:val="24"/>
      <w:szCs w:val="24"/>
      <w:lang w:eastAsia="en-US"/>
    </w:rPr>
  </w:style>
  <w:style w:type="paragraph" w:customStyle="1" w:styleId="TableParagraph">
    <w:name w:val="Table Paragraph"/>
    <w:basedOn w:val="Normal"/>
    <w:uiPriority w:val="1"/>
    <w:qFormat/>
    <w:rsid w:val="00A37D91"/>
    <w:pPr>
      <w:widowControl w:val="0"/>
      <w:spacing w:line="226" w:lineRule="exact"/>
    </w:pPr>
    <w:rPr>
      <w:rFonts w:ascii="Calibri" w:eastAsia="Calibri" w:hAnsi="Calibri" w:cs="Calibri"/>
      <w:sz w:val="22"/>
      <w:szCs w:val="22"/>
      <w:lang w:val="en-US" w:eastAsia="en-US"/>
    </w:rPr>
  </w:style>
  <w:style w:type="paragraph" w:styleId="ListParagraph">
    <w:name w:val="List Paragraph"/>
    <w:basedOn w:val="Normal"/>
    <w:uiPriority w:val="1"/>
    <w:qFormat/>
    <w:rsid w:val="00A37D91"/>
    <w:pPr>
      <w:widowControl w:val="0"/>
      <w:ind w:left="1360" w:hanging="720"/>
    </w:pPr>
    <w:rPr>
      <w:rFonts w:ascii="Arial" w:eastAsia="Arial" w:hAnsi="Arial" w:cs="Arial"/>
      <w:sz w:val="22"/>
      <w:szCs w:val="22"/>
      <w:lang w:val="en-US" w:eastAsia="en-US"/>
    </w:rPr>
  </w:style>
  <w:style w:type="character" w:customStyle="1" w:styleId="Heading1Char">
    <w:name w:val="Heading 1 Char"/>
    <w:link w:val="Heading1"/>
    <w:uiPriority w:val="1"/>
    <w:rsid w:val="00A37D91"/>
    <w:rPr>
      <w:b/>
      <w:noProof/>
      <w:lang w:val="en-GB" w:eastAsia="en-GB"/>
    </w:rPr>
  </w:style>
  <w:style w:type="character" w:customStyle="1" w:styleId="BodyTextChar">
    <w:name w:val="Body Text Char"/>
    <w:link w:val="BodyText"/>
    <w:uiPriority w:val="1"/>
    <w:rsid w:val="00A37D91"/>
    <w:rPr>
      <w:noProof/>
      <w:sz w:val="24"/>
      <w:lang w:val="en-GB" w:eastAsia="en-GB"/>
    </w:rPr>
  </w:style>
  <w:style w:type="character" w:customStyle="1" w:styleId="BodyTextIndentChar">
    <w:name w:val="Body Text Indent Char"/>
    <w:link w:val="BodyTextIndent"/>
    <w:uiPriority w:val="99"/>
    <w:rsid w:val="00A37D91"/>
    <w:rPr>
      <w:sz w:val="26"/>
      <w:szCs w:val="26"/>
      <w:lang w:val="en-GB" w:eastAsia="en-GB"/>
    </w:rPr>
  </w:style>
  <w:style w:type="character" w:customStyle="1" w:styleId="BodyTextFirstIndent2Char">
    <w:name w:val="Body Text First Indent 2 Char"/>
    <w:link w:val="BodyTextFirstIndent2"/>
    <w:rsid w:val="00A37D91"/>
    <w:rPr>
      <w:rFonts w:ascii="Raavi" w:hAnsi="Raavi"/>
      <w:sz w:val="28"/>
      <w:szCs w:val="28"/>
      <w:lang w:val="en-GB" w:eastAsia="en-GB"/>
    </w:rPr>
  </w:style>
  <w:style w:type="character" w:customStyle="1" w:styleId="BalloonTextChar">
    <w:name w:val="Balloon Text Char"/>
    <w:link w:val="BalloonText"/>
    <w:uiPriority w:val="99"/>
    <w:semiHidden/>
    <w:rsid w:val="00A37D91"/>
    <w:rPr>
      <w:rFonts w:ascii="Tahoma" w:hAnsi="Tahoma" w:cs="Tahoma"/>
      <w:sz w:val="16"/>
      <w:szCs w:val="16"/>
      <w:lang w:val="en-GB" w:eastAsia="en-GB"/>
    </w:rPr>
  </w:style>
  <w:style w:type="paragraph" w:styleId="FootnoteText">
    <w:name w:val="footnote text"/>
    <w:basedOn w:val="Normal"/>
    <w:link w:val="FootnoteTextChar"/>
    <w:rsid w:val="0098734D"/>
    <w:rPr>
      <w:sz w:val="20"/>
      <w:szCs w:val="20"/>
    </w:rPr>
  </w:style>
  <w:style w:type="character" w:customStyle="1" w:styleId="FootnoteTextChar">
    <w:name w:val="Footnote Text Char"/>
    <w:link w:val="FootnoteText"/>
    <w:rsid w:val="0098734D"/>
    <w:rPr>
      <w:lang w:val="en-GB" w:eastAsia="en-GB"/>
    </w:rPr>
  </w:style>
  <w:style w:type="character" w:styleId="FootnoteReference">
    <w:name w:val="footnote reference"/>
    <w:rsid w:val="0098734D"/>
    <w:rPr>
      <w:vertAlign w:val="superscript"/>
    </w:rPr>
  </w:style>
  <w:style w:type="paragraph" w:styleId="Revision">
    <w:name w:val="Revision"/>
    <w:hidden/>
    <w:uiPriority w:val="71"/>
    <w:semiHidden/>
    <w:rsid w:val="00074D9B"/>
    <w:rPr>
      <w:sz w:val="26"/>
      <w:szCs w:val="26"/>
      <w:lang w:val="en-GB" w:eastAsia="en-GB"/>
    </w:rPr>
  </w:style>
  <w:style w:type="character" w:styleId="UnresolvedMention">
    <w:name w:val="Unresolved Mention"/>
    <w:basedOn w:val="DefaultParagraphFont"/>
    <w:uiPriority w:val="99"/>
    <w:semiHidden/>
    <w:unhideWhenUsed/>
    <w:rsid w:val="00F630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38618">
      <w:bodyDiv w:val="1"/>
      <w:marLeft w:val="0"/>
      <w:marRight w:val="0"/>
      <w:marTop w:val="0"/>
      <w:marBottom w:val="0"/>
      <w:divBdr>
        <w:top w:val="none" w:sz="0" w:space="0" w:color="auto"/>
        <w:left w:val="none" w:sz="0" w:space="0" w:color="auto"/>
        <w:bottom w:val="none" w:sz="0" w:space="0" w:color="auto"/>
        <w:right w:val="none" w:sz="0" w:space="0" w:color="auto"/>
      </w:divBdr>
      <w:divsChild>
        <w:div w:id="513031511">
          <w:marLeft w:val="0"/>
          <w:marRight w:val="0"/>
          <w:marTop w:val="0"/>
          <w:marBottom w:val="0"/>
          <w:divBdr>
            <w:top w:val="none" w:sz="0" w:space="0" w:color="auto"/>
            <w:left w:val="none" w:sz="0" w:space="0" w:color="auto"/>
            <w:bottom w:val="none" w:sz="0" w:space="0" w:color="auto"/>
            <w:right w:val="none" w:sz="0" w:space="0" w:color="auto"/>
          </w:divBdr>
        </w:div>
        <w:div w:id="1100442942">
          <w:marLeft w:val="0"/>
          <w:marRight w:val="0"/>
          <w:marTop w:val="0"/>
          <w:marBottom w:val="0"/>
          <w:divBdr>
            <w:top w:val="none" w:sz="0" w:space="0" w:color="auto"/>
            <w:left w:val="none" w:sz="0" w:space="0" w:color="auto"/>
            <w:bottom w:val="none" w:sz="0" w:space="0" w:color="auto"/>
            <w:right w:val="none" w:sz="0" w:space="0" w:color="auto"/>
          </w:divBdr>
        </w:div>
      </w:divsChild>
    </w:div>
    <w:div w:id="7367482">
      <w:bodyDiv w:val="1"/>
      <w:marLeft w:val="0"/>
      <w:marRight w:val="0"/>
      <w:marTop w:val="0"/>
      <w:marBottom w:val="0"/>
      <w:divBdr>
        <w:top w:val="none" w:sz="0" w:space="0" w:color="auto"/>
        <w:left w:val="none" w:sz="0" w:space="0" w:color="auto"/>
        <w:bottom w:val="none" w:sz="0" w:space="0" w:color="auto"/>
        <w:right w:val="none" w:sz="0" w:space="0" w:color="auto"/>
      </w:divBdr>
    </w:div>
    <w:div w:id="38287394">
      <w:bodyDiv w:val="1"/>
      <w:marLeft w:val="0"/>
      <w:marRight w:val="0"/>
      <w:marTop w:val="0"/>
      <w:marBottom w:val="0"/>
      <w:divBdr>
        <w:top w:val="none" w:sz="0" w:space="0" w:color="auto"/>
        <w:left w:val="none" w:sz="0" w:space="0" w:color="auto"/>
        <w:bottom w:val="none" w:sz="0" w:space="0" w:color="auto"/>
        <w:right w:val="none" w:sz="0" w:space="0" w:color="auto"/>
      </w:divBdr>
    </w:div>
    <w:div w:id="138113554">
      <w:bodyDiv w:val="1"/>
      <w:marLeft w:val="0"/>
      <w:marRight w:val="0"/>
      <w:marTop w:val="0"/>
      <w:marBottom w:val="0"/>
      <w:divBdr>
        <w:top w:val="none" w:sz="0" w:space="0" w:color="auto"/>
        <w:left w:val="none" w:sz="0" w:space="0" w:color="auto"/>
        <w:bottom w:val="none" w:sz="0" w:space="0" w:color="auto"/>
        <w:right w:val="none" w:sz="0" w:space="0" w:color="auto"/>
      </w:divBdr>
    </w:div>
    <w:div w:id="197399534">
      <w:bodyDiv w:val="1"/>
      <w:marLeft w:val="0"/>
      <w:marRight w:val="0"/>
      <w:marTop w:val="0"/>
      <w:marBottom w:val="0"/>
      <w:divBdr>
        <w:top w:val="none" w:sz="0" w:space="0" w:color="auto"/>
        <w:left w:val="none" w:sz="0" w:space="0" w:color="auto"/>
        <w:bottom w:val="none" w:sz="0" w:space="0" w:color="auto"/>
        <w:right w:val="none" w:sz="0" w:space="0" w:color="auto"/>
      </w:divBdr>
    </w:div>
    <w:div w:id="290064484">
      <w:bodyDiv w:val="1"/>
      <w:marLeft w:val="0"/>
      <w:marRight w:val="0"/>
      <w:marTop w:val="0"/>
      <w:marBottom w:val="0"/>
      <w:divBdr>
        <w:top w:val="none" w:sz="0" w:space="0" w:color="auto"/>
        <w:left w:val="none" w:sz="0" w:space="0" w:color="auto"/>
        <w:bottom w:val="none" w:sz="0" w:space="0" w:color="auto"/>
        <w:right w:val="none" w:sz="0" w:space="0" w:color="auto"/>
      </w:divBdr>
    </w:div>
    <w:div w:id="406611263">
      <w:bodyDiv w:val="1"/>
      <w:marLeft w:val="0"/>
      <w:marRight w:val="0"/>
      <w:marTop w:val="0"/>
      <w:marBottom w:val="0"/>
      <w:divBdr>
        <w:top w:val="none" w:sz="0" w:space="0" w:color="auto"/>
        <w:left w:val="none" w:sz="0" w:space="0" w:color="auto"/>
        <w:bottom w:val="none" w:sz="0" w:space="0" w:color="auto"/>
        <w:right w:val="none" w:sz="0" w:space="0" w:color="auto"/>
      </w:divBdr>
    </w:div>
    <w:div w:id="436415841">
      <w:bodyDiv w:val="1"/>
      <w:marLeft w:val="0"/>
      <w:marRight w:val="0"/>
      <w:marTop w:val="0"/>
      <w:marBottom w:val="0"/>
      <w:divBdr>
        <w:top w:val="none" w:sz="0" w:space="0" w:color="auto"/>
        <w:left w:val="none" w:sz="0" w:space="0" w:color="auto"/>
        <w:bottom w:val="none" w:sz="0" w:space="0" w:color="auto"/>
        <w:right w:val="none" w:sz="0" w:space="0" w:color="auto"/>
      </w:divBdr>
    </w:div>
    <w:div w:id="495149682">
      <w:bodyDiv w:val="1"/>
      <w:marLeft w:val="0"/>
      <w:marRight w:val="0"/>
      <w:marTop w:val="0"/>
      <w:marBottom w:val="0"/>
      <w:divBdr>
        <w:top w:val="none" w:sz="0" w:space="0" w:color="auto"/>
        <w:left w:val="none" w:sz="0" w:space="0" w:color="auto"/>
        <w:bottom w:val="none" w:sz="0" w:space="0" w:color="auto"/>
        <w:right w:val="none" w:sz="0" w:space="0" w:color="auto"/>
      </w:divBdr>
    </w:div>
    <w:div w:id="515920369">
      <w:bodyDiv w:val="1"/>
      <w:marLeft w:val="0"/>
      <w:marRight w:val="0"/>
      <w:marTop w:val="0"/>
      <w:marBottom w:val="0"/>
      <w:divBdr>
        <w:top w:val="none" w:sz="0" w:space="0" w:color="auto"/>
        <w:left w:val="none" w:sz="0" w:space="0" w:color="auto"/>
        <w:bottom w:val="none" w:sz="0" w:space="0" w:color="auto"/>
        <w:right w:val="none" w:sz="0" w:space="0" w:color="auto"/>
      </w:divBdr>
    </w:div>
    <w:div w:id="904333939">
      <w:bodyDiv w:val="1"/>
      <w:marLeft w:val="0"/>
      <w:marRight w:val="0"/>
      <w:marTop w:val="0"/>
      <w:marBottom w:val="0"/>
      <w:divBdr>
        <w:top w:val="none" w:sz="0" w:space="0" w:color="auto"/>
        <w:left w:val="none" w:sz="0" w:space="0" w:color="auto"/>
        <w:bottom w:val="none" w:sz="0" w:space="0" w:color="auto"/>
        <w:right w:val="none" w:sz="0" w:space="0" w:color="auto"/>
      </w:divBdr>
    </w:div>
    <w:div w:id="1064987695">
      <w:bodyDiv w:val="1"/>
      <w:marLeft w:val="0"/>
      <w:marRight w:val="0"/>
      <w:marTop w:val="0"/>
      <w:marBottom w:val="0"/>
      <w:divBdr>
        <w:top w:val="none" w:sz="0" w:space="0" w:color="auto"/>
        <w:left w:val="none" w:sz="0" w:space="0" w:color="auto"/>
        <w:bottom w:val="none" w:sz="0" w:space="0" w:color="auto"/>
        <w:right w:val="none" w:sz="0" w:space="0" w:color="auto"/>
      </w:divBdr>
    </w:div>
    <w:div w:id="1126965092">
      <w:bodyDiv w:val="1"/>
      <w:marLeft w:val="0"/>
      <w:marRight w:val="0"/>
      <w:marTop w:val="0"/>
      <w:marBottom w:val="0"/>
      <w:divBdr>
        <w:top w:val="none" w:sz="0" w:space="0" w:color="auto"/>
        <w:left w:val="none" w:sz="0" w:space="0" w:color="auto"/>
        <w:bottom w:val="none" w:sz="0" w:space="0" w:color="auto"/>
        <w:right w:val="none" w:sz="0" w:space="0" w:color="auto"/>
      </w:divBdr>
    </w:div>
    <w:div w:id="1224560287">
      <w:bodyDiv w:val="1"/>
      <w:marLeft w:val="0"/>
      <w:marRight w:val="0"/>
      <w:marTop w:val="0"/>
      <w:marBottom w:val="0"/>
      <w:divBdr>
        <w:top w:val="none" w:sz="0" w:space="0" w:color="auto"/>
        <w:left w:val="none" w:sz="0" w:space="0" w:color="auto"/>
        <w:bottom w:val="none" w:sz="0" w:space="0" w:color="auto"/>
        <w:right w:val="none" w:sz="0" w:space="0" w:color="auto"/>
      </w:divBdr>
      <w:divsChild>
        <w:div w:id="344478227">
          <w:marLeft w:val="0"/>
          <w:marRight w:val="0"/>
          <w:marTop w:val="0"/>
          <w:marBottom w:val="0"/>
          <w:divBdr>
            <w:top w:val="none" w:sz="0" w:space="0" w:color="auto"/>
            <w:left w:val="none" w:sz="0" w:space="0" w:color="auto"/>
            <w:bottom w:val="none" w:sz="0" w:space="0" w:color="auto"/>
            <w:right w:val="none" w:sz="0" w:space="0" w:color="auto"/>
          </w:divBdr>
        </w:div>
      </w:divsChild>
    </w:div>
    <w:div w:id="1276250948">
      <w:bodyDiv w:val="1"/>
      <w:marLeft w:val="0"/>
      <w:marRight w:val="0"/>
      <w:marTop w:val="0"/>
      <w:marBottom w:val="0"/>
      <w:divBdr>
        <w:top w:val="none" w:sz="0" w:space="0" w:color="auto"/>
        <w:left w:val="none" w:sz="0" w:space="0" w:color="auto"/>
        <w:bottom w:val="none" w:sz="0" w:space="0" w:color="auto"/>
        <w:right w:val="none" w:sz="0" w:space="0" w:color="auto"/>
      </w:divBdr>
    </w:div>
    <w:div w:id="1365015148">
      <w:bodyDiv w:val="1"/>
      <w:marLeft w:val="0"/>
      <w:marRight w:val="0"/>
      <w:marTop w:val="0"/>
      <w:marBottom w:val="0"/>
      <w:divBdr>
        <w:top w:val="none" w:sz="0" w:space="0" w:color="auto"/>
        <w:left w:val="none" w:sz="0" w:space="0" w:color="auto"/>
        <w:bottom w:val="none" w:sz="0" w:space="0" w:color="auto"/>
        <w:right w:val="none" w:sz="0" w:space="0" w:color="auto"/>
      </w:divBdr>
    </w:div>
    <w:div w:id="1367373073">
      <w:bodyDiv w:val="1"/>
      <w:marLeft w:val="0"/>
      <w:marRight w:val="0"/>
      <w:marTop w:val="0"/>
      <w:marBottom w:val="0"/>
      <w:divBdr>
        <w:top w:val="none" w:sz="0" w:space="0" w:color="auto"/>
        <w:left w:val="none" w:sz="0" w:space="0" w:color="auto"/>
        <w:bottom w:val="none" w:sz="0" w:space="0" w:color="auto"/>
        <w:right w:val="none" w:sz="0" w:space="0" w:color="auto"/>
      </w:divBdr>
    </w:div>
    <w:div w:id="1410687041">
      <w:bodyDiv w:val="1"/>
      <w:marLeft w:val="0"/>
      <w:marRight w:val="0"/>
      <w:marTop w:val="0"/>
      <w:marBottom w:val="0"/>
      <w:divBdr>
        <w:top w:val="none" w:sz="0" w:space="0" w:color="auto"/>
        <w:left w:val="none" w:sz="0" w:space="0" w:color="auto"/>
        <w:bottom w:val="none" w:sz="0" w:space="0" w:color="auto"/>
        <w:right w:val="none" w:sz="0" w:space="0" w:color="auto"/>
      </w:divBdr>
    </w:div>
    <w:div w:id="1430389936">
      <w:bodyDiv w:val="1"/>
      <w:marLeft w:val="0"/>
      <w:marRight w:val="0"/>
      <w:marTop w:val="0"/>
      <w:marBottom w:val="0"/>
      <w:divBdr>
        <w:top w:val="none" w:sz="0" w:space="0" w:color="auto"/>
        <w:left w:val="none" w:sz="0" w:space="0" w:color="auto"/>
        <w:bottom w:val="none" w:sz="0" w:space="0" w:color="auto"/>
        <w:right w:val="none" w:sz="0" w:space="0" w:color="auto"/>
      </w:divBdr>
    </w:div>
    <w:div w:id="1450540438">
      <w:bodyDiv w:val="1"/>
      <w:marLeft w:val="0"/>
      <w:marRight w:val="0"/>
      <w:marTop w:val="0"/>
      <w:marBottom w:val="0"/>
      <w:divBdr>
        <w:top w:val="none" w:sz="0" w:space="0" w:color="auto"/>
        <w:left w:val="none" w:sz="0" w:space="0" w:color="auto"/>
        <w:bottom w:val="none" w:sz="0" w:space="0" w:color="auto"/>
        <w:right w:val="none" w:sz="0" w:space="0" w:color="auto"/>
      </w:divBdr>
    </w:div>
    <w:div w:id="1458142813">
      <w:bodyDiv w:val="1"/>
      <w:marLeft w:val="0"/>
      <w:marRight w:val="0"/>
      <w:marTop w:val="0"/>
      <w:marBottom w:val="0"/>
      <w:divBdr>
        <w:top w:val="none" w:sz="0" w:space="0" w:color="auto"/>
        <w:left w:val="none" w:sz="0" w:space="0" w:color="auto"/>
        <w:bottom w:val="none" w:sz="0" w:space="0" w:color="auto"/>
        <w:right w:val="none" w:sz="0" w:space="0" w:color="auto"/>
      </w:divBdr>
    </w:div>
    <w:div w:id="1472285709">
      <w:bodyDiv w:val="1"/>
      <w:marLeft w:val="0"/>
      <w:marRight w:val="0"/>
      <w:marTop w:val="0"/>
      <w:marBottom w:val="0"/>
      <w:divBdr>
        <w:top w:val="none" w:sz="0" w:space="0" w:color="auto"/>
        <w:left w:val="none" w:sz="0" w:space="0" w:color="auto"/>
        <w:bottom w:val="none" w:sz="0" w:space="0" w:color="auto"/>
        <w:right w:val="none" w:sz="0" w:space="0" w:color="auto"/>
      </w:divBdr>
    </w:div>
    <w:div w:id="1520122975">
      <w:bodyDiv w:val="1"/>
      <w:marLeft w:val="0"/>
      <w:marRight w:val="0"/>
      <w:marTop w:val="0"/>
      <w:marBottom w:val="0"/>
      <w:divBdr>
        <w:top w:val="none" w:sz="0" w:space="0" w:color="auto"/>
        <w:left w:val="none" w:sz="0" w:space="0" w:color="auto"/>
        <w:bottom w:val="none" w:sz="0" w:space="0" w:color="auto"/>
        <w:right w:val="none" w:sz="0" w:space="0" w:color="auto"/>
      </w:divBdr>
    </w:div>
    <w:div w:id="1877888703">
      <w:bodyDiv w:val="1"/>
      <w:marLeft w:val="0"/>
      <w:marRight w:val="0"/>
      <w:marTop w:val="0"/>
      <w:marBottom w:val="0"/>
      <w:divBdr>
        <w:top w:val="none" w:sz="0" w:space="0" w:color="auto"/>
        <w:left w:val="none" w:sz="0" w:space="0" w:color="auto"/>
        <w:bottom w:val="none" w:sz="0" w:space="0" w:color="auto"/>
        <w:right w:val="none" w:sz="0" w:space="0" w:color="auto"/>
      </w:divBdr>
    </w:div>
    <w:div w:id="2119791838">
      <w:bodyDiv w:val="1"/>
      <w:marLeft w:val="0"/>
      <w:marRight w:val="0"/>
      <w:marTop w:val="0"/>
      <w:marBottom w:val="0"/>
      <w:divBdr>
        <w:top w:val="none" w:sz="0" w:space="0" w:color="auto"/>
        <w:left w:val="none" w:sz="0" w:space="0" w:color="auto"/>
        <w:bottom w:val="none" w:sz="0" w:space="0" w:color="auto"/>
        <w:right w:val="none" w:sz="0" w:space="0" w:color="auto"/>
      </w:divBdr>
    </w:div>
    <w:div w:id="213971311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lords.org" TargetMode="Externa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lords.org/mcc/about-the-laws-of-cricket" TargetMode="Externa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hyperlink" Target="http://www.francecricket.com" TargetMode="Externa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yperlink" Target="mailto:contact@francecricket.com" TargetMode="External"/><Relationship Id="rId14" Type="http://schemas.openxmlformats.org/officeDocument/2006/relationships/image" Target="media/image2.emf"/><Relationship Id="rId22"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85A0F6-0E64-4A69-852F-7874A0022A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TotalTime>
  <Pages>91</Pages>
  <Words>38186</Words>
  <Characters>210023</Characters>
  <Application>Microsoft Office Word</Application>
  <DocSecurity>0</DocSecurity>
  <Lines>1750</Lines>
  <Paragraphs>495</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Recent GL6 examination – Statement about Questions 20 and 45</vt:lpstr>
      <vt:lpstr>Recent GL6 examination – Statement about Questions 20 and 45</vt:lpstr>
    </vt:vector>
  </TitlesOfParts>
  <Company>Hewlett-Packard Company</Company>
  <LinksUpToDate>false</LinksUpToDate>
  <CharactersWithSpaces>247714</CharactersWithSpaces>
  <SharedDoc>false</SharedDoc>
  <HLinks>
    <vt:vector size="6" baseType="variant">
      <vt:variant>
        <vt:i4>5111815</vt:i4>
      </vt:variant>
      <vt:variant>
        <vt:i4>0</vt:i4>
      </vt:variant>
      <vt:variant>
        <vt:i4>0</vt:i4>
      </vt:variant>
      <vt:variant>
        <vt:i4>5</vt:i4>
      </vt:variant>
      <vt:variant>
        <vt:lpwstr>http://www.lords.org/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Recent GL6 examination – Statement about Questions 20 and 45</dc:title>
  <dc:subject/>
  <dc:creator>SHEILA HILL</dc:creator>
  <cp:keywords/>
  <dc:description/>
  <cp:lastModifiedBy>Peter</cp:lastModifiedBy>
  <cp:revision>8</cp:revision>
  <cp:lastPrinted>2017-07-21T08:25:00Z</cp:lastPrinted>
  <dcterms:created xsi:type="dcterms:W3CDTF">2023-02-06T11:12:00Z</dcterms:created>
  <dcterms:modified xsi:type="dcterms:W3CDTF">2023-02-06T12:21:00Z</dcterms:modified>
</cp:coreProperties>
</file>